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2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4B2" w:rsidRDefault="00D365E4">
      <w:pPr>
        <w:widowControl w:val="0"/>
        <w:spacing w:before="67" w:after="0" w:line="240" w:lineRule="auto"/>
        <w:ind w:right="1086"/>
        <w:jc w:val="center"/>
      </w:pPr>
      <w:r>
        <w:rPr>
          <w:rFonts w:ascii="Times New Roman" w:eastAsia="Times New Roman" w:hAnsi="Times New Roman" w:cs="Times New Roman"/>
          <w:b/>
          <w:sz w:val="28"/>
          <w:u w:val="single"/>
        </w:rPr>
        <w:t>МАОУ «Образовательный центр №3 «Созвездие» г</w:t>
      </w:r>
      <w:proofErr w:type="gramStart"/>
      <w:r>
        <w:rPr>
          <w:rFonts w:ascii="Times New Roman" w:eastAsia="Times New Roman" w:hAnsi="Times New Roman" w:cs="Times New Roman"/>
          <w:b/>
          <w:sz w:val="28"/>
          <w:u w:val="single"/>
        </w:rPr>
        <w:t>.В</w:t>
      </w:r>
      <w:proofErr w:type="gramEnd"/>
      <w:r>
        <w:rPr>
          <w:rFonts w:ascii="Times New Roman" w:eastAsia="Times New Roman" w:hAnsi="Times New Roman" w:cs="Times New Roman"/>
          <w:b/>
          <w:sz w:val="28"/>
          <w:u w:val="single"/>
        </w:rPr>
        <w:t>ольска</w:t>
      </w:r>
    </w:p>
    <w:p w:rsidR="00A344B2" w:rsidRDefault="00D365E4">
      <w:pPr>
        <w:widowControl w:val="0"/>
        <w:spacing w:before="67" w:after="0" w:line="240" w:lineRule="auto"/>
        <w:ind w:right="1086"/>
        <w:jc w:val="center"/>
      </w:pPr>
      <w:r>
        <w:rPr>
          <w:rFonts w:ascii="Times New Roman" w:eastAsia="Times New Roman" w:hAnsi="Times New Roman" w:cs="Times New Roman"/>
          <w:b/>
          <w:sz w:val="28"/>
          <w:u w:val="single"/>
        </w:rPr>
        <w:t>Саратовской области»</w:t>
      </w:r>
    </w:p>
    <w:p w:rsidR="00A344B2" w:rsidRDefault="00A344B2">
      <w:pPr>
        <w:widowControl w:val="0"/>
        <w:spacing w:after="0" w:line="240" w:lineRule="auto"/>
        <w:jc w:val="center"/>
        <w:rPr>
          <w:rFonts w:ascii="Times New Roman" w:eastAsia="Times New Roman" w:hAnsi="Times New Roman" w:cs="Times New Roman"/>
          <w:sz w:val="20"/>
          <w:szCs w:val="24"/>
        </w:rPr>
      </w:pPr>
    </w:p>
    <w:p w:rsidR="00A344B2" w:rsidRDefault="00A344B2">
      <w:pPr>
        <w:widowControl w:val="0"/>
        <w:spacing w:after="0" w:line="240" w:lineRule="auto"/>
        <w:rPr>
          <w:rFonts w:ascii="Times New Roman" w:eastAsia="Times New Roman" w:hAnsi="Times New Roman" w:cs="Times New Roman"/>
          <w:sz w:val="20"/>
          <w:szCs w:val="24"/>
        </w:rPr>
      </w:pPr>
    </w:p>
    <w:p w:rsidR="00A344B2" w:rsidRDefault="00A344B2">
      <w:pPr>
        <w:widowControl w:val="0"/>
        <w:spacing w:after="0" w:line="240" w:lineRule="auto"/>
        <w:rPr>
          <w:rFonts w:ascii="Times New Roman" w:eastAsia="Times New Roman" w:hAnsi="Times New Roman" w:cs="Times New Roman"/>
          <w:sz w:val="20"/>
          <w:szCs w:val="24"/>
        </w:rPr>
      </w:pPr>
    </w:p>
    <w:p w:rsidR="00A344B2" w:rsidRDefault="00A344B2">
      <w:pPr>
        <w:widowControl w:val="0"/>
        <w:spacing w:after="0" w:line="240" w:lineRule="auto"/>
        <w:rPr>
          <w:rFonts w:ascii="Times New Roman" w:eastAsia="Times New Roman" w:hAnsi="Times New Roman" w:cs="Times New Roman"/>
          <w:sz w:val="20"/>
          <w:szCs w:val="24"/>
        </w:rPr>
      </w:pPr>
    </w:p>
    <w:p w:rsidR="00A344B2" w:rsidRDefault="00D365E4">
      <w:pPr>
        <w:widowControl w:val="0"/>
        <w:spacing w:after="0" w:line="240" w:lineRule="auto"/>
        <w:jc w:val="right"/>
        <w:rPr>
          <w:rFonts w:ascii="Times New Roman" w:eastAsia="Times New Roman" w:hAnsi="Times New Roman" w:cs="Times New Roman"/>
          <w:sz w:val="20"/>
          <w:szCs w:val="24"/>
        </w:rPr>
      </w:pPr>
      <w:r>
        <w:rPr>
          <w:noProof/>
          <w:lang w:eastAsia="ru-RU"/>
        </w:rPr>
        <w:drawing>
          <wp:inline distT="0" distB="0" distL="0" distR="0">
            <wp:extent cx="922020" cy="873125"/>
            <wp:effectExtent l="0" t="0" r="0" b="0"/>
            <wp:docPr id="1" name="Рисунок 4" descr="C:\Users\lol\Desktop\2023-10-19_19-57-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C:\Users\lol\Desktop\2023-10-19_19-57-37.png"/>
                    <pic:cNvPicPr>
                      <a:picLocks noChangeAspect="1" noChangeArrowheads="1"/>
                    </pic:cNvPicPr>
                  </pic:nvPicPr>
                  <pic:blipFill>
                    <a:blip r:embed="rId8"/>
                    <a:stretch>
                      <a:fillRect/>
                    </a:stretch>
                  </pic:blipFill>
                  <pic:spPr bwMode="auto">
                    <a:xfrm>
                      <a:off x="0" y="0"/>
                      <a:ext cx="922020" cy="873125"/>
                    </a:xfrm>
                    <a:prstGeom prst="rect">
                      <a:avLst/>
                    </a:prstGeom>
                  </pic:spPr>
                </pic:pic>
              </a:graphicData>
            </a:graphic>
          </wp:inline>
        </w:drawing>
      </w:r>
    </w:p>
    <w:p w:rsidR="00A344B2" w:rsidRDefault="00A344B2">
      <w:pPr>
        <w:widowControl w:val="0"/>
        <w:spacing w:after="0" w:line="240" w:lineRule="auto"/>
        <w:rPr>
          <w:rFonts w:ascii="Times New Roman" w:eastAsia="Times New Roman" w:hAnsi="Times New Roman" w:cs="Times New Roman"/>
          <w:sz w:val="20"/>
          <w:szCs w:val="24"/>
        </w:rPr>
      </w:pPr>
    </w:p>
    <w:p w:rsidR="00A344B2" w:rsidRDefault="00A344B2">
      <w:pPr>
        <w:widowControl w:val="0"/>
        <w:spacing w:after="0" w:line="240" w:lineRule="auto"/>
        <w:rPr>
          <w:rFonts w:ascii="Times New Roman" w:eastAsia="Times New Roman" w:hAnsi="Times New Roman" w:cs="Times New Roman"/>
          <w:sz w:val="20"/>
          <w:szCs w:val="24"/>
        </w:rPr>
      </w:pPr>
    </w:p>
    <w:p w:rsidR="00A344B2" w:rsidRDefault="00A344B2">
      <w:pPr>
        <w:widowControl w:val="0"/>
        <w:spacing w:after="0" w:line="240" w:lineRule="auto"/>
        <w:rPr>
          <w:rFonts w:ascii="Times New Roman" w:eastAsia="Times New Roman" w:hAnsi="Times New Roman" w:cs="Times New Roman"/>
          <w:sz w:val="20"/>
          <w:szCs w:val="24"/>
        </w:rPr>
      </w:pPr>
    </w:p>
    <w:tbl>
      <w:tblPr>
        <w:tblStyle w:val="TableNormal"/>
        <w:tblpPr w:leftFromText="180" w:rightFromText="180" w:vertAnchor="text" w:horzAnchor="margin" w:tblpXSpec="center" w:tblpY="178"/>
        <w:tblW w:w="9223" w:type="dxa"/>
        <w:jc w:val="center"/>
        <w:tblInd w:w="0" w:type="dxa"/>
        <w:tblLayout w:type="fixed"/>
        <w:tblLook w:val="01E0"/>
      </w:tblPr>
      <w:tblGrid>
        <w:gridCol w:w="4729"/>
        <w:gridCol w:w="4494"/>
      </w:tblGrid>
      <w:tr w:rsidR="00A344B2">
        <w:trPr>
          <w:trHeight w:val="1278"/>
          <w:jc w:val="center"/>
        </w:trPr>
        <w:tc>
          <w:tcPr>
            <w:tcW w:w="4728" w:type="dxa"/>
          </w:tcPr>
          <w:p w:rsidR="00A344B2" w:rsidRPr="00BC14AB" w:rsidRDefault="00D365E4">
            <w:pPr>
              <w:widowControl w:val="0"/>
              <w:spacing w:after="0" w:line="311" w:lineRule="exact"/>
              <w:rPr>
                <w:rFonts w:ascii="Times New Roman" w:eastAsia="Times New Roman" w:hAnsi="Times New Roman" w:cs="Times New Roman"/>
                <w:sz w:val="28"/>
                <w:lang w:val="ru-RU"/>
              </w:rPr>
            </w:pPr>
            <w:proofErr w:type="gramStart"/>
            <w:r w:rsidRPr="00BC14AB">
              <w:rPr>
                <w:rFonts w:ascii="Times New Roman" w:eastAsia="Times New Roman" w:hAnsi="Times New Roman" w:cs="Times New Roman"/>
                <w:sz w:val="28"/>
                <w:lang w:val="ru-RU"/>
              </w:rPr>
              <w:t>ПРИНЯТА</w:t>
            </w:r>
            <w:proofErr w:type="gramEnd"/>
          </w:p>
          <w:p w:rsidR="00A344B2" w:rsidRPr="00BC14AB" w:rsidRDefault="00D365E4">
            <w:pPr>
              <w:widowControl w:val="0"/>
              <w:spacing w:after="0" w:line="240" w:lineRule="auto"/>
              <w:rPr>
                <w:rFonts w:ascii="Times New Roman" w:eastAsia="Times New Roman" w:hAnsi="Times New Roman" w:cs="Times New Roman"/>
                <w:sz w:val="28"/>
                <w:lang w:val="ru-RU"/>
              </w:rPr>
            </w:pPr>
            <w:r w:rsidRPr="00BC14AB">
              <w:rPr>
                <w:rFonts w:ascii="Times New Roman" w:eastAsia="Times New Roman" w:hAnsi="Times New Roman" w:cs="Times New Roman"/>
                <w:sz w:val="28"/>
                <w:lang w:val="ru-RU"/>
              </w:rPr>
              <w:t>На заседании</w:t>
            </w:r>
          </w:p>
          <w:p w:rsidR="00A344B2" w:rsidRPr="00BC14AB" w:rsidRDefault="00D365E4">
            <w:pPr>
              <w:widowControl w:val="0"/>
              <w:spacing w:after="0" w:line="322" w:lineRule="exact"/>
              <w:ind w:right="1690"/>
              <w:rPr>
                <w:rFonts w:ascii="Times New Roman" w:eastAsia="Times New Roman" w:hAnsi="Times New Roman" w:cs="Times New Roman"/>
                <w:sz w:val="28"/>
                <w:lang w:val="ru-RU"/>
              </w:rPr>
            </w:pPr>
            <w:r w:rsidRPr="00BC14AB">
              <w:rPr>
                <w:rFonts w:ascii="Times New Roman" w:eastAsia="Times New Roman" w:hAnsi="Times New Roman" w:cs="Times New Roman"/>
                <w:sz w:val="28"/>
                <w:lang w:val="ru-RU"/>
              </w:rPr>
              <w:t>педагогического совета от    .08.2023№ 1</w:t>
            </w:r>
          </w:p>
        </w:tc>
        <w:tc>
          <w:tcPr>
            <w:tcW w:w="4494" w:type="dxa"/>
          </w:tcPr>
          <w:p w:rsidR="00A344B2" w:rsidRDefault="00D365E4">
            <w:pPr>
              <w:widowControl w:val="0"/>
              <w:spacing w:after="0" w:line="311" w:lineRule="exact"/>
              <w:rPr>
                <w:rFonts w:ascii="Times New Roman" w:eastAsia="Times New Roman" w:hAnsi="Times New Roman" w:cs="Times New Roman"/>
                <w:sz w:val="28"/>
              </w:rPr>
            </w:pPr>
            <w:r>
              <w:rPr>
                <w:rFonts w:ascii="Times New Roman" w:eastAsia="Times New Roman" w:hAnsi="Times New Roman" w:cs="Times New Roman"/>
                <w:sz w:val="28"/>
              </w:rPr>
              <w:t>УТВЕРЖДЕНА</w:t>
            </w:r>
          </w:p>
          <w:p w:rsidR="00A344B2" w:rsidRDefault="00D365E4">
            <w:pPr>
              <w:widowControl w:val="0"/>
              <w:spacing w:after="0" w:line="240" w:lineRule="auto"/>
              <w:ind w:right="190"/>
              <w:rPr>
                <w:rFonts w:ascii="Times New Roman" w:eastAsia="Times New Roman" w:hAnsi="Times New Roman" w:cs="Times New Roman"/>
                <w:sz w:val="28"/>
              </w:rPr>
            </w:pPr>
            <w:r>
              <w:rPr>
                <w:rFonts w:ascii="Times New Roman" w:eastAsia="Times New Roman" w:hAnsi="Times New Roman" w:cs="Times New Roman"/>
                <w:sz w:val="28"/>
              </w:rPr>
              <w:t>приказом директора   от     .08.2023№</w:t>
            </w:r>
          </w:p>
        </w:tc>
      </w:tr>
    </w:tbl>
    <w:p w:rsidR="00A344B2" w:rsidRDefault="00A344B2">
      <w:pPr>
        <w:widowControl w:val="0"/>
        <w:spacing w:before="10" w:after="0" w:line="240" w:lineRule="auto"/>
        <w:rPr>
          <w:rFonts w:ascii="Times New Roman" w:eastAsia="Times New Roman" w:hAnsi="Times New Roman" w:cs="Times New Roman"/>
          <w:sz w:val="24"/>
          <w:szCs w:val="24"/>
        </w:rPr>
      </w:pPr>
    </w:p>
    <w:p w:rsidR="00A344B2" w:rsidRDefault="00A344B2">
      <w:pPr>
        <w:widowControl w:val="0"/>
        <w:spacing w:after="0" w:line="240" w:lineRule="auto"/>
        <w:rPr>
          <w:rFonts w:ascii="Times New Roman" w:eastAsia="Times New Roman" w:hAnsi="Times New Roman" w:cs="Times New Roman"/>
          <w:sz w:val="20"/>
          <w:szCs w:val="24"/>
        </w:rPr>
      </w:pPr>
    </w:p>
    <w:p w:rsidR="00A344B2" w:rsidRDefault="00A344B2">
      <w:pPr>
        <w:widowControl w:val="0"/>
        <w:spacing w:after="0" w:line="240" w:lineRule="auto"/>
        <w:rPr>
          <w:rFonts w:ascii="Times New Roman" w:eastAsia="Times New Roman" w:hAnsi="Times New Roman" w:cs="Times New Roman"/>
          <w:sz w:val="20"/>
          <w:szCs w:val="24"/>
        </w:rPr>
      </w:pPr>
    </w:p>
    <w:p w:rsidR="00A344B2" w:rsidRDefault="00A344B2">
      <w:pPr>
        <w:widowControl w:val="0"/>
        <w:spacing w:after="0" w:line="240" w:lineRule="auto"/>
        <w:rPr>
          <w:rFonts w:ascii="Times New Roman" w:eastAsia="Times New Roman" w:hAnsi="Times New Roman" w:cs="Times New Roman"/>
          <w:sz w:val="20"/>
          <w:szCs w:val="24"/>
        </w:rPr>
      </w:pPr>
    </w:p>
    <w:p w:rsidR="00A344B2" w:rsidRDefault="00A344B2">
      <w:pPr>
        <w:widowControl w:val="0"/>
        <w:spacing w:after="0" w:line="240" w:lineRule="auto"/>
        <w:rPr>
          <w:rFonts w:ascii="Times New Roman" w:eastAsia="Times New Roman" w:hAnsi="Times New Roman" w:cs="Times New Roman"/>
          <w:sz w:val="20"/>
          <w:szCs w:val="24"/>
        </w:rPr>
      </w:pPr>
    </w:p>
    <w:p w:rsidR="00A344B2" w:rsidRDefault="00A344B2">
      <w:pPr>
        <w:widowControl w:val="0"/>
        <w:spacing w:after="0" w:line="240" w:lineRule="auto"/>
        <w:rPr>
          <w:rFonts w:ascii="Times New Roman" w:eastAsia="Times New Roman" w:hAnsi="Times New Roman" w:cs="Times New Roman"/>
          <w:sz w:val="20"/>
          <w:szCs w:val="24"/>
        </w:rPr>
      </w:pPr>
    </w:p>
    <w:p w:rsidR="00A344B2" w:rsidRDefault="00A344B2">
      <w:pPr>
        <w:widowControl w:val="0"/>
        <w:spacing w:after="0" w:line="240" w:lineRule="auto"/>
        <w:rPr>
          <w:rFonts w:ascii="Times New Roman" w:eastAsia="Times New Roman" w:hAnsi="Times New Roman" w:cs="Times New Roman"/>
          <w:sz w:val="20"/>
          <w:szCs w:val="24"/>
        </w:rPr>
      </w:pPr>
    </w:p>
    <w:p w:rsidR="00A344B2" w:rsidRDefault="00A344B2">
      <w:pPr>
        <w:widowControl w:val="0"/>
        <w:spacing w:after="0" w:line="240" w:lineRule="auto"/>
        <w:rPr>
          <w:rFonts w:ascii="Times New Roman" w:eastAsia="Times New Roman" w:hAnsi="Times New Roman" w:cs="Times New Roman"/>
          <w:sz w:val="20"/>
          <w:szCs w:val="24"/>
        </w:rPr>
      </w:pPr>
    </w:p>
    <w:p w:rsidR="00A344B2" w:rsidRDefault="00A344B2">
      <w:pPr>
        <w:widowControl w:val="0"/>
        <w:spacing w:after="0" w:line="240" w:lineRule="auto"/>
        <w:rPr>
          <w:rFonts w:ascii="Times New Roman" w:eastAsia="Times New Roman" w:hAnsi="Times New Roman" w:cs="Times New Roman"/>
          <w:sz w:val="20"/>
          <w:szCs w:val="24"/>
        </w:rPr>
      </w:pPr>
    </w:p>
    <w:p w:rsidR="00A344B2" w:rsidRDefault="00A344B2">
      <w:pPr>
        <w:widowControl w:val="0"/>
        <w:spacing w:after="0" w:line="240" w:lineRule="auto"/>
        <w:rPr>
          <w:rFonts w:ascii="Times New Roman" w:eastAsia="Times New Roman" w:hAnsi="Times New Roman" w:cs="Times New Roman"/>
          <w:sz w:val="20"/>
          <w:szCs w:val="24"/>
        </w:rPr>
      </w:pPr>
    </w:p>
    <w:p w:rsidR="00A344B2" w:rsidRDefault="00A344B2">
      <w:pPr>
        <w:widowControl w:val="0"/>
        <w:spacing w:after="0" w:line="240" w:lineRule="auto"/>
        <w:rPr>
          <w:rFonts w:ascii="Times New Roman" w:eastAsia="Times New Roman" w:hAnsi="Times New Roman" w:cs="Times New Roman"/>
          <w:sz w:val="20"/>
          <w:szCs w:val="24"/>
        </w:rPr>
      </w:pPr>
    </w:p>
    <w:p w:rsidR="00A344B2" w:rsidRDefault="00A344B2">
      <w:pPr>
        <w:widowControl w:val="0"/>
        <w:spacing w:after="0" w:line="240" w:lineRule="auto"/>
        <w:rPr>
          <w:rFonts w:ascii="Times New Roman" w:eastAsia="Times New Roman" w:hAnsi="Times New Roman" w:cs="Times New Roman"/>
          <w:sz w:val="20"/>
          <w:szCs w:val="24"/>
        </w:rPr>
      </w:pPr>
    </w:p>
    <w:p w:rsidR="00A344B2" w:rsidRDefault="00A344B2">
      <w:pPr>
        <w:widowControl w:val="0"/>
        <w:spacing w:after="0" w:line="240" w:lineRule="auto"/>
        <w:rPr>
          <w:rFonts w:ascii="Times New Roman" w:eastAsia="Times New Roman" w:hAnsi="Times New Roman" w:cs="Times New Roman"/>
          <w:sz w:val="20"/>
          <w:szCs w:val="24"/>
        </w:rPr>
      </w:pPr>
    </w:p>
    <w:p w:rsidR="00A344B2" w:rsidRDefault="00D365E4">
      <w:pPr>
        <w:widowControl w:val="0"/>
        <w:spacing w:after="0" w:line="240" w:lineRule="auto"/>
        <w:rPr>
          <w:rFonts w:ascii="Times New Roman" w:eastAsia="Times New Roman" w:hAnsi="Times New Roman" w:cs="Times New Roman"/>
          <w:sz w:val="20"/>
          <w:szCs w:val="24"/>
        </w:rPr>
      </w:pPr>
      <w:r>
        <w:rPr>
          <w:noProof/>
          <w:lang w:eastAsia="ru-RU"/>
        </w:rPr>
        <w:drawing>
          <wp:inline distT="0" distB="0" distL="0" distR="0">
            <wp:extent cx="2642870" cy="2305685"/>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a:picLocks noChangeAspect="1" noChangeArrowheads="1"/>
                    </pic:cNvPicPr>
                  </pic:nvPicPr>
                  <pic:blipFill>
                    <a:blip r:embed="rId9"/>
                    <a:stretch>
                      <a:fillRect/>
                    </a:stretch>
                  </pic:blipFill>
                  <pic:spPr bwMode="auto">
                    <a:xfrm>
                      <a:off x="0" y="0"/>
                      <a:ext cx="2642870" cy="2305685"/>
                    </a:xfrm>
                    <a:prstGeom prst="rect">
                      <a:avLst/>
                    </a:prstGeom>
                  </pic:spPr>
                </pic:pic>
              </a:graphicData>
            </a:graphic>
          </wp:inline>
        </w:drawing>
      </w:r>
    </w:p>
    <w:p w:rsidR="00A344B2" w:rsidRDefault="00A344B2">
      <w:pPr>
        <w:widowControl w:val="0"/>
        <w:spacing w:after="0" w:line="240" w:lineRule="auto"/>
        <w:rPr>
          <w:rFonts w:ascii="Times New Roman" w:eastAsia="Times New Roman" w:hAnsi="Times New Roman" w:cs="Times New Roman"/>
          <w:sz w:val="20"/>
          <w:szCs w:val="24"/>
        </w:rPr>
      </w:pPr>
    </w:p>
    <w:p w:rsidR="00A344B2" w:rsidRDefault="00D365E4">
      <w:pPr>
        <w:widowControl w:val="0"/>
        <w:spacing w:before="243" w:after="0" w:line="420" w:lineRule="auto"/>
        <w:ind w:right="684"/>
        <w:jc w:val="center"/>
        <w:outlineLvl w:val="0"/>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Основная образовательная программа начального общего образования</w:t>
      </w:r>
    </w:p>
    <w:p w:rsidR="00A344B2" w:rsidRDefault="00A344B2">
      <w:pPr>
        <w:widowControl w:val="0"/>
        <w:spacing w:after="0" w:line="240" w:lineRule="auto"/>
        <w:jc w:val="center"/>
        <w:rPr>
          <w:rFonts w:ascii="Times New Roman" w:eastAsia="Times New Roman" w:hAnsi="Times New Roman" w:cs="Times New Roman"/>
          <w:b/>
          <w:sz w:val="30"/>
          <w:szCs w:val="24"/>
        </w:rPr>
      </w:pPr>
    </w:p>
    <w:p w:rsidR="00A344B2" w:rsidRDefault="00A344B2">
      <w:pPr>
        <w:widowControl w:val="0"/>
        <w:spacing w:after="0" w:line="240" w:lineRule="auto"/>
        <w:rPr>
          <w:rFonts w:ascii="Times New Roman" w:eastAsia="Times New Roman" w:hAnsi="Times New Roman" w:cs="Times New Roman"/>
          <w:b/>
          <w:sz w:val="30"/>
          <w:szCs w:val="24"/>
        </w:rPr>
      </w:pPr>
    </w:p>
    <w:p w:rsidR="00A344B2" w:rsidRDefault="00A344B2">
      <w:pPr>
        <w:widowControl w:val="0"/>
        <w:spacing w:after="0" w:line="240" w:lineRule="auto"/>
        <w:rPr>
          <w:rFonts w:ascii="Times New Roman" w:eastAsia="Times New Roman" w:hAnsi="Times New Roman" w:cs="Times New Roman"/>
          <w:b/>
          <w:sz w:val="30"/>
          <w:szCs w:val="24"/>
        </w:rPr>
      </w:pPr>
    </w:p>
    <w:p w:rsidR="00A344B2" w:rsidRDefault="00A344B2">
      <w:pPr>
        <w:widowControl w:val="0"/>
        <w:spacing w:after="0" w:line="240" w:lineRule="auto"/>
        <w:rPr>
          <w:rFonts w:ascii="Times New Roman" w:eastAsia="Times New Roman" w:hAnsi="Times New Roman" w:cs="Times New Roman"/>
          <w:b/>
          <w:sz w:val="30"/>
          <w:szCs w:val="24"/>
        </w:rPr>
      </w:pPr>
    </w:p>
    <w:p w:rsidR="00A344B2" w:rsidRDefault="00D365E4">
      <w:pPr>
        <w:widowControl w:val="0"/>
        <w:spacing w:before="239" w:after="0" w:line="240" w:lineRule="auto"/>
        <w:ind w:right="3687"/>
        <w:rPr>
          <w:rFonts w:ascii="Times New Roman" w:eastAsia="Times New Roman" w:hAnsi="Times New Roman" w:cs="Times New Roman"/>
          <w:sz w:val="28"/>
        </w:rPr>
        <w:sectPr w:rsidR="00A344B2">
          <w:pgSz w:w="11906" w:h="16838"/>
          <w:pgMar w:top="1040" w:right="420" w:bottom="1020" w:left="600" w:header="0" w:footer="0" w:gutter="0"/>
          <w:cols w:space="720"/>
          <w:formProt w:val="0"/>
          <w:docGrid w:linePitch="100" w:charSpace="12288"/>
        </w:sectPr>
      </w:pPr>
      <w:r>
        <w:rPr>
          <w:rFonts w:ascii="Times New Roman" w:eastAsia="Times New Roman" w:hAnsi="Times New Roman" w:cs="Times New Roman"/>
          <w:sz w:val="28"/>
        </w:rPr>
        <w:t xml:space="preserve">г. Вольск, 2023 г </w:t>
      </w:r>
    </w:p>
    <w:p w:rsidR="00A344B2" w:rsidRDefault="00D365E4" w:rsidP="00D365E4">
      <w:pPr>
        <w:widowControl w:val="0"/>
        <w:spacing w:before="78" w:after="0" w:line="240" w:lineRule="auto"/>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Оглавление</w:t>
      </w:r>
    </w:p>
    <w:p w:rsidR="00A344B2" w:rsidRDefault="00A344B2">
      <w:pPr>
        <w:widowControl w:val="0"/>
        <w:spacing w:before="78" w:after="0" w:line="240" w:lineRule="auto"/>
        <w:outlineLvl w:val="1"/>
        <w:rPr>
          <w:rFonts w:ascii="Times New Roman" w:eastAsia="Times New Roman" w:hAnsi="Times New Roman" w:cs="Times New Roman"/>
          <w:b/>
          <w:bCs/>
          <w:sz w:val="24"/>
          <w:szCs w:val="24"/>
        </w:rPr>
      </w:pPr>
    </w:p>
    <w:tbl>
      <w:tblPr>
        <w:tblStyle w:val="TableNormal"/>
        <w:tblW w:w="8615" w:type="dxa"/>
        <w:tblInd w:w="1019" w:type="dxa"/>
        <w:tblLayout w:type="fixed"/>
        <w:tblCellMar>
          <w:left w:w="5" w:type="dxa"/>
          <w:right w:w="5" w:type="dxa"/>
        </w:tblCellMar>
        <w:tblLook w:val="01E0"/>
      </w:tblPr>
      <w:tblGrid>
        <w:gridCol w:w="1243"/>
        <w:gridCol w:w="7372"/>
      </w:tblGrid>
      <w:tr w:rsidR="00A344B2">
        <w:trPr>
          <w:trHeight w:val="758"/>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before="230" w:after="0" w:line="240" w:lineRule="auto"/>
              <w:rPr>
                <w:rFonts w:ascii="Times New Roman" w:eastAsia="Times New Roman" w:hAnsi="Times New Roman" w:cs="Times New Roman"/>
                <w:sz w:val="24"/>
              </w:rPr>
            </w:pPr>
            <w:r>
              <w:rPr>
                <w:rFonts w:ascii="Times New Roman" w:eastAsia="Times New Roman" w:hAnsi="Times New Roman" w:cs="Times New Roman"/>
                <w:sz w:val="24"/>
              </w:rPr>
              <w:t>1.</w:t>
            </w:r>
          </w:p>
        </w:tc>
        <w:tc>
          <w:tcPr>
            <w:tcW w:w="7371" w:type="dxa"/>
            <w:tcBorders>
              <w:top w:val="dotted" w:sz="4" w:space="0" w:color="000000"/>
              <w:left w:val="dotted" w:sz="4" w:space="0" w:color="000000"/>
              <w:bottom w:val="dotted" w:sz="4" w:space="0" w:color="000000"/>
              <w:right w:val="dotted" w:sz="4" w:space="0" w:color="000000"/>
            </w:tcBorders>
          </w:tcPr>
          <w:p w:rsidR="00A344B2" w:rsidRDefault="00A344B2">
            <w:pPr>
              <w:widowControl w:val="0"/>
              <w:spacing w:before="5" w:after="0" w:line="240" w:lineRule="auto"/>
              <w:rPr>
                <w:rFonts w:ascii="Times New Roman" w:eastAsia="Times New Roman" w:hAnsi="Times New Roman" w:cs="Times New Roman"/>
                <w:b/>
                <w:sz w:val="20"/>
              </w:rPr>
            </w:pPr>
          </w:p>
          <w:p w:rsidR="00A344B2" w:rsidRDefault="00D365E4">
            <w:pPr>
              <w:widowControl w:val="0"/>
              <w:spacing w:after="0" w:line="240" w:lineRule="auto"/>
              <w:ind w:right="2283"/>
              <w:jc w:val="center"/>
              <w:rPr>
                <w:rFonts w:ascii="Times New Roman" w:eastAsia="Times New Roman" w:hAnsi="Times New Roman" w:cs="Times New Roman"/>
                <w:b/>
                <w:sz w:val="24"/>
              </w:rPr>
            </w:pPr>
            <w:r>
              <w:rPr>
                <w:rFonts w:ascii="Times New Roman" w:eastAsia="Times New Roman" w:hAnsi="Times New Roman" w:cs="Times New Roman"/>
                <w:b/>
                <w:sz w:val="24"/>
              </w:rPr>
              <w:t>Целевой  раздел</w:t>
            </w:r>
          </w:p>
        </w:tc>
      </w:tr>
      <w:tr w:rsidR="00A344B2">
        <w:trPr>
          <w:trHeight w:val="275"/>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6" w:lineRule="exact"/>
              <w:rPr>
                <w:rFonts w:ascii="Times New Roman" w:eastAsia="Times New Roman" w:hAnsi="Times New Roman" w:cs="Times New Roman"/>
                <w:sz w:val="24"/>
              </w:rPr>
            </w:pPr>
            <w:r>
              <w:rPr>
                <w:rFonts w:ascii="Times New Roman" w:eastAsia="Times New Roman" w:hAnsi="Times New Roman" w:cs="Times New Roman"/>
                <w:sz w:val="24"/>
              </w:rPr>
              <w:t>1.1.</w:t>
            </w:r>
          </w:p>
        </w:tc>
        <w:tc>
          <w:tcPr>
            <w:tcW w:w="7371"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6" w:lineRule="exact"/>
              <w:rPr>
                <w:rFonts w:ascii="Times New Roman" w:eastAsia="Times New Roman" w:hAnsi="Times New Roman" w:cs="Times New Roman"/>
                <w:sz w:val="24"/>
              </w:rPr>
            </w:pPr>
            <w:r>
              <w:rPr>
                <w:rFonts w:ascii="Times New Roman" w:eastAsia="Times New Roman" w:hAnsi="Times New Roman" w:cs="Times New Roman"/>
                <w:sz w:val="24"/>
              </w:rPr>
              <w:t>Пояснительная  записка</w:t>
            </w:r>
          </w:p>
        </w:tc>
      </w:tr>
      <w:tr w:rsidR="00A344B2">
        <w:trPr>
          <w:trHeight w:val="275"/>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6" w:lineRule="exact"/>
              <w:rPr>
                <w:rFonts w:ascii="Times New Roman" w:eastAsia="Times New Roman" w:hAnsi="Times New Roman" w:cs="Times New Roman"/>
                <w:sz w:val="24"/>
              </w:rPr>
            </w:pPr>
            <w:r>
              <w:rPr>
                <w:rFonts w:ascii="Times New Roman" w:eastAsia="Times New Roman" w:hAnsi="Times New Roman" w:cs="Times New Roman"/>
                <w:sz w:val="24"/>
              </w:rPr>
              <w:t>1.1.1.</w:t>
            </w:r>
          </w:p>
        </w:tc>
        <w:tc>
          <w:tcPr>
            <w:tcW w:w="7371"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6" w:lineRule="exact"/>
              <w:rPr>
                <w:rFonts w:ascii="Times New Roman" w:eastAsia="Times New Roman" w:hAnsi="Times New Roman" w:cs="Times New Roman"/>
                <w:sz w:val="24"/>
              </w:rPr>
            </w:pPr>
            <w:r>
              <w:rPr>
                <w:rFonts w:ascii="Times New Roman" w:eastAsia="Times New Roman" w:hAnsi="Times New Roman" w:cs="Times New Roman"/>
                <w:sz w:val="24"/>
              </w:rPr>
              <w:t>Цели реализации ООП НОО</w:t>
            </w:r>
          </w:p>
        </w:tc>
      </w:tr>
      <w:tr w:rsidR="00A344B2">
        <w:trPr>
          <w:trHeight w:val="275"/>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6" w:lineRule="exact"/>
              <w:rPr>
                <w:rFonts w:ascii="Times New Roman" w:eastAsia="Times New Roman" w:hAnsi="Times New Roman" w:cs="Times New Roman"/>
                <w:sz w:val="24"/>
              </w:rPr>
            </w:pPr>
            <w:r>
              <w:rPr>
                <w:rFonts w:ascii="Times New Roman" w:eastAsia="Times New Roman" w:hAnsi="Times New Roman" w:cs="Times New Roman"/>
                <w:sz w:val="24"/>
              </w:rPr>
              <w:t>1.1.2.</w:t>
            </w:r>
          </w:p>
        </w:tc>
        <w:tc>
          <w:tcPr>
            <w:tcW w:w="7371"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6" w:lineRule="exact"/>
              <w:rPr>
                <w:rFonts w:ascii="Times New Roman" w:eastAsia="Times New Roman" w:hAnsi="Times New Roman" w:cs="Times New Roman"/>
                <w:sz w:val="24"/>
              </w:rPr>
            </w:pPr>
            <w:r>
              <w:rPr>
                <w:rFonts w:ascii="Times New Roman" w:eastAsia="Times New Roman" w:hAnsi="Times New Roman" w:cs="Times New Roman"/>
                <w:sz w:val="24"/>
              </w:rPr>
              <w:t>Задачи реализации ООП НОО</w:t>
            </w:r>
          </w:p>
        </w:tc>
      </w:tr>
      <w:tr w:rsidR="00A344B2">
        <w:trPr>
          <w:trHeight w:val="275"/>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6" w:lineRule="exact"/>
              <w:rPr>
                <w:rFonts w:ascii="Times New Roman" w:eastAsia="Times New Roman" w:hAnsi="Times New Roman" w:cs="Times New Roman"/>
                <w:sz w:val="24"/>
              </w:rPr>
            </w:pPr>
            <w:r>
              <w:rPr>
                <w:rFonts w:ascii="Times New Roman" w:eastAsia="Times New Roman" w:hAnsi="Times New Roman" w:cs="Times New Roman"/>
                <w:sz w:val="24"/>
              </w:rPr>
              <w:t>1.1.3.</w:t>
            </w:r>
          </w:p>
        </w:tc>
        <w:tc>
          <w:tcPr>
            <w:tcW w:w="7371"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6" w:lineRule="exact"/>
              <w:rPr>
                <w:rFonts w:ascii="Times New Roman" w:eastAsia="Times New Roman" w:hAnsi="Times New Roman" w:cs="Times New Roman"/>
                <w:sz w:val="24"/>
              </w:rPr>
            </w:pPr>
            <w:r>
              <w:rPr>
                <w:rFonts w:ascii="Times New Roman" w:eastAsia="Times New Roman" w:hAnsi="Times New Roman" w:cs="Times New Roman"/>
                <w:sz w:val="24"/>
              </w:rPr>
              <w:t>Принципы формирования ООП НОО</w:t>
            </w:r>
          </w:p>
        </w:tc>
      </w:tr>
      <w:tr w:rsidR="00A344B2">
        <w:trPr>
          <w:trHeight w:val="275"/>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6" w:lineRule="exact"/>
              <w:rPr>
                <w:rFonts w:ascii="Times New Roman" w:eastAsia="Times New Roman" w:hAnsi="Times New Roman" w:cs="Times New Roman"/>
                <w:sz w:val="24"/>
              </w:rPr>
            </w:pPr>
            <w:r>
              <w:rPr>
                <w:rFonts w:ascii="Times New Roman" w:eastAsia="Times New Roman" w:hAnsi="Times New Roman" w:cs="Times New Roman"/>
                <w:sz w:val="24"/>
              </w:rPr>
              <w:t>1.1.4.</w:t>
            </w:r>
          </w:p>
        </w:tc>
        <w:tc>
          <w:tcPr>
            <w:tcW w:w="7371"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6" w:lineRule="exact"/>
              <w:rPr>
                <w:rFonts w:ascii="Times New Roman" w:eastAsia="Times New Roman" w:hAnsi="Times New Roman" w:cs="Times New Roman"/>
                <w:sz w:val="24"/>
              </w:rPr>
            </w:pPr>
            <w:r>
              <w:rPr>
                <w:rFonts w:ascii="Times New Roman" w:eastAsia="Times New Roman" w:hAnsi="Times New Roman" w:cs="Times New Roman"/>
                <w:sz w:val="24"/>
              </w:rPr>
              <w:t>Механизмы  реализации  ООП НОО</w:t>
            </w:r>
          </w:p>
        </w:tc>
      </w:tr>
      <w:tr w:rsidR="00A344B2">
        <w:trPr>
          <w:trHeight w:val="277"/>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8" w:lineRule="exact"/>
              <w:rPr>
                <w:rFonts w:ascii="Times New Roman" w:eastAsia="Times New Roman" w:hAnsi="Times New Roman" w:cs="Times New Roman"/>
                <w:sz w:val="24"/>
              </w:rPr>
            </w:pPr>
            <w:r>
              <w:rPr>
                <w:rFonts w:ascii="Times New Roman" w:eastAsia="Times New Roman" w:hAnsi="Times New Roman" w:cs="Times New Roman"/>
                <w:sz w:val="24"/>
              </w:rPr>
              <w:t>1.1.5.</w:t>
            </w:r>
          </w:p>
        </w:tc>
        <w:tc>
          <w:tcPr>
            <w:tcW w:w="7371"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8" w:lineRule="exact"/>
              <w:rPr>
                <w:rFonts w:ascii="Times New Roman" w:eastAsia="Times New Roman" w:hAnsi="Times New Roman" w:cs="Times New Roman"/>
                <w:sz w:val="24"/>
              </w:rPr>
            </w:pPr>
            <w:r>
              <w:rPr>
                <w:rFonts w:ascii="Times New Roman" w:eastAsia="Times New Roman" w:hAnsi="Times New Roman" w:cs="Times New Roman"/>
                <w:sz w:val="24"/>
              </w:rPr>
              <w:t>Общая характеристика ООП НОО</w:t>
            </w:r>
          </w:p>
        </w:tc>
      </w:tr>
      <w:tr w:rsidR="00A344B2">
        <w:trPr>
          <w:trHeight w:val="515"/>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before="228" w:after="0" w:line="267" w:lineRule="exact"/>
              <w:rPr>
                <w:rFonts w:ascii="Times New Roman" w:eastAsia="Times New Roman" w:hAnsi="Times New Roman" w:cs="Times New Roman"/>
                <w:sz w:val="24"/>
              </w:rPr>
            </w:pPr>
            <w:r>
              <w:rPr>
                <w:rFonts w:ascii="Times New Roman" w:eastAsia="Times New Roman" w:hAnsi="Times New Roman" w:cs="Times New Roman"/>
                <w:sz w:val="24"/>
              </w:rPr>
              <w:t>1.2.</w:t>
            </w:r>
          </w:p>
        </w:tc>
        <w:tc>
          <w:tcPr>
            <w:tcW w:w="7371" w:type="dxa"/>
            <w:tcBorders>
              <w:top w:val="dotted" w:sz="4" w:space="0" w:color="000000"/>
              <w:left w:val="dotted" w:sz="4" w:space="0" w:color="000000"/>
              <w:bottom w:val="dotted" w:sz="4" w:space="0" w:color="000000"/>
              <w:right w:val="dotted" w:sz="4" w:space="0" w:color="000000"/>
            </w:tcBorders>
          </w:tcPr>
          <w:p w:rsidR="00A344B2" w:rsidRPr="00BC14AB" w:rsidRDefault="00D365E4">
            <w:pPr>
              <w:widowControl w:val="0"/>
              <w:spacing w:before="228" w:after="0" w:line="267"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 xml:space="preserve">Планируемые  результаты  освоения  </w:t>
            </w:r>
            <w:proofErr w:type="gramStart"/>
            <w:r w:rsidRPr="00BC14AB">
              <w:rPr>
                <w:rFonts w:ascii="Times New Roman" w:eastAsia="Times New Roman" w:hAnsi="Times New Roman" w:cs="Times New Roman"/>
                <w:sz w:val="24"/>
                <w:lang w:val="ru-RU"/>
              </w:rPr>
              <w:t>обучающимися</w:t>
            </w:r>
            <w:proofErr w:type="gramEnd"/>
            <w:r w:rsidRPr="00BC14AB">
              <w:rPr>
                <w:rFonts w:ascii="Times New Roman" w:eastAsia="Times New Roman" w:hAnsi="Times New Roman" w:cs="Times New Roman"/>
                <w:sz w:val="24"/>
                <w:lang w:val="ru-RU"/>
              </w:rPr>
              <w:t xml:space="preserve">  ООП  НОО</w:t>
            </w:r>
          </w:p>
        </w:tc>
      </w:tr>
      <w:tr w:rsidR="00A344B2">
        <w:trPr>
          <w:trHeight w:val="275"/>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6" w:lineRule="exact"/>
              <w:rPr>
                <w:rFonts w:ascii="Times New Roman" w:eastAsia="Times New Roman" w:hAnsi="Times New Roman" w:cs="Times New Roman"/>
                <w:sz w:val="24"/>
              </w:rPr>
            </w:pPr>
            <w:r>
              <w:rPr>
                <w:rFonts w:ascii="Times New Roman" w:eastAsia="Times New Roman" w:hAnsi="Times New Roman" w:cs="Times New Roman"/>
                <w:sz w:val="24"/>
              </w:rPr>
              <w:t>1.2.1.</w:t>
            </w:r>
          </w:p>
        </w:tc>
        <w:tc>
          <w:tcPr>
            <w:tcW w:w="7371" w:type="dxa"/>
            <w:tcBorders>
              <w:top w:val="dotted" w:sz="4" w:space="0" w:color="000000"/>
              <w:left w:val="dotted" w:sz="4" w:space="0" w:color="000000"/>
              <w:bottom w:val="dotted" w:sz="4" w:space="0" w:color="000000"/>
              <w:right w:val="dotted" w:sz="4" w:space="0" w:color="000000"/>
            </w:tcBorders>
          </w:tcPr>
          <w:p w:rsidR="00A344B2" w:rsidRPr="00BC14AB" w:rsidRDefault="00D365E4">
            <w:pPr>
              <w:widowControl w:val="0"/>
              <w:spacing w:after="0" w:line="256"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Личностные  результаты освоения ООП НОО</w:t>
            </w:r>
          </w:p>
        </w:tc>
      </w:tr>
      <w:tr w:rsidR="00A344B2">
        <w:trPr>
          <w:trHeight w:val="275"/>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6" w:lineRule="exact"/>
              <w:rPr>
                <w:rFonts w:ascii="Times New Roman" w:eastAsia="Times New Roman" w:hAnsi="Times New Roman" w:cs="Times New Roman"/>
                <w:sz w:val="24"/>
              </w:rPr>
            </w:pPr>
            <w:r>
              <w:rPr>
                <w:rFonts w:ascii="Times New Roman" w:eastAsia="Times New Roman" w:hAnsi="Times New Roman" w:cs="Times New Roman"/>
                <w:sz w:val="24"/>
              </w:rPr>
              <w:t>1.2.2.</w:t>
            </w:r>
          </w:p>
        </w:tc>
        <w:tc>
          <w:tcPr>
            <w:tcW w:w="7371" w:type="dxa"/>
            <w:tcBorders>
              <w:top w:val="dotted" w:sz="4" w:space="0" w:color="000000"/>
              <w:left w:val="dotted" w:sz="4" w:space="0" w:color="000000"/>
              <w:bottom w:val="dotted" w:sz="4" w:space="0" w:color="000000"/>
              <w:right w:val="dotted" w:sz="4" w:space="0" w:color="000000"/>
            </w:tcBorders>
          </w:tcPr>
          <w:p w:rsidR="00A344B2" w:rsidRPr="00BC14AB" w:rsidRDefault="00D365E4">
            <w:pPr>
              <w:widowControl w:val="0"/>
              <w:spacing w:after="0" w:line="256"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 xml:space="preserve">Метапредметные результаты  освоения </w:t>
            </w:r>
            <w:proofErr w:type="gramStart"/>
            <w:r w:rsidRPr="00BC14AB">
              <w:rPr>
                <w:rFonts w:ascii="Times New Roman" w:eastAsia="Times New Roman" w:hAnsi="Times New Roman" w:cs="Times New Roman"/>
                <w:sz w:val="24"/>
                <w:lang w:val="ru-RU"/>
              </w:rPr>
              <w:t>обучающимися</w:t>
            </w:r>
            <w:proofErr w:type="gramEnd"/>
            <w:r w:rsidRPr="00BC14AB">
              <w:rPr>
                <w:rFonts w:ascii="Times New Roman" w:eastAsia="Times New Roman" w:hAnsi="Times New Roman" w:cs="Times New Roman"/>
                <w:sz w:val="24"/>
                <w:lang w:val="ru-RU"/>
              </w:rPr>
              <w:t xml:space="preserve"> ООП НОО</w:t>
            </w:r>
          </w:p>
        </w:tc>
      </w:tr>
      <w:tr w:rsidR="00A344B2">
        <w:trPr>
          <w:trHeight w:val="275"/>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6" w:lineRule="exact"/>
              <w:rPr>
                <w:rFonts w:ascii="Times New Roman" w:eastAsia="Times New Roman" w:hAnsi="Times New Roman" w:cs="Times New Roman"/>
                <w:sz w:val="24"/>
              </w:rPr>
            </w:pPr>
            <w:r>
              <w:rPr>
                <w:rFonts w:ascii="Times New Roman" w:eastAsia="Times New Roman" w:hAnsi="Times New Roman" w:cs="Times New Roman"/>
                <w:sz w:val="24"/>
              </w:rPr>
              <w:t>1.2.3.</w:t>
            </w:r>
          </w:p>
        </w:tc>
        <w:tc>
          <w:tcPr>
            <w:tcW w:w="7371" w:type="dxa"/>
            <w:tcBorders>
              <w:top w:val="dotted" w:sz="4" w:space="0" w:color="000000"/>
              <w:left w:val="dotted" w:sz="4" w:space="0" w:color="000000"/>
              <w:bottom w:val="dotted" w:sz="4" w:space="0" w:color="000000"/>
              <w:right w:val="dotted" w:sz="4" w:space="0" w:color="000000"/>
            </w:tcBorders>
          </w:tcPr>
          <w:p w:rsidR="00A344B2" w:rsidRPr="00BC14AB" w:rsidRDefault="00D365E4">
            <w:pPr>
              <w:widowControl w:val="0"/>
              <w:spacing w:after="0" w:line="256"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 xml:space="preserve">Предметные результаты освоения </w:t>
            </w:r>
            <w:proofErr w:type="gramStart"/>
            <w:r w:rsidRPr="00BC14AB">
              <w:rPr>
                <w:rFonts w:ascii="Times New Roman" w:eastAsia="Times New Roman" w:hAnsi="Times New Roman" w:cs="Times New Roman"/>
                <w:sz w:val="24"/>
                <w:lang w:val="ru-RU"/>
              </w:rPr>
              <w:t>обучающимися</w:t>
            </w:r>
            <w:proofErr w:type="gramEnd"/>
            <w:r w:rsidRPr="00BC14AB">
              <w:rPr>
                <w:rFonts w:ascii="Times New Roman" w:eastAsia="Times New Roman" w:hAnsi="Times New Roman" w:cs="Times New Roman"/>
                <w:sz w:val="24"/>
                <w:lang w:val="ru-RU"/>
              </w:rPr>
              <w:t xml:space="preserve"> ООП НОО</w:t>
            </w:r>
          </w:p>
        </w:tc>
      </w:tr>
      <w:tr w:rsidR="00A344B2">
        <w:trPr>
          <w:trHeight w:val="275"/>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6" w:lineRule="exact"/>
              <w:rPr>
                <w:rFonts w:ascii="Times New Roman" w:eastAsia="Times New Roman" w:hAnsi="Times New Roman" w:cs="Times New Roman"/>
                <w:sz w:val="24"/>
              </w:rPr>
            </w:pPr>
            <w:r>
              <w:rPr>
                <w:rFonts w:ascii="Times New Roman" w:eastAsia="Times New Roman" w:hAnsi="Times New Roman" w:cs="Times New Roman"/>
                <w:sz w:val="24"/>
              </w:rPr>
              <w:t>1.2.3.1.</w:t>
            </w:r>
          </w:p>
        </w:tc>
        <w:tc>
          <w:tcPr>
            <w:tcW w:w="7371" w:type="dxa"/>
            <w:tcBorders>
              <w:top w:val="dotted" w:sz="4" w:space="0" w:color="000000"/>
              <w:left w:val="dotted" w:sz="4" w:space="0" w:color="000000"/>
              <w:bottom w:val="dotted" w:sz="4" w:space="0" w:color="000000"/>
              <w:right w:val="dotted" w:sz="4" w:space="0" w:color="000000"/>
            </w:tcBorders>
          </w:tcPr>
          <w:p w:rsidR="00A344B2" w:rsidRPr="00BC14AB" w:rsidRDefault="00D365E4">
            <w:pPr>
              <w:widowControl w:val="0"/>
              <w:spacing w:after="0" w:line="256"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Предметные   результаты  по  учебному предмету  «Русский язык»</w:t>
            </w:r>
          </w:p>
        </w:tc>
      </w:tr>
      <w:tr w:rsidR="00A344B2">
        <w:trPr>
          <w:trHeight w:val="554"/>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74" w:lineRule="exact"/>
              <w:rPr>
                <w:rFonts w:ascii="Times New Roman" w:eastAsia="Times New Roman" w:hAnsi="Times New Roman" w:cs="Times New Roman"/>
                <w:sz w:val="24"/>
              </w:rPr>
            </w:pPr>
            <w:r>
              <w:rPr>
                <w:rFonts w:ascii="Times New Roman" w:eastAsia="Times New Roman" w:hAnsi="Times New Roman" w:cs="Times New Roman"/>
                <w:sz w:val="24"/>
              </w:rPr>
              <w:t>1.2.3.2.</w:t>
            </w:r>
          </w:p>
        </w:tc>
        <w:tc>
          <w:tcPr>
            <w:tcW w:w="7371" w:type="dxa"/>
            <w:tcBorders>
              <w:top w:val="dotted" w:sz="4" w:space="0" w:color="000000"/>
              <w:left w:val="dotted" w:sz="4" w:space="0" w:color="000000"/>
              <w:bottom w:val="dotted" w:sz="4" w:space="0" w:color="000000"/>
              <w:right w:val="dotted" w:sz="4" w:space="0" w:color="000000"/>
            </w:tcBorders>
          </w:tcPr>
          <w:p w:rsidR="00A344B2" w:rsidRPr="00BC14AB" w:rsidRDefault="00D365E4">
            <w:pPr>
              <w:widowControl w:val="0"/>
              <w:spacing w:after="0" w:line="276"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Предметные результаты по учебному предмету «Литературное чтение»</w:t>
            </w:r>
          </w:p>
        </w:tc>
      </w:tr>
      <w:tr w:rsidR="00A344B2">
        <w:trPr>
          <w:trHeight w:val="551"/>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71" w:lineRule="exact"/>
              <w:rPr>
                <w:rFonts w:ascii="Times New Roman" w:eastAsia="Times New Roman" w:hAnsi="Times New Roman" w:cs="Times New Roman"/>
                <w:sz w:val="24"/>
              </w:rPr>
            </w:pPr>
            <w:r>
              <w:rPr>
                <w:rFonts w:ascii="Times New Roman" w:eastAsia="Times New Roman" w:hAnsi="Times New Roman" w:cs="Times New Roman"/>
                <w:sz w:val="24"/>
              </w:rPr>
              <w:t>1.2.3.5.</w:t>
            </w:r>
          </w:p>
        </w:tc>
        <w:tc>
          <w:tcPr>
            <w:tcW w:w="7371" w:type="dxa"/>
            <w:tcBorders>
              <w:top w:val="dotted" w:sz="4" w:space="0" w:color="000000"/>
              <w:left w:val="dotted" w:sz="4" w:space="0" w:color="000000"/>
              <w:bottom w:val="dotted" w:sz="4" w:space="0" w:color="000000"/>
              <w:right w:val="dotted" w:sz="4" w:space="0" w:color="000000"/>
            </w:tcBorders>
          </w:tcPr>
          <w:p w:rsidR="00A344B2" w:rsidRPr="00BC14AB" w:rsidRDefault="00D365E4">
            <w:pPr>
              <w:widowControl w:val="0"/>
              <w:spacing w:after="0" w:line="271"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Предметные      результаты  по  учебному предмету «Иностранный язык</w:t>
            </w:r>
          </w:p>
          <w:p w:rsidR="00A344B2" w:rsidRDefault="00D365E4">
            <w:pPr>
              <w:widowControl w:val="0"/>
              <w:spacing w:after="0" w:line="260" w:lineRule="exact"/>
              <w:rPr>
                <w:rFonts w:ascii="Times New Roman" w:eastAsia="Times New Roman" w:hAnsi="Times New Roman" w:cs="Times New Roman"/>
                <w:sz w:val="24"/>
              </w:rPr>
            </w:pPr>
            <w:r>
              <w:rPr>
                <w:rFonts w:ascii="Times New Roman" w:eastAsia="Times New Roman" w:hAnsi="Times New Roman" w:cs="Times New Roman"/>
                <w:sz w:val="24"/>
              </w:rPr>
              <w:t>(английский)»</w:t>
            </w:r>
          </w:p>
        </w:tc>
      </w:tr>
      <w:tr w:rsidR="00A344B2">
        <w:trPr>
          <w:trHeight w:val="275"/>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6" w:lineRule="exact"/>
              <w:rPr>
                <w:rFonts w:ascii="Times New Roman" w:eastAsia="Times New Roman" w:hAnsi="Times New Roman" w:cs="Times New Roman"/>
                <w:sz w:val="24"/>
              </w:rPr>
            </w:pPr>
            <w:r>
              <w:rPr>
                <w:rFonts w:ascii="Times New Roman" w:eastAsia="Times New Roman" w:hAnsi="Times New Roman" w:cs="Times New Roman"/>
                <w:sz w:val="24"/>
              </w:rPr>
              <w:t>1.2.3.6.</w:t>
            </w:r>
          </w:p>
        </w:tc>
        <w:tc>
          <w:tcPr>
            <w:tcW w:w="7371" w:type="dxa"/>
            <w:tcBorders>
              <w:top w:val="dotted" w:sz="4" w:space="0" w:color="000000"/>
              <w:left w:val="dotted" w:sz="4" w:space="0" w:color="000000"/>
              <w:bottom w:val="dotted" w:sz="4" w:space="0" w:color="000000"/>
              <w:right w:val="dotted" w:sz="4" w:space="0" w:color="000000"/>
            </w:tcBorders>
          </w:tcPr>
          <w:p w:rsidR="00A344B2" w:rsidRPr="00BC14AB" w:rsidRDefault="00D365E4">
            <w:pPr>
              <w:widowControl w:val="0"/>
              <w:spacing w:after="0" w:line="256"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Предметные результаты по учебному предмету «Математика»</w:t>
            </w:r>
          </w:p>
        </w:tc>
      </w:tr>
      <w:tr w:rsidR="00A344B2">
        <w:trPr>
          <w:trHeight w:val="275"/>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6" w:lineRule="exact"/>
              <w:rPr>
                <w:rFonts w:ascii="Times New Roman" w:eastAsia="Times New Roman" w:hAnsi="Times New Roman" w:cs="Times New Roman"/>
                <w:sz w:val="24"/>
              </w:rPr>
            </w:pPr>
            <w:r>
              <w:rPr>
                <w:rFonts w:ascii="Times New Roman" w:eastAsia="Times New Roman" w:hAnsi="Times New Roman" w:cs="Times New Roman"/>
                <w:sz w:val="24"/>
              </w:rPr>
              <w:t>1.2.3.7.</w:t>
            </w:r>
          </w:p>
        </w:tc>
        <w:tc>
          <w:tcPr>
            <w:tcW w:w="7371" w:type="dxa"/>
            <w:tcBorders>
              <w:top w:val="dotted" w:sz="4" w:space="0" w:color="000000"/>
              <w:left w:val="dotted" w:sz="4" w:space="0" w:color="000000"/>
              <w:bottom w:val="dotted" w:sz="4" w:space="0" w:color="000000"/>
              <w:right w:val="dotted" w:sz="4" w:space="0" w:color="000000"/>
            </w:tcBorders>
          </w:tcPr>
          <w:p w:rsidR="00A344B2" w:rsidRPr="00BC14AB" w:rsidRDefault="00D365E4">
            <w:pPr>
              <w:widowControl w:val="0"/>
              <w:spacing w:after="0" w:line="256"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Предметные результаты  по учебному  предмету «Окружающий  мир»</w:t>
            </w:r>
          </w:p>
        </w:tc>
      </w:tr>
      <w:tr w:rsidR="00A344B2">
        <w:trPr>
          <w:trHeight w:val="551"/>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71" w:lineRule="exact"/>
              <w:rPr>
                <w:rFonts w:ascii="Times New Roman" w:eastAsia="Times New Roman" w:hAnsi="Times New Roman" w:cs="Times New Roman"/>
                <w:sz w:val="24"/>
              </w:rPr>
            </w:pPr>
            <w:r>
              <w:rPr>
                <w:rFonts w:ascii="Times New Roman" w:eastAsia="Times New Roman" w:hAnsi="Times New Roman" w:cs="Times New Roman"/>
                <w:sz w:val="24"/>
              </w:rPr>
              <w:t>1.2.3.8.</w:t>
            </w:r>
          </w:p>
        </w:tc>
        <w:tc>
          <w:tcPr>
            <w:tcW w:w="7371" w:type="dxa"/>
            <w:tcBorders>
              <w:top w:val="dotted" w:sz="4" w:space="0" w:color="000000"/>
              <w:left w:val="dotted" w:sz="4" w:space="0" w:color="000000"/>
              <w:bottom w:val="dotted" w:sz="4" w:space="0" w:color="000000"/>
              <w:right w:val="dotted" w:sz="4" w:space="0" w:color="000000"/>
            </w:tcBorders>
          </w:tcPr>
          <w:p w:rsidR="00A344B2" w:rsidRPr="00BC14AB" w:rsidRDefault="00D365E4">
            <w:pPr>
              <w:widowControl w:val="0"/>
              <w:tabs>
                <w:tab w:val="left" w:pos="1691"/>
                <w:tab w:val="left" w:pos="3149"/>
                <w:tab w:val="left" w:pos="3710"/>
                <w:tab w:val="left" w:pos="5005"/>
                <w:tab w:val="left" w:pos="6277"/>
              </w:tabs>
              <w:spacing w:after="0" w:line="271"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Предметные</w:t>
            </w:r>
            <w:r w:rsidRPr="00BC14AB">
              <w:rPr>
                <w:rFonts w:ascii="Times New Roman" w:eastAsia="Times New Roman" w:hAnsi="Times New Roman" w:cs="Times New Roman"/>
                <w:sz w:val="24"/>
                <w:lang w:val="ru-RU"/>
              </w:rPr>
              <w:tab/>
              <w:t>результаты</w:t>
            </w:r>
            <w:r w:rsidRPr="00BC14AB">
              <w:rPr>
                <w:rFonts w:ascii="Times New Roman" w:eastAsia="Times New Roman" w:hAnsi="Times New Roman" w:cs="Times New Roman"/>
                <w:sz w:val="24"/>
                <w:lang w:val="ru-RU"/>
              </w:rPr>
              <w:tab/>
              <w:t>по</w:t>
            </w:r>
            <w:r w:rsidRPr="00BC14AB">
              <w:rPr>
                <w:rFonts w:ascii="Times New Roman" w:eastAsia="Times New Roman" w:hAnsi="Times New Roman" w:cs="Times New Roman"/>
                <w:sz w:val="24"/>
                <w:lang w:val="ru-RU"/>
              </w:rPr>
              <w:tab/>
              <w:t>учебному</w:t>
            </w:r>
            <w:r w:rsidRPr="00BC14AB">
              <w:rPr>
                <w:rFonts w:ascii="Times New Roman" w:eastAsia="Times New Roman" w:hAnsi="Times New Roman" w:cs="Times New Roman"/>
                <w:sz w:val="24"/>
                <w:lang w:val="ru-RU"/>
              </w:rPr>
              <w:tab/>
              <w:t>предмету</w:t>
            </w:r>
            <w:r w:rsidRPr="00BC14AB">
              <w:rPr>
                <w:rFonts w:ascii="Times New Roman" w:eastAsia="Times New Roman" w:hAnsi="Times New Roman" w:cs="Times New Roman"/>
                <w:sz w:val="24"/>
                <w:lang w:val="ru-RU"/>
              </w:rPr>
              <w:tab/>
              <w:t>«Основы</w:t>
            </w:r>
          </w:p>
          <w:p w:rsidR="00A344B2" w:rsidRPr="00BC14AB" w:rsidRDefault="00D365E4">
            <w:pPr>
              <w:widowControl w:val="0"/>
              <w:spacing w:after="0" w:line="260"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Религиозных  культур и светской  этики»</w:t>
            </w:r>
          </w:p>
        </w:tc>
      </w:tr>
      <w:tr w:rsidR="00A344B2">
        <w:trPr>
          <w:trHeight w:val="277"/>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8" w:lineRule="exact"/>
              <w:rPr>
                <w:rFonts w:ascii="Times New Roman" w:eastAsia="Times New Roman" w:hAnsi="Times New Roman" w:cs="Times New Roman"/>
                <w:sz w:val="24"/>
              </w:rPr>
            </w:pPr>
            <w:r>
              <w:rPr>
                <w:rFonts w:ascii="Times New Roman" w:eastAsia="Times New Roman" w:hAnsi="Times New Roman" w:cs="Times New Roman"/>
                <w:sz w:val="24"/>
              </w:rPr>
              <w:t>1.2.3.9.</w:t>
            </w:r>
          </w:p>
        </w:tc>
        <w:tc>
          <w:tcPr>
            <w:tcW w:w="7371" w:type="dxa"/>
            <w:tcBorders>
              <w:top w:val="dotted" w:sz="4" w:space="0" w:color="000000"/>
              <w:left w:val="dotted" w:sz="4" w:space="0" w:color="000000"/>
              <w:bottom w:val="dotted" w:sz="4" w:space="0" w:color="000000"/>
              <w:right w:val="dotted" w:sz="4" w:space="0" w:color="000000"/>
            </w:tcBorders>
          </w:tcPr>
          <w:p w:rsidR="00A344B2" w:rsidRPr="00BC14AB" w:rsidRDefault="00D365E4">
            <w:pPr>
              <w:widowControl w:val="0"/>
              <w:spacing w:after="0" w:line="258"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Предметные  результаты  по учебному предмету «Музыка»</w:t>
            </w:r>
          </w:p>
        </w:tc>
      </w:tr>
      <w:tr w:rsidR="00A344B2">
        <w:trPr>
          <w:trHeight w:val="552"/>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72" w:lineRule="exact"/>
              <w:rPr>
                <w:rFonts w:ascii="Times New Roman" w:eastAsia="Times New Roman" w:hAnsi="Times New Roman" w:cs="Times New Roman"/>
                <w:sz w:val="24"/>
              </w:rPr>
            </w:pPr>
            <w:r>
              <w:rPr>
                <w:rFonts w:ascii="Times New Roman" w:eastAsia="Times New Roman" w:hAnsi="Times New Roman" w:cs="Times New Roman"/>
                <w:sz w:val="24"/>
              </w:rPr>
              <w:t>1.2.3.10.</w:t>
            </w:r>
          </w:p>
        </w:tc>
        <w:tc>
          <w:tcPr>
            <w:tcW w:w="7371" w:type="dxa"/>
            <w:tcBorders>
              <w:top w:val="dotted" w:sz="4" w:space="0" w:color="000000"/>
              <w:left w:val="dotted" w:sz="4" w:space="0" w:color="000000"/>
              <w:bottom w:val="dotted" w:sz="4" w:space="0" w:color="000000"/>
              <w:right w:val="dotted" w:sz="4" w:space="0" w:color="000000"/>
            </w:tcBorders>
          </w:tcPr>
          <w:p w:rsidR="00A344B2" w:rsidRPr="00BC14AB" w:rsidRDefault="00D365E4">
            <w:pPr>
              <w:widowControl w:val="0"/>
              <w:spacing w:after="0" w:line="272"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Предметные результаты  по учебному   предмету «</w:t>
            </w:r>
            <w:proofErr w:type="gramStart"/>
            <w:r w:rsidRPr="00BC14AB">
              <w:rPr>
                <w:rFonts w:ascii="Times New Roman" w:eastAsia="Times New Roman" w:hAnsi="Times New Roman" w:cs="Times New Roman"/>
                <w:sz w:val="24"/>
                <w:lang w:val="ru-RU"/>
              </w:rPr>
              <w:t>Изобразительное</w:t>
            </w:r>
            <w:proofErr w:type="gramEnd"/>
          </w:p>
          <w:p w:rsidR="00A344B2" w:rsidRDefault="00D365E4">
            <w:pPr>
              <w:widowControl w:val="0"/>
              <w:spacing w:after="0" w:line="260" w:lineRule="exact"/>
              <w:rPr>
                <w:rFonts w:ascii="Times New Roman" w:eastAsia="Times New Roman" w:hAnsi="Times New Roman" w:cs="Times New Roman"/>
                <w:sz w:val="24"/>
              </w:rPr>
            </w:pPr>
            <w:r>
              <w:rPr>
                <w:rFonts w:ascii="Times New Roman" w:eastAsia="Times New Roman" w:hAnsi="Times New Roman" w:cs="Times New Roman"/>
                <w:sz w:val="24"/>
              </w:rPr>
              <w:t>искусство»</w:t>
            </w:r>
          </w:p>
        </w:tc>
      </w:tr>
      <w:tr w:rsidR="00A344B2">
        <w:trPr>
          <w:trHeight w:val="275"/>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6" w:lineRule="exact"/>
              <w:rPr>
                <w:rFonts w:ascii="Times New Roman" w:eastAsia="Times New Roman" w:hAnsi="Times New Roman" w:cs="Times New Roman"/>
                <w:sz w:val="24"/>
              </w:rPr>
            </w:pPr>
            <w:r>
              <w:rPr>
                <w:rFonts w:ascii="Times New Roman" w:eastAsia="Times New Roman" w:hAnsi="Times New Roman" w:cs="Times New Roman"/>
                <w:sz w:val="24"/>
              </w:rPr>
              <w:t>1.2.3.11.</w:t>
            </w:r>
          </w:p>
        </w:tc>
        <w:tc>
          <w:tcPr>
            <w:tcW w:w="7371" w:type="dxa"/>
            <w:tcBorders>
              <w:top w:val="dotted" w:sz="4" w:space="0" w:color="000000"/>
              <w:left w:val="dotted" w:sz="4" w:space="0" w:color="000000"/>
              <w:bottom w:val="dotted" w:sz="4" w:space="0" w:color="000000"/>
              <w:right w:val="dotted" w:sz="4" w:space="0" w:color="000000"/>
            </w:tcBorders>
          </w:tcPr>
          <w:p w:rsidR="00A344B2" w:rsidRPr="00BC14AB" w:rsidRDefault="00D365E4">
            <w:pPr>
              <w:widowControl w:val="0"/>
              <w:spacing w:after="0" w:line="256" w:lineRule="exact"/>
              <w:rPr>
                <w:rFonts w:ascii="Times New Roman" w:eastAsia="Times New Roman" w:hAnsi="Times New Roman" w:cs="Times New Roman"/>
                <w:sz w:val="24"/>
                <w:lang w:val="ru-RU"/>
              </w:rPr>
            </w:pPr>
            <w:proofErr w:type="gramStart"/>
            <w:r w:rsidRPr="00BC14AB">
              <w:rPr>
                <w:rFonts w:ascii="Times New Roman" w:eastAsia="Times New Roman" w:hAnsi="Times New Roman" w:cs="Times New Roman"/>
                <w:sz w:val="24"/>
                <w:lang w:val="ru-RU"/>
              </w:rPr>
              <w:t>Предметные  результаты по учебном   упредмету  «Технология»</w:t>
            </w:r>
            <w:proofErr w:type="gramEnd"/>
          </w:p>
        </w:tc>
      </w:tr>
      <w:tr w:rsidR="00A344B2">
        <w:trPr>
          <w:trHeight w:val="551"/>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71" w:lineRule="exact"/>
              <w:rPr>
                <w:rFonts w:ascii="Times New Roman" w:eastAsia="Times New Roman" w:hAnsi="Times New Roman" w:cs="Times New Roman"/>
                <w:sz w:val="24"/>
              </w:rPr>
            </w:pPr>
            <w:r>
              <w:rPr>
                <w:rFonts w:ascii="Times New Roman" w:eastAsia="Times New Roman" w:hAnsi="Times New Roman" w:cs="Times New Roman"/>
                <w:sz w:val="24"/>
              </w:rPr>
              <w:t>1.2.3.12.</w:t>
            </w:r>
          </w:p>
        </w:tc>
        <w:tc>
          <w:tcPr>
            <w:tcW w:w="7371" w:type="dxa"/>
            <w:tcBorders>
              <w:top w:val="dotted" w:sz="4" w:space="0" w:color="000000"/>
              <w:left w:val="dotted" w:sz="4" w:space="0" w:color="000000"/>
              <w:bottom w:val="dotted" w:sz="4" w:space="0" w:color="000000"/>
              <w:right w:val="dotted" w:sz="4" w:space="0" w:color="000000"/>
            </w:tcBorders>
          </w:tcPr>
          <w:p w:rsidR="00A344B2" w:rsidRPr="00BC14AB" w:rsidRDefault="00D365E4">
            <w:pPr>
              <w:widowControl w:val="0"/>
              <w:tabs>
                <w:tab w:val="left" w:pos="1609"/>
                <w:tab w:val="left" w:pos="2988"/>
                <w:tab w:val="left" w:pos="3467"/>
                <w:tab w:val="left" w:pos="4679"/>
                <w:tab w:val="left" w:pos="5873"/>
              </w:tabs>
              <w:spacing w:after="0" w:line="271"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Предметные</w:t>
            </w:r>
            <w:r w:rsidRPr="00BC14AB">
              <w:rPr>
                <w:rFonts w:ascii="Times New Roman" w:eastAsia="Times New Roman" w:hAnsi="Times New Roman" w:cs="Times New Roman"/>
                <w:sz w:val="24"/>
                <w:lang w:val="ru-RU"/>
              </w:rPr>
              <w:tab/>
              <w:t>результаты</w:t>
            </w:r>
            <w:r w:rsidRPr="00BC14AB">
              <w:rPr>
                <w:rFonts w:ascii="Times New Roman" w:eastAsia="Times New Roman" w:hAnsi="Times New Roman" w:cs="Times New Roman"/>
                <w:sz w:val="24"/>
                <w:lang w:val="ru-RU"/>
              </w:rPr>
              <w:tab/>
              <w:t>по</w:t>
            </w:r>
            <w:r w:rsidRPr="00BC14AB">
              <w:rPr>
                <w:rFonts w:ascii="Times New Roman" w:eastAsia="Times New Roman" w:hAnsi="Times New Roman" w:cs="Times New Roman"/>
                <w:sz w:val="24"/>
                <w:lang w:val="ru-RU"/>
              </w:rPr>
              <w:tab/>
              <w:t>учебному</w:t>
            </w:r>
            <w:r w:rsidRPr="00BC14AB">
              <w:rPr>
                <w:rFonts w:ascii="Times New Roman" w:eastAsia="Times New Roman" w:hAnsi="Times New Roman" w:cs="Times New Roman"/>
                <w:sz w:val="24"/>
                <w:lang w:val="ru-RU"/>
              </w:rPr>
              <w:tab/>
              <w:t>предмету</w:t>
            </w:r>
            <w:r w:rsidRPr="00BC14AB">
              <w:rPr>
                <w:rFonts w:ascii="Times New Roman" w:eastAsia="Times New Roman" w:hAnsi="Times New Roman" w:cs="Times New Roman"/>
                <w:sz w:val="24"/>
                <w:lang w:val="ru-RU"/>
              </w:rPr>
              <w:tab/>
              <w:t>«</w:t>
            </w:r>
            <w:proofErr w:type="gramStart"/>
            <w:r w:rsidRPr="00BC14AB">
              <w:rPr>
                <w:rFonts w:ascii="Times New Roman" w:eastAsia="Times New Roman" w:hAnsi="Times New Roman" w:cs="Times New Roman"/>
                <w:sz w:val="24"/>
                <w:lang w:val="ru-RU"/>
              </w:rPr>
              <w:t>Физическая</w:t>
            </w:r>
            <w:proofErr w:type="gramEnd"/>
          </w:p>
          <w:p w:rsidR="00A344B2" w:rsidRDefault="00D365E4">
            <w:pPr>
              <w:widowControl w:val="0"/>
              <w:spacing w:after="0" w:line="260" w:lineRule="exact"/>
              <w:rPr>
                <w:rFonts w:ascii="Times New Roman" w:eastAsia="Times New Roman" w:hAnsi="Times New Roman" w:cs="Times New Roman"/>
                <w:sz w:val="24"/>
              </w:rPr>
            </w:pPr>
            <w:r>
              <w:rPr>
                <w:rFonts w:ascii="Times New Roman" w:eastAsia="Times New Roman" w:hAnsi="Times New Roman" w:cs="Times New Roman"/>
                <w:sz w:val="24"/>
              </w:rPr>
              <w:t>культура»</w:t>
            </w:r>
          </w:p>
        </w:tc>
      </w:tr>
      <w:tr w:rsidR="00A344B2">
        <w:trPr>
          <w:trHeight w:val="551"/>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71" w:lineRule="exact"/>
              <w:rPr>
                <w:rFonts w:ascii="Times New Roman" w:eastAsia="Times New Roman" w:hAnsi="Times New Roman" w:cs="Times New Roman"/>
                <w:sz w:val="24"/>
              </w:rPr>
            </w:pPr>
            <w:r>
              <w:rPr>
                <w:rFonts w:ascii="Times New Roman" w:eastAsia="Times New Roman" w:hAnsi="Times New Roman" w:cs="Times New Roman"/>
                <w:sz w:val="24"/>
              </w:rPr>
              <w:t>1.2.3.13.</w:t>
            </w:r>
          </w:p>
        </w:tc>
        <w:tc>
          <w:tcPr>
            <w:tcW w:w="7371" w:type="dxa"/>
            <w:tcBorders>
              <w:top w:val="dotted" w:sz="4" w:space="0" w:color="000000"/>
              <w:left w:val="dotted" w:sz="4" w:space="0" w:color="000000"/>
              <w:bottom w:val="dotted" w:sz="4" w:space="0" w:color="000000"/>
              <w:right w:val="dotted" w:sz="4" w:space="0" w:color="000000"/>
            </w:tcBorders>
          </w:tcPr>
          <w:p w:rsidR="00A344B2" w:rsidRPr="00BC14AB" w:rsidRDefault="00D365E4">
            <w:pPr>
              <w:widowControl w:val="0"/>
              <w:tabs>
                <w:tab w:val="left" w:pos="1609"/>
                <w:tab w:val="left" w:pos="2988"/>
                <w:tab w:val="left" w:pos="3467"/>
                <w:tab w:val="left" w:pos="4679"/>
                <w:tab w:val="left" w:pos="5873"/>
              </w:tabs>
              <w:spacing w:after="0" w:line="271"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Предметные</w:t>
            </w:r>
            <w:r w:rsidRPr="00BC14AB">
              <w:rPr>
                <w:rFonts w:ascii="Times New Roman" w:eastAsia="Times New Roman" w:hAnsi="Times New Roman" w:cs="Times New Roman"/>
                <w:sz w:val="24"/>
                <w:lang w:val="ru-RU"/>
              </w:rPr>
              <w:tab/>
              <w:t>результаты</w:t>
            </w:r>
            <w:r w:rsidRPr="00BC14AB">
              <w:rPr>
                <w:rFonts w:ascii="Times New Roman" w:eastAsia="Times New Roman" w:hAnsi="Times New Roman" w:cs="Times New Roman"/>
                <w:sz w:val="24"/>
                <w:lang w:val="ru-RU"/>
              </w:rPr>
              <w:tab/>
              <w:t>по</w:t>
            </w:r>
            <w:r w:rsidRPr="00BC14AB">
              <w:rPr>
                <w:rFonts w:ascii="Times New Roman" w:eastAsia="Times New Roman" w:hAnsi="Times New Roman" w:cs="Times New Roman"/>
                <w:sz w:val="24"/>
                <w:lang w:val="ru-RU"/>
              </w:rPr>
              <w:tab/>
              <w:t>учебному</w:t>
            </w:r>
            <w:r w:rsidRPr="00BC14AB">
              <w:rPr>
                <w:rFonts w:ascii="Times New Roman" w:eastAsia="Times New Roman" w:hAnsi="Times New Roman" w:cs="Times New Roman"/>
                <w:sz w:val="24"/>
                <w:lang w:val="ru-RU"/>
              </w:rPr>
              <w:tab/>
              <w:t>предмету «Информатика в играх и задач»</w:t>
            </w:r>
          </w:p>
        </w:tc>
      </w:tr>
      <w:tr w:rsidR="00A344B2">
        <w:trPr>
          <w:trHeight w:val="551"/>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71" w:lineRule="exact"/>
              <w:rPr>
                <w:rFonts w:ascii="Times New Roman" w:eastAsia="Times New Roman" w:hAnsi="Times New Roman" w:cs="Times New Roman"/>
                <w:sz w:val="24"/>
              </w:rPr>
            </w:pPr>
            <w:r>
              <w:rPr>
                <w:rFonts w:ascii="Times New Roman" w:eastAsia="Times New Roman" w:hAnsi="Times New Roman" w:cs="Times New Roman"/>
                <w:sz w:val="24"/>
              </w:rPr>
              <w:t>1.2.3.14.</w:t>
            </w:r>
          </w:p>
        </w:tc>
        <w:tc>
          <w:tcPr>
            <w:tcW w:w="7371" w:type="dxa"/>
            <w:tcBorders>
              <w:top w:val="dotted" w:sz="4" w:space="0" w:color="000000"/>
              <w:left w:val="dotted" w:sz="4" w:space="0" w:color="000000"/>
              <w:bottom w:val="dotted" w:sz="4" w:space="0" w:color="000000"/>
              <w:right w:val="dotted" w:sz="4" w:space="0" w:color="000000"/>
            </w:tcBorders>
          </w:tcPr>
          <w:p w:rsidR="00A344B2" w:rsidRPr="00BC14AB" w:rsidRDefault="00D365E4">
            <w:pPr>
              <w:widowControl w:val="0"/>
              <w:spacing w:after="0" w:line="260"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Предметные</w:t>
            </w:r>
            <w:r w:rsidRPr="00BC14AB">
              <w:rPr>
                <w:rFonts w:ascii="Times New Roman" w:eastAsia="Times New Roman" w:hAnsi="Times New Roman" w:cs="Times New Roman"/>
                <w:sz w:val="24"/>
                <w:lang w:val="ru-RU"/>
              </w:rPr>
              <w:tab/>
              <w:t>результаты</w:t>
            </w:r>
            <w:r w:rsidRPr="00BC14AB">
              <w:rPr>
                <w:rFonts w:ascii="Times New Roman" w:eastAsia="Times New Roman" w:hAnsi="Times New Roman" w:cs="Times New Roman"/>
                <w:sz w:val="24"/>
                <w:lang w:val="ru-RU"/>
              </w:rPr>
              <w:tab/>
              <w:t>по</w:t>
            </w:r>
            <w:r w:rsidRPr="00BC14AB">
              <w:rPr>
                <w:rFonts w:ascii="Times New Roman" w:eastAsia="Times New Roman" w:hAnsi="Times New Roman" w:cs="Times New Roman"/>
                <w:sz w:val="24"/>
                <w:lang w:val="ru-RU"/>
              </w:rPr>
              <w:tab/>
              <w:t>учебному</w:t>
            </w:r>
            <w:r w:rsidRPr="00BC14AB">
              <w:rPr>
                <w:rFonts w:ascii="Times New Roman" w:eastAsia="Times New Roman" w:hAnsi="Times New Roman" w:cs="Times New Roman"/>
                <w:sz w:val="24"/>
                <w:lang w:val="ru-RU"/>
              </w:rPr>
              <w:tab/>
              <w:t>предмету «Математика и конструирование»</w:t>
            </w:r>
          </w:p>
        </w:tc>
      </w:tr>
      <w:tr w:rsidR="00A344B2">
        <w:trPr>
          <w:trHeight w:val="551"/>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71" w:lineRule="exact"/>
              <w:rPr>
                <w:rFonts w:ascii="Times New Roman" w:eastAsia="Times New Roman" w:hAnsi="Times New Roman" w:cs="Times New Roman"/>
                <w:sz w:val="24"/>
              </w:rPr>
            </w:pPr>
            <w:r>
              <w:rPr>
                <w:rFonts w:ascii="Times New Roman" w:eastAsia="Times New Roman" w:hAnsi="Times New Roman" w:cs="Times New Roman"/>
                <w:sz w:val="24"/>
              </w:rPr>
              <w:t>1.2.3.15.</w:t>
            </w:r>
          </w:p>
        </w:tc>
        <w:tc>
          <w:tcPr>
            <w:tcW w:w="7371" w:type="dxa"/>
            <w:tcBorders>
              <w:top w:val="dotted" w:sz="4" w:space="0" w:color="000000"/>
              <w:left w:val="dotted" w:sz="4" w:space="0" w:color="000000"/>
              <w:bottom w:val="dotted" w:sz="4" w:space="0" w:color="000000"/>
              <w:right w:val="dotted" w:sz="4" w:space="0" w:color="000000"/>
            </w:tcBorders>
          </w:tcPr>
          <w:p w:rsidR="00A344B2" w:rsidRPr="00BC14AB" w:rsidRDefault="00D365E4">
            <w:pPr>
              <w:widowControl w:val="0"/>
              <w:spacing w:after="0" w:line="260"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Предметные</w:t>
            </w:r>
            <w:r w:rsidRPr="00BC14AB">
              <w:rPr>
                <w:rFonts w:ascii="Times New Roman" w:eastAsia="Times New Roman" w:hAnsi="Times New Roman" w:cs="Times New Roman"/>
                <w:sz w:val="24"/>
                <w:lang w:val="ru-RU"/>
              </w:rPr>
              <w:tab/>
              <w:t>результаты</w:t>
            </w:r>
            <w:r w:rsidRPr="00BC14AB">
              <w:rPr>
                <w:rFonts w:ascii="Times New Roman" w:eastAsia="Times New Roman" w:hAnsi="Times New Roman" w:cs="Times New Roman"/>
                <w:sz w:val="24"/>
                <w:lang w:val="ru-RU"/>
              </w:rPr>
              <w:tab/>
              <w:t>по</w:t>
            </w:r>
            <w:r w:rsidRPr="00BC14AB">
              <w:rPr>
                <w:rFonts w:ascii="Times New Roman" w:eastAsia="Times New Roman" w:hAnsi="Times New Roman" w:cs="Times New Roman"/>
                <w:sz w:val="24"/>
                <w:lang w:val="ru-RU"/>
              </w:rPr>
              <w:tab/>
              <w:t>учебному</w:t>
            </w:r>
            <w:r w:rsidRPr="00BC14AB">
              <w:rPr>
                <w:rFonts w:ascii="Times New Roman" w:eastAsia="Times New Roman" w:hAnsi="Times New Roman" w:cs="Times New Roman"/>
                <w:sz w:val="24"/>
                <w:lang w:val="ru-RU"/>
              </w:rPr>
              <w:tab/>
              <w:t>предмету «За страницами  учебника математика»</w:t>
            </w:r>
          </w:p>
        </w:tc>
      </w:tr>
      <w:tr w:rsidR="00A344B2">
        <w:trPr>
          <w:trHeight w:val="553"/>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74" w:lineRule="exact"/>
              <w:rPr>
                <w:rFonts w:ascii="Times New Roman" w:eastAsia="Times New Roman" w:hAnsi="Times New Roman" w:cs="Times New Roman"/>
                <w:sz w:val="24"/>
              </w:rPr>
            </w:pPr>
            <w:r>
              <w:rPr>
                <w:rFonts w:ascii="Times New Roman" w:eastAsia="Times New Roman" w:hAnsi="Times New Roman" w:cs="Times New Roman"/>
                <w:sz w:val="24"/>
              </w:rPr>
              <w:t>1.2.3.16.</w:t>
            </w:r>
          </w:p>
        </w:tc>
        <w:tc>
          <w:tcPr>
            <w:tcW w:w="7371" w:type="dxa"/>
            <w:tcBorders>
              <w:top w:val="dotted" w:sz="4" w:space="0" w:color="000000"/>
              <w:left w:val="dotted" w:sz="4" w:space="0" w:color="000000"/>
              <w:bottom w:val="dotted" w:sz="4" w:space="0" w:color="000000"/>
              <w:right w:val="dotted" w:sz="4" w:space="0" w:color="000000"/>
            </w:tcBorders>
          </w:tcPr>
          <w:p w:rsidR="00A344B2" w:rsidRPr="00BC14AB" w:rsidRDefault="00D365E4">
            <w:pPr>
              <w:widowControl w:val="0"/>
              <w:tabs>
                <w:tab w:val="left" w:pos="1710"/>
                <w:tab w:val="left" w:pos="3188"/>
                <w:tab w:val="left" w:pos="3768"/>
                <w:tab w:val="left" w:pos="5082"/>
                <w:tab w:val="left" w:pos="5991"/>
              </w:tabs>
              <w:spacing w:after="0" w:line="276" w:lineRule="exact"/>
              <w:ind w:right="162"/>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Предметные</w:t>
            </w:r>
            <w:r w:rsidRPr="00BC14AB">
              <w:rPr>
                <w:rFonts w:ascii="Times New Roman" w:eastAsia="Times New Roman" w:hAnsi="Times New Roman" w:cs="Times New Roman"/>
                <w:sz w:val="24"/>
                <w:lang w:val="ru-RU"/>
              </w:rPr>
              <w:tab/>
              <w:t>результаты</w:t>
            </w:r>
            <w:r w:rsidRPr="00BC14AB">
              <w:rPr>
                <w:rFonts w:ascii="Times New Roman" w:eastAsia="Times New Roman" w:hAnsi="Times New Roman" w:cs="Times New Roman"/>
                <w:sz w:val="24"/>
                <w:lang w:val="ru-RU"/>
              </w:rPr>
              <w:tab/>
              <w:t>по</w:t>
            </w:r>
            <w:r w:rsidRPr="00BC14AB">
              <w:rPr>
                <w:rFonts w:ascii="Times New Roman" w:eastAsia="Times New Roman" w:hAnsi="Times New Roman" w:cs="Times New Roman"/>
                <w:sz w:val="24"/>
                <w:lang w:val="ru-RU"/>
              </w:rPr>
              <w:tab/>
              <w:t>учебному</w:t>
            </w:r>
            <w:r w:rsidRPr="00BC14AB">
              <w:rPr>
                <w:rFonts w:ascii="Times New Roman" w:eastAsia="Times New Roman" w:hAnsi="Times New Roman" w:cs="Times New Roman"/>
                <w:sz w:val="24"/>
                <w:lang w:val="ru-RU"/>
              </w:rPr>
              <w:tab/>
              <w:t xml:space="preserve">курсу </w:t>
            </w:r>
            <w:r w:rsidRPr="00BC14AB">
              <w:rPr>
                <w:rFonts w:ascii="Times New Roman" w:eastAsia="Times New Roman" w:hAnsi="Times New Roman" w:cs="Times New Roman"/>
                <w:spacing w:val="-1"/>
                <w:sz w:val="24"/>
                <w:lang w:val="ru-RU"/>
              </w:rPr>
              <w:t xml:space="preserve">внеурочной </w:t>
            </w:r>
            <w:r w:rsidRPr="00BC14AB">
              <w:rPr>
                <w:rFonts w:ascii="Times New Roman" w:eastAsia="Times New Roman" w:hAnsi="Times New Roman" w:cs="Times New Roman"/>
                <w:sz w:val="24"/>
                <w:lang w:val="ru-RU"/>
              </w:rPr>
              <w:t>деятельности «Мой друг иностранный язык»</w:t>
            </w:r>
          </w:p>
        </w:tc>
      </w:tr>
      <w:tr w:rsidR="00A344B2">
        <w:trPr>
          <w:trHeight w:val="552"/>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71" w:lineRule="exact"/>
              <w:rPr>
                <w:rFonts w:ascii="Times New Roman" w:eastAsia="Times New Roman" w:hAnsi="Times New Roman" w:cs="Times New Roman"/>
                <w:sz w:val="24"/>
              </w:rPr>
            </w:pPr>
            <w:r>
              <w:rPr>
                <w:rFonts w:ascii="Times New Roman" w:eastAsia="Times New Roman" w:hAnsi="Times New Roman" w:cs="Times New Roman"/>
                <w:sz w:val="24"/>
              </w:rPr>
              <w:t>1.2.3.17.</w:t>
            </w:r>
          </w:p>
        </w:tc>
        <w:tc>
          <w:tcPr>
            <w:tcW w:w="7371" w:type="dxa"/>
            <w:tcBorders>
              <w:top w:val="dotted" w:sz="4" w:space="0" w:color="000000"/>
              <w:left w:val="dotted" w:sz="4" w:space="0" w:color="000000"/>
              <w:bottom w:val="dotted" w:sz="4" w:space="0" w:color="000000"/>
              <w:right w:val="dotted" w:sz="4" w:space="0" w:color="000000"/>
            </w:tcBorders>
          </w:tcPr>
          <w:p w:rsidR="00A344B2" w:rsidRPr="00BC14AB" w:rsidRDefault="00D365E4">
            <w:pPr>
              <w:widowControl w:val="0"/>
              <w:tabs>
                <w:tab w:val="left" w:pos="1710"/>
                <w:tab w:val="left" w:pos="3189"/>
                <w:tab w:val="left" w:pos="3769"/>
                <w:tab w:val="left" w:pos="5084"/>
                <w:tab w:val="left" w:pos="5993"/>
              </w:tabs>
              <w:spacing w:after="0" w:line="271"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Предметные</w:t>
            </w:r>
            <w:r w:rsidRPr="00BC14AB">
              <w:rPr>
                <w:rFonts w:ascii="Times New Roman" w:eastAsia="Times New Roman" w:hAnsi="Times New Roman" w:cs="Times New Roman"/>
                <w:sz w:val="24"/>
                <w:lang w:val="ru-RU"/>
              </w:rPr>
              <w:tab/>
              <w:t>результаты</w:t>
            </w:r>
            <w:r w:rsidRPr="00BC14AB">
              <w:rPr>
                <w:rFonts w:ascii="Times New Roman" w:eastAsia="Times New Roman" w:hAnsi="Times New Roman" w:cs="Times New Roman"/>
                <w:sz w:val="24"/>
                <w:lang w:val="ru-RU"/>
              </w:rPr>
              <w:tab/>
              <w:t>по</w:t>
            </w:r>
            <w:r w:rsidRPr="00BC14AB">
              <w:rPr>
                <w:rFonts w:ascii="Times New Roman" w:eastAsia="Times New Roman" w:hAnsi="Times New Roman" w:cs="Times New Roman"/>
                <w:sz w:val="24"/>
                <w:lang w:val="ru-RU"/>
              </w:rPr>
              <w:tab/>
              <w:t>учебному</w:t>
            </w:r>
            <w:r w:rsidRPr="00BC14AB">
              <w:rPr>
                <w:rFonts w:ascii="Times New Roman" w:eastAsia="Times New Roman" w:hAnsi="Times New Roman" w:cs="Times New Roman"/>
                <w:sz w:val="24"/>
                <w:lang w:val="ru-RU"/>
              </w:rPr>
              <w:tab/>
              <w:t>курсу</w:t>
            </w:r>
            <w:r w:rsidRPr="00BC14AB">
              <w:rPr>
                <w:rFonts w:ascii="Times New Roman" w:eastAsia="Times New Roman" w:hAnsi="Times New Roman" w:cs="Times New Roman"/>
                <w:sz w:val="24"/>
                <w:lang w:val="ru-RU"/>
              </w:rPr>
              <w:tab/>
            </w:r>
            <w:proofErr w:type="gramStart"/>
            <w:r w:rsidRPr="00BC14AB">
              <w:rPr>
                <w:rFonts w:ascii="Times New Roman" w:eastAsia="Times New Roman" w:hAnsi="Times New Roman" w:cs="Times New Roman"/>
                <w:sz w:val="24"/>
                <w:lang w:val="ru-RU"/>
              </w:rPr>
              <w:t>внеурочной</w:t>
            </w:r>
            <w:proofErr w:type="gramEnd"/>
          </w:p>
          <w:p w:rsidR="00A344B2" w:rsidRDefault="00D365E4">
            <w:pPr>
              <w:widowControl w:val="0"/>
              <w:spacing w:after="0" w:line="260" w:lineRule="exact"/>
              <w:rPr>
                <w:rFonts w:ascii="Times New Roman" w:eastAsia="Times New Roman" w:hAnsi="Times New Roman" w:cs="Times New Roman"/>
                <w:sz w:val="24"/>
              </w:rPr>
            </w:pPr>
            <w:r>
              <w:rPr>
                <w:rFonts w:ascii="Times New Roman" w:eastAsia="Times New Roman" w:hAnsi="Times New Roman" w:cs="Times New Roman"/>
                <w:sz w:val="24"/>
              </w:rPr>
              <w:t>деятельности «Разговоры о важном»</w:t>
            </w:r>
          </w:p>
        </w:tc>
      </w:tr>
      <w:tr w:rsidR="00A344B2">
        <w:trPr>
          <w:trHeight w:val="551"/>
        </w:trPr>
        <w:tc>
          <w:tcPr>
            <w:tcW w:w="1243" w:type="dxa"/>
            <w:tcBorders>
              <w:top w:val="dotted" w:sz="4" w:space="0" w:color="000000"/>
              <w:left w:val="dotted" w:sz="4" w:space="0" w:color="000000"/>
              <w:bottom w:val="dotted" w:sz="4" w:space="0" w:color="000000"/>
              <w:right w:val="dotted" w:sz="4" w:space="0" w:color="000000"/>
            </w:tcBorders>
          </w:tcPr>
          <w:p w:rsidR="00A344B2" w:rsidRDefault="00A344B2">
            <w:pPr>
              <w:widowControl w:val="0"/>
              <w:spacing w:after="0" w:line="271" w:lineRule="exact"/>
              <w:rPr>
                <w:rFonts w:ascii="Times New Roman" w:eastAsia="Times New Roman" w:hAnsi="Times New Roman" w:cs="Times New Roman"/>
                <w:sz w:val="24"/>
              </w:rPr>
            </w:pPr>
          </w:p>
        </w:tc>
        <w:tc>
          <w:tcPr>
            <w:tcW w:w="7371" w:type="dxa"/>
            <w:tcBorders>
              <w:top w:val="dotted" w:sz="4" w:space="0" w:color="000000"/>
              <w:left w:val="dotted" w:sz="4" w:space="0" w:color="000000"/>
              <w:bottom w:val="dotted" w:sz="4" w:space="0" w:color="000000"/>
              <w:right w:val="dotted" w:sz="4" w:space="0" w:color="000000"/>
            </w:tcBorders>
          </w:tcPr>
          <w:p w:rsidR="00A344B2" w:rsidRPr="00BC14AB" w:rsidRDefault="00D365E4">
            <w:pPr>
              <w:widowControl w:val="0"/>
              <w:tabs>
                <w:tab w:val="left" w:pos="1710"/>
                <w:tab w:val="left" w:pos="3188"/>
                <w:tab w:val="left" w:pos="3768"/>
                <w:tab w:val="left" w:pos="5082"/>
                <w:tab w:val="left" w:pos="5991"/>
              </w:tabs>
              <w:spacing w:after="0" w:line="271"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Предметные</w:t>
            </w:r>
            <w:r w:rsidRPr="00BC14AB">
              <w:rPr>
                <w:rFonts w:ascii="Times New Roman" w:eastAsia="Times New Roman" w:hAnsi="Times New Roman" w:cs="Times New Roman"/>
                <w:sz w:val="24"/>
                <w:lang w:val="ru-RU"/>
              </w:rPr>
              <w:tab/>
              <w:t>результаты</w:t>
            </w:r>
            <w:r w:rsidRPr="00BC14AB">
              <w:rPr>
                <w:rFonts w:ascii="Times New Roman" w:eastAsia="Times New Roman" w:hAnsi="Times New Roman" w:cs="Times New Roman"/>
                <w:sz w:val="24"/>
                <w:lang w:val="ru-RU"/>
              </w:rPr>
              <w:tab/>
              <w:t>по</w:t>
            </w:r>
            <w:r w:rsidRPr="00BC14AB">
              <w:rPr>
                <w:rFonts w:ascii="Times New Roman" w:eastAsia="Times New Roman" w:hAnsi="Times New Roman" w:cs="Times New Roman"/>
                <w:sz w:val="24"/>
                <w:lang w:val="ru-RU"/>
              </w:rPr>
              <w:tab/>
              <w:t>учебному</w:t>
            </w:r>
            <w:r w:rsidRPr="00BC14AB">
              <w:rPr>
                <w:rFonts w:ascii="Times New Roman" w:eastAsia="Times New Roman" w:hAnsi="Times New Roman" w:cs="Times New Roman"/>
                <w:sz w:val="24"/>
                <w:lang w:val="ru-RU"/>
              </w:rPr>
              <w:tab/>
              <w:t>курсу</w:t>
            </w:r>
            <w:r w:rsidRPr="00BC14AB">
              <w:rPr>
                <w:rFonts w:ascii="Times New Roman" w:eastAsia="Times New Roman" w:hAnsi="Times New Roman" w:cs="Times New Roman"/>
                <w:sz w:val="24"/>
                <w:lang w:val="ru-RU"/>
              </w:rPr>
              <w:tab/>
            </w:r>
            <w:proofErr w:type="gramStart"/>
            <w:r w:rsidRPr="00BC14AB">
              <w:rPr>
                <w:rFonts w:ascii="Times New Roman" w:eastAsia="Times New Roman" w:hAnsi="Times New Roman" w:cs="Times New Roman"/>
                <w:sz w:val="24"/>
                <w:lang w:val="ru-RU"/>
              </w:rPr>
              <w:t>внеурочной</w:t>
            </w:r>
            <w:proofErr w:type="gramEnd"/>
          </w:p>
          <w:p w:rsidR="00A344B2" w:rsidRPr="00BC14AB" w:rsidRDefault="00D365E4">
            <w:pPr>
              <w:widowControl w:val="0"/>
              <w:spacing w:after="0" w:line="260"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деятельности «3Д моделирование. Открой себя»</w:t>
            </w:r>
          </w:p>
        </w:tc>
      </w:tr>
      <w:tr w:rsidR="00A344B2">
        <w:trPr>
          <w:trHeight w:val="551"/>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71" w:lineRule="exact"/>
              <w:rPr>
                <w:rFonts w:ascii="Times New Roman" w:eastAsia="Times New Roman" w:hAnsi="Times New Roman" w:cs="Times New Roman"/>
                <w:sz w:val="24"/>
              </w:rPr>
            </w:pPr>
            <w:r>
              <w:rPr>
                <w:rFonts w:ascii="Times New Roman" w:eastAsia="Times New Roman" w:hAnsi="Times New Roman" w:cs="Times New Roman"/>
                <w:sz w:val="24"/>
              </w:rPr>
              <w:t>1.2.3.19.</w:t>
            </w:r>
          </w:p>
        </w:tc>
        <w:tc>
          <w:tcPr>
            <w:tcW w:w="7371" w:type="dxa"/>
            <w:tcBorders>
              <w:top w:val="dotted" w:sz="4" w:space="0" w:color="000000"/>
              <w:left w:val="dotted" w:sz="4" w:space="0" w:color="000000"/>
              <w:bottom w:val="dotted" w:sz="4" w:space="0" w:color="000000"/>
              <w:right w:val="dotted" w:sz="4" w:space="0" w:color="000000"/>
            </w:tcBorders>
          </w:tcPr>
          <w:p w:rsidR="00A344B2" w:rsidRPr="00BC14AB" w:rsidRDefault="00D365E4">
            <w:pPr>
              <w:widowControl w:val="0"/>
              <w:tabs>
                <w:tab w:val="left" w:pos="1710"/>
                <w:tab w:val="left" w:pos="3188"/>
                <w:tab w:val="left" w:pos="3768"/>
                <w:tab w:val="left" w:pos="5082"/>
                <w:tab w:val="left" w:pos="5991"/>
              </w:tabs>
              <w:spacing w:after="0" w:line="271"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Предметные</w:t>
            </w:r>
            <w:r w:rsidRPr="00BC14AB">
              <w:rPr>
                <w:rFonts w:ascii="Times New Roman" w:eastAsia="Times New Roman" w:hAnsi="Times New Roman" w:cs="Times New Roman"/>
                <w:sz w:val="24"/>
                <w:lang w:val="ru-RU"/>
              </w:rPr>
              <w:tab/>
              <w:t>результаты</w:t>
            </w:r>
            <w:r w:rsidRPr="00BC14AB">
              <w:rPr>
                <w:rFonts w:ascii="Times New Roman" w:eastAsia="Times New Roman" w:hAnsi="Times New Roman" w:cs="Times New Roman"/>
                <w:sz w:val="24"/>
                <w:lang w:val="ru-RU"/>
              </w:rPr>
              <w:tab/>
              <w:t>по</w:t>
            </w:r>
            <w:r w:rsidRPr="00BC14AB">
              <w:rPr>
                <w:rFonts w:ascii="Times New Roman" w:eastAsia="Times New Roman" w:hAnsi="Times New Roman" w:cs="Times New Roman"/>
                <w:sz w:val="24"/>
                <w:lang w:val="ru-RU"/>
              </w:rPr>
              <w:tab/>
              <w:t>учебному</w:t>
            </w:r>
            <w:r w:rsidRPr="00BC14AB">
              <w:rPr>
                <w:rFonts w:ascii="Times New Roman" w:eastAsia="Times New Roman" w:hAnsi="Times New Roman" w:cs="Times New Roman"/>
                <w:sz w:val="24"/>
                <w:lang w:val="ru-RU"/>
              </w:rPr>
              <w:tab/>
              <w:t>курсу</w:t>
            </w:r>
            <w:r w:rsidRPr="00BC14AB">
              <w:rPr>
                <w:rFonts w:ascii="Times New Roman" w:eastAsia="Times New Roman" w:hAnsi="Times New Roman" w:cs="Times New Roman"/>
                <w:sz w:val="24"/>
                <w:lang w:val="ru-RU"/>
              </w:rPr>
              <w:tab/>
            </w:r>
            <w:proofErr w:type="gramStart"/>
            <w:r w:rsidRPr="00BC14AB">
              <w:rPr>
                <w:rFonts w:ascii="Times New Roman" w:eastAsia="Times New Roman" w:hAnsi="Times New Roman" w:cs="Times New Roman"/>
                <w:sz w:val="24"/>
                <w:lang w:val="ru-RU"/>
              </w:rPr>
              <w:t>внеурочной</w:t>
            </w:r>
            <w:proofErr w:type="gramEnd"/>
          </w:p>
          <w:p w:rsidR="00A344B2" w:rsidRDefault="00D365E4">
            <w:pPr>
              <w:widowControl w:val="0"/>
              <w:spacing w:after="0" w:line="260" w:lineRule="exact"/>
              <w:rPr>
                <w:rFonts w:ascii="Times New Roman" w:eastAsia="Times New Roman" w:hAnsi="Times New Roman" w:cs="Times New Roman"/>
                <w:sz w:val="24"/>
              </w:rPr>
            </w:pPr>
            <w:r>
              <w:rPr>
                <w:rFonts w:ascii="Times New Roman" w:eastAsia="Times New Roman" w:hAnsi="Times New Roman" w:cs="Times New Roman"/>
                <w:sz w:val="24"/>
              </w:rPr>
              <w:t>деятельности «Акварелька»</w:t>
            </w:r>
          </w:p>
        </w:tc>
      </w:tr>
      <w:tr w:rsidR="00A344B2">
        <w:trPr>
          <w:trHeight w:val="551"/>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71" w:lineRule="exact"/>
              <w:rPr>
                <w:rFonts w:ascii="Times New Roman" w:eastAsia="Times New Roman" w:hAnsi="Times New Roman" w:cs="Times New Roman"/>
                <w:sz w:val="24"/>
              </w:rPr>
            </w:pPr>
            <w:r>
              <w:rPr>
                <w:rFonts w:ascii="Times New Roman" w:eastAsia="Times New Roman" w:hAnsi="Times New Roman" w:cs="Times New Roman"/>
                <w:sz w:val="24"/>
              </w:rPr>
              <w:t>1.2.3.20.</w:t>
            </w:r>
          </w:p>
        </w:tc>
        <w:tc>
          <w:tcPr>
            <w:tcW w:w="7371" w:type="dxa"/>
            <w:tcBorders>
              <w:top w:val="dotted" w:sz="4" w:space="0" w:color="000000"/>
              <w:left w:val="dotted" w:sz="4" w:space="0" w:color="000000"/>
              <w:bottom w:val="dotted" w:sz="4" w:space="0" w:color="000000"/>
              <w:right w:val="dotted" w:sz="4" w:space="0" w:color="000000"/>
            </w:tcBorders>
          </w:tcPr>
          <w:p w:rsidR="00A344B2" w:rsidRPr="00BC14AB" w:rsidRDefault="00D365E4">
            <w:pPr>
              <w:widowControl w:val="0"/>
              <w:tabs>
                <w:tab w:val="left" w:pos="1710"/>
                <w:tab w:val="left" w:pos="3188"/>
                <w:tab w:val="left" w:pos="3768"/>
                <w:tab w:val="left" w:pos="5082"/>
                <w:tab w:val="left" w:pos="5991"/>
              </w:tabs>
              <w:spacing w:after="0" w:line="271"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Предметные</w:t>
            </w:r>
            <w:r w:rsidRPr="00BC14AB">
              <w:rPr>
                <w:rFonts w:ascii="Times New Roman" w:eastAsia="Times New Roman" w:hAnsi="Times New Roman" w:cs="Times New Roman"/>
                <w:sz w:val="24"/>
                <w:lang w:val="ru-RU"/>
              </w:rPr>
              <w:tab/>
              <w:t>результаты</w:t>
            </w:r>
            <w:r w:rsidRPr="00BC14AB">
              <w:rPr>
                <w:rFonts w:ascii="Times New Roman" w:eastAsia="Times New Roman" w:hAnsi="Times New Roman" w:cs="Times New Roman"/>
                <w:sz w:val="24"/>
                <w:lang w:val="ru-RU"/>
              </w:rPr>
              <w:tab/>
              <w:t>по</w:t>
            </w:r>
            <w:r w:rsidRPr="00BC14AB">
              <w:rPr>
                <w:rFonts w:ascii="Times New Roman" w:eastAsia="Times New Roman" w:hAnsi="Times New Roman" w:cs="Times New Roman"/>
                <w:sz w:val="24"/>
                <w:lang w:val="ru-RU"/>
              </w:rPr>
              <w:tab/>
              <w:t>учебному</w:t>
            </w:r>
            <w:r w:rsidRPr="00BC14AB">
              <w:rPr>
                <w:rFonts w:ascii="Times New Roman" w:eastAsia="Times New Roman" w:hAnsi="Times New Roman" w:cs="Times New Roman"/>
                <w:sz w:val="24"/>
                <w:lang w:val="ru-RU"/>
              </w:rPr>
              <w:tab/>
              <w:t>курсу</w:t>
            </w:r>
            <w:r w:rsidRPr="00BC14AB">
              <w:rPr>
                <w:rFonts w:ascii="Times New Roman" w:eastAsia="Times New Roman" w:hAnsi="Times New Roman" w:cs="Times New Roman"/>
                <w:sz w:val="24"/>
                <w:lang w:val="ru-RU"/>
              </w:rPr>
              <w:tab/>
            </w:r>
            <w:proofErr w:type="gramStart"/>
            <w:r w:rsidRPr="00BC14AB">
              <w:rPr>
                <w:rFonts w:ascii="Times New Roman" w:eastAsia="Times New Roman" w:hAnsi="Times New Roman" w:cs="Times New Roman"/>
                <w:sz w:val="24"/>
                <w:lang w:val="ru-RU"/>
              </w:rPr>
              <w:t>внеурочной</w:t>
            </w:r>
            <w:proofErr w:type="gramEnd"/>
          </w:p>
          <w:p w:rsidR="00A344B2" w:rsidRDefault="00D365E4">
            <w:pPr>
              <w:widowControl w:val="0"/>
              <w:spacing w:after="0" w:line="260" w:lineRule="exact"/>
              <w:rPr>
                <w:rFonts w:ascii="Times New Roman" w:eastAsia="Times New Roman" w:hAnsi="Times New Roman" w:cs="Times New Roman"/>
                <w:sz w:val="24"/>
              </w:rPr>
            </w:pPr>
            <w:r>
              <w:rPr>
                <w:rFonts w:ascii="Times New Roman" w:eastAsia="Times New Roman" w:hAnsi="Times New Roman" w:cs="Times New Roman"/>
                <w:sz w:val="24"/>
              </w:rPr>
              <w:t>деятельности «Веселые старты»</w:t>
            </w:r>
          </w:p>
        </w:tc>
      </w:tr>
    </w:tbl>
    <w:p w:rsidR="00A344B2" w:rsidRDefault="00A344B2">
      <w:pPr>
        <w:sectPr w:rsidR="00A344B2">
          <w:pgSz w:w="11906" w:h="16838"/>
          <w:pgMar w:top="1040" w:right="420" w:bottom="1020" w:left="600" w:header="0" w:footer="0" w:gutter="0"/>
          <w:cols w:space="720"/>
          <w:formProt w:val="0"/>
          <w:docGrid w:linePitch="100" w:charSpace="12288"/>
        </w:sectPr>
      </w:pPr>
    </w:p>
    <w:tbl>
      <w:tblPr>
        <w:tblStyle w:val="TableNormal"/>
        <w:tblW w:w="8615" w:type="dxa"/>
        <w:tblInd w:w="1018" w:type="dxa"/>
        <w:tblLayout w:type="fixed"/>
        <w:tblCellMar>
          <w:left w:w="5" w:type="dxa"/>
          <w:right w:w="5" w:type="dxa"/>
        </w:tblCellMar>
        <w:tblLook w:val="01E0"/>
      </w:tblPr>
      <w:tblGrid>
        <w:gridCol w:w="1243"/>
        <w:gridCol w:w="7372"/>
      </w:tblGrid>
      <w:tr w:rsidR="00A344B2">
        <w:trPr>
          <w:trHeight w:val="554"/>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68" w:lineRule="exact"/>
              <w:rPr>
                <w:rFonts w:ascii="Times New Roman" w:eastAsia="Times New Roman" w:hAnsi="Times New Roman" w:cs="Times New Roman"/>
                <w:sz w:val="24"/>
              </w:rPr>
            </w:pPr>
            <w:r>
              <w:rPr>
                <w:rFonts w:ascii="Times New Roman" w:eastAsia="Times New Roman" w:hAnsi="Times New Roman" w:cs="Times New Roman"/>
                <w:sz w:val="24"/>
              </w:rPr>
              <w:lastRenderedPageBreak/>
              <w:t>1.2.3.21.</w:t>
            </w:r>
          </w:p>
        </w:tc>
        <w:tc>
          <w:tcPr>
            <w:tcW w:w="7371" w:type="dxa"/>
            <w:tcBorders>
              <w:top w:val="dotted" w:sz="4" w:space="0" w:color="000000"/>
              <w:left w:val="dotted" w:sz="4" w:space="0" w:color="000000"/>
              <w:bottom w:val="dotted" w:sz="4" w:space="0" w:color="000000"/>
              <w:right w:val="dotted" w:sz="4" w:space="0" w:color="000000"/>
            </w:tcBorders>
          </w:tcPr>
          <w:p w:rsidR="00A344B2" w:rsidRPr="00BC14AB" w:rsidRDefault="00D365E4">
            <w:pPr>
              <w:widowControl w:val="0"/>
              <w:tabs>
                <w:tab w:val="left" w:pos="1710"/>
                <w:tab w:val="left" w:pos="3188"/>
                <w:tab w:val="left" w:pos="3768"/>
                <w:tab w:val="left" w:pos="5082"/>
                <w:tab w:val="left" w:pos="5991"/>
              </w:tabs>
              <w:spacing w:after="0" w:line="268"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Предметные</w:t>
            </w:r>
            <w:r w:rsidRPr="00BC14AB">
              <w:rPr>
                <w:rFonts w:ascii="Times New Roman" w:eastAsia="Times New Roman" w:hAnsi="Times New Roman" w:cs="Times New Roman"/>
                <w:sz w:val="24"/>
                <w:lang w:val="ru-RU"/>
              </w:rPr>
              <w:tab/>
              <w:t>результаты</w:t>
            </w:r>
            <w:r w:rsidRPr="00BC14AB">
              <w:rPr>
                <w:rFonts w:ascii="Times New Roman" w:eastAsia="Times New Roman" w:hAnsi="Times New Roman" w:cs="Times New Roman"/>
                <w:sz w:val="24"/>
                <w:lang w:val="ru-RU"/>
              </w:rPr>
              <w:tab/>
              <w:t>по</w:t>
            </w:r>
            <w:r w:rsidRPr="00BC14AB">
              <w:rPr>
                <w:rFonts w:ascii="Times New Roman" w:eastAsia="Times New Roman" w:hAnsi="Times New Roman" w:cs="Times New Roman"/>
                <w:sz w:val="24"/>
                <w:lang w:val="ru-RU"/>
              </w:rPr>
              <w:tab/>
              <w:t>учебному</w:t>
            </w:r>
            <w:r w:rsidRPr="00BC14AB">
              <w:rPr>
                <w:rFonts w:ascii="Times New Roman" w:eastAsia="Times New Roman" w:hAnsi="Times New Roman" w:cs="Times New Roman"/>
                <w:sz w:val="24"/>
                <w:lang w:val="ru-RU"/>
              </w:rPr>
              <w:tab/>
              <w:t>курсу</w:t>
            </w:r>
            <w:r w:rsidRPr="00BC14AB">
              <w:rPr>
                <w:rFonts w:ascii="Times New Roman" w:eastAsia="Times New Roman" w:hAnsi="Times New Roman" w:cs="Times New Roman"/>
                <w:sz w:val="24"/>
                <w:lang w:val="ru-RU"/>
              </w:rPr>
              <w:tab/>
            </w:r>
            <w:proofErr w:type="gramStart"/>
            <w:r w:rsidRPr="00BC14AB">
              <w:rPr>
                <w:rFonts w:ascii="Times New Roman" w:eastAsia="Times New Roman" w:hAnsi="Times New Roman" w:cs="Times New Roman"/>
                <w:sz w:val="24"/>
                <w:lang w:val="ru-RU"/>
              </w:rPr>
              <w:t>внеурочной</w:t>
            </w:r>
            <w:proofErr w:type="gramEnd"/>
          </w:p>
          <w:p w:rsidR="00A344B2" w:rsidRDefault="00D365E4">
            <w:pPr>
              <w:widowControl w:val="0"/>
              <w:spacing w:after="0" w:line="266" w:lineRule="exact"/>
              <w:rPr>
                <w:rFonts w:ascii="Times New Roman" w:eastAsia="Times New Roman" w:hAnsi="Times New Roman" w:cs="Times New Roman"/>
                <w:sz w:val="24"/>
              </w:rPr>
            </w:pPr>
            <w:r>
              <w:rPr>
                <w:rFonts w:ascii="Times New Roman" w:eastAsia="Times New Roman" w:hAnsi="Times New Roman" w:cs="Times New Roman"/>
                <w:sz w:val="24"/>
              </w:rPr>
              <w:t>деятельности  «Домисолька»</w:t>
            </w:r>
          </w:p>
        </w:tc>
      </w:tr>
      <w:tr w:rsidR="00A344B2">
        <w:trPr>
          <w:trHeight w:val="551"/>
        </w:trPr>
        <w:tc>
          <w:tcPr>
            <w:tcW w:w="1243" w:type="dxa"/>
            <w:tcBorders>
              <w:top w:val="dotted" w:sz="4" w:space="0" w:color="000000"/>
              <w:left w:val="dotted" w:sz="4" w:space="0" w:color="000000"/>
              <w:bottom w:val="dotted" w:sz="4" w:space="0" w:color="000000"/>
              <w:right w:val="dotted" w:sz="4" w:space="0" w:color="000000"/>
            </w:tcBorders>
          </w:tcPr>
          <w:p w:rsidR="00A344B2" w:rsidRDefault="00A344B2">
            <w:pPr>
              <w:widowControl w:val="0"/>
              <w:spacing w:after="0" w:line="265" w:lineRule="exact"/>
              <w:rPr>
                <w:rFonts w:ascii="Times New Roman" w:eastAsia="Times New Roman" w:hAnsi="Times New Roman" w:cs="Times New Roman"/>
                <w:sz w:val="24"/>
              </w:rPr>
            </w:pPr>
          </w:p>
        </w:tc>
        <w:tc>
          <w:tcPr>
            <w:tcW w:w="7371" w:type="dxa"/>
            <w:tcBorders>
              <w:top w:val="dotted" w:sz="4" w:space="0" w:color="000000"/>
              <w:left w:val="dotted" w:sz="4" w:space="0" w:color="000000"/>
              <w:bottom w:val="dotted" w:sz="4" w:space="0" w:color="000000"/>
              <w:right w:val="dotted" w:sz="4" w:space="0" w:color="000000"/>
            </w:tcBorders>
          </w:tcPr>
          <w:p w:rsidR="00A344B2" w:rsidRPr="00BC14AB" w:rsidRDefault="00D365E4">
            <w:pPr>
              <w:widowControl w:val="0"/>
              <w:tabs>
                <w:tab w:val="left" w:pos="1710"/>
                <w:tab w:val="left" w:pos="3188"/>
                <w:tab w:val="left" w:pos="3768"/>
                <w:tab w:val="left" w:pos="5082"/>
                <w:tab w:val="left" w:pos="5991"/>
              </w:tabs>
              <w:spacing w:after="0" w:line="265"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Предметные</w:t>
            </w:r>
            <w:r w:rsidRPr="00BC14AB">
              <w:rPr>
                <w:rFonts w:ascii="Times New Roman" w:eastAsia="Times New Roman" w:hAnsi="Times New Roman" w:cs="Times New Roman"/>
                <w:sz w:val="24"/>
                <w:lang w:val="ru-RU"/>
              </w:rPr>
              <w:tab/>
              <w:t>результаты</w:t>
            </w:r>
            <w:r w:rsidRPr="00BC14AB">
              <w:rPr>
                <w:rFonts w:ascii="Times New Roman" w:eastAsia="Times New Roman" w:hAnsi="Times New Roman" w:cs="Times New Roman"/>
                <w:sz w:val="24"/>
                <w:lang w:val="ru-RU"/>
              </w:rPr>
              <w:tab/>
              <w:t>по</w:t>
            </w:r>
            <w:r w:rsidRPr="00BC14AB">
              <w:rPr>
                <w:rFonts w:ascii="Times New Roman" w:eastAsia="Times New Roman" w:hAnsi="Times New Roman" w:cs="Times New Roman"/>
                <w:sz w:val="24"/>
                <w:lang w:val="ru-RU"/>
              </w:rPr>
              <w:tab/>
              <w:t>учебному</w:t>
            </w:r>
            <w:r w:rsidRPr="00BC14AB">
              <w:rPr>
                <w:rFonts w:ascii="Times New Roman" w:eastAsia="Times New Roman" w:hAnsi="Times New Roman" w:cs="Times New Roman"/>
                <w:sz w:val="24"/>
                <w:lang w:val="ru-RU"/>
              </w:rPr>
              <w:tab/>
              <w:t>курсу</w:t>
            </w:r>
            <w:r w:rsidRPr="00BC14AB">
              <w:rPr>
                <w:rFonts w:ascii="Times New Roman" w:eastAsia="Times New Roman" w:hAnsi="Times New Roman" w:cs="Times New Roman"/>
                <w:sz w:val="24"/>
                <w:lang w:val="ru-RU"/>
              </w:rPr>
              <w:tab/>
            </w:r>
            <w:proofErr w:type="gramStart"/>
            <w:r w:rsidRPr="00BC14AB">
              <w:rPr>
                <w:rFonts w:ascii="Times New Roman" w:eastAsia="Times New Roman" w:hAnsi="Times New Roman" w:cs="Times New Roman"/>
                <w:sz w:val="24"/>
                <w:lang w:val="ru-RU"/>
              </w:rPr>
              <w:t>внеурочной</w:t>
            </w:r>
            <w:proofErr w:type="gramEnd"/>
          </w:p>
          <w:p w:rsidR="00A344B2" w:rsidRDefault="00D365E4">
            <w:pPr>
              <w:widowControl w:val="0"/>
              <w:spacing w:after="0" w:line="266" w:lineRule="exact"/>
              <w:rPr>
                <w:rFonts w:ascii="Times New Roman" w:eastAsia="Times New Roman" w:hAnsi="Times New Roman" w:cs="Times New Roman"/>
                <w:sz w:val="24"/>
              </w:rPr>
            </w:pPr>
            <w:r>
              <w:rPr>
                <w:rFonts w:ascii="Times New Roman" w:eastAsia="Times New Roman" w:hAnsi="Times New Roman" w:cs="Times New Roman"/>
                <w:sz w:val="24"/>
              </w:rPr>
              <w:t>Деятельности «Капелька»</w:t>
            </w:r>
          </w:p>
        </w:tc>
      </w:tr>
      <w:tr w:rsidR="00A344B2">
        <w:trPr>
          <w:trHeight w:val="551"/>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65" w:lineRule="exact"/>
              <w:rPr>
                <w:rFonts w:ascii="Times New Roman" w:eastAsia="Times New Roman" w:hAnsi="Times New Roman" w:cs="Times New Roman"/>
                <w:sz w:val="24"/>
              </w:rPr>
            </w:pPr>
            <w:r>
              <w:rPr>
                <w:rFonts w:ascii="Times New Roman" w:eastAsia="Times New Roman" w:hAnsi="Times New Roman" w:cs="Times New Roman"/>
                <w:sz w:val="24"/>
              </w:rPr>
              <w:t>1.2.3.23.</w:t>
            </w:r>
          </w:p>
        </w:tc>
        <w:tc>
          <w:tcPr>
            <w:tcW w:w="7371" w:type="dxa"/>
            <w:tcBorders>
              <w:top w:val="dotted" w:sz="4" w:space="0" w:color="000000"/>
              <w:left w:val="dotted" w:sz="4" w:space="0" w:color="000000"/>
              <w:bottom w:val="dotted" w:sz="4" w:space="0" w:color="000000"/>
              <w:right w:val="dotted" w:sz="4" w:space="0" w:color="000000"/>
            </w:tcBorders>
          </w:tcPr>
          <w:p w:rsidR="00A344B2" w:rsidRPr="00BC14AB" w:rsidRDefault="00D365E4">
            <w:pPr>
              <w:widowControl w:val="0"/>
              <w:tabs>
                <w:tab w:val="left" w:pos="1710"/>
                <w:tab w:val="left" w:pos="3188"/>
                <w:tab w:val="left" w:pos="3768"/>
                <w:tab w:val="left" w:pos="5082"/>
                <w:tab w:val="left" w:pos="5991"/>
              </w:tabs>
              <w:spacing w:after="0" w:line="265"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Предметные</w:t>
            </w:r>
            <w:r w:rsidRPr="00BC14AB">
              <w:rPr>
                <w:rFonts w:ascii="Times New Roman" w:eastAsia="Times New Roman" w:hAnsi="Times New Roman" w:cs="Times New Roman"/>
                <w:sz w:val="24"/>
                <w:lang w:val="ru-RU"/>
              </w:rPr>
              <w:tab/>
              <w:t>результаты</w:t>
            </w:r>
            <w:r w:rsidRPr="00BC14AB">
              <w:rPr>
                <w:rFonts w:ascii="Times New Roman" w:eastAsia="Times New Roman" w:hAnsi="Times New Roman" w:cs="Times New Roman"/>
                <w:sz w:val="24"/>
                <w:lang w:val="ru-RU"/>
              </w:rPr>
              <w:tab/>
              <w:t>по</w:t>
            </w:r>
            <w:r w:rsidRPr="00BC14AB">
              <w:rPr>
                <w:rFonts w:ascii="Times New Roman" w:eastAsia="Times New Roman" w:hAnsi="Times New Roman" w:cs="Times New Roman"/>
                <w:sz w:val="24"/>
                <w:lang w:val="ru-RU"/>
              </w:rPr>
              <w:tab/>
              <w:t>учебному</w:t>
            </w:r>
            <w:r w:rsidRPr="00BC14AB">
              <w:rPr>
                <w:rFonts w:ascii="Times New Roman" w:eastAsia="Times New Roman" w:hAnsi="Times New Roman" w:cs="Times New Roman"/>
                <w:sz w:val="24"/>
                <w:lang w:val="ru-RU"/>
              </w:rPr>
              <w:tab/>
              <w:t>курсу</w:t>
            </w:r>
            <w:r w:rsidRPr="00BC14AB">
              <w:rPr>
                <w:rFonts w:ascii="Times New Roman" w:eastAsia="Times New Roman" w:hAnsi="Times New Roman" w:cs="Times New Roman"/>
                <w:sz w:val="24"/>
                <w:lang w:val="ru-RU"/>
              </w:rPr>
              <w:tab/>
            </w:r>
            <w:proofErr w:type="gramStart"/>
            <w:r w:rsidRPr="00BC14AB">
              <w:rPr>
                <w:rFonts w:ascii="Times New Roman" w:eastAsia="Times New Roman" w:hAnsi="Times New Roman" w:cs="Times New Roman"/>
                <w:sz w:val="24"/>
                <w:lang w:val="ru-RU"/>
              </w:rPr>
              <w:t>внеурочной</w:t>
            </w:r>
            <w:proofErr w:type="gramEnd"/>
          </w:p>
          <w:p w:rsidR="00A344B2" w:rsidRDefault="00D365E4">
            <w:pPr>
              <w:widowControl w:val="0"/>
              <w:spacing w:after="0" w:line="266" w:lineRule="exact"/>
              <w:rPr>
                <w:rFonts w:ascii="Times New Roman" w:eastAsia="Times New Roman" w:hAnsi="Times New Roman" w:cs="Times New Roman"/>
                <w:sz w:val="24"/>
              </w:rPr>
            </w:pPr>
            <w:r>
              <w:rPr>
                <w:rFonts w:ascii="Times New Roman" w:eastAsia="Times New Roman" w:hAnsi="Times New Roman" w:cs="Times New Roman"/>
                <w:sz w:val="24"/>
              </w:rPr>
              <w:t>деятельности  «Кем быть»</w:t>
            </w:r>
          </w:p>
        </w:tc>
      </w:tr>
      <w:tr w:rsidR="00A344B2">
        <w:trPr>
          <w:trHeight w:val="551"/>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65" w:lineRule="exact"/>
              <w:rPr>
                <w:rFonts w:ascii="Times New Roman" w:eastAsia="Times New Roman" w:hAnsi="Times New Roman" w:cs="Times New Roman"/>
                <w:sz w:val="24"/>
              </w:rPr>
            </w:pPr>
            <w:r>
              <w:rPr>
                <w:rFonts w:ascii="Times New Roman" w:eastAsia="Times New Roman" w:hAnsi="Times New Roman" w:cs="Times New Roman"/>
                <w:sz w:val="24"/>
              </w:rPr>
              <w:t>1.2.3.24.</w:t>
            </w:r>
          </w:p>
        </w:tc>
        <w:tc>
          <w:tcPr>
            <w:tcW w:w="7371" w:type="dxa"/>
            <w:tcBorders>
              <w:top w:val="dotted" w:sz="4" w:space="0" w:color="000000"/>
              <w:left w:val="dotted" w:sz="4" w:space="0" w:color="000000"/>
              <w:bottom w:val="dotted" w:sz="4" w:space="0" w:color="000000"/>
              <w:right w:val="dotted" w:sz="4" w:space="0" w:color="000000"/>
            </w:tcBorders>
          </w:tcPr>
          <w:p w:rsidR="00A344B2" w:rsidRPr="00BC14AB" w:rsidRDefault="00D365E4">
            <w:pPr>
              <w:widowControl w:val="0"/>
              <w:tabs>
                <w:tab w:val="left" w:pos="1710"/>
                <w:tab w:val="left" w:pos="3188"/>
                <w:tab w:val="left" w:pos="3768"/>
                <w:tab w:val="left" w:pos="5082"/>
                <w:tab w:val="left" w:pos="5991"/>
              </w:tabs>
              <w:spacing w:after="0" w:line="265"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Предметные</w:t>
            </w:r>
            <w:r w:rsidRPr="00BC14AB">
              <w:rPr>
                <w:rFonts w:ascii="Times New Roman" w:eastAsia="Times New Roman" w:hAnsi="Times New Roman" w:cs="Times New Roman"/>
                <w:sz w:val="24"/>
                <w:lang w:val="ru-RU"/>
              </w:rPr>
              <w:tab/>
              <w:t>результаты</w:t>
            </w:r>
            <w:r w:rsidRPr="00BC14AB">
              <w:rPr>
                <w:rFonts w:ascii="Times New Roman" w:eastAsia="Times New Roman" w:hAnsi="Times New Roman" w:cs="Times New Roman"/>
                <w:sz w:val="24"/>
                <w:lang w:val="ru-RU"/>
              </w:rPr>
              <w:tab/>
              <w:t>по</w:t>
            </w:r>
            <w:r w:rsidRPr="00BC14AB">
              <w:rPr>
                <w:rFonts w:ascii="Times New Roman" w:eastAsia="Times New Roman" w:hAnsi="Times New Roman" w:cs="Times New Roman"/>
                <w:sz w:val="24"/>
                <w:lang w:val="ru-RU"/>
              </w:rPr>
              <w:tab/>
              <w:t>учебному</w:t>
            </w:r>
            <w:r w:rsidRPr="00BC14AB">
              <w:rPr>
                <w:rFonts w:ascii="Times New Roman" w:eastAsia="Times New Roman" w:hAnsi="Times New Roman" w:cs="Times New Roman"/>
                <w:sz w:val="24"/>
                <w:lang w:val="ru-RU"/>
              </w:rPr>
              <w:tab/>
              <w:t>курсу</w:t>
            </w:r>
            <w:r w:rsidRPr="00BC14AB">
              <w:rPr>
                <w:rFonts w:ascii="Times New Roman" w:eastAsia="Times New Roman" w:hAnsi="Times New Roman" w:cs="Times New Roman"/>
                <w:sz w:val="24"/>
                <w:lang w:val="ru-RU"/>
              </w:rPr>
              <w:tab/>
            </w:r>
            <w:proofErr w:type="gramStart"/>
            <w:r w:rsidRPr="00BC14AB">
              <w:rPr>
                <w:rFonts w:ascii="Times New Roman" w:eastAsia="Times New Roman" w:hAnsi="Times New Roman" w:cs="Times New Roman"/>
                <w:sz w:val="24"/>
                <w:lang w:val="ru-RU"/>
              </w:rPr>
              <w:t>внеурочной</w:t>
            </w:r>
            <w:proofErr w:type="gramEnd"/>
          </w:p>
          <w:p w:rsidR="00A344B2" w:rsidRDefault="00D365E4">
            <w:pPr>
              <w:widowControl w:val="0"/>
              <w:spacing w:after="0" w:line="266" w:lineRule="exact"/>
              <w:rPr>
                <w:rFonts w:ascii="Times New Roman" w:eastAsia="Times New Roman" w:hAnsi="Times New Roman" w:cs="Times New Roman"/>
                <w:sz w:val="24"/>
              </w:rPr>
            </w:pPr>
            <w:r>
              <w:rPr>
                <w:rFonts w:ascii="Times New Roman" w:eastAsia="Times New Roman" w:hAnsi="Times New Roman" w:cs="Times New Roman"/>
                <w:sz w:val="24"/>
              </w:rPr>
              <w:t>деятельности  « Клуб Перспектива»</w:t>
            </w:r>
          </w:p>
        </w:tc>
      </w:tr>
      <w:tr w:rsidR="00A344B2">
        <w:trPr>
          <w:trHeight w:val="551"/>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65" w:lineRule="exact"/>
              <w:rPr>
                <w:rFonts w:ascii="Times New Roman" w:eastAsia="Times New Roman" w:hAnsi="Times New Roman" w:cs="Times New Roman"/>
                <w:sz w:val="24"/>
              </w:rPr>
            </w:pPr>
            <w:r>
              <w:rPr>
                <w:rFonts w:ascii="Times New Roman" w:eastAsia="Times New Roman" w:hAnsi="Times New Roman" w:cs="Times New Roman"/>
                <w:sz w:val="24"/>
              </w:rPr>
              <w:t>1.2.3.25.</w:t>
            </w:r>
          </w:p>
        </w:tc>
        <w:tc>
          <w:tcPr>
            <w:tcW w:w="7371" w:type="dxa"/>
            <w:tcBorders>
              <w:top w:val="dotted" w:sz="4" w:space="0" w:color="000000"/>
              <w:left w:val="dotted" w:sz="4" w:space="0" w:color="000000"/>
              <w:bottom w:val="dotted" w:sz="4" w:space="0" w:color="000000"/>
              <w:right w:val="dotted" w:sz="4" w:space="0" w:color="000000"/>
            </w:tcBorders>
          </w:tcPr>
          <w:p w:rsidR="00A344B2" w:rsidRPr="00BC14AB" w:rsidRDefault="00D365E4">
            <w:pPr>
              <w:widowControl w:val="0"/>
              <w:tabs>
                <w:tab w:val="left" w:pos="1710"/>
                <w:tab w:val="left" w:pos="3188"/>
                <w:tab w:val="left" w:pos="3768"/>
                <w:tab w:val="left" w:pos="5082"/>
                <w:tab w:val="left" w:pos="5991"/>
              </w:tabs>
              <w:spacing w:after="0" w:line="265"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Предметные</w:t>
            </w:r>
            <w:r w:rsidRPr="00BC14AB">
              <w:rPr>
                <w:rFonts w:ascii="Times New Roman" w:eastAsia="Times New Roman" w:hAnsi="Times New Roman" w:cs="Times New Roman"/>
                <w:sz w:val="24"/>
                <w:lang w:val="ru-RU"/>
              </w:rPr>
              <w:tab/>
              <w:t>результаты</w:t>
            </w:r>
            <w:r w:rsidRPr="00BC14AB">
              <w:rPr>
                <w:rFonts w:ascii="Times New Roman" w:eastAsia="Times New Roman" w:hAnsi="Times New Roman" w:cs="Times New Roman"/>
                <w:sz w:val="24"/>
                <w:lang w:val="ru-RU"/>
              </w:rPr>
              <w:tab/>
              <w:t>по</w:t>
            </w:r>
            <w:r w:rsidRPr="00BC14AB">
              <w:rPr>
                <w:rFonts w:ascii="Times New Roman" w:eastAsia="Times New Roman" w:hAnsi="Times New Roman" w:cs="Times New Roman"/>
                <w:sz w:val="24"/>
                <w:lang w:val="ru-RU"/>
              </w:rPr>
              <w:tab/>
              <w:t>учебному</w:t>
            </w:r>
            <w:r w:rsidRPr="00BC14AB">
              <w:rPr>
                <w:rFonts w:ascii="Times New Roman" w:eastAsia="Times New Roman" w:hAnsi="Times New Roman" w:cs="Times New Roman"/>
                <w:sz w:val="24"/>
                <w:lang w:val="ru-RU"/>
              </w:rPr>
              <w:tab/>
              <w:t>курсу</w:t>
            </w:r>
            <w:r w:rsidRPr="00BC14AB">
              <w:rPr>
                <w:rFonts w:ascii="Times New Roman" w:eastAsia="Times New Roman" w:hAnsi="Times New Roman" w:cs="Times New Roman"/>
                <w:sz w:val="24"/>
                <w:lang w:val="ru-RU"/>
              </w:rPr>
              <w:tab/>
            </w:r>
            <w:proofErr w:type="gramStart"/>
            <w:r w:rsidRPr="00BC14AB">
              <w:rPr>
                <w:rFonts w:ascii="Times New Roman" w:eastAsia="Times New Roman" w:hAnsi="Times New Roman" w:cs="Times New Roman"/>
                <w:sz w:val="24"/>
                <w:lang w:val="ru-RU"/>
              </w:rPr>
              <w:t>внеурочной</w:t>
            </w:r>
            <w:proofErr w:type="gramEnd"/>
          </w:p>
          <w:p w:rsidR="00A344B2" w:rsidRDefault="00D365E4">
            <w:pPr>
              <w:widowControl w:val="0"/>
              <w:spacing w:after="0" w:line="266" w:lineRule="exact"/>
              <w:rPr>
                <w:rFonts w:ascii="Times New Roman" w:eastAsia="Times New Roman" w:hAnsi="Times New Roman" w:cs="Times New Roman"/>
                <w:sz w:val="24"/>
              </w:rPr>
            </w:pPr>
            <w:r>
              <w:rPr>
                <w:rFonts w:ascii="Times New Roman" w:eastAsia="Times New Roman" w:hAnsi="Times New Roman" w:cs="Times New Roman"/>
                <w:sz w:val="24"/>
              </w:rPr>
              <w:t>деятельности «Лыжные гонки»</w:t>
            </w:r>
          </w:p>
        </w:tc>
      </w:tr>
      <w:tr w:rsidR="00A344B2">
        <w:trPr>
          <w:trHeight w:val="551"/>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65" w:lineRule="exact"/>
              <w:rPr>
                <w:rFonts w:ascii="Times New Roman" w:eastAsia="Times New Roman" w:hAnsi="Times New Roman" w:cs="Times New Roman"/>
                <w:sz w:val="24"/>
              </w:rPr>
            </w:pPr>
            <w:r>
              <w:rPr>
                <w:rFonts w:ascii="Times New Roman" w:eastAsia="Times New Roman" w:hAnsi="Times New Roman" w:cs="Times New Roman"/>
                <w:sz w:val="24"/>
              </w:rPr>
              <w:t>1.2.3.26.</w:t>
            </w:r>
          </w:p>
        </w:tc>
        <w:tc>
          <w:tcPr>
            <w:tcW w:w="7371" w:type="dxa"/>
            <w:tcBorders>
              <w:top w:val="dotted" w:sz="4" w:space="0" w:color="000000"/>
              <w:left w:val="dotted" w:sz="4" w:space="0" w:color="000000"/>
              <w:bottom w:val="dotted" w:sz="4" w:space="0" w:color="000000"/>
              <w:right w:val="dotted" w:sz="4" w:space="0" w:color="000000"/>
            </w:tcBorders>
          </w:tcPr>
          <w:p w:rsidR="00A344B2" w:rsidRPr="00BC14AB" w:rsidRDefault="00D365E4">
            <w:pPr>
              <w:widowControl w:val="0"/>
              <w:tabs>
                <w:tab w:val="left" w:pos="1710"/>
                <w:tab w:val="left" w:pos="3189"/>
                <w:tab w:val="left" w:pos="3769"/>
                <w:tab w:val="left" w:pos="5084"/>
                <w:tab w:val="left" w:pos="5993"/>
              </w:tabs>
              <w:spacing w:after="0" w:line="265"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Предметные</w:t>
            </w:r>
            <w:r w:rsidRPr="00BC14AB">
              <w:rPr>
                <w:rFonts w:ascii="Times New Roman" w:eastAsia="Times New Roman" w:hAnsi="Times New Roman" w:cs="Times New Roman"/>
                <w:sz w:val="24"/>
                <w:lang w:val="ru-RU"/>
              </w:rPr>
              <w:tab/>
              <w:t>результаты</w:t>
            </w:r>
            <w:r w:rsidRPr="00BC14AB">
              <w:rPr>
                <w:rFonts w:ascii="Times New Roman" w:eastAsia="Times New Roman" w:hAnsi="Times New Roman" w:cs="Times New Roman"/>
                <w:sz w:val="24"/>
                <w:lang w:val="ru-RU"/>
              </w:rPr>
              <w:tab/>
              <w:t>по</w:t>
            </w:r>
            <w:r w:rsidRPr="00BC14AB">
              <w:rPr>
                <w:rFonts w:ascii="Times New Roman" w:eastAsia="Times New Roman" w:hAnsi="Times New Roman" w:cs="Times New Roman"/>
                <w:sz w:val="24"/>
                <w:lang w:val="ru-RU"/>
              </w:rPr>
              <w:tab/>
              <w:t>учебному</w:t>
            </w:r>
            <w:r w:rsidRPr="00BC14AB">
              <w:rPr>
                <w:rFonts w:ascii="Times New Roman" w:eastAsia="Times New Roman" w:hAnsi="Times New Roman" w:cs="Times New Roman"/>
                <w:sz w:val="24"/>
                <w:lang w:val="ru-RU"/>
              </w:rPr>
              <w:tab/>
              <w:t>курсу</w:t>
            </w:r>
            <w:r w:rsidRPr="00BC14AB">
              <w:rPr>
                <w:rFonts w:ascii="Times New Roman" w:eastAsia="Times New Roman" w:hAnsi="Times New Roman" w:cs="Times New Roman"/>
                <w:sz w:val="24"/>
                <w:lang w:val="ru-RU"/>
              </w:rPr>
              <w:tab/>
            </w:r>
            <w:proofErr w:type="gramStart"/>
            <w:r w:rsidRPr="00BC14AB">
              <w:rPr>
                <w:rFonts w:ascii="Times New Roman" w:eastAsia="Times New Roman" w:hAnsi="Times New Roman" w:cs="Times New Roman"/>
                <w:sz w:val="24"/>
                <w:lang w:val="ru-RU"/>
              </w:rPr>
              <w:t>внеурочной</w:t>
            </w:r>
            <w:proofErr w:type="gramEnd"/>
          </w:p>
          <w:p w:rsidR="00A344B2" w:rsidRDefault="00D365E4">
            <w:pPr>
              <w:widowControl w:val="0"/>
              <w:spacing w:after="0" w:line="266" w:lineRule="exact"/>
              <w:rPr>
                <w:rFonts w:ascii="Times New Roman" w:eastAsia="Times New Roman" w:hAnsi="Times New Roman" w:cs="Times New Roman"/>
                <w:sz w:val="24"/>
              </w:rPr>
            </w:pPr>
            <w:r>
              <w:rPr>
                <w:rFonts w:ascii="Times New Roman" w:eastAsia="Times New Roman" w:hAnsi="Times New Roman" w:cs="Times New Roman"/>
                <w:sz w:val="24"/>
              </w:rPr>
              <w:t>деятельности  «Маска»</w:t>
            </w:r>
          </w:p>
        </w:tc>
      </w:tr>
      <w:tr w:rsidR="00A344B2">
        <w:trPr>
          <w:trHeight w:val="554"/>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68" w:lineRule="exact"/>
              <w:rPr>
                <w:rFonts w:ascii="Times New Roman" w:eastAsia="Times New Roman" w:hAnsi="Times New Roman" w:cs="Times New Roman"/>
                <w:sz w:val="24"/>
              </w:rPr>
            </w:pPr>
            <w:r>
              <w:rPr>
                <w:rFonts w:ascii="Times New Roman" w:eastAsia="Times New Roman" w:hAnsi="Times New Roman" w:cs="Times New Roman"/>
                <w:sz w:val="24"/>
              </w:rPr>
              <w:t>1.2.3.27.</w:t>
            </w:r>
          </w:p>
        </w:tc>
        <w:tc>
          <w:tcPr>
            <w:tcW w:w="7371" w:type="dxa"/>
            <w:tcBorders>
              <w:top w:val="dotted" w:sz="4" w:space="0" w:color="000000"/>
              <w:left w:val="dotted" w:sz="4" w:space="0" w:color="000000"/>
              <w:bottom w:val="dotted" w:sz="4" w:space="0" w:color="000000"/>
              <w:right w:val="dotted" w:sz="4" w:space="0" w:color="000000"/>
            </w:tcBorders>
          </w:tcPr>
          <w:p w:rsidR="00A344B2" w:rsidRPr="00BC14AB" w:rsidRDefault="00D365E4">
            <w:pPr>
              <w:widowControl w:val="0"/>
              <w:tabs>
                <w:tab w:val="left" w:pos="1710"/>
                <w:tab w:val="left" w:pos="3188"/>
                <w:tab w:val="left" w:pos="3768"/>
                <w:tab w:val="left" w:pos="5082"/>
                <w:tab w:val="left" w:pos="5991"/>
              </w:tabs>
              <w:spacing w:after="0" w:line="268"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Предметные</w:t>
            </w:r>
            <w:r w:rsidRPr="00BC14AB">
              <w:rPr>
                <w:rFonts w:ascii="Times New Roman" w:eastAsia="Times New Roman" w:hAnsi="Times New Roman" w:cs="Times New Roman"/>
                <w:sz w:val="24"/>
                <w:lang w:val="ru-RU"/>
              </w:rPr>
              <w:tab/>
              <w:t>результаты</w:t>
            </w:r>
            <w:r w:rsidRPr="00BC14AB">
              <w:rPr>
                <w:rFonts w:ascii="Times New Roman" w:eastAsia="Times New Roman" w:hAnsi="Times New Roman" w:cs="Times New Roman"/>
                <w:sz w:val="24"/>
                <w:lang w:val="ru-RU"/>
              </w:rPr>
              <w:tab/>
              <w:t>по</w:t>
            </w:r>
            <w:r w:rsidRPr="00BC14AB">
              <w:rPr>
                <w:rFonts w:ascii="Times New Roman" w:eastAsia="Times New Roman" w:hAnsi="Times New Roman" w:cs="Times New Roman"/>
                <w:sz w:val="24"/>
                <w:lang w:val="ru-RU"/>
              </w:rPr>
              <w:tab/>
              <w:t>учебному</w:t>
            </w:r>
            <w:r w:rsidRPr="00BC14AB">
              <w:rPr>
                <w:rFonts w:ascii="Times New Roman" w:eastAsia="Times New Roman" w:hAnsi="Times New Roman" w:cs="Times New Roman"/>
                <w:sz w:val="24"/>
                <w:lang w:val="ru-RU"/>
              </w:rPr>
              <w:tab/>
              <w:t>курсу</w:t>
            </w:r>
            <w:r w:rsidRPr="00BC14AB">
              <w:rPr>
                <w:rFonts w:ascii="Times New Roman" w:eastAsia="Times New Roman" w:hAnsi="Times New Roman" w:cs="Times New Roman"/>
                <w:sz w:val="24"/>
                <w:lang w:val="ru-RU"/>
              </w:rPr>
              <w:tab/>
            </w:r>
            <w:proofErr w:type="gramStart"/>
            <w:r w:rsidRPr="00BC14AB">
              <w:rPr>
                <w:rFonts w:ascii="Times New Roman" w:eastAsia="Times New Roman" w:hAnsi="Times New Roman" w:cs="Times New Roman"/>
                <w:sz w:val="24"/>
                <w:lang w:val="ru-RU"/>
              </w:rPr>
              <w:t>внеурочной</w:t>
            </w:r>
            <w:proofErr w:type="gramEnd"/>
          </w:p>
          <w:p w:rsidR="00A344B2" w:rsidRDefault="00D365E4">
            <w:pPr>
              <w:widowControl w:val="0"/>
              <w:spacing w:after="0" w:line="266" w:lineRule="exact"/>
              <w:rPr>
                <w:rFonts w:ascii="Times New Roman" w:eastAsia="Times New Roman" w:hAnsi="Times New Roman" w:cs="Times New Roman"/>
                <w:sz w:val="24"/>
              </w:rPr>
            </w:pPr>
            <w:r>
              <w:rPr>
                <w:rFonts w:ascii="Times New Roman" w:eastAsia="Times New Roman" w:hAnsi="Times New Roman" w:cs="Times New Roman"/>
                <w:sz w:val="24"/>
              </w:rPr>
              <w:t>деятельности  «Основы программирования»</w:t>
            </w:r>
          </w:p>
        </w:tc>
      </w:tr>
      <w:tr w:rsidR="00A344B2">
        <w:trPr>
          <w:trHeight w:val="552"/>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65" w:lineRule="exact"/>
              <w:rPr>
                <w:rFonts w:ascii="Times New Roman" w:eastAsia="Times New Roman" w:hAnsi="Times New Roman" w:cs="Times New Roman"/>
                <w:sz w:val="24"/>
              </w:rPr>
            </w:pPr>
            <w:r>
              <w:rPr>
                <w:rFonts w:ascii="Times New Roman" w:eastAsia="Times New Roman" w:hAnsi="Times New Roman" w:cs="Times New Roman"/>
                <w:sz w:val="24"/>
              </w:rPr>
              <w:t>1.2.3.28.</w:t>
            </w:r>
          </w:p>
        </w:tc>
        <w:tc>
          <w:tcPr>
            <w:tcW w:w="7371" w:type="dxa"/>
            <w:tcBorders>
              <w:top w:val="dotted" w:sz="4" w:space="0" w:color="000000"/>
              <w:left w:val="dotted" w:sz="4" w:space="0" w:color="000000"/>
              <w:bottom w:val="dotted" w:sz="4" w:space="0" w:color="000000"/>
              <w:right w:val="dotted" w:sz="4" w:space="0" w:color="000000"/>
            </w:tcBorders>
          </w:tcPr>
          <w:p w:rsidR="00A344B2" w:rsidRPr="00BC14AB" w:rsidRDefault="00D365E4">
            <w:pPr>
              <w:widowControl w:val="0"/>
              <w:tabs>
                <w:tab w:val="left" w:pos="1710"/>
                <w:tab w:val="left" w:pos="3188"/>
                <w:tab w:val="left" w:pos="3768"/>
                <w:tab w:val="left" w:pos="5082"/>
                <w:tab w:val="left" w:pos="5991"/>
              </w:tabs>
              <w:spacing w:after="0" w:line="265"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Предметные</w:t>
            </w:r>
            <w:r w:rsidRPr="00BC14AB">
              <w:rPr>
                <w:rFonts w:ascii="Times New Roman" w:eastAsia="Times New Roman" w:hAnsi="Times New Roman" w:cs="Times New Roman"/>
                <w:sz w:val="24"/>
                <w:lang w:val="ru-RU"/>
              </w:rPr>
              <w:tab/>
              <w:t>результаты</w:t>
            </w:r>
            <w:r w:rsidRPr="00BC14AB">
              <w:rPr>
                <w:rFonts w:ascii="Times New Roman" w:eastAsia="Times New Roman" w:hAnsi="Times New Roman" w:cs="Times New Roman"/>
                <w:sz w:val="24"/>
                <w:lang w:val="ru-RU"/>
              </w:rPr>
              <w:tab/>
              <w:t>по</w:t>
            </w:r>
            <w:r w:rsidRPr="00BC14AB">
              <w:rPr>
                <w:rFonts w:ascii="Times New Roman" w:eastAsia="Times New Roman" w:hAnsi="Times New Roman" w:cs="Times New Roman"/>
                <w:sz w:val="24"/>
                <w:lang w:val="ru-RU"/>
              </w:rPr>
              <w:tab/>
              <w:t>учебному</w:t>
            </w:r>
            <w:r w:rsidRPr="00BC14AB">
              <w:rPr>
                <w:rFonts w:ascii="Times New Roman" w:eastAsia="Times New Roman" w:hAnsi="Times New Roman" w:cs="Times New Roman"/>
                <w:sz w:val="24"/>
                <w:lang w:val="ru-RU"/>
              </w:rPr>
              <w:tab/>
              <w:t>курсу</w:t>
            </w:r>
            <w:r w:rsidRPr="00BC14AB">
              <w:rPr>
                <w:rFonts w:ascii="Times New Roman" w:eastAsia="Times New Roman" w:hAnsi="Times New Roman" w:cs="Times New Roman"/>
                <w:sz w:val="24"/>
                <w:lang w:val="ru-RU"/>
              </w:rPr>
              <w:tab/>
            </w:r>
            <w:proofErr w:type="gramStart"/>
            <w:r w:rsidRPr="00BC14AB">
              <w:rPr>
                <w:rFonts w:ascii="Times New Roman" w:eastAsia="Times New Roman" w:hAnsi="Times New Roman" w:cs="Times New Roman"/>
                <w:sz w:val="24"/>
                <w:lang w:val="ru-RU"/>
              </w:rPr>
              <w:t>внеурочной</w:t>
            </w:r>
            <w:proofErr w:type="gramEnd"/>
          </w:p>
          <w:p w:rsidR="00A344B2" w:rsidRDefault="00D365E4">
            <w:pPr>
              <w:widowControl w:val="0"/>
              <w:spacing w:after="0" w:line="266" w:lineRule="exact"/>
              <w:rPr>
                <w:rFonts w:ascii="Times New Roman" w:eastAsia="Times New Roman" w:hAnsi="Times New Roman" w:cs="Times New Roman"/>
                <w:sz w:val="24"/>
              </w:rPr>
            </w:pPr>
            <w:r>
              <w:rPr>
                <w:rFonts w:ascii="Times New Roman" w:eastAsia="Times New Roman" w:hAnsi="Times New Roman" w:cs="Times New Roman"/>
                <w:sz w:val="24"/>
              </w:rPr>
              <w:t>деятельности  «Подвижные игры»</w:t>
            </w:r>
          </w:p>
        </w:tc>
      </w:tr>
      <w:tr w:rsidR="00A344B2">
        <w:trPr>
          <w:trHeight w:val="551"/>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65" w:lineRule="exact"/>
              <w:rPr>
                <w:rFonts w:ascii="Times New Roman" w:eastAsia="Times New Roman" w:hAnsi="Times New Roman" w:cs="Times New Roman"/>
                <w:sz w:val="24"/>
              </w:rPr>
            </w:pPr>
            <w:r>
              <w:rPr>
                <w:rFonts w:ascii="Times New Roman" w:eastAsia="Times New Roman" w:hAnsi="Times New Roman" w:cs="Times New Roman"/>
                <w:sz w:val="24"/>
              </w:rPr>
              <w:t>1.2.3.29.</w:t>
            </w:r>
          </w:p>
        </w:tc>
        <w:tc>
          <w:tcPr>
            <w:tcW w:w="7371" w:type="dxa"/>
            <w:tcBorders>
              <w:top w:val="dotted" w:sz="4" w:space="0" w:color="000000"/>
              <w:left w:val="dotted" w:sz="4" w:space="0" w:color="000000"/>
              <w:bottom w:val="dotted" w:sz="4" w:space="0" w:color="000000"/>
              <w:right w:val="dotted" w:sz="4" w:space="0" w:color="000000"/>
            </w:tcBorders>
          </w:tcPr>
          <w:p w:rsidR="00A344B2" w:rsidRPr="00BC14AB" w:rsidRDefault="00D365E4">
            <w:pPr>
              <w:widowControl w:val="0"/>
              <w:tabs>
                <w:tab w:val="left" w:pos="1710"/>
                <w:tab w:val="left" w:pos="3188"/>
                <w:tab w:val="left" w:pos="3768"/>
                <w:tab w:val="left" w:pos="5082"/>
                <w:tab w:val="left" w:pos="5991"/>
              </w:tabs>
              <w:spacing w:after="0" w:line="265"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Предметные</w:t>
            </w:r>
            <w:r w:rsidRPr="00BC14AB">
              <w:rPr>
                <w:rFonts w:ascii="Times New Roman" w:eastAsia="Times New Roman" w:hAnsi="Times New Roman" w:cs="Times New Roman"/>
                <w:sz w:val="24"/>
                <w:lang w:val="ru-RU"/>
              </w:rPr>
              <w:tab/>
              <w:t>результаты</w:t>
            </w:r>
            <w:r w:rsidRPr="00BC14AB">
              <w:rPr>
                <w:rFonts w:ascii="Times New Roman" w:eastAsia="Times New Roman" w:hAnsi="Times New Roman" w:cs="Times New Roman"/>
                <w:sz w:val="24"/>
                <w:lang w:val="ru-RU"/>
              </w:rPr>
              <w:tab/>
              <w:t>по</w:t>
            </w:r>
            <w:r w:rsidRPr="00BC14AB">
              <w:rPr>
                <w:rFonts w:ascii="Times New Roman" w:eastAsia="Times New Roman" w:hAnsi="Times New Roman" w:cs="Times New Roman"/>
                <w:sz w:val="24"/>
                <w:lang w:val="ru-RU"/>
              </w:rPr>
              <w:tab/>
              <w:t>учебному</w:t>
            </w:r>
            <w:r w:rsidRPr="00BC14AB">
              <w:rPr>
                <w:rFonts w:ascii="Times New Roman" w:eastAsia="Times New Roman" w:hAnsi="Times New Roman" w:cs="Times New Roman"/>
                <w:sz w:val="24"/>
                <w:lang w:val="ru-RU"/>
              </w:rPr>
              <w:tab/>
              <w:t>курсу</w:t>
            </w:r>
            <w:r w:rsidRPr="00BC14AB">
              <w:rPr>
                <w:rFonts w:ascii="Times New Roman" w:eastAsia="Times New Roman" w:hAnsi="Times New Roman" w:cs="Times New Roman"/>
                <w:sz w:val="24"/>
                <w:lang w:val="ru-RU"/>
              </w:rPr>
              <w:tab/>
            </w:r>
            <w:proofErr w:type="gramStart"/>
            <w:r w:rsidRPr="00BC14AB">
              <w:rPr>
                <w:rFonts w:ascii="Times New Roman" w:eastAsia="Times New Roman" w:hAnsi="Times New Roman" w:cs="Times New Roman"/>
                <w:sz w:val="24"/>
                <w:lang w:val="ru-RU"/>
              </w:rPr>
              <w:t>внеурочной</w:t>
            </w:r>
            <w:proofErr w:type="gramEnd"/>
          </w:p>
          <w:p w:rsidR="00A344B2" w:rsidRDefault="00D365E4">
            <w:pPr>
              <w:widowControl w:val="0"/>
              <w:spacing w:after="0" w:line="266" w:lineRule="exact"/>
              <w:rPr>
                <w:rFonts w:ascii="Times New Roman" w:eastAsia="Times New Roman" w:hAnsi="Times New Roman" w:cs="Times New Roman"/>
                <w:sz w:val="24"/>
              </w:rPr>
            </w:pPr>
            <w:r>
              <w:rPr>
                <w:rFonts w:ascii="Times New Roman" w:eastAsia="Times New Roman" w:hAnsi="Times New Roman" w:cs="Times New Roman"/>
                <w:sz w:val="24"/>
              </w:rPr>
              <w:t>деятельности   «Светлячки»</w:t>
            </w:r>
          </w:p>
        </w:tc>
      </w:tr>
      <w:tr w:rsidR="00A344B2">
        <w:trPr>
          <w:trHeight w:val="551"/>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65" w:lineRule="exact"/>
              <w:rPr>
                <w:rFonts w:ascii="Times New Roman" w:eastAsia="Times New Roman" w:hAnsi="Times New Roman" w:cs="Times New Roman"/>
                <w:sz w:val="24"/>
              </w:rPr>
            </w:pPr>
            <w:r>
              <w:rPr>
                <w:rFonts w:ascii="Times New Roman" w:eastAsia="Times New Roman" w:hAnsi="Times New Roman" w:cs="Times New Roman"/>
                <w:sz w:val="24"/>
              </w:rPr>
              <w:t>1.2.3.30.</w:t>
            </w:r>
          </w:p>
        </w:tc>
        <w:tc>
          <w:tcPr>
            <w:tcW w:w="7371" w:type="dxa"/>
            <w:tcBorders>
              <w:top w:val="dotted" w:sz="4" w:space="0" w:color="000000"/>
              <w:left w:val="dotted" w:sz="4" w:space="0" w:color="000000"/>
              <w:bottom w:val="dotted" w:sz="4" w:space="0" w:color="000000"/>
              <w:right w:val="dotted" w:sz="4" w:space="0" w:color="000000"/>
            </w:tcBorders>
          </w:tcPr>
          <w:p w:rsidR="00A344B2" w:rsidRPr="00BC14AB" w:rsidRDefault="00D365E4">
            <w:pPr>
              <w:widowControl w:val="0"/>
              <w:tabs>
                <w:tab w:val="left" w:pos="1710"/>
                <w:tab w:val="left" w:pos="3188"/>
                <w:tab w:val="left" w:pos="3768"/>
                <w:tab w:val="left" w:pos="5082"/>
                <w:tab w:val="left" w:pos="5991"/>
              </w:tabs>
              <w:spacing w:after="0" w:line="265"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Предметные</w:t>
            </w:r>
            <w:r w:rsidRPr="00BC14AB">
              <w:rPr>
                <w:rFonts w:ascii="Times New Roman" w:eastAsia="Times New Roman" w:hAnsi="Times New Roman" w:cs="Times New Roman"/>
                <w:sz w:val="24"/>
                <w:lang w:val="ru-RU"/>
              </w:rPr>
              <w:tab/>
              <w:t>результаты</w:t>
            </w:r>
            <w:r w:rsidRPr="00BC14AB">
              <w:rPr>
                <w:rFonts w:ascii="Times New Roman" w:eastAsia="Times New Roman" w:hAnsi="Times New Roman" w:cs="Times New Roman"/>
                <w:sz w:val="24"/>
                <w:lang w:val="ru-RU"/>
              </w:rPr>
              <w:tab/>
              <w:t>по</w:t>
            </w:r>
            <w:r w:rsidRPr="00BC14AB">
              <w:rPr>
                <w:rFonts w:ascii="Times New Roman" w:eastAsia="Times New Roman" w:hAnsi="Times New Roman" w:cs="Times New Roman"/>
                <w:sz w:val="24"/>
                <w:lang w:val="ru-RU"/>
              </w:rPr>
              <w:tab/>
              <w:t>учебному</w:t>
            </w:r>
            <w:r w:rsidRPr="00BC14AB">
              <w:rPr>
                <w:rFonts w:ascii="Times New Roman" w:eastAsia="Times New Roman" w:hAnsi="Times New Roman" w:cs="Times New Roman"/>
                <w:sz w:val="24"/>
                <w:lang w:val="ru-RU"/>
              </w:rPr>
              <w:tab/>
              <w:t>курсу</w:t>
            </w:r>
            <w:r w:rsidRPr="00BC14AB">
              <w:rPr>
                <w:rFonts w:ascii="Times New Roman" w:eastAsia="Times New Roman" w:hAnsi="Times New Roman" w:cs="Times New Roman"/>
                <w:sz w:val="24"/>
                <w:lang w:val="ru-RU"/>
              </w:rPr>
              <w:tab/>
            </w:r>
            <w:proofErr w:type="gramStart"/>
            <w:r w:rsidRPr="00BC14AB">
              <w:rPr>
                <w:rFonts w:ascii="Times New Roman" w:eastAsia="Times New Roman" w:hAnsi="Times New Roman" w:cs="Times New Roman"/>
                <w:sz w:val="24"/>
                <w:lang w:val="ru-RU"/>
              </w:rPr>
              <w:t>внеурочной</w:t>
            </w:r>
            <w:proofErr w:type="gramEnd"/>
          </w:p>
          <w:p w:rsidR="00A344B2" w:rsidRDefault="00D365E4">
            <w:pPr>
              <w:widowControl w:val="0"/>
              <w:spacing w:after="0" w:line="266" w:lineRule="exact"/>
              <w:rPr>
                <w:rFonts w:ascii="Times New Roman" w:eastAsia="Times New Roman" w:hAnsi="Times New Roman" w:cs="Times New Roman"/>
                <w:sz w:val="24"/>
              </w:rPr>
            </w:pPr>
            <w:r>
              <w:rPr>
                <w:rFonts w:ascii="Times New Roman" w:eastAsia="Times New Roman" w:hAnsi="Times New Roman" w:cs="Times New Roman"/>
                <w:sz w:val="24"/>
              </w:rPr>
              <w:t>деятельности  «Умелые ручки»</w:t>
            </w:r>
          </w:p>
        </w:tc>
      </w:tr>
      <w:tr w:rsidR="00A344B2">
        <w:trPr>
          <w:trHeight w:val="551"/>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65" w:lineRule="exact"/>
              <w:rPr>
                <w:rFonts w:ascii="Times New Roman" w:eastAsia="Times New Roman" w:hAnsi="Times New Roman" w:cs="Times New Roman"/>
                <w:sz w:val="24"/>
              </w:rPr>
            </w:pPr>
            <w:r>
              <w:rPr>
                <w:rFonts w:ascii="Times New Roman" w:eastAsia="Times New Roman" w:hAnsi="Times New Roman" w:cs="Times New Roman"/>
                <w:sz w:val="24"/>
              </w:rPr>
              <w:t>1.2.3.31.</w:t>
            </w:r>
          </w:p>
        </w:tc>
        <w:tc>
          <w:tcPr>
            <w:tcW w:w="7371" w:type="dxa"/>
            <w:tcBorders>
              <w:top w:val="dotted" w:sz="4" w:space="0" w:color="000000"/>
              <w:left w:val="dotted" w:sz="4" w:space="0" w:color="000000"/>
              <w:bottom w:val="dotted" w:sz="4" w:space="0" w:color="000000"/>
              <w:right w:val="dotted" w:sz="4" w:space="0" w:color="000000"/>
            </w:tcBorders>
          </w:tcPr>
          <w:p w:rsidR="00A344B2" w:rsidRPr="00BC14AB" w:rsidRDefault="00D365E4">
            <w:pPr>
              <w:widowControl w:val="0"/>
              <w:tabs>
                <w:tab w:val="left" w:pos="1710"/>
                <w:tab w:val="left" w:pos="3188"/>
                <w:tab w:val="left" w:pos="3768"/>
                <w:tab w:val="left" w:pos="5082"/>
                <w:tab w:val="left" w:pos="5991"/>
              </w:tabs>
              <w:spacing w:after="0" w:line="265"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Предметные</w:t>
            </w:r>
            <w:r w:rsidRPr="00BC14AB">
              <w:rPr>
                <w:rFonts w:ascii="Times New Roman" w:eastAsia="Times New Roman" w:hAnsi="Times New Roman" w:cs="Times New Roman"/>
                <w:sz w:val="24"/>
                <w:lang w:val="ru-RU"/>
              </w:rPr>
              <w:tab/>
              <w:t>результаты</w:t>
            </w:r>
            <w:r w:rsidRPr="00BC14AB">
              <w:rPr>
                <w:rFonts w:ascii="Times New Roman" w:eastAsia="Times New Roman" w:hAnsi="Times New Roman" w:cs="Times New Roman"/>
                <w:sz w:val="24"/>
                <w:lang w:val="ru-RU"/>
              </w:rPr>
              <w:tab/>
              <w:t>по</w:t>
            </w:r>
            <w:r w:rsidRPr="00BC14AB">
              <w:rPr>
                <w:rFonts w:ascii="Times New Roman" w:eastAsia="Times New Roman" w:hAnsi="Times New Roman" w:cs="Times New Roman"/>
                <w:sz w:val="24"/>
                <w:lang w:val="ru-RU"/>
              </w:rPr>
              <w:tab/>
              <w:t>учебному</w:t>
            </w:r>
            <w:r w:rsidRPr="00BC14AB">
              <w:rPr>
                <w:rFonts w:ascii="Times New Roman" w:eastAsia="Times New Roman" w:hAnsi="Times New Roman" w:cs="Times New Roman"/>
                <w:sz w:val="24"/>
                <w:lang w:val="ru-RU"/>
              </w:rPr>
              <w:tab/>
              <w:t>курсу</w:t>
            </w:r>
            <w:r w:rsidRPr="00BC14AB">
              <w:rPr>
                <w:rFonts w:ascii="Times New Roman" w:eastAsia="Times New Roman" w:hAnsi="Times New Roman" w:cs="Times New Roman"/>
                <w:sz w:val="24"/>
                <w:lang w:val="ru-RU"/>
              </w:rPr>
              <w:tab/>
            </w:r>
            <w:proofErr w:type="gramStart"/>
            <w:r w:rsidRPr="00BC14AB">
              <w:rPr>
                <w:rFonts w:ascii="Times New Roman" w:eastAsia="Times New Roman" w:hAnsi="Times New Roman" w:cs="Times New Roman"/>
                <w:sz w:val="24"/>
                <w:lang w:val="ru-RU"/>
              </w:rPr>
              <w:t>внеурочной</w:t>
            </w:r>
            <w:proofErr w:type="gramEnd"/>
          </w:p>
          <w:p w:rsidR="00A344B2" w:rsidRDefault="00D365E4">
            <w:pPr>
              <w:widowControl w:val="0"/>
              <w:spacing w:after="0" w:line="266" w:lineRule="exact"/>
              <w:rPr>
                <w:rFonts w:ascii="Times New Roman" w:eastAsia="Times New Roman" w:hAnsi="Times New Roman" w:cs="Times New Roman"/>
                <w:sz w:val="24"/>
              </w:rPr>
            </w:pPr>
            <w:r>
              <w:rPr>
                <w:rFonts w:ascii="Times New Roman" w:eastAsia="Times New Roman" w:hAnsi="Times New Roman" w:cs="Times New Roman"/>
                <w:sz w:val="24"/>
              </w:rPr>
              <w:t>деятельности  «Читаю, считаю, наблюдаю»</w:t>
            </w:r>
          </w:p>
        </w:tc>
      </w:tr>
      <w:tr w:rsidR="00A344B2">
        <w:trPr>
          <w:trHeight w:val="551"/>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65" w:lineRule="exact"/>
              <w:rPr>
                <w:rFonts w:ascii="Times New Roman" w:eastAsia="Times New Roman" w:hAnsi="Times New Roman" w:cs="Times New Roman"/>
                <w:sz w:val="24"/>
              </w:rPr>
            </w:pPr>
            <w:r>
              <w:rPr>
                <w:rFonts w:ascii="Times New Roman" w:eastAsia="Times New Roman" w:hAnsi="Times New Roman" w:cs="Times New Roman"/>
                <w:sz w:val="24"/>
              </w:rPr>
              <w:t>1.2.3.32</w:t>
            </w:r>
          </w:p>
        </w:tc>
        <w:tc>
          <w:tcPr>
            <w:tcW w:w="7371" w:type="dxa"/>
            <w:tcBorders>
              <w:top w:val="dotted" w:sz="4" w:space="0" w:color="000000"/>
              <w:left w:val="dotted" w:sz="4" w:space="0" w:color="000000"/>
              <w:bottom w:val="dotted" w:sz="4" w:space="0" w:color="000000"/>
              <w:right w:val="dotted" w:sz="4" w:space="0" w:color="000000"/>
            </w:tcBorders>
          </w:tcPr>
          <w:p w:rsidR="00A344B2" w:rsidRPr="00BC14AB" w:rsidRDefault="00D365E4">
            <w:pPr>
              <w:widowControl w:val="0"/>
              <w:tabs>
                <w:tab w:val="left" w:pos="1710"/>
                <w:tab w:val="left" w:pos="3188"/>
                <w:tab w:val="left" w:pos="3768"/>
                <w:tab w:val="left" w:pos="5082"/>
                <w:tab w:val="left" w:pos="5991"/>
              </w:tabs>
              <w:spacing w:after="0" w:line="265"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Предметные</w:t>
            </w:r>
            <w:r w:rsidRPr="00BC14AB">
              <w:rPr>
                <w:rFonts w:ascii="Times New Roman" w:eastAsia="Times New Roman" w:hAnsi="Times New Roman" w:cs="Times New Roman"/>
                <w:sz w:val="24"/>
                <w:lang w:val="ru-RU"/>
              </w:rPr>
              <w:tab/>
              <w:t>результаты</w:t>
            </w:r>
            <w:r w:rsidRPr="00BC14AB">
              <w:rPr>
                <w:rFonts w:ascii="Times New Roman" w:eastAsia="Times New Roman" w:hAnsi="Times New Roman" w:cs="Times New Roman"/>
                <w:sz w:val="24"/>
                <w:lang w:val="ru-RU"/>
              </w:rPr>
              <w:tab/>
              <w:t>по</w:t>
            </w:r>
            <w:r w:rsidRPr="00BC14AB">
              <w:rPr>
                <w:rFonts w:ascii="Times New Roman" w:eastAsia="Times New Roman" w:hAnsi="Times New Roman" w:cs="Times New Roman"/>
                <w:sz w:val="24"/>
                <w:lang w:val="ru-RU"/>
              </w:rPr>
              <w:tab/>
              <w:t>учебному</w:t>
            </w:r>
            <w:r w:rsidRPr="00BC14AB">
              <w:rPr>
                <w:rFonts w:ascii="Times New Roman" w:eastAsia="Times New Roman" w:hAnsi="Times New Roman" w:cs="Times New Roman"/>
                <w:sz w:val="24"/>
                <w:lang w:val="ru-RU"/>
              </w:rPr>
              <w:tab/>
              <w:t>курсу</w:t>
            </w:r>
            <w:r w:rsidRPr="00BC14AB">
              <w:rPr>
                <w:rFonts w:ascii="Times New Roman" w:eastAsia="Times New Roman" w:hAnsi="Times New Roman" w:cs="Times New Roman"/>
                <w:sz w:val="24"/>
                <w:lang w:val="ru-RU"/>
              </w:rPr>
              <w:tab/>
            </w:r>
            <w:proofErr w:type="gramStart"/>
            <w:r w:rsidRPr="00BC14AB">
              <w:rPr>
                <w:rFonts w:ascii="Times New Roman" w:eastAsia="Times New Roman" w:hAnsi="Times New Roman" w:cs="Times New Roman"/>
                <w:sz w:val="24"/>
                <w:lang w:val="ru-RU"/>
              </w:rPr>
              <w:t>внеурочной</w:t>
            </w:r>
            <w:proofErr w:type="gramEnd"/>
          </w:p>
          <w:p w:rsidR="00A344B2" w:rsidRPr="00BC14AB" w:rsidRDefault="00D365E4">
            <w:pPr>
              <w:widowControl w:val="0"/>
              <w:spacing w:after="0" w:line="266"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деятельности</w:t>
            </w:r>
            <w:proofErr w:type="gramStart"/>
            <w:r w:rsidRPr="00BC14AB">
              <w:rPr>
                <w:rFonts w:ascii="Times New Roman" w:eastAsia="Times New Roman" w:hAnsi="Times New Roman" w:cs="Times New Roman"/>
                <w:sz w:val="24"/>
                <w:lang w:val="ru-RU"/>
              </w:rPr>
              <w:t>«Я</w:t>
            </w:r>
            <w:proofErr w:type="gramEnd"/>
            <w:r w:rsidRPr="00BC14AB">
              <w:rPr>
                <w:rFonts w:ascii="Times New Roman" w:eastAsia="Times New Roman" w:hAnsi="Times New Roman" w:cs="Times New Roman"/>
                <w:sz w:val="24"/>
                <w:lang w:val="ru-RU"/>
              </w:rPr>
              <w:t>- пешеход и пассажир»</w:t>
            </w:r>
          </w:p>
        </w:tc>
      </w:tr>
      <w:tr w:rsidR="00A344B2">
        <w:trPr>
          <w:trHeight w:val="551"/>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65" w:lineRule="exact"/>
              <w:rPr>
                <w:rFonts w:ascii="Times New Roman" w:eastAsia="Times New Roman" w:hAnsi="Times New Roman" w:cs="Times New Roman"/>
                <w:sz w:val="24"/>
              </w:rPr>
            </w:pPr>
            <w:r>
              <w:rPr>
                <w:rFonts w:ascii="Times New Roman" w:eastAsia="Times New Roman" w:hAnsi="Times New Roman" w:cs="Times New Roman"/>
                <w:sz w:val="24"/>
              </w:rPr>
              <w:t>1.2.3.33</w:t>
            </w:r>
          </w:p>
        </w:tc>
        <w:tc>
          <w:tcPr>
            <w:tcW w:w="7371" w:type="dxa"/>
            <w:tcBorders>
              <w:top w:val="dotted" w:sz="4" w:space="0" w:color="000000"/>
              <w:left w:val="dotted" w:sz="4" w:space="0" w:color="000000"/>
              <w:bottom w:val="dotted" w:sz="4" w:space="0" w:color="000000"/>
              <w:right w:val="dotted" w:sz="4" w:space="0" w:color="000000"/>
            </w:tcBorders>
          </w:tcPr>
          <w:p w:rsidR="00A344B2" w:rsidRPr="00BC14AB" w:rsidRDefault="00D365E4">
            <w:pPr>
              <w:widowControl w:val="0"/>
              <w:tabs>
                <w:tab w:val="left" w:pos="1710"/>
                <w:tab w:val="left" w:pos="3188"/>
                <w:tab w:val="left" w:pos="3768"/>
                <w:tab w:val="left" w:pos="5082"/>
                <w:tab w:val="left" w:pos="5991"/>
              </w:tabs>
              <w:spacing w:after="0" w:line="265"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Предметные</w:t>
            </w:r>
            <w:r w:rsidRPr="00BC14AB">
              <w:rPr>
                <w:rFonts w:ascii="Times New Roman" w:eastAsia="Times New Roman" w:hAnsi="Times New Roman" w:cs="Times New Roman"/>
                <w:sz w:val="24"/>
                <w:lang w:val="ru-RU"/>
              </w:rPr>
              <w:tab/>
              <w:t>результаты</w:t>
            </w:r>
            <w:r w:rsidRPr="00BC14AB">
              <w:rPr>
                <w:rFonts w:ascii="Times New Roman" w:eastAsia="Times New Roman" w:hAnsi="Times New Roman" w:cs="Times New Roman"/>
                <w:sz w:val="24"/>
                <w:lang w:val="ru-RU"/>
              </w:rPr>
              <w:tab/>
              <w:t>по</w:t>
            </w:r>
            <w:r w:rsidRPr="00BC14AB">
              <w:rPr>
                <w:rFonts w:ascii="Times New Roman" w:eastAsia="Times New Roman" w:hAnsi="Times New Roman" w:cs="Times New Roman"/>
                <w:sz w:val="24"/>
                <w:lang w:val="ru-RU"/>
              </w:rPr>
              <w:tab/>
              <w:t>учебному</w:t>
            </w:r>
            <w:r w:rsidRPr="00BC14AB">
              <w:rPr>
                <w:rFonts w:ascii="Times New Roman" w:eastAsia="Times New Roman" w:hAnsi="Times New Roman" w:cs="Times New Roman"/>
                <w:sz w:val="24"/>
                <w:lang w:val="ru-RU"/>
              </w:rPr>
              <w:tab/>
              <w:t>курсу</w:t>
            </w:r>
            <w:r w:rsidRPr="00BC14AB">
              <w:rPr>
                <w:rFonts w:ascii="Times New Roman" w:eastAsia="Times New Roman" w:hAnsi="Times New Roman" w:cs="Times New Roman"/>
                <w:sz w:val="24"/>
                <w:lang w:val="ru-RU"/>
              </w:rPr>
              <w:tab/>
            </w:r>
            <w:proofErr w:type="gramStart"/>
            <w:r w:rsidRPr="00BC14AB">
              <w:rPr>
                <w:rFonts w:ascii="Times New Roman" w:eastAsia="Times New Roman" w:hAnsi="Times New Roman" w:cs="Times New Roman"/>
                <w:sz w:val="24"/>
                <w:lang w:val="ru-RU"/>
              </w:rPr>
              <w:t>внеурочной</w:t>
            </w:r>
            <w:proofErr w:type="gramEnd"/>
          </w:p>
          <w:p w:rsidR="00A344B2" w:rsidRPr="00BC14AB" w:rsidRDefault="00D365E4">
            <w:pPr>
              <w:widowControl w:val="0"/>
              <w:tabs>
                <w:tab w:val="left" w:pos="1710"/>
                <w:tab w:val="left" w:pos="3188"/>
                <w:tab w:val="left" w:pos="3768"/>
                <w:tab w:val="left" w:pos="5082"/>
                <w:tab w:val="left" w:pos="5991"/>
              </w:tabs>
              <w:spacing w:after="0" w:line="265"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деятельности «Информатика в играх и задачах»</w:t>
            </w:r>
          </w:p>
        </w:tc>
      </w:tr>
      <w:tr w:rsidR="00A344B2">
        <w:trPr>
          <w:trHeight w:val="551"/>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65" w:lineRule="exact"/>
              <w:rPr>
                <w:rFonts w:ascii="Times New Roman" w:eastAsia="Times New Roman" w:hAnsi="Times New Roman" w:cs="Times New Roman"/>
                <w:sz w:val="24"/>
              </w:rPr>
            </w:pPr>
            <w:r>
              <w:rPr>
                <w:rFonts w:ascii="Times New Roman" w:eastAsia="Times New Roman" w:hAnsi="Times New Roman" w:cs="Times New Roman"/>
                <w:sz w:val="24"/>
              </w:rPr>
              <w:t>1.2.3.34</w:t>
            </w:r>
          </w:p>
        </w:tc>
        <w:tc>
          <w:tcPr>
            <w:tcW w:w="7371" w:type="dxa"/>
            <w:tcBorders>
              <w:top w:val="dotted" w:sz="4" w:space="0" w:color="000000"/>
              <w:left w:val="dotted" w:sz="4" w:space="0" w:color="000000"/>
              <w:bottom w:val="dotted" w:sz="4" w:space="0" w:color="000000"/>
              <w:right w:val="dotted" w:sz="4" w:space="0" w:color="000000"/>
            </w:tcBorders>
          </w:tcPr>
          <w:p w:rsidR="00A344B2" w:rsidRPr="00BC14AB" w:rsidRDefault="00D365E4">
            <w:pPr>
              <w:widowControl w:val="0"/>
              <w:tabs>
                <w:tab w:val="left" w:pos="1710"/>
                <w:tab w:val="left" w:pos="3188"/>
                <w:tab w:val="left" w:pos="3768"/>
                <w:tab w:val="left" w:pos="5082"/>
                <w:tab w:val="left" w:pos="5991"/>
              </w:tabs>
              <w:spacing w:after="0" w:line="265"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Предметные</w:t>
            </w:r>
            <w:r w:rsidRPr="00BC14AB">
              <w:rPr>
                <w:rFonts w:ascii="Times New Roman" w:eastAsia="Times New Roman" w:hAnsi="Times New Roman" w:cs="Times New Roman"/>
                <w:sz w:val="24"/>
                <w:lang w:val="ru-RU"/>
              </w:rPr>
              <w:tab/>
              <w:t>результаты</w:t>
            </w:r>
            <w:r w:rsidRPr="00BC14AB">
              <w:rPr>
                <w:rFonts w:ascii="Times New Roman" w:eastAsia="Times New Roman" w:hAnsi="Times New Roman" w:cs="Times New Roman"/>
                <w:sz w:val="24"/>
                <w:lang w:val="ru-RU"/>
              </w:rPr>
              <w:tab/>
              <w:t>по</w:t>
            </w:r>
            <w:r w:rsidRPr="00BC14AB">
              <w:rPr>
                <w:rFonts w:ascii="Times New Roman" w:eastAsia="Times New Roman" w:hAnsi="Times New Roman" w:cs="Times New Roman"/>
                <w:sz w:val="24"/>
                <w:lang w:val="ru-RU"/>
              </w:rPr>
              <w:tab/>
              <w:t>учебному</w:t>
            </w:r>
            <w:r w:rsidRPr="00BC14AB">
              <w:rPr>
                <w:rFonts w:ascii="Times New Roman" w:eastAsia="Times New Roman" w:hAnsi="Times New Roman" w:cs="Times New Roman"/>
                <w:sz w:val="24"/>
                <w:lang w:val="ru-RU"/>
              </w:rPr>
              <w:tab/>
              <w:t>курсу</w:t>
            </w:r>
            <w:r w:rsidRPr="00BC14AB">
              <w:rPr>
                <w:rFonts w:ascii="Times New Roman" w:eastAsia="Times New Roman" w:hAnsi="Times New Roman" w:cs="Times New Roman"/>
                <w:sz w:val="24"/>
                <w:lang w:val="ru-RU"/>
              </w:rPr>
              <w:tab/>
            </w:r>
            <w:proofErr w:type="gramStart"/>
            <w:r w:rsidRPr="00BC14AB">
              <w:rPr>
                <w:rFonts w:ascii="Times New Roman" w:eastAsia="Times New Roman" w:hAnsi="Times New Roman" w:cs="Times New Roman"/>
                <w:sz w:val="24"/>
                <w:lang w:val="ru-RU"/>
              </w:rPr>
              <w:t>внеурочной</w:t>
            </w:r>
            <w:proofErr w:type="gramEnd"/>
          </w:p>
          <w:p w:rsidR="00A344B2" w:rsidRDefault="00D365E4">
            <w:pPr>
              <w:widowControl w:val="0"/>
              <w:tabs>
                <w:tab w:val="left" w:pos="1710"/>
                <w:tab w:val="left" w:pos="3188"/>
                <w:tab w:val="left" w:pos="3768"/>
                <w:tab w:val="left" w:pos="5082"/>
                <w:tab w:val="left" w:pos="5991"/>
              </w:tabs>
              <w:spacing w:after="0" w:line="265" w:lineRule="exact"/>
              <w:rPr>
                <w:rFonts w:ascii="Times New Roman" w:eastAsia="Times New Roman" w:hAnsi="Times New Roman" w:cs="Times New Roman"/>
                <w:sz w:val="24"/>
              </w:rPr>
            </w:pPr>
            <w:r>
              <w:rPr>
                <w:rFonts w:ascii="Times New Roman" w:eastAsia="Times New Roman" w:hAnsi="Times New Roman" w:cs="Times New Roman"/>
                <w:sz w:val="24"/>
              </w:rPr>
              <w:t>деятельности  «Развитие речи»</w:t>
            </w:r>
          </w:p>
        </w:tc>
      </w:tr>
      <w:tr w:rsidR="00A344B2">
        <w:trPr>
          <w:trHeight w:val="551"/>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65" w:lineRule="exact"/>
              <w:rPr>
                <w:rFonts w:ascii="Times New Roman" w:eastAsia="Times New Roman" w:hAnsi="Times New Roman" w:cs="Times New Roman"/>
                <w:sz w:val="24"/>
              </w:rPr>
            </w:pPr>
            <w:r>
              <w:rPr>
                <w:rFonts w:ascii="Times New Roman" w:eastAsia="Times New Roman" w:hAnsi="Times New Roman" w:cs="Times New Roman"/>
                <w:sz w:val="24"/>
              </w:rPr>
              <w:t>1.2.3.35</w:t>
            </w:r>
          </w:p>
        </w:tc>
        <w:tc>
          <w:tcPr>
            <w:tcW w:w="7371" w:type="dxa"/>
            <w:tcBorders>
              <w:top w:val="dotted" w:sz="4" w:space="0" w:color="000000"/>
              <w:left w:val="dotted" w:sz="4" w:space="0" w:color="000000"/>
              <w:bottom w:val="dotted" w:sz="4" w:space="0" w:color="000000"/>
              <w:right w:val="dotted" w:sz="4" w:space="0" w:color="000000"/>
            </w:tcBorders>
          </w:tcPr>
          <w:p w:rsidR="00A344B2" w:rsidRPr="00BC14AB" w:rsidRDefault="00D365E4">
            <w:pPr>
              <w:widowControl w:val="0"/>
              <w:tabs>
                <w:tab w:val="left" w:pos="1710"/>
                <w:tab w:val="left" w:pos="3188"/>
                <w:tab w:val="left" w:pos="3768"/>
                <w:tab w:val="left" w:pos="5082"/>
                <w:tab w:val="left" w:pos="5991"/>
              </w:tabs>
              <w:spacing w:after="0" w:line="265"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Предметные</w:t>
            </w:r>
            <w:r w:rsidRPr="00BC14AB">
              <w:rPr>
                <w:rFonts w:ascii="Times New Roman" w:eastAsia="Times New Roman" w:hAnsi="Times New Roman" w:cs="Times New Roman"/>
                <w:sz w:val="24"/>
                <w:lang w:val="ru-RU"/>
              </w:rPr>
              <w:tab/>
              <w:t>результаты</w:t>
            </w:r>
            <w:r w:rsidRPr="00BC14AB">
              <w:rPr>
                <w:rFonts w:ascii="Times New Roman" w:eastAsia="Times New Roman" w:hAnsi="Times New Roman" w:cs="Times New Roman"/>
                <w:sz w:val="24"/>
                <w:lang w:val="ru-RU"/>
              </w:rPr>
              <w:tab/>
              <w:t>по</w:t>
            </w:r>
            <w:r w:rsidRPr="00BC14AB">
              <w:rPr>
                <w:rFonts w:ascii="Times New Roman" w:eastAsia="Times New Roman" w:hAnsi="Times New Roman" w:cs="Times New Roman"/>
                <w:sz w:val="24"/>
                <w:lang w:val="ru-RU"/>
              </w:rPr>
              <w:tab/>
              <w:t>учебному</w:t>
            </w:r>
            <w:r w:rsidRPr="00BC14AB">
              <w:rPr>
                <w:rFonts w:ascii="Times New Roman" w:eastAsia="Times New Roman" w:hAnsi="Times New Roman" w:cs="Times New Roman"/>
                <w:sz w:val="24"/>
                <w:lang w:val="ru-RU"/>
              </w:rPr>
              <w:tab/>
              <w:t>курсу</w:t>
            </w:r>
            <w:r w:rsidRPr="00BC14AB">
              <w:rPr>
                <w:rFonts w:ascii="Times New Roman" w:eastAsia="Times New Roman" w:hAnsi="Times New Roman" w:cs="Times New Roman"/>
                <w:sz w:val="24"/>
                <w:lang w:val="ru-RU"/>
              </w:rPr>
              <w:tab/>
            </w:r>
            <w:proofErr w:type="gramStart"/>
            <w:r w:rsidRPr="00BC14AB">
              <w:rPr>
                <w:rFonts w:ascii="Times New Roman" w:eastAsia="Times New Roman" w:hAnsi="Times New Roman" w:cs="Times New Roman"/>
                <w:sz w:val="24"/>
                <w:lang w:val="ru-RU"/>
              </w:rPr>
              <w:t>внеурочной</w:t>
            </w:r>
            <w:proofErr w:type="gramEnd"/>
          </w:p>
          <w:p w:rsidR="00A344B2" w:rsidRDefault="00D365E4">
            <w:pPr>
              <w:widowControl w:val="0"/>
              <w:tabs>
                <w:tab w:val="left" w:pos="1710"/>
                <w:tab w:val="left" w:pos="3188"/>
                <w:tab w:val="left" w:pos="3768"/>
                <w:tab w:val="left" w:pos="5082"/>
                <w:tab w:val="left" w:pos="5991"/>
              </w:tabs>
              <w:spacing w:after="0" w:line="265" w:lineRule="exact"/>
              <w:rPr>
                <w:rFonts w:ascii="Times New Roman" w:eastAsia="Times New Roman" w:hAnsi="Times New Roman" w:cs="Times New Roman"/>
                <w:sz w:val="24"/>
              </w:rPr>
            </w:pPr>
            <w:r>
              <w:rPr>
                <w:rFonts w:ascii="Times New Roman" w:eastAsia="Times New Roman" w:hAnsi="Times New Roman" w:cs="Times New Roman"/>
                <w:sz w:val="24"/>
              </w:rPr>
              <w:t>деятельности  «Задоркино»</w:t>
            </w:r>
          </w:p>
        </w:tc>
      </w:tr>
      <w:tr w:rsidR="00A344B2">
        <w:trPr>
          <w:trHeight w:val="551"/>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65" w:lineRule="exact"/>
              <w:rPr>
                <w:rFonts w:ascii="Times New Roman" w:eastAsia="Times New Roman" w:hAnsi="Times New Roman" w:cs="Times New Roman"/>
                <w:sz w:val="24"/>
              </w:rPr>
            </w:pPr>
            <w:r>
              <w:rPr>
                <w:rFonts w:ascii="Times New Roman" w:eastAsia="Times New Roman" w:hAnsi="Times New Roman" w:cs="Times New Roman"/>
                <w:sz w:val="24"/>
              </w:rPr>
              <w:t>1.2.3.36</w:t>
            </w:r>
          </w:p>
        </w:tc>
        <w:tc>
          <w:tcPr>
            <w:tcW w:w="7371" w:type="dxa"/>
            <w:tcBorders>
              <w:top w:val="dotted" w:sz="4" w:space="0" w:color="000000"/>
              <w:left w:val="dotted" w:sz="4" w:space="0" w:color="000000"/>
              <w:bottom w:val="dotted" w:sz="4" w:space="0" w:color="000000"/>
              <w:right w:val="dotted" w:sz="4" w:space="0" w:color="000000"/>
            </w:tcBorders>
          </w:tcPr>
          <w:p w:rsidR="00A344B2" w:rsidRPr="00BC14AB" w:rsidRDefault="00D365E4">
            <w:pPr>
              <w:widowControl w:val="0"/>
              <w:tabs>
                <w:tab w:val="left" w:pos="1710"/>
                <w:tab w:val="left" w:pos="3188"/>
                <w:tab w:val="left" w:pos="3768"/>
                <w:tab w:val="left" w:pos="5082"/>
                <w:tab w:val="left" w:pos="5991"/>
              </w:tabs>
              <w:spacing w:after="0" w:line="265"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Предметные</w:t>
            </w:r>
            <w:r w:rsidRPr="00BC14AB">
              <w:rPr>
                <w:rFonts w:ascii="Times New Roman" w:eastAsia="Times New Roman" w:hAnsi="Times New Roman" w:cs="Times New Roman"/>
                <w:sz w:val="24"/>
                <w:lang w:val="ru-RU"/>
              </w:rPr>
              <w:tab/>
              <w:t>результаты</w:t>
            </w:r>
            <w:r w:rsidRPr="00BC14AB">
              <w:rPr>
                <w:rFonts w:ascii="Times New Roman" w:eastAsia="Times New Roman" w:hAnsi="Times New Roman" w:cs="Times New Roman"/>
                <w:sz w:val="24"/>
                <w:lang w:val="ru-RU"/>
              </w:rPr>
              <w:tab/>
              <w:t>по</w:t>
            </w:r>
            <w:r w:rsidRPr="00BC14AB">
              <w:rPr>
                <w:rFonts w:ascii="Times New Roman" w:eastAsia="Times New Roman" w:hAnsi="Times New Roman" w:cs="Times New Roman"/>
                <w:sz w:val="24"/>
                <w:lang w:val="ru-RU"/>
              </w:rPr>
              <w:tab/>
              <w:t>учебному</w:t>
            </w:r>
            <w:r w:rsidRPr="00BC14AB">
              <w:rPr>
                <w:rFonts w:ascii="Times New Roman" w:eastAsia="Times New Roman" w:hAnsi="Times New Roman" w:cs="Times New Roman"/>
                <w:sz w:val="24"/>
                <w:lang w:val="ru-RU"/>
              </w:rPr>
              <w:tab/>
              <w:t>курсу</w:t>
            </w:r>
            <w:r w:rsidRPr="00BC14AB">
              <w:rPr>
                <w:rFonts w:ascii="Times New Roman" w:eastAsia="Times New Roman" w:hAnsi="Times New Roman" w:cs="Times New Roman"/>
                <w:sz w:val="24"/>
                <w:lang w:val="ru-RU"/>
              </w:rPr>
              <w:tab/>
            </w:r>
            <w:proofErr w:type="gramStart"/>
            <w:r w:rsidRPr="00BC14AB">
              <w:rPr>
                <w:rFonts w:ascii="Times New Roman" w:eastAsia="Times New Roman" w:hAnsi="Times New Roman" w:cs="Times New Roman"/>
                <w:sz w:val="24"/>
                <w:lang w:val="ru-RU"/>
              </w:rPr>
              <w:t>внеурочной</w:t>
            </w:r>
            <w:proofErr w:type="gramEnd"/>
          </w:p>
          <w:p w:rsidR="00A344B2" w:rsidRDefault="00D365E4">
            <w:pPr>
              <w:widowControl w:val="0"/>
              <w:tabs>
                <w:tab w:val="left" w:pos="1710"/>
                <w:tab w:val="left" w:pos="3188"/>
                <w:tab w:val="left" w:pos="3768"/>
                <w:tab w:val="left" w:pos="5082"/>
                <w:tab w:val="left" w:pos="5991"/>
              </w:tabs>
              <w:spacing w:after="0" w:line="265" w:lineRule="exact"/>
              <w:rPr>
                <w:rFonts w:ascii="Times New Roman" w:eastAsia="Times New Roman" w:hAnsi="Times New Roman" w:cs="Times New Roman"/>
                <w:sz w:val="24"/>
              </w:rPr>
            </w:pPr>
            <w:r>
              <w:rPr>
                <w:rFonts w:ascii="Times New Roman" w:eastAsia="Times New Roman" w:hAnsi="Times New Roman" w:cs="Times New Roman"/>
                <w:sz w:val="24"/>
              </w:rPr>
              <w:t>деятельности  «Пуговки»</w:t>
            </w:r>
          </w:p>
        </w:tc>
      </w:tr>
      <w:tr w:rsidR="00A344B2">
        <w:trPr>
          <w:trHeight w:val="551"/>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65" w:lineRule="exact"/>
              <w:rPr>
                <w:rFonts w:ascii="Times New Roman" w:eastAsia="Times New Roman" w:hAnsi="Times New Roman" w:cs="Times New Roman"/>
                <w:sz w:val="24"/>
              </w:rPr>
            </w:pPr>
            <w:r>
              <w:rPr>
                <w:rFonts w:ascii="Times New Roman" w:eastAsia="Times New Roman" w:hAnsi="Times New Roman" w:cs="Times New Roman"/>
                <w:sz w:val="24"/>
              </w:rPr>
              <w:t>1.2.3.37</w:t>
            </w:r>
          </w:p>
        </w:tc>
        <w:tc>
          <w:tcPr>
            <w:tcW w:w="7371" w:type="dxa"/>
            <w:tcBorders>
              <w:top w:val="dotted" w:sz="4" w:space="0" w:color="000000"/>
              <w:left w:val="dotted" w:sz="4" w:space="0" w:color="000000"/>
              <w:bottom w:val="dotted" w:sz="4" w:space="0" w:color="000000"/>
              <w:right w:val="dotted" w:sz="4" w:space="0" w:color="000000"/>
            </w:tcBorders>
          </w:tcPr>
          <w:p w:rsidR="00A344B2" w:rsidRPr="00BC14AB" w:rsidRDefault="00D365E4">
            <w:pPr>
              <w:widowControl w:val="0"/>
              <w:tabs>
                <w:tab w:val="left" w:pos="1710"/>
                <w:tab w:val="left" w:pos="3188"/>
                <w:tab w:val="left" w:pos="3768"/>
                <w:tab w:val="left" w:pos="5082"/>
                <w:tab w:val="left" w:pos="5991"/>
              </w:tabs>
              <w:spacing w:after="0" w:line="265"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Предметные</w:t>
            </w:r>
            <w:r w:rsidRPr="00BC14AB">
              <w:rPr>
                <w:rFonts w:ascii="Times New Roman" w:eastAsia="Times New Roman" w:hAnsi="Times New Roman" w:cs="Times New Roman"/>
                <w:sz w:val="24"/>
                <w:lang w:val="ru-RU"/>
              </w:rPr>
              <w:tab/>
              <w:t>результаты</w:t>
            </w:r>
            <w:r w:rsidRPr="00BC14AB">
              <w:rPr>
                <w:rFonts w:ascii="Times New Roman" w:eastAsia="Times New Roman" w:hAnsi="Times New Roman" w:cs="Times New Roman"/>
                <w:sz w:val="24"/>
                <w:lang w:val="ru-RU"/>
              </w:rPr>
              <w:tab/>
              <w:t>по</w:t>
            </w:r>
            <w:r w:rsidRPr="00BC14AB">
              <w:rPr>
                <w:rFonts w:ascii="Times New Roman" w:eastAsia="Times New Roman" w:hAnsi="Times New Roman" w:cs="Times New Roman"/>
                <w:sz w:val="24"/>
                <w:lang w:val="ru-RU"/>
              </w:rPr>
              <w:tab/>
              <w:t>учебному</w:t>
            </w:r>
            <w:r w:rsidRPr="00BC14AB">
              <w:rPr>
                <w:rFonts w:ascii="Times New Roman" w:eastAsia="Times New Roman" w:hAnsi="Times New Roman" w:cs="Times New Roman"/>
                <w:sz w:val="24"/>
                <w:lang w:val="ru-RU"/>
              </w:rPr>
              <w:tab/>
              <w:t>курсу</w:t>
            </w:r>
            <w:r w:rsidRPr="00BC14AB">
              <w:rPr>
                <w:rFonts w:ascii="Times New Roman" w:eastAsia="Times New Roman" w:hAnsi="Times New Roman" w:cs="Times New Roman"/>
                <w:sz w:val="24"/>
                <w:lang w:val="ru-RU"/>
              </w:rPr>
              <w:tab/>
            </w:r>
            <w:proofErr w:type="gramStart"/>
            <w:r w:rsidRPr="00BC14AB">
              <w:rPr>
                <w:rFonts w:ascii="Times New Roman" w:eastAsia="Times New Roman" w:hAnsi="Times New Roman" w:cs="Times New Roman"/>
                <w:sz w:val="24"/>
                <w:lang w:val="ru-RU"/>
              </w:rPr>
              <w:t>внеурочной</w:t>
            </w:r>
            <w:proofErr w:type="gramEnd"/>
          </w:p>
          <w:p w:rsidR="00A344B2" w:rsidRDefault="00D365E4">
            <w:pPr>
              <w:widowControl w:val="0"/>
              <w:tabs>
                <w:tab w:val="left" w:pos="1710"/>
                <w:tab w:val="left" w:pos="3188"/>
                <w:tab w:val="left" w:pos="3768"/>
                <w:tab w:val="left" w:pos="5082"/>
                <w:tab w:val="left" w:pos="5991"/>
              </w:tabs>
              <w:spacing w:after="0" w:line="265" w:lineRule="exact"/>
              <w:rPr>
                <w:rFonts w:ascii="Times New Roman" w:eastAsia="Times New Roman" w:hAnsi="Times New Roman" w:cs="Times New Roman"/>
                <w:sz w:val="24"/>
              </w:rPr>
            </w:pPr>
            <w:r>
              <w:rPr>
                <w:rFonts w:ascii="Times New Roman" w:eastAsia="Times New Roman" w:hAnsi="Times New Roman" w:cs="Times New Roman"/>
                <w:sz w:val="24"/>
              </w:rPr>
              <w:t>деятельности  «Маска»</w:t>
            </w:r>
          </w:p>
        </w:tc>
      </w:tr>
      <w:tr w:rsidR="00A344B2">
        <w:trPr>
          <w:trHeight w:val="791"/>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before="222" w:after="0" w:line="240" w:lineRule="auto"/>
              <w:rPr>
                <w:rFonts w:ascii="Times New Roman" w:eastAsia="Times New Roman" w:hAnsi="Times New Roman" w:cs="Times New Roman"/>
                <w:sz w:val="24"/>
              </w:rPr>
            </w:pPr>
            <w:r>
              <w:rPr>
                <w:rFonts w:ascii="Times New Roman" w:eastAsia="Times New Roman" w:hAnsi="Times New Roman" w:cs="Times New Roman"/>
                <w:sz w:val="24"/>
              </w:rPr>
              <w:t>1.3.</w:t>
            </w:r>
          </w:p>
        </w:tc>
        <w:tc>
          <w:tcPr>
            <w:tcW w:w="7371" w:type="dxa"/>
            <w:tcBorders>
              <w:top w:val="dotted" w:sz="4" w:space="0" w:color="000000"/>
              <w:left w:val="dotted" w:sz="4" w:space="0" w:color="000000"/>
              <w:bottom w:val="dotted" w:sz="4" w:space="0" w:color="000000"/>
              <w:right w:val="dotted" w:sz="4" w:space="0" w:color="000000"/>
            </w:tcBorders>
          </w:tcPr>
          <w:p w:rsidR="00A344B2" w:rsidRPr="00BC14AB" w:rsidRDefault="00D365E4">
            <w:pPr>
              <w:widowControl w:val="0"/>
              <w:spacing w:before="211" w:after="0" w:line="280" w:lineRule="atLeast"/>
              <w:ind w:right="158"/>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Система оценки достижения планируемых результатов освоения ООП  НОО</w:t>
            </w:r>
          </w:p>
        </w:tc>
      </w:tr>
      <w:tr w:rsidR="00A344B2">
        <w:trPr>
          <w:trHeight w:val="278"/>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8" w:lineRule="exact"/>
              <w:rPr>
                <w:rFonts w:ascii="Times New Roman" w:eastAsia="Times New Roman" w:hAnsi="Times New Roman" w:cs="Times New Roman"/>
                <w:sz w:val="24"/>
              </w:rPr>
            </w:pPr>
            <w:r>
              <w:rPr>
                <w:rFonts w:ascii="Times New Roman" w:eastAsia="Times New Roman" w:hAnsi="Times New Roman" w:cs="Times New Roman"/>
                <w:sz w:val="24"/>
              </w:rPr>
              <w:t>1.3.1.</w:t>
            </w:r>
          </w:p>
        </w:tc>
        <w:tc>
          <w:tcPr>
            <w:tcW w:w="7371"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8" w:lineRule="exact"/>
              <w:rPr>
                <w:rFonts w:ascii="Times New Roman" w:eastAsia="Times New Roman" w:hAnsi="Times New Roman" w:cs="Times New Roman"/>
                <w:sz w:val="24"/>
              </w:rPr>
            </w:pPr>
            <w:r>
              <w:rPr>
                <w:rFonts w:ascii="Times New Roman" w:eastAsia="Times New Roman" w:hAnsi="Times New Roman" w:cs="Times New Roman"/>
                <w:sz w:val="24"/>
              </w:rPr>
              <w:t>Цели оценочной деятельности</w:t>
            </w:r>
          </w:p>
        </w:tc>
      </w:tr>
      <w:tr w:rsidR="00A344B2">
        <w:trPr>
          <w:trHeight w:val="551"/>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66" w:lineRule="exact"/>
              <w:rPr>
                <w:rFonts w:ascii="Times New Roman" w:eastAsia="Times New Roman" w:hAnsi="Times New Roman" w:cs="Times New Roman"/>
                <w:sz w:val="24"/>
              </w:rPr>
            </w:pPr>
            <w:r>
              <w:rPr>
                <w:rFonts w:ascii="Times New Roman" w:eastAsia="Times New Roman" w:hAnsi="Times New Roman" w:cs="Times New Roman"/>
                <w:sz w:val="24"/>
              </w:rPr>
              <w:t>1.3.2.</w:t>
            </w:r>
          </w:p>
        </w:tc>
        <w:tc>
          <w:tcPr>
            <w:tcW w:w="7371" w:type="dxa"/>
            <w:tcBorders>
              <w:top w:val="dotted" w:sz="4" w:space="0" w:color="000000"/>
              <w:left w:val="dotted" w:sz="4" w:space="0" w:color="000000"/>
              <w:bottom w:val="dotted" w:sz="4" w:space="0" w:color="000000"/>
              <w:right w:val="dotted" w:sz="4" w:space="0" w:color="000000"/>
            </w:tcBorders>
          </w:tcPr>
          <w:p w:rsidR="00A344B2" w:rsidRPr="00BC14AB" w:rsidRDefault="00D365E4">
            <w:pPr>
              <w:widowControl w:val="0"/>
              <w:spacing w:after="0" w:line="266"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 xml:space="preserve">Общие подходы к оценке достижения </w:t>
            </w:r>
            <w:proofErr w:type="gramStart"/>
            <w:r w:rsidRPr="00BC14AB">
              <w:rPr>
                <w:rFonts w:ascii="Times New Roman" w:eastAsia="Times New Roman" w:hAnsi="Times New Roman" w:cs="Times New Roman"/>
                <w:sz w:val="24"/>
                <w:lang w:val="ru-RU"/>
              </w:rPr>
              <w:t>обучающимися</w:t>
            </w:r>
            <w:proofErr w:type="gramEnd"/>
            <w:r w:rsidRPr="00BC14AB">
              <w:rPr>
                <w:rFonts w:ascii="Times New Roman" w:eastAsia="Times New Roman" w:hAnsi="Times New Roman" w:cs="Times New Roman"/>
                <w:sz w:val="24"/>
                <w:lang w:val="ru-RU"/>
              </w:rPr>
              <w:t xml:space="preserve"> планируемых</w:t>
            </w:r>
          </w:p>
          <w:p w:rsidR="00A344B2" w:rsidRDefault="00D365E4">
            <w:pPr>
              <w:widowControl w:val="0"/>
              <w:spacing w:after="0" w:line="266" w:lineRule="exact"/>
              <w:rPr>
                <w:rFonts w:ascii="Times New Roman" w:eastAsia="Times New Roman" w:hAnsi="Times New Roman" w:cs="Times New Roman"/>
                <w:sz w:val="24"/>
              </w:rPr>
            </w:pPr>
            <w:r>
              <w:rPr>
                <w:rFonts w:ascii="Times New Roman" w:eastAsia="Times New Roman" w:hAnsi="Times New Roman" w:cs="Times New Roman"/>
                <w:sz w:val="24"/>
              </w:rPr>
              <w:t>образовательных  результатов</w:t>
            </w:r>
          </w:p>
        </w:tc>
      </w:tr>
      <w:tr w:rsidR="00A344B2">
        <w:trPr>
          <w:trHeight w:val="275"/>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6" w:lineRule="exact"/>
              <w:rPr>
                <w:rFonts w:ascii="Times New Roman" w:eastAsia="Times New Roman" w:hAnsi="Times New Roman" w:cs="Times New Roman"/>
                <w:sz w:val="24"/>
              </w:rPr>
            </w:pPr>
            <w:r>
              <w:rPr>
                <w:rFonts w:ascii="Times New Roman" w:eastAsia="Times New Roman" w:hAnsi="Times New Roman" w:cs="Times New Roman"/>
                <w:sz w:val="24"/>
              </w:rPr>
              <w:t>1.3.3.</w:t>
            </w:r>
          </w:p>
        </w:tc>
        <w:tc>
          <w:tcPr>
            <w:tcW w:w="7371"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6" w:lineRule="exact"/>
              <w:rPr>
                <w:rFonts w:ascii="Times New Roman" w:eastAsia="Times New Roman" w:hAnsi="Times New Roman" w:cs="Times New Roman"/>
                <w:sz w:val="24"/>
              </w:rPr>
            </w:pPr>
            <w:r>
              <w:rPr>
                <w:rFonts w:ascii="Times New Roman" w:eastAsia="Times New Roman" w:hAnsi="Times New Roman" w:cs="Times New Roman"/>
                <w:sz w:val="24"/>
              </w:rPr>
              <w:t>Внутреннее и внешнее оценивание</w:t>
            </w:r>
          </w:p>
        </w:tc>
      </w:tr>
      <w:tr w:rsidR="00A344B2">
        <w:trPr>
          <w:trHeight w:val="275"/>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6" w:lineRule="exact"/>
              <w:rPr>
                <w:rFonts w:ascii="Times New Roman" w:eastAsia="Times New Roman" w:hAnsi="Times New Roman" w:cs="Times New Roman"/>
                <w:sz w:val="24"/>
              </w:rPr>
            </w:pPr>
            <w:r>
              <w:rPr>
                <w:rFonts w:ascii="Times New Roman" w:eastAsia="Times New Roman" w:hAnsi="Times New Roman" w:cs="Times New Roman"/>
                <w:sz w:val="24"/>
              </w:rPr>
              <w:t>1.3.4.</w:t>
            </w:r>
          </w:p>
        </w:tc>
        <w:tc>
          <w:tcPr>
            <w:tcW w:w="7371"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6" w:lineRule="exact"/>
              <w:rPr>
                <w:rFonts w:ascii="Times New Roman" w:eastAsia="Times New Roman" w:hAnsi="Times New Roman" w:cs="Times New Roman"/>
                <w:sz w:val="24"/>
              </w:rPr>
            </w:pPr>
            <w:r>
              <w:rPr>
                <w:rFonts w:ascii="Times New Roman" w:eastAsia="Times New Roman" w:hAnsi="Times New Roman" w:cs="Times New Roman"/>
                <w:sz w:val="24"/>
              </w:rPr>
              <w:t>Формы контроля</w:t>
            </w:r>
          </w:p>
        </w:tc>
      </w:tr>
      <w:tr w:rsidR="00A344B2">
        <w:trPr>
          <w:trHeight w:val="551"/>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65" w:lineRule="exact"/>
              <w:rPr>
                <w:rFonts w:ascii="Times New Roman" w:eastAsia="Times New Roman" w:hAnsi="Times New Roman" w:cs="Times New Roman"/>
                <w:sz w:val="24"/>
              </w:rPr>
            </w:pPr>
            <w:r>
              <w:rPr>
                <w:rFonts w:ascii="Times New Roman" w:eastAsia="Times New Roman" w:hAnsi="Times New Roman" w:cs="Times New Roman"/>
                <w:sz w:val="24"/>
              </w:rPr>
              <w:t>1.3.5.</w:t>
            </w:r>
          </w:p>
        </w:tc>
        <w:tc>
          <w:tcPr>
            <w:tcW w:w="7371" w:type="dxa"/>
            <w:tcBorders>
              <w:top w:val="dotted" w:sz="4" w:space="0" w:color="000000"/>
              <w:left w:val="dotted" w:sz="4" w:space="0" w:color="000000"/>
              <w:bottom w:val="dotted" w:sz="4" w:space="0" w:color="000000"/>
              <w:right w:val="dotted" w:sz="4" w:space="0" w:color="000000"/>
            </w:tcBorders>
          </w:tcPr>
          <w:p w:rsidR="00A344B2" w:rsidRPr="00BC14AB" w:rsidRDefault="00D365E4">
            <w:pPr>
              <w:widowControl w:val="0"/>
              <w:tabs>
                <w:tab w:val="left" w:pos="1779"/>
                <w:tab w:val="left" w:pos="2837"/>
                <w:tab w:val="left" w:pos="4408"/>
                <w:tab w:val="left" w:pos="5960"/>
              </w:tabs>
              <w:spacing w:after="0" w:line="265"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Особенности</w:t>
            </w:r>
            <w:r w:rsidRPr="00BC14AB">
              <w:rPr>
                <w:rFonts w:ascii="Times New Roman" w:eastAsia="Times New Roman" w:hAnsi="Times New Roman" w:cs="Times New Roman"/>
                <w:sz w:val="24"/>
                <w:lang w:val="ru-RU"/>
              </w:rPr>
              <w:tab/>
              <w:t>оценки</w:t>
            </w:r>
            <w:r w:rsidRPr="00BC14AB">
              <w:rPr>
                <w:rFonts w:ascii="Times New Roman" w:eastAsia="Times New Roman" w:hAnsi="Times New Roman" w:cs="Times New Roman"/>
                <w:sz w:val="24"/>
                <w:lang w:val="ru-RU"/>
              </w:rPr>
              <w:tab/>
              <w:t>личностных</w:t>
            </w:r>
            <w:r w:rsidRPr="00BC14AB">
              <w:rPr>
                <w:rFonts w:ascii="Times New Roman" w:eastAsia="Times New Roman" w:hAnsi="Times New Roman" w:cs="Times New Roman"/>
                <w:sz w:val="24"/>
                <w:lang w:val="ru-RU"/>
              </w:rPr>
              <w:tab/>
              <w:t>результатов</w:t>
            </w:r>
            <w:r w:rsidRPr="00BC14AB">
              <w:rPr>
                <w:rFonts w:ascii="Times New Roman" w:eastAsia="Times New Roman" w:hAnsi="Times New Roman" w:cs="Times New Roman"/>
                <w:sz w:val="24"/>
                <w:lang w:val="ru-RU"/>
              </w:rPr>
              <w:tab/>
              <w:t>достижений</w:t>
            </w:r>
          </w:p>
          <w:p w:rsidR="00A344B2" w:rsidRPr="00BC14AB" w:rsidRDefault="00D365E4">
            <w:pPr>
              <w:widowControl w:val="0"/>
              <w:spacing w:after="0" w:line="266"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обучающихся</w:t>
            </w:r>
          </w:p>
        </w:tc>
      </w:tr>
      <w:tr w:rsidR="00A344B2">
        <w:trPr>
          <w:trHeight w:val="551"/>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65" w:lineRule="exact"/>
              <w:rPr>
                <w:rFonts w:ascii="Times New Roman" w:eastAsia="Times New Roman" w:hAnsi="Times New Roman" w:cs="Times New Roman"/>
                <w:sz w:val="24"/>
              </w:rPr>
            </w:pPr>
            <w:r>
              <w:rPr>
                <w:rFonts w:ascii="Times New Roman" w:eastAsia="Times New Roman" w:hAnsi="Times New Roman" w:cs="Times New Roman"/>
                <w:sz w:val="24"/>
              </w:rPr>
              <w:t>1.3.6.</w:t>
            </w:r>
          </w:p>
        </w:tc>
        <w:tc>
          <w:tcPr>
            <w:tcW w:w="7371" w:type="dxa"/>
            <w:tcBorders>
              <w:top w:val="dotted" w:sz="4" w:space="0" w:color="000000"/>
              <w:left w:val="dotted" w:sz="4" w:space="0" w:color="000000"/>
              <w:bottom w:val="dotted" w:sz="4" w:space="0" w:color="000000"/>
              <w:right w:val="dotted" w:sz="4" w:space="0" w:color="000000"/>
            </w:tcBorders>
          </w:tcPr>
          <w:p w:rsidR="00A344B2" w:rsidRPr="00BC14AB" w:rsidRDefault="00D365E4">
            <w:pPr>
              <w:widowControl w:val="0"/>
              <w:tabs>
                <w:tab w:val="left" w:pos="1659"/>
                <w:tab w:val="left" w:pos="2597"/>
                <w:tab w:val="left" w:pos="4528"/>
                <w:tab w:val="left" w:pos="5955"/>
              </w:tabs>
              <w:spacing w:after="0" w:line="265"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Особенности</w:t>
            </w:r>
            <w:r w:rsidRPr="00BC14AB">
              <w:rPr>
                <w:rFonts w:ascii="Times New Roman" w:eastAsia="Times New Roman" w:hAnsi="Times New Roman" w:cs="Times New Roman"/>
                <w:sz w:val="24"/>
                <w:lang w:val="ru-RU"/>
              </w:rPr>
              <w:tab/>
              <w:t>оценки</w:t>
            </w:r>
            <w:r w:rsidRPr="00BC14AB">
              <w:rPr>
                <w:rFonts w:ascii="Times New Roman" w:eastAsia="Times New Roman" w:hAnsi="Times New Roman" w:cs="Times New Roman"/>
                <w:sz w:val="24"/>
                <w:lang w:val="ru-RU"/>
              </w:rPr>
              <w:tab/>
              <w:t>метапредметных</w:t>
            </w:r>
            <w:r w:rsidRPr="00BC14AB">
              <w:rPr>
                <w:rFonts w:ascii="Times New Roman" w:eastAsia="Times New Roman" w:hAnsi="Times New Roman" w:cs="Times New Roman"/>
                <w:sz w:val="24"/>
                <w:lang w:val="ru-RU"/>
              </w:rPr>
              <w:tab/>
              <w:t>результатов</w:t>
            </w:r>
            <w:r w:rsidRPr="00BC14AB">
              <w:rPr>
                <w:rFonts w:ascii="Times New Roman" w:eastAsia="Times New Roman" w:hAnsi="Times New Roman" w:cs="Times New Roman"/>
                <w:sz w:val="24"/>
                <w:lang w:val="ru-RU"/>
              </w:rPr>
              <w:tab/>
              <w:t>достижений</w:t>
            </w:r>
          </w:p>
          <w:p w:rsidR="00A344B2" w:rsidRPr="00BC14AB" w:rsidRDefault="00D365E4">
            <w:pPr>
              <w:widowControl w:val="0"/>
              <w:spacing w:after="0" w:line="266"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обучающихся</w:t>
            </w:r>
          </w:p>
        </w:tc>
      </w:tr>
      <w:tr w:rsidR="00A344B2">
        <w:trPr>
          <w:trHeight w:val="551"/>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65" w:lineRule="exact"/>
              <w:rPr>
                <w:rFonts w:ascii="Times New Roman" w:eastAsia="Times New Roman" w:hAnsi="Times New Roman" w:cs="Times New Roman"/>
                <w:sz w:val="24"/>
              </w:rPr>
            </w:pPr>
            <w:r>
              <w:rPr>
                <w:rFonts w:ascii="Times New Roman" w:eastAsia="Times New Roman" w:hAnsi="Times New Roman" w:cs="Times New Roman"/>
                <w:sz w:val="24"/>
              </w:rPr>
              <w:t>1.3.7.</w:t>
            </w:r>
          </w:p>
        </w:tc>
        <w:tc>
          <w:tcPr>
            <w:tcW w:w="7371" w:type="dxa"/>
            <w:tcBorders>
              <w:top w:val="dotted" w:sz="4" w:space="0" w:color="000000"/>
              <w:left w:val="dotted" w:sz="4" w:space="0" w:color="000000"/>
              <w:bottom w:val="dotted" w:sz="4" w:space="0" w:color="000000"/>
              <w:right w:val="dotted" w:sz="4" w:space="0" w:color="000000"/>
            </w:tcBorders>
          </w:tcPr>
          <w:p w:rsidR="00A344B2" w:rsidRPr="00BC14AB" w:rsidRDefault="00D365E4">
            <w:pPr>
              <w:widowControl w:val="0"/>
              <w:tabs>
                <w:tab w:val="left" w:pos="1777"/>
                <w:tab w:val="left" w:pos="2832"/>
                <w:tab w:val="left" w:pos="4413"/>
                <w:tab w:val="left" w:pos="5960"/>
              </w:tabs>
              <w:spacing w:after="0" w:line="265"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Особенности</w:t>
            </w:r>
            <w:r w:rsidRPr="00BC14AB">
              <w:rPr>
                <w:rFonts w:ascii="Times New Roman" w:eastAsia="Times New Roman" w:hAnsi="Times New Roman" w:cs="Times New Roman"/>
                <w:sz w:val="24"/>
                <w:lang w:val="ru-RU"/>
              </w:rPr>
              <w:tab/>
              <w:t>оценки</w:t>
            </w:r>
            <w:r w:rsidRPr="00BC14AB">
              <w:rPr>
                <w:rFonts w:ascii="Times New Roman" w:eastAsia="Times New Roman" w:hAnsi="Times New Roman" w:cs="Times New Roman"/>
                <w:sz w:val="24"/>
                <w:lang w:val="ru-RU"/>
              </w:rPr>
              <w:tab/>
              <w:t>предметных</w:t>
            </w:r>
            <w:r w:rsidRPr="00BC14AB">
              <w:rPr>
                <w:rFonts w:ascii="Times New Roman" w:eastAsia="Times New Roman" w:hAnsi="Times New Roman" w:cs="Times New Roman"/>
                <w:sz w:val="24"/>
                <w:lang w:val="ru-RU"/>
              </w:rPr>
              <w:tab/>
              <w:t>результатов</w:t>
            </w:r>
            <w:r w:rsidRPr="00BC14AB">
              <w:rPr>
                <w:rFonts w:ascii="Times New Roman" w:eastAsia="Times New Roman" w:hAnsi="Times New Roman" w:cs="Times New Roman"/>
                <w:sz w:val="24"/>
                <w:lang w:val="ru-RU"/>
              </w:rPr>
              <w:tab/>
              <w:t>достижений</w:t>
            </w:r>
          </w:p>
          <w:p w:rsidR="00A344B2" w:rsidRPr="00BC14AB" w:rsidRDefault="00D365E4">
            <w:pPr>
              <w:widowControl w:val="0"/>
              <w:spacing w:after="0" w:line="266"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обучающихся</w:t>
            </w:r>
          </w:p>
        </w:tc>
      </w:tr>
      <w:tr w:rsidR="00A344B2">
        <w:trPr>
          <w:trHeight w:val="758"/>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before="224" w:after="0" w:line="240" w:lineRule="auto"/>
              <w:rPr>
                <w:rFonts w:ascii="Times New Roman" w:eastAsia="Times New Roman" w:hAnsi="Times New Roman" w:cs="Times New Roman"/>
                <w:sz w:val="24"/>
              </w:rPr>
            </w:pPr>
            <w:r>
              <w:rPr>
                <w:rFonts w:ascii="Times New Roman" w:eastAsia="Times New Roman" w:hAnsi="Times New Roman" w:cs="Times New Roman"/>
                <w:sz w:val="24"/>
              </w:rPr>
              <w:t>2.</w:t>
            </w:r>
          </w:p>
        </w:tc>
        <w:tc>
          <w:tcPr>
            <w:tcW w:w="7371"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before="229" w:after="0" w:line="240" w:lineRule="auto"/>
              <w:ind w:right="2283"/>
              <w:jc w:val="center"/>
              <w:rPr>
                <w:rFonts w:ascii="Times New Roman" w:eastAsia="Times New Roman" w:hAnsi="Times New Roman" w:cs="Times New Roman"/>
                <w:b/>
                <w:sz w:val="24"/>
              </w:rPr>
            </w:pPr>
            <w:r>
              <w:rPr>
                <w:rFonts w:ascii="Times New Roman" w:eastAsia="Times New Roman" w:hAnsi="Times New Roman" w:cs="Times New Roman"/>
                <w:b/>
                <w:sz w:val="24"/>
              </w:rPr>
              <w:t>Содержательный раздел</w:t>
            </w:r>
          </w:p>
        </w:tc>
      </w:tr>
      <w:tr w:rsidR="00A344B2">
        <w:trPr>
          <w:trHeight w:val="552"/>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65" w:lineRule="exact"/>
              <w:rPr>
                <w:rFonts w:ascii="Times New Roman" w:eastAsia="Times New Roman" w:hAnsi="Times New Roman" w:cs="Times New Roman"/>
                <w:sz w:val="24"/>
              </w:rPr>
            </w:pPr>
            <w:r>
              <w:rPr>
                <w:rFonts w:ascii="Times New Roman" w:eastAsia="Times New Roman" w:hAnsi="Times New Roman" w:cs="Times New Roman"/>
                <w:sz w:val="24"/>
              </w:rPr>
              <w:t>2.1.</w:t>
            </w:r>
          </w:p>
        </w:tc>
        <w:tc>
          <w:tcPr>
            <w:tcW w:w="7371" w:type="dxa"/>
            <w:tcBorders>
              <w:top w:val="dotted" w:sz="4" w:space="0" w:color="000000"/>
              <w:left w:val="dotted" w:sz="4" w:space="0" w:color="000000"/>
              <w:bottom w:val="dotted" w:sz="4" w:space="0" w:color="000000"/>
              <w:right w:val="dotted" w:sz="4" w:space="0" w:color="000000"/>
            </w:tcBorders>
          </w:tcPr>
          <w:p w:rsidR="00A344B2" w:rsidRPr="00BC14AB" w:rsidRDefault="00D365E4">
            <w:pPr>
              <w:widowControl w:val="0"/>
              <w:spacing w:after="0" w:line="265" w:lineRule="exact"/>
              <w:rPr>
                <w:rFonts w:ascii="Times New Roman" w:eastAsia="Times New Roman" w:hAnsi="Times New Roman" w:cs="Times New Roman"/>
                <w:sz w:val="24"/>
                <w:lang w:val="ru-RU"/>
              </w:rPr>
            </w:pPr>
            <w:proofErr w:type="gramStart"/>
            <w:r w:rsidRPr="00BC14AB">
              <w:rPr>
                <w:rFonts w:ascii="Times New Roman" w:eastAsia="Times New Roman" w:hAnsi="Times New Roman" w:cs="Times New Roman"/>
                <w:sz w:val="24"/>
                <w:lang w:val="ru-RU"/>
              </w:rPr>
              <w:t>Рабочие программы учебных предметов, учебных курсов (в том</w:t>
            </w:r>
            <w:proofErr w:type="gramEnd"/>
          </w:p>
          <w:p w:rsidR="00A344B2" w:rsidRPr="00BC14AB" w:rsidRDefault="00D365E4">
            <w:pPr>
              <w:widowControl w:val="0"/>
              <w:spacing w:after="0" w:line="266"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числе внеурочной деятельности)</w:t>
            </w:r>
            <w:proofErr w:type="gramStart"/>
            <w:r w:rsidRPr="00BC14AB">
              <w:rPr>
                <w:rFonts w:ascii="Times New Roman" w:eastAsia="Times New Roman" w:hAnsi="Times New Roman" w:cs="Times New Roman"/>
                <w:sz w:val="24"/>
                <w:lang w:val="ru-RU"/>
              </w:rPr>
              <w:t>,у</w:t>
            </w:r>
            <w:proofErr w:type="gramEnd"/>
            <w:r w:rsidRPr="00BC14AB">
              <w:rPr>
                <w:rFonts w:ascii="Times New Roman" w:eastAsia="Times New Roman" w:hAnsi="Times New Roman" w:cs="Times New Roman"/>
                <w:sz w:val="24"/>
                <w:lang w:val="ru-RU"/>
              </w:rPr>
              <w:t>чебных  модулей</w:t>
            </w:r>
          </w:p>
        </w:tc>
      </w:tr>
      <w:tr w:rsidR="00A344B2">
        <w:trPr>
          <w:trHeight w:val="515"/>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before="222" w:after="0" w:line="273" w:lineRule="exact"/>
              <w:rPr>
                <w:rFonts w:ascii="Times New Roman" w:eastAsia="Times New Roman" w:hAnsi="Times New Roman" w:cs="Times New Roman"/>
                <w:sz w:val="24"/>
              </w:rPr>
            </w:pPr>
            <w:r>
              <w:rPr>
                <w:rFonts w:ascii="Times New Roman" w:eastAsia="Times New Roman" w:hAnsi="Times New Roman" w:cs="Times New Roman"/>
                <w:sz w:val="24"/>
              </w:rPr>
              <w:lastRenderedPageBreak/>
              <w:t>2.2.</w:t>
            </w:r>
          </w:p>
        </w:tc>
        <w:tc>
          <w:tcPr>
            <w:tcW w:w="7371"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before="222" w:after="0" w:line="273" w:lineRule="exact"/>
              <w:rPr>
                <w:rFonts w:ascii="Times New Roman" w:eastAsia="Times New Roman" w:hAnsi="Times New Roman" w:cs="Times New Roman"/>
                <w:sz w:val="24"/>
              </w:rPr>
            </w:pPr>
            <w:r>
              <w:rPr>
                <w:rFonts w:ascii="Times New Roman" w:eastAsia="Times New Roman" w:hAnsi="Times New Roman" w:cs="Times New Roman"/>
                <w:sz w:val="24"/>
              </w:rPr>
              <w:t>Программа формирования универсальных учебныхдействий</w:t>
            </w:r>
          </w:p>
        </w:tc>
      </w:tr>
      <w:tr w:rsidR="00A344B2">
        <w:trPr>
          <w:trHeight w:val="275"/>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6" w:lineRule="exact"/>
              <w:rPr>
                <w:rFonts w:ascii="Times New Roman" w:eastAsia="Times New Roman" w:hAnsi="Times New Roman" w:cs="Times New Roman"/>
                <w:sz w:val="24"/>
              </w:rPr>
            </w:pPr>
            <w:r>
              <w:rPr>
                <w:rFonts w:ascii="Times New Roman" w:eastAsia="Times New Roman" w:hAnsi="Times New Roman" w:cs="Times New Roman"/>
                <w:sz w:val="24"/>
              </w:rPr>
              <w:t>2.2.1.</w:t>
            </w:r>
          </w:p>
        </w:tc>
        <w:tc>
          <w:tcPr>
            <w:tcW w:w="7371" w:type="dxa"/>
            <w:tcBorders>
              <w:top w:val="dotted" w:sz="4" w:space="0" w:color="000000"/>
              <w:left w:val="dotted" w:sz="4" w:space="0" w:color="000000"/>
              <w:bottom w:val="dotted" w:sz="4" w:space="0" w:color="000000"/>
              <w:right w:val="dotted" w:sz="4" w:space="0" w:color="000000"/>
            </w:tcBorders>
          </w:tcPr>
          <w:p w:rsidR="00A344B2" w:rsidRPr="00BC14AB" w:rsidRDefault="00D365E4">
            <w:pPr>
              <w:widowControl w:val="0"/>
              <w:spacing w:after="0" w:line="256"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Цели и задачи реализации программы формирования УУД</w:t>
            </w:r>
          </w:p>
        </w:tc>
      </w:tr>
      <w:tr w:rsidR="00A344B2">
        <w:trPr>
          <w:trHeight w:val="275"/>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6" w:lineRule="exact"/>
              <w:rPr>
                <w:rFonts w:ascii="Times New Roman" w:eastAsia="Times New Roman" w:hAnsi="Times New Roman" w:cs="Times New Roman"/>
                <w:sz w:val="24"/>
              </w:rPr>
            </w:pPr>
            <w:r>
              <w:rPr>
                <w:rFonts w:ascii="Times New Roman" w:eastAsia="Times New Roman" w:hAnsi="Times New Roman" w:cs="Times New Roman"/>
                <w:sz w:val="24"/>
              </w:rPr>
              <w:t>2.2.2.</w:t>
            </w:r>
          </w:p>
        </w:tc>
        <w:tc>
          <w:tcPr>
            <w:tcW w:w="7371" w:type="dxa"/>
            <w:tcBorders>
              <w:top w:val="dotted" w:sz="4" w:space="0" w:color="000000"/>
              <w:left w:val="dotted" w:sz="4" w:space="0" w:color="000000"/>
              <w:bottom w:val="dotted" w:sz="4" w:space="0" w:color="000000"/>
              <w:right w:val="dotted" w:sz="4" w:space="0" w:color="000000"/>
            </w:tcBorders>
          </w:tcPr>
          <w:p w:rsidR="00A344B2" w:rsidRPr="00BC14AB" w:rsidRDefault="00D365E4">
            <w:pPr>
              <w:widowControl w:val="0"/>
              <w:spacing w:after="0" w:line="256"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СвязьУУД  с содержанием учебных  предметов</w:t>
            </w:r>
          </w:p>
        </w:tc>
      </w:tr>
      <w:tr w:rsidR="00A344B2">
        <w:trPr>
          <w:trHeight w:val="275"/>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6" w:lineRule="exact"/>
              <w:rPr>
                <w:rFonts w:ascii="Times New Roman" w:eastAsia="Times New Roman" w:hAnsi="Times New Roman" w:cs="Times New Roman"/>
                <w:sz w:val="24"/>
              </w:rPr>
            </w:pPr>
            <w:r>
              <w:rPr>
                <w:rFonts w:ascii="Times New Roman" w:eastAsia="Times New Roman" w:hAnsi="Times New Roman" w:cs="Times New Roman"/>
                <w:sz w:val="24"/>
              </w:rPr>
              <w:t>2.2.3.</w:t>
            </w:r>
          </w:p>
        </w:tc>
        <w:tc>
          <w:tcPr>
            <w:tcW w:w="7371"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6" w:lineRule="exact"/>
              <w:rPr>
                <w:rFonts w:ascii="Times New Roman" w:eastAsia="Times New Roman" w:hAnsi="Times New Roman" w:cs="Times New Roman"/>
                <w:sz w:val="24"/>
              </w:rPr>
            </w:pPr>
            <w:r>
              <w:rPr>
                <w:rFonts w:ascii="Times New Roman" w:eastAsia="Times New Roman" w:hAnsi="Times New Roman" w:cs="Times New Roman"/>
                <w:sz w:val="24"/>
              </w:rPr>
              <w:t>Характеристика УУД</w:t>
            </w:r>
          </w:p>
        </w:tc>
      </w:tr>
      <w:tr w:rsidR="00A344B2">
        <w:trPr>
          <w:trHeight w:val="517"/>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before="224" w:after="0" w:line="273" w:lineRule="exact"/>
              <w:rPr>
                <w:rFonts w:ascii="Times New Roman" w:eastAsia="Times New Roman" w:hAnsi="Times New Roman" w:cs="Times New Roman"/>
                <w:sz w:val="24"/>
              </w:rPr>
            </w:pPr>
            <w:r>
              <w:rPr>
                <w:rFonts w:ascii="Times New Roman" w:eastAsia="Times New Roman" w:hAnsi="Times New Roman" w:cs="Times New Roman"/>
                <w:sz w:val="24"/>
              </w:rPr>
              <w:t>2.3.</w:t>
            </w:r>
          </w:p>
        </w:tc>
        <w:tc>
          <w:tcPr>
            <w:tcW w:w="7371"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before="224" w:after="0" w:line="273" w:lineRule="exact"/>
              <w:rPr>
                <w:rFonts w:ascii="Times New Roman" w:eastAsia="Times New Roman" w:hAnsi="Times New Roman" w:cs="Times New Roman"/>
                <w:sz w:val="24"/>
              </w:rPr>
            </w:pPr>
            <w:r>
              <w:rPr>
                <w:rFonts w:ascii="Times New Roman" w:eastAsia="Times New Roman" w:hAnsi="Times New Roman" w:cs="Times New Roman"/>
                <w:sz w:val="24"/>
              </w:rPr>
              <w:t>Рабочая программа воспитания</w:t>
            </w:r>
          </w:p>
        </w:tc>
      </w:tr>
      <w:tr w:rsidR="00A344B2">
        <w:trPr>
          <w:trHeight w:val="275"/>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6" w:lineRule="exact"/>
              <w:rPr>
                <w:rFonts w:ascii="Times New Roman" w:eastAsia="Times New Roman" w:hAnsi="Times New Roman" w:cs="Times New Roman"/>
                <w:sz w:val="24"/>
              </w:rPr>
            </w:pPr>
            <w:r>
              <w:rPr>
                <w:rFonts w:ascii="Times New Roman" w:eastAsia="Times New Roman" w:hAnsi="Times New Roman" w:cs="Times New Roman"/>
                <w:sz w:val="24"/>
              </w:rPr>
              <w:t>2.3.1.</w:t>
            </w:r>
          </w:p>
        </w:tc>
        <w:tc>
          <w:tcPr>
            <w:tcW w:w="7371"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6" w:lineRule="exact"/>
              <w:rPr>
                <w:rFonts w:ascii="Times New Roman" w:eastAsia="Times New Roman" w:hAnsi="Times New Roman" w:cs="Times New Roman"/>
                <w:sz w:val="24"/>
              </w:rPr>
            </w:pPr>
            <w:r>
              <w:rPr>
                <w:rFonts w:ascii="Times New Roman" w:eastAsia="Times New Roman" w:hAnsi="Times New Roman" w:cs="Times New Roman"/>
                <w:sz w:val="24"/>
              </w:rPr>
              <w:t>Целевой  раздел</w:t>
            </w:r>
          </w:p>
        </w:tc>
      </w:tr>
      <w:tr w:rsidR="00A344B2">
        <w:trPr>
          <w:trHeight w:val="275"/>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6" w:lineRule="exact"/>
              <w:rPr>
                <w:rFonts w:ascii="Times New Roman" w:eastAsia="Times New Roman" w:hAnsi="Times New Roman" w:cs="Times New Roman"/>
                <w:sz w:val="24"/>
              </w:rPr>
            </w:pPr>
            <w:r>
              <w:rPr>
                <w:rFonts w:ascii="Times New Roman" w:eastAsia="Times New Roman" w:hAnsi="Times New Roman" w:cs="Times New Roman"/>
                <w:sz w:val="24"/>
              </w:rPr>
              <w:t>2.3.1.1.</w:t>
            </w:r>
          </w:p>
        </w:tc>
        <w:tc>
          <w:tcPr>
            <w:tcW w:w="7371"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6" w:lineRule="exact"/>
              <w:rPr>
                <w:rFonts w:ascii="Times New Roman" w:eastAsia="Times New Roman" w:hAnsi="Times New Roman" w:cs="Times New Roman"/>
                <w:sz w:val="24"/>
              </w:rPr>
            </w:pPr>
            <w:r>
              <w:rPr>
                <w:rFonts w:ascii="Times New Roman" w:eastAsia="Times New Roman" w:hAnsi="Times New Roman" w:cs="Times New Roman"/>
                <w:sz w:val="24"/>
              </w:rPr>
              <w:t>Цели и задачи воспитания</w:t>
            </w:r>
          </w:p>
        </w:tc>
      </w:tr>
      <w:tr w:rsidR="00A344B2">
        <w:trPr>
          <w:trHeight w:val="275"/>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6" w:lineRule="exact"/>
              <w:rPr>
                <w:rFonts w:ascii="Times New Roman" w:eastAsia="Times New Roman" w:hAnsi="Times New Roman" w:cs="Times New Roman"/>
                <w:sz w:val="24"/>
              </w:rPr>
            </w:pPr>
            <w:r>
              <w:rPr>
                <w:rFonts w:ascii="Times New Roman" w:eastAsia="Times New Roman" w:hAnsi="Times New Roman" w:cs="Times New Roman"/>
                <w:sz w:val="24"/>
              </w:rPr>
              <w:t>2.3.1.2.</w:t>
            </w:r>
          </w:p>
        </w:tc>
        <w:tc>
          <w:tcPr>
            <w:tcW w:w="7371"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6" w:lineRule="exact"/>
              <w:rPr>
                <w:rFonts w:ascii="Times New Roman" w:eastAsia="Times New Roman" w:hAnsi="Times New Roman" w:cs="Times New Roman"/>
                <w:sz w:val="24"/>
              </w:rPr>
            </w:pPr>
            <w:r>
              <w:rPr>
                <w:rFonts w:ascii="Times New Roman" w:eastAsia="Times New Roman" w:hAnsi="Times New Roman" w:cs="Times New Roman"/>
                <w:sz w:val="24"/>
              </w:rPr>
              <w:t>Направления  воспитания</w:t>
            </w:r>
          </w:p>
        </w:tc>
      </w:tr>
      <w:tr w:rsidR="00A344B2">
        <w:trPr>
          <w:trHeight w:val="276"/>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6" w:lineRule="exact"/>
              <w:rPr>
                <w:rFonts w:ascii="Times New Roman" w:eastAsia="Times New Roman" w:hAnsi="Times New Roman" w:cs="Times New Roman"/>
                <w:sz w:val="24"/>
              </w:rPr>
            </w:pPr>
            <w:r>
              <w:rPr>
                <w:rFonts w:ascii="Times New Roman" w:eastAsia="Times New Roman" w:hAnsi="Times New Roman" w:cs="Times New Roman"/>
                <w:sz w:val="24"/>
              </w:rPr>
              <w:t>2.3.1.3</w:t>
            </w:r>
          </w:p>
        </w:tc>
        <w:tc>
          <w:tcPr>
            <w:tcW w:w="7371"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6" w:lineRule="exact"/>
              <w:rPr>
                <w:rFonts w:ascii="Times New Roman" w:eastAsia="Times New Roman" w:hAnsi="Times New Roman" w:cs="Times New Roman"/>
                <w:sz w:val="24"/>
              </w:rPr>
            </w:pPr>
            <w:r>
              <w:rPr>
                <w:rFonts w:ascii="Times New Roman" w:eastAsia="Times New Roman" w:hAnsi="Times New Roman" w:cs="Times New Roman"/>
                <w:sz w:val="24"/>
              </w:rPr>
              <w:t>Целевые ориентиры результатов воспитания</w:t>
            </w:r>
          </w:p>
        </w:tc>
      </w:tr>
      <w:tr w:rsidR="00A344B2">
        <w:trPr>
          <w:trHeight w:val="275"/>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6" w:lineRule="exact"/>
              <w:rPr>
                <w:rFonts w:ascii="Times New Roman" w:eastAsia="Times New Roman" w:hAnsi="Times New Roman" w:cs="Times New Roman"/>
                <w:sz w:val="24"/>
              </w:rPr>
            </w:pPr>
            <w:r>
              <w:rPr>
                <w:rFonts w:ascii="Times New Roman" w:eastAsia="Times New Roman" w:hAnsi="Times New Roman" w:cs="Times New Roman"/>
                <w:sz w:val="24"/>
              </w:rPr>
              <w:t>2.3.2.</w:t>
            </w:r>
          </w:p>
        </w:tc>
        <w:tc>
          <w:tcPr>
            <w:tcW w:w="7371"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6" w:lineRule="exact"/>
              <w:rPr>
                <w:rFonts w:ascii="Times New Roman" w:eastAsia="Times New Roman" w:hAnsi="Times New Roman" w:cs="Times New Roman"/>
                <w:sz w:val="24"/>
              </w:rPr>
            </w:pPr>
            <w:r>
              <w:rPr>
                <w:rFonts w:ascii="Times New Roman" w:eastAsia="Times New Roman" w:hAnsi="Times New Roman" w:cs="Times New Roman"/>
                <w:sz w:val="24"/>
              </w:rPr>
              <w:t>Содержательный раздел</w:t>
            </w:r>
          </w:p>
        </w:tc>
      </w:tr>
      <w:tr w:rsidR="00A344B2">
        <w:trPr>
          <w:trHeight w:val="275"/>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6" w:lineRule="exact"/>
              <w:rPr>
                <w:rFonts w:ascii="Times New Roman" w:eastAsia="Times New Roman" w:hAnsi="Times New Roman" w:cs="Times New Roman"/>
                <w:sz w:val="24"/>
              </w:rPr>
            </w:pPr>
            <w:r>
              <w:rPr>
                <w:rFonts w:ascii="Times New Roman" w:eastAsia="Times New Roman" w:hAnsi="Times New Roman" w:cs="Times New Roman"/>
                <w:sz w:val="24"/>
              </w:rPr>
              <w:t>2.3.2.1.</w:t>
            </w:r>
          </w:p>
        </w:tc>
        <w:tc>
          <w:tcPr>
            <w:tcW w:w="7371"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6" w:lineRule="exact"/>
              <w:rPr>
                <w:rFonts w:ascii="Times New Roman" w:eastAsia="Times New Roman" w:hAnsi="Times New Roman" w:cs="Times New Roman"/>
                <w:sz w:val="24"/>
              </w:rPr>
            </w:pPr>
            <w:r>
              <w:rPr>
                <w:rFonts w:ascii="Times New Roman" w:eastAsia="Times New Roman" w:hAnsi="Times New Roman" w:cs="Times New Roman"/>
                <w:sz w:val="24"/>
              </w:rPr>
              <w:t>Уклад  Образовательного центра</w:t>
            </w:r>
          </w:p>
        </w:tc>
      </w:tr>
      <w:tr w:rsidR="00A344B2">
        <w:trPr>
          <w:trHeight w:val="275"/>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6" w:lineRule="exact"/>
              <w:rPr>
                <w:rFonts w:ascii="Times New Roman" w:eastAsia="Times New Roman" w:hAnsi="Times New Roman" w:cs="Times New Roman"/>
                <w:sz w:val="24"/>
              </w:rPr>
            </w:pPr>
            <w:r>
              <w:rPr>
                <w:rFonts w:ascii="Times New Roman" w:eastAsia="Times New Roman" w:hAnsi="Times New Roman" w:cs="Times New Roman"/>
                <w:sz w:val="24"/>
              </w:rPr>
              <w:t>2.3.2.2.</w:t>
            </w:r>
          </w:p>
        </w:tc>
        <w:tc>
          <w:tcPr>
            <w:tcW w:w="7371" w:type="dxa"/>
            <w:tcBorders>
              <w:top w:val="dotted" w:sz="4" w:space="0" w:color="000000"/>
              <w:left w:val="dotted" w:sz="4" w:space="0" w:color="000000"/>
              <w:bottom w:val="dotted" w:sz="4" w:space="0" w:color="000000"/>
              <w:right w:val="dotted" w:sz="4" w:space="0" w:color="000000"/>
            </w:tcBorders>
          </w:tcPr>
          <w:p w:rsidR="00A344B2" w:rsidRPr="00BC14AB" w:rsidRDefault="00D365E4">
            <w:pPr>
              <w:widowControl w:val="0"/>
              <w:spacing w:after="0" w:line="256"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Виды</w:t>
            </w:r>
            <w:proofErr w:type="gramStart"/>
            <w:r w:rsidRPr="00BC14AB">
              <w:rPr>
                <w:rFonts w:ascii="Times New Roman" w:eastAsia="Times New Roman" w:hAnsi="Times New Roman" w:cs="Times New Roman"/>
                <w:sz w:val="24"/>
                <w:lang w:val="ru-RU"/>
              </w:rPr>
              <w:t>,ф</w:t>
            </w:r>
            <w:proofErr w:type="gramEnd"/>
            <w:r w:rsidRPr="00BC14AB">
              <w:rPr>
                <w:rFonts w:ascii="Times New Roman" w:eastAsia="Times New Roman" w:hAnsi="Times New Roman" w:cs="Times New Roman"/>
                <w:sz w:val="24"/>
                <w:lang w:val="ru-RU"/>
              </w:rPr>
              <w:t>ормы и содержание воспитательной деятельности</w:t>
            </w:r>
          </w:p>
        </w:tc>
      </w:tr>
      <w:tr w:rsidR="00A344B2">
        <w:trPr>
          <w:trHeight w:val="277"/>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8" w:lineRule="exact"/>
              <w:rPr>
                <w:rFonts w:ascii="Times New Roman" w:eastAsia="Times New Roman" w:hAnsi="Times New Roman" w:cs="Times New Roman"/>
                <w:sz w:val="24"/>
              </w:rPr>
            </w:pPr>
            <w:r>
              <w:rPr>
                <w:rFonts w:ascii="Times New Roman" w:eastAsia="Times New Roman" w:hAnsi="Times New Roman" w:cs="Times New Roman"/>
                <w:sz w:val="24"/>
              </w:rPr>
              <w:t>2.3.3.</w:t>
            </w:r>
          </w:p>
        </w:tc>
        <w:tc>
          <w:tcPr>
            <w:tcW w:w="7371"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8" w:lineRule="exact"/>
              <w:rPr>
                <w:rFonts w:ascii="Times New Roman" w:eastAsia="Times New Roman" w:hAnsi="Times New Roman" w:cs="Times New Roman"/>
                <w:sz w:val="24"/>
              </w:rPr>
            </w:pPr>
            <w:r>
              <w:rPr>
                <w:rFonts w:ascii="Times New Roman" w:eastAsia="Times New Roman" w:hAnsi="Times New Roman" w:cs="Times New Roman"/>
                <w:sz w:val="24"/>
              </w:rPr>
              <w:t>Организационный раздел</w:t>
            </w:r>
          </w:p>
        </w:tc>
      </w:tr>
      <w:tr w:rsidR="00A344B2">
        <w:trPr>
          <w:trHeight w:val="275"/>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6" w:lineRule="exact"/>
              <w:rPr>
                <w:rFonts w:ascii="Times New Roman" w:eastAsia="Times New Roman" w:hAnsi="Times New Roman" w:cs="Times New Roman"/>
                <w:sz w:val="24"/>
              </w:rPr>
            </w:pPr>
            <w:r>
              <w:rPr>
                <w:rFonts w:ascii="Times New Roman" w:eastAsia="Times New Roman" w:hAnsi="Times New Roman" w:cs="Times New Roman"/>
                <w:sz w:val="24"/>
              </w:rPr>
              <w:t>2.3.3.1.</w:t>
            </w:r>
          </w:p>
        </w:tc>
        <w:tc>
          <w:tcPr>
            <w:tcW w:w="7371"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6" w:lineRule="exact"/>
              <w:rPr>
                <w:rFonts w:ascii="Times New Roman" w:eastAsia="Times New Roman" w:hAnsi="Times New Roman" w:cs="Times New Roman"/>
                <w:sz w:val="24"/>
              </w:rPr>
            </w:pPr>
            <w:r>
              <w:rPr>
                <w:rFonts w:ascii="Times New Roman" w:eastAsia="Times New Roman" w:hAnsi="Times New Roman" w:cs="Times New Roman"/>
                <w:sz w:val="24"/>
              </w:rPr>
              <w:t>Кадровое  обеспечение</w:t>
            </w:r>
          </w:p>
        </w:tc>
      </w:tr>
      <w:tr w:rsidR="00A344B2">
        <w:trPr>
          <w:trHeight w:val="275"/>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6" w:lineRule="exact"/>
              <w:rPr>
                <w:rFonts w:ascii="Times New Roman" w:eastAsia="Times New Roman" w:hAnsi="Times New Roman" w:cs="Times New Roman"/>
                <w:sz w:val="24"/>
              </w:rPr>
            </w:pPr>
            <w:r>
              <w:rPr>
                <w:rFonts w:ascii="Times New Roman" w:eastAsia="Times New Roman" w:hAnsi="Times New Roman" w:cs="Times New Roman"/>
                <w:sz w:val="24"/>
              </w:rPr>
              <w:t>2.3.3.2.</w:t>
            </w:r>
          </w:p>
        </w:tc>
        <w:tc>
          <w:tcPr>
            <w:tcW w:w="7371"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6" w:lineRule="exact"/>
              <w:rPr>
                <w:rFonts w:ascii="Times New Roman" w:eastAsia="Times New Roman" w:hAnsi="Times New Roman" w:cs="Times New Roman"/>
                <w:sz w:val="24"/>
              </w:rPr>
            </w:pPr>
            <w:r>
              <w:rPr>
                <w:rFonts w:ascii="Times New Roman" w:eastAsia="Times New Roman" w:hAnsi="Times New Roman" w:cs="Times New Roman"/>
                <w:sz w:val="24"/>
              </w:rPr>
              <w:t>Нормативно-методическое  обеспечение</w:t>
            </w:r>
          </w:p>
        </w:tc>
      </w:tr>
      <w:tr w:rsidR="00A344B2">
        <w:trPr>
          <w:trHeight w:val="551"/>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69" w:lineRule="exact"/>
              <w:rPr>
                <w:rFonts w:ascii="Times New Roman" w:eastAsia="Times New Roman" w:hAnsi="Times New Roman" w:cs="Times New Roman"/>
                <w:sz w:val="24"/>
              </w:rPr>
            </w:pPr>
            <w:r>
              <w:rPr>
                <w:rFonts w:ascii="Times New Roman" w:eastAsia="Times New Roman" w:hAnsi="Times New Roman" w:cs="Times New Roman"/>
                <w:sz w:val="24"/>
              </w:rPr>
              <w:t>2.3.3.3.</w:t>
            </w:r>
          </w:p>
        </w:tc>
        <w:tc>
          <w:tcPr>
            <w:tcW w:w="7371" w:type="dxa"/>
            <w:tcBorders>
              <w:top w:val="dotted" w:sz="4" w:space="0" w:color="000000"/>
              <w:left w:val="dotted" w:sz="4" w:space="0" w:color="000000"/>
              <w:bottom w:val="dotted" w:sz="4" w:space="0" w:color="000000"/>
              <w:right w:val="dotted" w:sz="4" w:space="0" w:color="000000"/>
            </w:tcBorders>
          </w:tcPr>
          <w:p w:rsidR="00A344B2" w:rsidRPr="00BC14AB" w:rsidRDefault="00D365E4">
            <w:pPr>
              <w:widowControl w:val="0"/>
              <w:spacing w:after="0" w:line="269"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 xml:space="preserve">Требования  к  условиям  работы  с  </w:t>
            </w:r>
            <w:proofErr w:type="gramStart"/>
            <w:r w:rsidRPr="00BC14AB">
              <w:rPr>
                <w:rFonts w:ascii="Times New Roman" w:eastAsia="Times New Roman" w:hAnsi="Times New Roman" w:cs="Times New Roman"/>
                <w:sz w:val="24"/>
                <w:lang w:val="ru-RU"/>
              </w:rPr>
              <w:t>обучающимися</w:t>
            </w:r>
            <w:proofErr w:type="gramEnd"/>
            <w:r w:rsidRPr="00BC14AB">
              <w:rPr>
                <w:rFonts w:ascii="Times New Roman" w:eastAsia="Times New Roman" w:hAnsi="Times New Roman" w:cs="Times New Roman"/>
                <w:sz w:val="24"/>
                <w:lang w:val="ru-RU"/>
              </w:rPr>
              <w:t xml:space="preserve">  с  особыми</w:t>
            </w:r>
          </w:p>
          <w:p w:rsidR="00A344B2" w:rsidRDefault="00D365E4">
            <w:pPr>
              <w:widowControl w:val="0"/>
              <w:spacing w:after="0" w:line="262" w:lineRule="exact"/>
              <w:rPr>
                <w:rFonts w:ascii="Times New Roman" w:eastAsia="Times New Roman" w:hAnsi="Times New Roman" w:cs="Times New Roman"/>
                <w:sz w:val="24"/>
              </w:rPr>
            </w:pPr>
            <w:r>
              <w:rPr>
                <w:rFonts w:ascii="Times New Roman" w:eastAsia="Times New Roman" w:hAnsi="Times New Roman" w:cs="Times New Roman"/>
                <w:sz w:val="24"/>
              </w:rPr>
              <w:t>Образовательными  потребностями</w:t>
            </w:r>
          </w:p>
        </w:tc>
      </w:tr>
      <w:tr w:rsidR="00A344B2">
        <w:trPr>
          <w:trHeight w:val="551"/>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69" w:lineRule="exact"/>
              <w:rPr>
                <w:rFonts w:ascii="Times New Roman" w:eastAsia="Times New Roman" w:hAnsi="Times New Roman" w:cs="Times New Roman"/>
                <w:sz w:val="24"/>
              </w:rPr>
            </w:pPr>
            <w:r>
              <w:rPr>
                <w:rFonts w:ascii="Times New Roman" w:eastAsia="Times New Roman" w:hAnsi="Times New Roman" w:cs="Times New Roman"/>
                <w:sz w:val="24"/>
              </w:rPr>
              <w:t>2.3.3.4.</w:t>
            </w:r>
          </w:p>
        </w:tc>
        <w:tc>
          <w:tcPr>
            <w:tcW w:w="7371" w:type="dxa"/>
            <w:tcBorders>
              <w:top w:val="dotted" w:sz="4" w:space="0" w:color="000000"/>
              <w:left w:val="dotted" w:sz="4" w:space="0" w:color="000000"/>
              <w:bottom w:val="dotted" w:sz="4" w:space="0" w:color="000000"/>
              <w:right w:val="dotted" w:sz="4" w:space="0" w:color="000000"/>
            </w:tcBorders>
          </w:tcPr>
          <w:p w:rsidR="00A344B2" w:rsidRPr="00BC14AB" w:rsidRDefault="00D365E4">
            <w:pPr>
              <w:widowControl w:val="0"/>
              <w:spacing w:after="0" w:line="269"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Система поощрения  социальной  успешности и проявлений активной</w:t>
            </w:r>
          </w:p>
          <w:p w:rsidR="00A344B2" w:rsidRDefault="00D365E4">
            <w:pPr>
              <w:widowControl w:val="0"/>
              <w:spacing w:after="0" w:line="262" w:lineRule="exact"/>
              <w:rPr>
                <w:rFonts w:ascii="Times New Roman" w:eastAsia="Times New Roman" w:hAnsi="Times New Roman" w:cs="Times New Roman"/>
                <w:sz w:val="24"/>
              </w:rPr>
            </w:pPr>
            <w:r>
              <w:rPr>
                <w:rFonts w:ascii="Times New Roman" w:eastAsia="Times New Roman" w:hAnsi="Times New Roman" w:cs="Times New Roman"/>
                <w:sz w:val="24"/>
              </w:rPr>
              <w:t>Жизненной  позиции обучающихся</w:t>
            </w:r>
          </w:p>
        </w:tc>
      </w:tr>
      <w:tr w:rsidR="00A344B2">
        <w:trPr>
          <w:trHeight w:val="275"/>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6" w:lineRule="exact"/>
              <w:rPr>
                <w:rFonts w:ascii="Times New Roman" w:eastAsia="Times New Roman" w:hAnsi="Times New Roman" w:cs="Times New Roman"/>
                <w:sz w:val="24"/>
              </w:rPr>
            </w:pPr>
            <w:r>
              <w:rPr>
                <w:rFonts w:ascii="Times New Roman" w:eastAsia="Times New Roman" w:hAnsi="Times New Roman" w:cs="Times New Roman"/>
                <w:sz w:val="24"/>
              </w:rPr>
              <w:t>2.3.3.5.</w:t>
            </w:r>
          </w:p>
        </w:tc>
        <w:tc>
          <w:tcPr>
            <w:tcW w:w="7371"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6" w:lineRule="exact"/>
              <w:rPr>
                <w:rFonts w:ascii="Times New Roman" w:eastAsia="Times New Roman" w:hAnsi="Times New Roman" w:cs="Times New Roman"/>
                <w:sz w:val="24"/>
              </w:rPr>
            </w:pPr>
            <w:r>
              <w:rPr>
                <w:rFonts w:ascii="Times New Roman" w:eastAsia="Times New Roman" w:hAnsi="Times New Roman" w:cs="Times New Roman"/>
                <w:sz w:val="24"/>
              </w:rPr>
              <w:t>Анализ воспитательного процесса</w:t>
            </w:r>
          </w:p>
        </w:tc>
      </w:tr>
      <w:tr w:rsidR="00A344B2">
        <w:trPr>
          <w:trHeight w:val="758"/>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before="228" w:after="0" w:line="240" w:lineRule="auto"/>
              <w:rPr>
                <w:rFonts w:ascii="Times New Roman" w:eastAsia="Times New Roman" w:hAnsi="Times New Roman" w:cs="Times New Roman"/>
                <w:sz w:val="24"/>
              </w:rPr>
            </w:pPr>
            <w:r>
              <w:rPr>
                <w:rFonts w:ascii="Times New Roman" w:eastAsia="Times New Roman" w:hAnsi="Times New Roman" w:cs="Times New Roman"/>
                <w:sz w:val="24"/>
              </w:rPr>
              <w:t>3.</w:t>
            </w:r>
          </w:p>
        </w:tc>
        <w:tc>
          <w:tcPr>
            <w:tcW w:w="7371"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before="233" w:after="0" w:line="240" w:lineRule="auto"/>
              <w:ind w:right="2283"/>
              <w:jc w:val="center"/>
              <w:rPr>
                <w:rFonts w:ascii="Times New Roman" w:eastAsia="Times New Roman" w:hAnsi="Times New Roman" w:cs="Times New Roman"/>
                <w:b/>
                <w:sz w:val="24"/>
              </w:rPr>
            </w:pPr>
            <w:r>
              <w:rPr>
                <w:rFonts w:ascii="Times New Roman" w:eastAsia="Times New Roman" w:hAnsi="Times New Roman" w:cs="Times New Roman"/>
                <w:b/>
                <w:sz w:val="24"/>
              </w:rPr>
              <w:t>Организационный  раздел</w:t>
            </w:r>
          </w:p>
        </w:tc>
      </w:tr>
      <w:tr w:rsidR="00A344B2">
        <w:trPr>
          <w:trHeight w:val="275"/>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6" w:lineRule="exact"/>
              <w:rPr>
                <w:rFonts w:ascii="Times New Roman" w:eastAsia="Times New Roman" w:hAnsi="Times New Roman" w:cs="Times New Roman"/>
                <w:sz w:val="24"/>
              </w:rPr>
            </w:pPr>
            <w:r>
              <w:rPr>
                <w:rFonts w:ascii="Times New Roman" w:eastAsia="Times New Roman" w:hAnsi="Times New Roman" w:cs="Times New Roman"/>
                <w:sz w:val="24"/>
              </w:rPr>
              <w:t>3.1.</w:t>
            </w:r>
          </w:p>
        </w:tc>
        <w:tc>
          <w:tcPr>
            <w:tcW w:w="7371"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6" w:lineRule="exact"/>
              <w:rPr>
                <w:rFonts w:ascii="Times New Roman" w:eastAsia="Times New Roman" w:hAnsi="Times New Roman" w:cs="Times New Roman"/>
                <w:sz w:val="24"/>
              </w:rPr>
            </w:pPr>
            <w:r>
              <w:rPr>
                <w:rFonts w:ascii="Times New Roman" w:eastAsia="Times New Roman" w:hAnsi="Times New Roman" w:cs="Times New Roman"/>
                <w:sz w:val="24"/>
              </w:rPr>
              <w:t>Учебный план НОО</w:t>
            </w:r>
          </w:p>
        </w:tc>
      </w:tr>
      <w:tr w:rsidR="00A344B2">
        <w:trPr>
          <w:trHeight w:val="275"/>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6" w:lineRule="exact"/>
              <w:rPr>
                <w:rFonts w:ascii="Times New Roman" w:eastAsia="Times New Roman" w:hAnsi="Times New Roman" w:cs="Times New Roman"/>
                <w:sz w:val="24"/>
              </w:rPr>
            </w:pPr>
            <w:r>
              <w:rPr>
                <w:rFonts w:ascii="Times New Roman" w:eastAsia="Times New Roman" w:hAnsi="Times New Roman" w:cs="Times New Roman"/>
                <w:sz w:val="24"/>
              </w:rPr>
              <w:t>3.2.</w:t>
            </w:r>
          </w:p>
        </w:tc>
        <w:tc>
          <w:tcPr>
            <w:tcW w:w="7371"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6" w:lineRule="exact"/>
              <w:rPr>
                <w:rFonts w:ascii="Times New Roman" w:eastAsia="Times New Roman" w:hAnsi="Times New Roman" w:cs="Times New Roman"/>
                <w:sz w:val="24"/>
              </w:rPr>
            </w:pPr>
            <w:r>
              <w:rPr>
                <w:rFonts w:ascii="Times New Roman" w:eastAsia="Times New Roman" w:hAnsi="Times New Roman" w:cs="Times New Roman"/>
                <w:sz w:val="24"/>
              </w:rPr>
              <w:t>План внеурочной деятельности</w:t>
            </w:r>
          </w:p>
        </w:tc>
      </w:tr>
      <w:tr w:rsidR="00A344B2">
        <w:trPr>
          <w:trHeight w:val="275"/>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6" w:lineRule="exact"/>
              <w:rPr>
                <w:rFonts w:ascii="Times New Roman" w:eastAsia="Times New Roman" w:hAnsi="Times New Roman" w:cs="Times New Roman"/>
                <w:sz w:val="24"/>
              </w:rPr>
            </w:pPr>
            <w:r>
              <w:rPr>
                <w:rFonts w:ascii="Times New Roman" w:eastAsia="Times New Roman" w:hAnsi="Times New Roman" w:cs="Times New Roman"/>
                <w:sz w:val="24"/>
              </w:rPr>
              <w:t>3.3.</w:t>
            </w:r>
          </w:p>
        </w:tc>
        <w:tc>
          <w:tcPr>
            <w:tcW w:w="7371"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6" w:lineRule="exact"/>
              <w:rPr>
                <w:rFonts w:ascii="Times New Roman" w:eastAsia="Times New Roman" w:hAnsi="Times New Roman" w:cs="Times New Roman"/>
                <w:sz w:val="24"/>
              </w:rPr>
            </w:pPr>
            <w:r>
              <w:rPr>
                <w:rFonts w:ascii="Times New Roman" w:eastAsia="Times New Roman" w:hAnsi="Times New Roman" w:cs="Times New Roman"/>
                <w:sz w:val="24"/>
              </w:rPr>
              <w:t>Календарный      учебный  график</w:t>
            </w:r>
          </w:p>
        </w:tc>
      </w:tr>
      <w:tr w:rsidR="00A344B2">
        <w:trPr>
          <w:trHeight w:val="275"/>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6" w:lineRule="exact"/>
              <w:rPr>
                <w:rFonts w:ascii="Times New Roman" w:eastAsia="Times New Roman" w:hAnsi="Times New Roman" w:cs="Times New Roman"/>
                <w:sz w:val="24"/>
              </w:rPr>
            </w:pPr>
            <w:r>
              <w:rPr>
                <w:rFonts w:ascii="Times New Roman" w:eastAsia="Times New Roman" w:hAnsi="Times New Roman" w:cs="Times New Roman"/>
                <w:sz w:val="24"/>
              </w:rPr>
              <w:t>3.4.</w:t>
            </w:r>
          </w:p>
        </w:tc>
        <w:tc>
          <w:tcPr>
            <w:tcW w:w="7371"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6" w:lineRule="exact"/>
              <w:rPr>
                <w:rFonts w:ascii="Times New Roman" w:eastAsia="Times New Roman" w:hAnsi="Times New Roman" w:cs="Times New Roman"/>
                <w:sz w:val="24"/>
              </w:rPr>
            </w:pPr>
            <w:r>
              <w:rPr>
                <w:rFonts w:ascii="Times New Roman" w:eastAsia="Times New Roman" w:hAnsi="Times New Roman" w:cs="Times New Roman"/>
                <w:sz w:val="24"/>
              </w:rPr>
              <w:t>Календарный план воспитательной  работы</w:t>
            </w:r>
          </w:p>
        </w:tc>
      </w:tr>
      <w:tr w:rsidR="00A344B2">
        <w:trPr>
          <w:trHeight w:val="791"/>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before="226" w:after="0" w:line="240" w:lineRule="auto"/>
              <w:rPr>
                <w:rFonts w:ascii="Times New Roman" w:eastAsia="Times New Roman" w:hAnsi="Times New Roman" w:cs="Times New Roman"/>
                <w:sz w:val="24"/>
              </w:rPr>
            </w:pPr>
            <w:r>
              <w:rPr>
                <w:rFonts w:ascii="Times New Roman" w:eastAsia="Times New Roman" w:hAnsi="Times New Roman" w:cs="Times New Roman"/>
                <w:sz w:val="24"/>
              </w:rPr>
              <w:t>3.5.</w:t>
            </w:r>
          </w:p>
        </w:tc>
        <w:tc>
          <w:tcPr>
            <w:tcW w:w="7371" w:type="dxa"/>
            <w:tcBorders>
              <w:top w:val="dotted" w:sz="4" w:space="0" w:color="000000"/>
              <w:left w:val="dotted" w:sz="4" w:space="0" w:color="000000"/>
              <w:bottom w:val="dotted" w:sz="4" w:space="0" w:color="000000"/>
              <w:right w:val="dotted" w:sz="4" w:space="0" w:color="000000"/>
            </w:tcBorders>
          </w:tcPr>
          <w:p w:rsidR="00A344B2" w:rsidRPr="00BC14AB" w:rsidRDefault="00D365E4">
            <w:pPr>
              <w:widowControl w:val="0"/>
              <w:spacing w:before="211" w:after="0" w:line="280" w:lineRule="atLeast"/>
              <w:ind w:right="158"/>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Характеристика условий реализации ООП НОО в соответствии с требованиями ФГОС НОО</w:t>
            </w:r>
          </w:p>
        </w:tc>
      </w:tr>
      <w:tr w:rsidR="00A344B2">
        <w:trPr>
          <w:trHeight w:val="275"/>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6" w:lineRule="exact"/>
              <w:rPr>
                <w:rFonts w:ascii="Times New Roman" w:eastAsia="Times New Roman" w:hAnsi="Times New Roman" w:cs="Times New Roman"/>
                <w:sz w:val="24"/>
              </w:rPr>
            </w:pPr>
            <w:r>
              <w:rPr>
                <w:rFonts w:ascii="Times New Roman" w:eastAsia="Times New Roman" w:hAnsi="Times New Roman" w:cs="Times New Roman"/>
                <w:sz w:val="24"/>
              </w:rPr>
              <w:t>3.5.1.</w:t>
            </w:r>
          </w:p>
        </w:tc>
        <w:tc>
          <w:tcPr>
            <w:tcW w:w="7371" w:type="dxa"/>
            <w:tcBorders>
              <w:top w:val="dotted" w:sz="4" w:space="0" w:color="000000"/>
              <w:left w:val="dotted" w:sz="4" w:space="0" w:color="000000"/>
              <w:bottom w:val="dotted" w:sz="4" w:space="0" w:color="000000"/>
              <w:right w:val="dotted" w:sz="4" w:space="0" w:color="000000"/>
            </w:tcBorders>
          </w:tcPr>
          <w:p w:rsidR="00A344B2" w:rsidRPr="00BC14AB" w:rsidRDefault="00D365E4">
            <w:pPr>
              <w:widowControl w:val="0"/>
              <w:spacing w:after="0" w:line="256"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Общесистемные требования к реализации ООПН ОО</w:t>
            </w:r>
          </w:p>
        </w:tc>
      </w:tr>
      <w:tr w:rsidR="00A344B2">
        <w:trPr>
          <w:trHeight w:val="278"/>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8" w:lineRule="exact"/>
              <w:rPr>
                <w:rFonts w:ascii="Times New Roman" w:eastAsia="Times New Roman" w:hAnsi="Times New Roman" w:cs="Times New Roman"/>
                <w:sz w:val="24"/>
              </w:rPr>
            </w:pPr>
            <w:r>
              <w:rPr>
                <w:rFonts w:ascii="Times New Roman" w:eastAsia="Times New Roman" w:hAnsi="Times New Roman" w:cs="Times New Roman"/>
                <w:sz w:val="24"/>
              </w:rPr>
              <w:t>3.5.2.</w:t>
            </w:r>
          </w:p>
        </w:tc>
        <w:tc>
          <w:tcPr>
            <w:tcW w:w="7371" w:type="dxa"/>
            <w:tcBorders>
              <w:top w:val="dotted" w:sz="4" w:space="0" w:color="000000"/>
              <w:left w:val="dotted" w:sz="4" w:space="0" w:color="000000"/>
              <w:bottom w:val="dotted" w:sz="4" w:space="0" w:color="000000"/>
              <w:right w:val="dotted" w:sz="4" w:space="0" w:color="000000"/>
            </w:tcBorders>
          </w:tcPr>
          <w:p w:rsidR="00A344B2" w:rsidRPr="00BC14AB" w:rsidRDefault="00D365E4">
            <w:pPr>
              <w:widowControl w:val="0"/>
              <w:spacing w:after="0" w:line="258"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Материально-технические  условия реализации ООП НОО</w:t>
            </w:r>
          </w:p>
        </w:tc>
      </w:tr>
      <w:tr w:rsidR="00A344B2">
        <w:trPr>
          <w:trHeight w:val="275"/>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6" w:lineRule="exact"/>
              <w:rPr>
                <w:rFonts w:ascii="Times New Roman" w:eastAsia="Times New Roman" w:hAnsi="Times New Roman" w:cs="Times New Roman"/>
                <w:sz w:val="24"/>
              </w:rPr>
            </w:pPr>
            <w:r>
              <w:rPr>
                <w:rFonts w:ascii="Times New Roman" w:eastAsia="Times New Roman" w:hAnsi="Times New Roman" w:cs="Times New Roman"/>
                <w:sz w:val="24"/>
              </w:rPr>
              <w:t>3.5.3.</w:t>
            </w:r>
          </w:p>
        </w:tc>
        <w:tc>
          <w:tcPr>
            <w:tcW w:w="7371" w:type="dxa"/>
            <w:tcBorders>
              <w:top w:val="dotted" w:sz="4" w:space="0" w:color="000000"/>
              <w:left w:val="dotted" w:sz="4" w:space="0" w:color="000000"/>
              <w:bottom w:val="dotted" w:sz="4" w:space="0" w:color="000000"/>
              <w:right w:val="dotted" w:sz="4" w:space="0" w:color="000000"/>
            </w:tcBorders>
          </w:tcPr>
          <w:p w:rsidR="00A344B2" w:rsidRPr="00BC14AB" w:rsidRDefault="00D365E4">
            <w:pPr>
              <w:widowControl w:val="0"/>
              <w:spacing w:after="0" w:line="256"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Учебно-методические условия реализации ООП НОО</w:t>
            </w:r>
          </w:p>
        </w:tc>
      </w:tr>
      <w:tr w:rsidR="00A344B2">
        <w:trPr>
          <w:trHeight w:val="275"/>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6" w:lineRule="exact"/>
              <w:rPr>
                <w:rFonts w:ascii="Times New Roman" w:eastAsia="Times New Roman" w:hAnsi="Times New Roman" w:cs="Times New Roman"/>
                <w:sz w:val="24"/>
              </w:rPr>
            </w:pPr>
            <w:r>
              <w:rPr>
                <w:rFonts w:ascii="Times New Roman" w:eastAsia="Times New Roman" w:hAnsi="Times New Roman" w:cs="Times New Roman"/>
                <w:sz w:val="24"/>
              </w:rPr>
              <w:t>3.5.4.</w:t>
            </w:r>
          </w:p>
        </w:tc>
        <w:tc>
          <w:tcPr>
            <w:tcW w:w="7371" w:type="dxa"/>
            <w:tcBorders>
              <w:top w:val="dotted" w:sz="4" w:space="0" w:color="000000"/>
              <w:left w:val="dotted" w:sz="4" w:space="0" w:color="000000"/>
              <w:bottom w:val="dotted" w:sz="4" w:space="0" w:color="000000"/>
              <w:right w:val="dotted" w:sz="4" w:space="0" w:color="000000"/>
            </w:tcBorders>
          </w:tcPr>
          <w:p w:rsidR="00A344B2" w:rsidRPr="00BC14AB" w:rsidRDefault="00D365E4">
            <w:pPr>
              <w:widowControl w:val="0"/>
              <w:spacing w:after="0" w:line="256"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Психолого-педагогические  условия реализации ООП  НОО</w:t>
            </w:r>
          </w:p>
        </w:tc>
      </w:tr>
      <w:tr w:rsidR="00A344B2">
        <w:trPr>
          <w:trHeight w:val="275"/>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6" w:lineRule="exact"/>
              <w:rPr>
                <w:rFonts w:ascii="Times New Roman" w:eastAsia="Times New Roman" w:hAnsi="Times New Roman" w:cs="Times New Roman"/>
                <w:sz w:val="24"/>
              </w:rPr>
            </w:pPr>
            <w:r>
              <w:rPr>
                <w:rFonts w:ascii="Times New Roman" w:eastAsia="Times New Roman" w:hAnsi="Times New Roman" w:cs="Times New Roman"/>
                <w:sz w:val="24"/>
              </w:rPr>
              <w:t>3.5.5.</w:t>
            </w:r>
          </w:p>
        </w:tc>
        <w:tc>
          <w:tcPr>
            <w:tcW w:w="7371" w:type="dxa"/>
            <w:tcBorders>
              <w:top w:val="dotted" w:sz="4" w:space="0" w:color="000000"/>
              <w:left w:val="dotted" w:sz="4" w:space="0" w:color="000000"/>
              <w:bottom w:val="dotted" w:sz="4" w:space="0" w:color="000000"/>
              <w:right w:val="dotted" w:sz="4" w:space="0" w:color="000000"/>
            </w:tcBorders>
          </w:tcPr>
          <w:p w:rsidR="00A344B2" w:rsidRPr="00BC14AB" w:rsidRDefault="00D365E4">
            <w:pPr>
              <w:widowControl w:val="0"/>
              <w:spacing w:after="0" w:line="256"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Описание кадровых условий реализации ООП НОО</w:t>
            </w:r>
          </w:p>
        </w:tc>
      </w:tr>
      <w:tr w:rsidR="00A344B2">
        <w:trPr>
          <w:trHeight w:val="276"/>
        </w:trPr>
        <w:tc>
          <w:tcPr>
            <w:tcW w:w="1243" w:type="dxa"/>
            <w:tcBorders>
              <w:top w:val="dotted" w:sz="4" w:space="0" w:color="000000"/>
              <w:left w:val="dotted" w:sz="4" w:space="0" w:color="000000"/>
              <w:bottom w:val="dotted" w:sz="4" w:space="0" w:color="000000"/>
              <w:right w:val="dotted" w:sz="4" w:space="0" w:color="000000"/>
            </w:tcBorders>
          </w:tcPr>
          <w:p w:rsidR="00A344B2" w:rsidRDefault="00D365E4">
            <w:pPr>
              <w:widowControl w:val="0"/>
              <w:spacing w:after="0" w:line="256" w:lineRule="exact"/>
              <w:rPr>
                <w:rFonts w:ascii="Times New Roman" w:eastAsia="Times New Roman" w:hAnsi="Times New Roman" w:cs="Times New Roman"/>
                <w:sz w:val="24"/>
              </w:rPr>
            </w:pPr>
            <w:r>
              <w:rPr>
                <w:rFonts w:ascii="Times New Roman" w:eastAsia="Times New Roman" w:hAnsi="Times New Roman" w:cs="Times New Roman"/>
                <w:sz w:val="24"/>
              </w:rPr>
              <w:t>3.5.6.</w:t>
            </w:r>
          </w:p>
        </w:tc>
        <w:tc>
          <w:tcPr>
            <w:tcW w:w="7371" w:type="dxa"/>
            <w:tcBorders>
              <w:top w:val="dotted" w:sz="4" w:space="0" w:color="000000"/>
              <w:left w:val="dotted" w:sz="4" w:space="0" w:color="000000"/>
              <w:bottom w:val="dotted" w:sz="4" w:space="0" w:color="000000"/>
              <w:right w:val="dotted" w:sz="4" w:space="0" w:color="000000"/>
            </w:tcBorders>
          </w:tcPr>
          <w:p w:rsidR="00A344B2" w:rsidRPr="00BC14AB" w:rsidRDefault="00D365E4">
            <w:pPr>
              <w:widowControl w:val="0"/>
              <w:spacing w:after="0" w:line="256"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Финансово-экономические условия реализации ООП НОО</w:t>
            </w:r>
          </w:p>
        </w:tc>
      </w:tr>
    </w:tbl>
    <w:p w:rsidR="00A344B2" w:rsidRDefault="00A344B2">
      <w:pPr>
        <w:widowControl w:val="0"/>
        <w:spacing w:after="0" w:line="240" w:lineRule="auto"/>
        <w:rPr>
          <w:rFonts w:ascii="Times New Roman" w:eastAsia="Times New Roman" w:hAnsi="Times New Roman" w:cs="Times New Roman"/>
          <w:b/>
          <w:sz w:val="20"/>
          <w:szCs w:val="24"/>
        </w:rPr>
      </w:pPr>
    </w:p>
    <w:p w:rsidR="00A344B2" w:rsidRDefault="00A344B2">
      <w:pPr>
        <w:widowControl w:val="0"/>
        <w:spacing w:before="3" w:after="0" w:line="240" w:lineRule="auto"/>
        <w:rPr>
          <w:rFonts w:ascii="Times New Roman" w:eastAsia="Times New Roman" w:hAnsi="Times New Roman" w:cs="Times New Roman"/>
          <w:b/>
          <w:sz w:val="16"/>
          <w:szCs w:val="24"/>
        </w:rPr>
      </w:pPr>
    </w:p>
    <w:p w:rsidR="00A344B2" w:rsidRDefault="00D365E4">
      <w:pPr>
        <w:widowControl w:val="0"/>
        <w:spacing w:before="90" w:after="0" w:line="240" w:lineRule="auto"/>
        <w:ind w:left="709" w:right="2387"/>
        <w:jc w:val="both"/>
        <w:rPr>
          <w:rFonts w:ascii="Times New Roman" w:eastAsia="Times New Roman" w:hAnsi="Times New Roman" w:cs="Times New Roman"/>
          <w:b/>
          <w:sz w:val="24"/>
        </w:rPr>
      </w:pPr>
      <w:r>
        <w:rPr>
          <w:rFonts w:ascii="Times New Roman" w:eastAsia="Times New Roman" w:hAnsi="Times New Roman" w:cs="Times New Roman"/>
          <w:b/>
          <w:sz w:val="24"/>
        </w:rPr>
        <w:t>Приложение 1. Рабочие программы учебных предметов, учебных курсов (в том числе внеурочной деятельности)</w:t>
      </w:r>
      <w:proofErr w:type="gramStart"/>
      <w:r>
        <w:rPr>
          <w:rFonts w:ascii="Times New Roman" w:eastAsia="Times New Roman" w:hAnsi="Times New Roman" w:cs="Times New Roman"/>
          <w:b/>
          <w:sz w:val="24"/>
        </w:rPr>
        <w:t>,у</w:t>
      </w:r>
      <w:proofErr w:type="gramEnd"/>
      <w:r>
        <w:rPr>
          <w:rFonts w:ascii="Times New Roman" w:eastAsia="Times New Roman" w:hAnsi="Times New Roman" w:cs="Times New Roman"/>
          <w:b/>
          <w:sz w:val="24"/>
        </w:rPr>
        <w:t>чебных модулей</w:t>
      </w:r>
    </w:p>
    <w:p w:rsidR="00A344B2" w:rsidRDefault="00D365E4">
      <w:pPr>
        <w:widowControl w:val="0"/>
        <w:spacing w:before="90" w:after="0" w:line="240" w:lineRule="auto"/>
        <w:ind w:left="709" w:right="2387"/>
        <w:jc w:val="both"/>
        <w:rPr>
          <w:rFonts w:ascii="Times New Roman" w:eastAsia="Times New Roman" w:hAnsi="Times New Roman" w:cs="Times New Roman"/>
          <w:b/>
          <w:sz w:val="24"/>
        </w:rPr>
      </w:pPr>
      <w:r>
        <w:rPr>
          <w:rFonts w:ascii="Times New Roman" w:eastAsia="Times New Roman" w:hAnsi="Times New Roman" w:cs="Times New Roman"/>
          <w:b/>
          <w:sz w:val="24"/>
        </w:rPr>
        <w:t>Приложение 2. Перечень учебных предметов, учебных курсов (в том числе внеурочной деятельности), учебных модулей для формирования части ООП НОО, формируемой участниками образовательных отношений по выбору родителей (законных представителей) несовершеннолетних обучающихся</w:t>
      </w:r>
    </w:p>
    <w:p w:rsidR="00A344B2" w:rsidRDefault="00D365E4">
      <w:pPr>
        <w:widowControl w:val="0"/>
        <w:spacing w:before="90" w:after="0" w:line="240" w:lineRule="auto"/>
        <w:ind w:left="709" w:right="2387"/>
        <w:jc w:val="both"/>
        <w:rPr>
          <w:rFonts w:ascii="Times New Roman" w:eastAsia="Times New Roman" w:hAnsi="Times New Roman" w:cs="Times New Roman"/>
          <w:b/>
          <w:sz w:val="24"/>
        </w:rPr>
      </w:pPr>
      <w:r>
        <w:rPr>
          <w:rFonts w:ascii="Times New Roman" w:eastAsia="Times New Roman" w:hAnsi="Times New Roman" w:cs="Times New Roman"/>
          <w:b/>
          <w:sz w:val="24"/>
        </w:rPr>
        <w:t>Приложение 3. Контрольно-измерительные материалы и критерии оценивания по учебным предметам учебного плана ООП НОО</w:t>
      </w:r>
    </w:p>
    <w:p w:rsidR="00A344B2" w:rsidRDefault="00D365E4">
      <w:pPr>
        <w:widowControl w:val="0"/>
        <w:spacing w:before="90" w:after="0" w:line="240" w:lineRule="auto"/>
        <w:ind w:left="709" w:right="2387"/>
        <w:jc w:val="both"/>
        <w:rPr>
          <w:rFonts w:ascii="Times New Roman" w:eastAsia="Times New Roman" w:hAnsi="Times New Roman" w:cs="Times New Roman"/>
          <w:b/>
          <w:sz w:val="24"/>
        </w:rPr>
      </w:pPr>
      <w:r>
        <w:rPr>
          <w:rFonts w:ascii="Times New Roman" w:eastAsia="Times New Roman" w:hAnsi="Times New Roman" w:cs="Times New Roman"/>
          <w:b/>
          <w:sz w:val="24"/>
        </w:rPr>
        <w:t>Приложение 4. График проведения оценочных процедур</w:t>
      </w:r>
    </w:p>
    <w:p w:rsidR="00A344B2" w:rsidRDefault="00A344B2"/>
    <w:p w:rsidR="00A344B2" w:rsidRDefault="00D365E4">
      <w:pPr>
        <w:pStyle w:val="Heading2"/>
        <w:numPr>
          <w:ilvl w:val="2"/>
          <w:numId w:val="38"/>
        </w:numPr>
        <w:tabs>
          <w:tab w:val="left" w:pos="4854"/>
        </w:tabs>
        <w:spacing w:before="71"/>
        <w:ind w:hanging="241"/>
      </w:pPr>
      <w:r>
        <w:lastRenderedPageBreak/>
        <w:t>ЦЕЛЕВОЙРАЗДЕЛ</w:t>
      </w:r>
    </w:p>
    <w:p w:rsidR="00A344B2" w:rsidRDefault="00D365E4">
      <w:pPr>
        <w:pStyle w:val="ac"/>
        <w:numPr>
          <w:ilvl w:val="1"/>
          <w:numId w:val="37"/>
        </w:numPr>
        <w:tabs>
          <w:tab w:val="left" w:pos="2230"/>
        </w:tabs>
        <w:spacing w:line="274" w:lineRule="exact"/>
        <w:rPr>
          <w:b/>
          <w:sz w:val="24"/>
        </w:rPr>
      </w:pPr>
      <w:r>
        <w:rPr>
          <w:b/>
          <w:sz w:val="24"/>
        </w:rPr>
        <w:t>ПОЯСНИТЕЛЬНАЯЗАПИСКА</w:t>
      </w:r>
    </w:p>
    <w:p w:rsidR="00A344B2" w:rsidRDefault="00D365E4">
      <w:pPr>
        <w:pStyle w:val="a6"/>
        <w:ind w:right="425"/>
        <w:rPr>
          <w:spacing w:val="1"/>
        </w:rPr>
      </w:pPr>
      <w:proofErr w:type="gramStart"/>
      <w:r>
        <w:t>Основная образовательная  программа начального общего образования (далее–ООП НОО)</w:t>
      </w:r>
      <w:r>
        <w:rPr>
          <w:spacing w:val="10"/>
        </w:rPr>
        <w:t xml:space="preserve"> МАОУ «Образовательный центр №3 «Созвездие» г. Вольска Саратовской области» </w:t>
      </w:r>
      <w:r>
        <w:t>(далее</w:t>
      </w:r>
      <w:r>
        <w:rPr>
          <w:spacing w:val="1"/>
        </w:rPr>
        <w:t xml:space="preserve"> - </w:t>
      </w:r>
      <w:r>
        <w:t>МАОУ «ОЦ №3 «Созвездие» г. Вольска») разработана в соответствии с требованиями 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31.05.2021 г. № 286 (далее–ФГОС НОО) и с федеральной основной образовательной программой начального общего образования, утвержденной приказом Министерства</w:t>
      </w:r>
      <w:proofErr w:type="gramEnd"/>
      <w:r>
        <w:t xml:space="preserve"> просвещения Российской Федерации от 18.05.2023г. № 372, федеральной рабочей программой воспитания.</w:t>
      </w:r>
    </w:p>
    <w:p w:rsidR="00A344B2" w:rsidRDefault="00D365E4">
      <w:pPr>
        <w:pStyle w:val="a6"/>
        <w:ind w:right="432"/>
      </w:pPr>
      <w:r>
        <w:t>ООП НОО обеспечивает достижение обучающимися результатов освоения ООП НОО в соответствии с требованиями, установленными ФГОС НОО.</w:t>
      </w:r>
    </w:p>
    <w:p w:rsidR="00A344B2" w:rsidRDefault="00D365E4">
      <w:pPr>
        <w:pStyle w:val="a6"/>
        <w:ind w:right="425"/>
      </w:pPr>
      <w:r>
        <w:t xml:space="preserve">ООП НОО </w:t>
      </w:r>
      <w:proofErr w:type="gramStart"/>
      <w:r>
        <w:t>разработана</w:t>
      </w:r>
      <w:proofErr w:type="gramEnd"/>
      <w:r>
        <w:t xml:space="preserve"> педагогическим коллективом с привлечением Педагогического совета - коллегиального органа управления </w:t>
      </w:r>
      <w:r>
        <w:rPr>
          <w:spacing w:val="10"/>
        </w:rPr>
        <w:t>МАОУ «ОЦ №3 «Созвездие» г. Вольска»</w:t>
      </w:r>
      <w:r>
        <w:t>, обеспечивающего государственно-общественный характер управления с учетом особенностей начального общего образования, а также с учетом образовательных потребностей и запросов участников образовательных отношений.</w:t>
      </w:r>
    </w:p>
    <w:p w:rsidR="00A344B2" w:rsidRDefault="00D365E4">
      <w:pPr>
        <w:pStyle w:val="a6"/>
        <w:ind w:right="428"/>
      </w:pPr>
      <w:r>
        <w:t xml:space="preserve">ООП НОО является основным документом, определяющим содержание начального общего образования, а так же регламентирующим образовательную деятельность </w:t>
      </w:r>
      <w:r>
        <w:rPr>
          <w:spacing w:val="10"/>
        </w:rPr>
        <w:t xml:space="preserve">МАОУ «ОЦ №3 «Созвездие» </w:t>
      </w:r>
      <w:proofErr w:type="gramStart"/>
      <w:r>
        <w:rPr>
          <w:spacing w:val="10"/>
        </w:rPr>
        <w:t>г</w:t>
      </w:r>
      <w:proofErr w:type="gramEnd"/>
      <w:r>
        <w:rPr>
          <w:spacing w:val="10"/>
        </w:rPr>
        <w:t>. Вольска»</w:t>
      </w:r>
      <w:r>
        <w:t>, в единстве урочной и внеурочной деятельности при учете установленного ФГОС НОО соотношения обязательной части программы (80%) и части, формируемой участниками образовательных  отношений (20%).</w:t>
      </w:r>
    </w:p>
    <w:p w:rsidR="00A344B2" w:rsidRDefault="00D365E4">
      <w:pPr>
        <w:pStyle w:val="a6"/>
        <w:ind w:right="429" w:firstLine="705"/>
      </w:pPr>
      <w:r>
        <w:t>При разработке ООП НОО предусмотрено непосредственное применение при реализации обязательной части ООП НОО федеральных рабочих программ учебных предметов «Русский язык», «Литературное чтение», «Окружающий мир».</w:t>
      </w:r>
    </w:p>
    <w:p w:rsidR="00A344B2" w:rsidRDefault="00D365E4">
      <w:pPr>
        <w:pStyle w:val="a6"/>
        <w:tabs>
          <w:tab w:val="left" w:pos="2375"/>
          <w:tab w:val="left" w:pos="2488"/>
          <w:tab w:val="left" w:pos="3169"/>
          <w:tab w:val="left" w:pos="3425"/>
          <w:tab w:val="left" w:pos="3481"/>
          <w:tab w:val="left" w:pos="4194"/>
          <w:tab w:val="left" w:pos="4727"/>
          <w:tab w:val="left" w:pos="4991"/>
          <w:tab w:val="left" w:pos="6295"/>
          <w:tab w:val="left" w:pos="6466"/>
          <w:tab w:val="left" w:pos="6996"/>
          <w:tab w:val="left" w:pos="7526"/>
          <w:tab w:val="left" w:pos="7825"/>
          <w:tab w:val="left" w:pos="8790"/>
          <w:tab w:val="left" w:pos="8997"/>
          <w:tab w:val="left" w:pos="9029"/>
        </w:tabs>
        <w:ind w:right="424" w:firstLine="599"/>
        <w:jc w:val="left"/>
      </w:pPr>
      <w:proofErr w:type="gramStart"/>
      <w:r>
        <w:t>ООП  НОО направлена на формирование общей  культуры обучающихся, их духовно-нравственного, социального, личностного и интеллектуального развития, на создание</w:t>
      </w:r>
      <w:r>
        <w:tab/>
        <w:t>основы</w:t>
      </w:r>
      <w:r>
        <w:tab/>
      </w:r>
      <w:r>
        <w:tab/>
      </w:r>
      <w:r>
        <w:tab/>
        <w:t>для</w:t>
      </w:r>
      <w:r>
        <w:tab/>
        <w:t>самостоятельной</w:t>
      </w:r>
      <w:r>
        <w:tab/>
        <w:t>реализации</w:t>
      </w:r>
      <w:r>
        <w:tab/>
      </w:r>
      <w:r>
        <w:tab/>
        <w:t>учебной</w:t>
      </w:r>
      <w:r>
        <w:tab/>
      </w:r>
      <w:r>
        <w:tab/>
      </w:r>
      <w:r>
        <w:tab/>
        <w:t>деятельности, обеспечивающей</w:t>
      </w:r>
      <w:r>
        <w:tab/>
        <w:t>социальную</w:t>
      </w:r>
      <w:r>
        <w:tab/>
        <w:t>успешность,</w:t>
      </w:r>
      <w:r>
        <w:tab/>
        <w:t>развитие</w:t>
      </w:r>
      <w:r>
        <w:tab/>
        <w:t>творческих</w:t>
      </w:r>
      <w:r>
        <w:tab/>
      </w:r>
      <w:r>
        <w:tab/>
        <w:t>способностей, саморазвитие и самосовершенствование, сохранение и укрепление здоровья обучающихся.</w:t>
      </w:r>
      <w:proofErr w:type="gramEnd"/>
    </w:p>
    <w:p w:rsidR="00A344B2" w:rsidRDefault="00D365E4">
      <w:pPr>
        <w:pStyle w:val="a6"/>
        <w:tabs>
          <w:tab w:val="left" w:pos="2375"/>
          <w:tab w:val="left" w:pos="2488"/>
          <w:tab w:val="left" w:pos="3169"/>
          <w:tab w:val="left" w:pos="3425"/>
          <w:tab w:val="left" w:pos="3481"/>
          <w:tab w:val="left" w:pos="4194"/>
          <w:tab w:val="left" w:pos="4727"/>
          <w:tab w:val="left" w:pos="4991"/>
          <w:tab w:val="left" w:pos="6295"/>
          <w:tab w:val="left" w:pos="6466"/>
          <w:tab w:val="left" w:pos="6996"/>
          <w:tab w:val="left" w:pos="7526"/>
          <w:tab w:val="left" w:pos="7825"/>
          <w:tab w:val="left" w:pos="8790"/>
          <w:tab w:val="left" w:pos="8997"/>
          <w:tab w:val="left" w:pos="9029"/>
        </w:tabs>
        <w:ind w:right="424" w:firstLine="0"/>
      </w:pPr>
      <w:r>
        <w:t>Начальное</w:t>
      </w:r>
      <w:r>
        <w:tab/>
        <w:t>общее</w:t>
      </w:r>
      <w:r>
        <w:tab/>
        <w:t>образование направлено  формирование личности обучающегося, развитие его индивидуальных  способностей, положительной мотивации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A344B2" w:rsidRDefault="00D365E4">
      <w:pPr>
        <w:pStyle w:val="Heading2"/>
        <w:numPr>
          <w:ilvl w:val="2"/>
          <w:numId w:val="37"/>
        </w:numPr>
        <w:tabs>
          <w:tab w:val="left" w:pos="2410"/>
        </w:tabs>
        <w:spacing w:before="4"/>
        <w:ind w:left="2410" w:hanging="600"/>
      </w:pPr>
      <w:r>
        <w:t>Целями  ООП  НОО  является:</w:t>
      </w:r>
    </w:p>
    <w:p w:rsidR="00A344B2" w:rsidRDefault="00D365E4">
      <w:pPr>
        <w:pStyle w:val="ac"/>
        <w:numPr>
          <w:ilvl w:val="0"/>
          <w:numId w:val="36"/>
        </w:numPr>
        <w:tabs>
          <w:tab w:val="left" w:pos="2144"/>
        </w:tabs>
        <w:spacing w:before="3"/>
        <w:ind w:right="486" w:firstLine="731"/>
        <w:rPr>
          <w:sz w:val="24"/>
        </w:rPr>
      </w:pPr>
      <w:r>
        <w:rPr>
          <w:sz w:val="24"/>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A344B2" w:rsidRDefault="00D365E4">
      <w:pPr>
        <w:pStyle w:val="ac"/>
        <w:numPr>
          <w:ilvl w:val="0"/>
          <w:numId w:val="36"/>
        </w:numPr>
        <w:tabs>
          <w:tab w:val="left" w:pos="2038"/>
        </w:tabs>
        <w:ind w:right="480" w:firstLine="731"/>
        <w:rPr>
          <w:sz w:val="24"/>
        </w:rPr>
      </w:pPr>
      <w:r>
        <w:rPr>
          <w:sz w:val="24"/>
        </w:rPr>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p>
    <w:p w:rsidR="00A344B2" w:rsidRDefault="00D365E4">
      <w:pPr>
        <w:pStyle w:val="ac"/>
        <w:tabs>
          <w:tab w:val="left" w:pos="2046"/>
        </w:tabs>
        <w:ind w:left="1078" w:right="489" w:firstLine="0"/>
        <w:rPr>
          <w:sz w:val="24"/>
        </w:rPr>
      </w:pPr>
      <w:r>
        <w:rPr>
          <w:sz w:val="24"/>
        </w:rPr>
        <w:t xml:space="preserve">- организация образовательного процесса в МАОУ «ОЦ №3 «Созвездие» </w:t>
      </w:r>
      <w:proofErr w:type="gramStart"/>
      <w:r>
        <w:rPr>
          <w:sz w:val="24"/>
        </w:rPr>
        <w:t>г</w:t>
      </w:r>
      <w:proofErr w:type="gramEnd"/>
      <w:r>
        <w:rPr>
          <w:sz w:val="24"/>
        </w:rPr>
        <w:t>. Вольска» с учетом целей, содержания и планируемых результатов начального общего образования, отраженных в ФГОС НОО;</w:t>
      </w:r>
    </w:p>
    <w:p w:rsidR="00A344B2" w:rsidRDefault="00D365E4">
      <w:pPr>
        <w:pStyle w:val="ac"/>
        <w:numPr>
          <w:ilvl w:val="0"/>
          <w:numId w:val="36"/>
        </w:numPr>
        <w:tabs>
          <w:tab w:val="left" w:pos="1974"/>
        </w:tabs>
        <w:spacing w:before="1"/>
        <w:ind w:right="484" w:firstLine="731"/>
        <w:rPr>
          <w:sz w:val="24"/>
        </w:rPr>
      </w:pPr>
      <w:r>
        <w:rPr>
          <w:sz w:val="24"/>
        </w:rPr>
        <w:t>создание условий для свободного развития каждого обучающегося с учетом его потребностей, возможностей и стремления к самореализации;</w:t>
      </w:r>
    </w:p>
    <w:p w:rsidR="00A344B2" w:rsidRDefault="00D365E4">
      <w:pPr>
        <w:pStyle w:val="ac"/>
        <w:numPr>
          <w:ilvl w:val="0"/>
          <w:numId w:val="36"/>
        </w:numPr>
        <w:tabs>
          <w:tab w:val="left" w:pos="2187"/>
        </w:tabs>
        <w:ind w:right="486" w:firstLine="731"/>
        <w:rPr>
          <w:sz w:val="24"/>
        </w:rPr>
      </w:pPr>
      <w:r>
        <w:rPr>
          <w:sz w:val="24"/>
        </w:rPr>
        <w:t xml:space="preserve">организация деятельности педагогического коллектива по созданию индивидуальных программ и учебных планов </w:t>
      </w:r>
      <w:proofErr w:type="gramStart"/>
      <w:r>
        <w:rPr>
          <w:sz w:val="24"/>
        </w:rPr>
        <w:t>для</w:t>
      </w:r>
      <w:proofErr w:type="gramEnd"/>
      <w:r>
        <w:rPr>
          <w:sz w:val="24"/>
        </w:rPr>
        <w:t xml:space="preserve"> одаренных, успешных обучающихся и</w:t>
      </w:r>
    </w:p>
    <w:p w:rsidR="00A344B2" w:rsidRDefault="00A344B2">
      <w:pPr>
        <w:jc w:val="both"/>
        <w:rPr>
          <w:sz w:val="24"/>
        </w:rPr>
        <w:sectPr w:rsidR="00A344B2">
          <w:pgSz w:w="11906" w:h="16838"/>
          <w:pgMar w:top="1040" w:right="420" w:bottom="940" w:left="600" w:header="0" w:footer="0" w:gutter="0"/>
          <w:cols w:space="720"/>
          <w:formProt w:val="0"/>
          <w:docGrid w:linePitch="100" w:charSpace="12288"/>
        </w:sectPr>
      </w:pPr>
    </w:p>
    <w:p w:rsidR="00A344B2" w:rsidRDefault="00D365E4">
      <w:pPr>
        <w:pStyle w:val="a6"/>
        <w:spacing w:before="73" w:line="275" w:lineRule="exact"/>
        <w:ind w:left="1078" w:firstLine="0"/>
      </w:pPr>
      <w:r>
        <w:lastRenderedPageBreak/>
        <w:t>(или) для детей социальных  групп, нуждающихся в особом внимании и поддержке.</w:t>
      </w:r>
    </w:p>
    <w:p w:rsidR="00A344B2" w:rsidRDefault="00D365E4">
      <w:pPr>
        <w:pStyle w:val="Heading2"/>
        <w:numPr>
          <w:ilvl w:val="2"/>
          <w:numId w:val="37"/>
        </w:numPr>
        <w:tabs>
          <w:tab w:val="left" w:pos="2422"/>
        </w:tabs>
        <w:ind w:right="289" w:firstLine="707"/>
      </w:pPr>
      <w:r>
        <w:t>Достижение поставленных целей реализации ООП НОО предусматривает решение следующих основных задач:</w:t>
      </w:r>
    </w:p>
    <w:p w:rsidR="00A344B2" w:rsidRDefault="00D365E4">
      <w:pPr>
        <w:pStyle w:val="ac"/>
        <w:numPr>
          <w:ilvl w:val="0"/>
          <w:numId w:val="36"/>
        </w:numPr>
        <w:tabs>
          <w:tab w:val="left" w:pos="2218"/>
        </w:tabs>
        <w:ind w:left="1102" w:right="283" w:firstLine="707"/>
        <w:rPr>
          <w:sz w:val="24"/>
        </w:rPr>
      </w:pPr>
      <w:r>
        <w:rPr>
          <w:sz w:val="24"/>
        </w:rP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w:t>
      </w:r>
      <w:proofErr w:type="gramStart"/>
      <w:r>
        <w:rPr>
          <w:sz w:val="24"/>
        </w:rPr>
        <w:t xml:space="preserve"> ,</w:t>
      </w:r>
      <w:proofErr w:type="gramEnd"/>
      <w:r>
        <w:rPr>
          <w:sz w:val="24"/>
        </w:rPr>
        <w:t>сохранение и укрепление здоровья;</w:t>
      </w:r>
    </w:p>
    <w:p w:rsidR="00A344B2" w:rsidRDefault="00D365E4">
      <w:pPr>
        <w:pStyle w:val="ac"/>
        <w:numPr>
          <w:ilvl w:val="0"/>
          <w:numId w:val="36"/>
        </w:numPr>
        <w:tabs>
          <w:tab w:val="left" w:pos="2031"/>
        </w:tabs>
        <w:ind w:left="1102" w:right="428" w:firstLine="707"/>
        <w:rPr>
          <w:sz w:val="24"/>
        </w:rPr>
      </w:pPr>
      <w:r>
        <w:rPr>
          <w:sz w:val="24"/>
        </w:rPr>
        <w:t>обеспечение  планируемых  результатов по освоению обучающимися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w:t>
      </w:r>
      <w:proofErr w:type="gramStart"/>
      <w:r>
        <w:rPr>
          <w:sz w:val="24"/>
        </w:rPr>
        <w:t xml:space="preserve"> ,</w:t>
      </w:r>
      <w:proofErr w:type="gramEnd"/>
      <w:r>
        <w:rPr>
          <w:sz w:val="24"/>
        </w:rPr>
        <w:t xml:space="preserve"> индивидуальными  особенностями его развития и состояния здоровья;</w:t>
      </w:r>
    </w:p>
    <w:p w:rsidR="00A344B2" w:rsidRDefault="00D365E4">
      <w:pPr>
        <w:pStyle w:val="ac"/>
        <w:numPr>
          <w:ilvl w:val="0"/>
          <w:numId w:val="36"/>
        </w:numPr>
        <w:tabs>
          <w:tab w:val="left" w:pos="2074"/>
        </w:tabs>
        <w:ind w:left="1102" w:right="433" w:firstLine="707"/>
        <w:rPr>
          <w:sz w:val="24"/>
        </w:rPr>
      </w:pPr>
      <w:r>
        <w:rPr>
          <w:sz w:val="24"/>
        </w:rPr>
        <w:t>становление и развитие личности в ее индивидуальности, самобытности, уникальности и неповторимости;</w:t>
      </w:r>
    </w:p>
    <w:p w:rsidR="00A344B2" w:rsidRDefault="00D365E4">
      <w:pPr>
        <w:pStyle w:val="ac"/>
        <w:numPr>
          <w:ilvl w:val="0"/>
          <w:numId w:val="36"/>
        </w:numPr>
        <w:tabs>
          <w:tab w:val="left" w:pos="2130"/>
        </w:tabs>
        <w:ind w:left="1102" w:right="428" w:firstLine="707"/>
        <w:rPr>
          <w:sz w:val="24"/>
        </w:rPr>
      </w:pPr>
      <w:r>
        <w:rPr>
          <w:sz w:val="24"/>
        </w:rPr>
        <w:t>обеспечение преемственности начального общего и основного общего образования;</w:t>
      </w:r>
    </w:p>
    <w:p w:rsidR="00A344B2" w:rsidRDefault="00D365E4">
      <w:pPr>
        <w:pStyle w:val="ac"/>
        <w:numPr>
          <w:ilvl w:val="0"/>
          <w:numId w:val="36"/>
        </w:numPr>
        <w:tabs>
          <w:tab w:val="left" w:pos="1954"/>
        </w:tabs>
        <w:ind w:left="1102" w:right="424" w:firstLine="707"/>
        <w:rPr>
          <w:sz w:val="24"/>
        </w:rPr>
      </w:pPr>
      <w:r>
        <w:rPr>
          <w:sz w:val="24"/>
        </w:rPr>
        <w:t>достижение планируемых результатов освоения ООП НОО всеми обучающимися, в том числе обучающимися с ограниченными возможностями здоровья (далее-обучающиеся с ОВЗ);</w:t>
      </w:r>
    </w:p>
    <w:p w:rsidR="00A344B2" w:rsidRDefault="00D365E4">
      <w:pPr>
        <w:pStyle w:val="ac"/>
        <w:numPr>
          <w:ilvl w:val="0"/>
          <w:numId w:val="36"/>
        </w:numPr>
        <w:tabs>
          <w:tab w:val="left" w:pos="2144"/>
        </w:tabs>
        <w:ind w:left="1102" w:right="429" w:firstLine="707"/>
        <w:rPr>
          <w:sz w:val="24"/>
        </w:rPr>
      </w:pPr>
      <w:r>
        <w:rPr>
          <w:sz w:val="24"/>
        </w:rPr>
        <w:t>обеспечение доступности получения качественного начального общего образования;</w:t>
      </w:r>
    </w:p>
    <w:p w:rsidR="00A344B2" w:rsidRDefault="00D365E4">
      <w:pPr>
        <w:pStyle w:val="ac"/>
        <w:numPr>
          <w:ilvl w:val="0"/>
          <w:numId w:val="36"/>
        </w:numPr>
        <w:tabs>
          <w:tab w:val="left" w:pos="1969"/>
        </w:tabs>
        <w:ind w:left="1102" w:right="434" w:firstLine="707"/>
        <w:rPr>
          <w:sz w:val="24"/>
        </w:rPr>
      </w:pPr>
      <w:r>
        <w:rPr>
          <w:sz w:val="24"/>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A344B2" w:rsidRDefault="00D365E4">
      <w:pPr>
        <w:pStyle w:val="ac"/>
        <w:numPr>
          <w:ilvl w:val="0"/>
          <w:numId w:val="36"/>
        </w:numPr>
        <w:tabs>
          <w:tab w:val="left" w:pos="1964"/>
        </w:tabs>
        <w:ind w:left="1102" w:right="426" w:firstLine="707"/>
        <w:rPr>
          <w:sz w:val="24"/>
        </w:rPr>
      </w:pPr>
      <w:r>
        <w:rPr>
          <w:sz w:val="24"/>
        </w:rPr>
        <w:t>организация интеллектуальных и творческих соревнований, научно-технического творчества и проектно-исследовательской деятельности;</w:t>
      </w:r>
    </w:p>
    <w:p w:rsidR="00A344B2" w:rsidRDefault="00D365E4">
      <w:pPr>
        <w:pStyle w:val="ac"/>
        <w:numPr>
          <w:ilvl w:val="0"/>
          <w:numId w:val="36"/>
        </w:numPr>
        <w:tabs>
          <w:tab w:val="left" w:pos="1976"/>
        </w:tabs>
        <w:ind w:left="1102" w:right="432" w:firstLine="707"/>
        <w:rPr>
          <w:sz w:val="24"/>
        </w:rPr>
      </w:pPr>
      <w:r>
        <w:rPr>
          <w:sz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A344B2" w:rsidRDefault="00D365E4">
      <w:pPr>
        <w:pStyle w:val="ac"/>
        <w:numPr>
          <w:ilvl w:val="2"/>
          <w:numId w:val="37"/>
        </w:numPr>
        <w:tabs>
          <w:tab w:val="left" w:pos="2410"/>
        </w:tabs>
        <w:ind w:left="2410" w:hanging="600"/>
        <w:rPr>
          <w:b/>
          <w:sz w:val="24"/>
        </w:rPr>
      </w:pPr>
      <w:r>
        <w:rPr>
          <w:sz w:val="24"/>
        </w:rPr>
        <w:t xml:space="preserve">ООП НОО учитывает следующие </w:t>
      </w:r>
      <w:r>
        <w:rPr>
          <w:b/>
          <w:sz w:val="24"/>
        </w:rPr>
        <w:t>принципы:</w:t>
      </w:r>
    </w:p>
    <w:p w:rsidR="00A344B2" w:rsidRDefault="00D365E4">
      <w:pPr>
        <w:pStyle w:val="ac"/>
        <w:numPr>
          <w:ilvl w:val="0"/>
          <w:numId w:val="35"/>
        </w:numPr>
        <w:tabs>
          <w:tab w:val="left" w:pos="2228"/>
        </w:tabs>
        <w:spacing w:before="3"/>
        <w:ind w:right="485" w:firstLine="731"/>
        <w:rPr>
          <w:sz w:val="24"/>
        </w:rPr>
      </w:pPr>
      <w:r>
        <w:rPr>
          <w:sz w:val="24"/>
        </w:rPr>
        <w:t>принцип учета ФГОС НОО: ООП НОО базируется на требованиях, предъявляемых ФГОС НОО к целям, содержанию, планируемым результатам и условиям обучения на уровне начального общего образования;</w:t>
      </w:r>
    </w:p>
    <w:p w:rsidR="00A344B2" w:rsidRDefault="00D365E4">
      <w:pPr>
        <w:pStyle w:val="ac"/>
        <w:numPr>
          <w:ilvl w:val="0"/>
          <w:numId w:val="35"/>
        </w:numPr>
        <w:tabs>
          <w:tab w:val="left" w:pos="2259"/>
        </w:tabs>
        <w:spacing w:before="1"/>
        <w:ind w:right="489" w:firstLine="731"/>
        <w:rPr>
          <w:sz w:val="24"/>
        </w:rPr>
      </w:pPr>
      <w:r>
        <w:rPr>
          <w:sz w:val="24"/>
        </w:rPr>
        <w:t xml:space="preserve">принцип учета языка обучения: обучение в МАОУ «ОЦ №3 «Созвездие» </w:t>
      </w:r>
      <w:proofErr w:type="gramStart"/>
      <w:r>
        <w:rPr>
          <w:sz w:val="24"/>
        </w:rPr>
        <w:t>г</w:t>
      </w:r>
      <w:proofErr w:type="gramEnd"/>
      <w:r>
        <w:rPr>
          <w:sz w:val="24"/>
        </w:rPr>
        <w:t>. Вольска»  ведется на государственном русском языке.</w:t>
      </w:r>
    </w:p>
    <w:p w:rsidR="00A344B2" w:rsidRDefault="00D365E4">
      <w:pPr>
        <w:pStyle w:val="a6"/>
        <w:ind w:left="1078" w:right="491" w:firstLine="731"/>
      </w:pPr>
      <w:r>
        <w:t xml:space="preserve">С учётом условий функционирования МАОУ «ОЦ №3 «Созвездие» </w:t>
      </w:r>
      <w:proofErr w:type="gramStart"/>
      <w:r>
        <w:t>г</w:t>
      </w:r>
      <w:proofErr w:type="gramEnd"/>
      <w:r>
        <w:t>. Вольска» ООП  НОО  характеризует  право обучающихся на изучение родного (русского) языка.</w:t>
      </w:r>
    </w:p>
    <w:p w:rsidR="00A344B2" w:rsidRDefault="00D365E4">
      <w:pPr>
        <w:pStyle w:val="ac"/>
        <w:numPr>
          <w:ilvl w:val="0"/>
          <w:numId w:val="35"/>
        </w:numPr>
        <w:tabs>
          <w:tab w:val="left" w:pos="2098"/>
        </w:tabs>
        <w:ind w:right="486" w:firstLine="731"/>
        <w:rPr>
          <w:sz w:val="24"/>
        </w:rPr>
      </w:pPr>
      <w:r>
        <w:rPr>
          <w:sz w:val="24"/>
        </w:rPr>
        <w:t>принцип учета ведущей деятельности обучающегося: ООП НОО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A344B2" w:rsidRDefault="00D365E4">
      <w:pPr>
        <w:pStyle w:val="ac"/>
        <w:numPr>
          <w:ilvl w:val="0"/>
          <w:numId w:val="35"/>
        </w:numPr>
        <w:tabs>
          <w:tab w:val="left" w:pos="2070"/>
        </w:tabs>
        <w:ind w:right="489" w:firstLine="731"/>
        <w:rPr>
          <w:sz w:val="24"/>
        </w:rPr>
      </w:pPr>
      <w:r>
        <w:rPr>
          <w:sz w:val="24"/>
        </w:rPr>
        <w:t>принцип индивидуализации обучения: ООП НОО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A344B2" w:rsidRDefault="00D365E4">
      <w:pPr>
        <w:pStyle w:val="ac"/>
        <w:numPr>
          <w:ilvl w:val="0"/>
          <w:numId w:val="35"/>
        </w:numPr>
        <w:tabs>
          <w:tab w:val="left" w:pos="2089"/>
        </w:tabs>
        <w:ind w:right="489" w:firstLine="731"/>
        <w:rPr>
          <w:sz w:val="24"/>
        </w:rPr>
      </w:pPr>
      <w:r>
        <w:rPr>
          <w:sz w:val="24"/>
        </w:rPr>
        <w:t xml:space="preserve">принцип преемственности и перспективности: ООП НОО обеспечивает связь и динамику в формировании знаний, умений и способов деятельности, а также успешную адаптацию обучающихся к </w:t>
      </w:r>
      <w:proofErr w:type="gramStart"/>
      <w:r>
        <w:rPr>
          <w:sz w:val="24"/>
        </w:rPr>
        <w:t>обучению по</w:t>
      </w:r>
      <w:proofErr w:type="gramEnd"/>
      <w:r>
        <w:rPr>
          <w:sz w:val="24"/>
        </w:rPr>
        <w:t xml:space="preserve">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A344B2" w:rsidRDefault="00D365E4">
      <w:pPr>
        <w:pStyle w:val="ac"/>
        <w:numPr>
          <w:ilvl w:val="0"/>
          <w:numId w:val="35"/>
        </w:numPr>
        <w:tabs>
          <w:tab w:val="left" w:pos="2084"/>
        </w:tabs>
        <w:spacing w:before="1"/>
        <w:ind w:right="480" w:firstLine="731"/>
        <w:rPr>
          <w:sz w:val="24"/>
        </w:rPr>
        <w:sectPr w:rsidR="00A344B2">
          <w:pgSz w:w="11906" w:h="16838"/>
          <w:pgMar w:top="1040" w:right="420" w:bottom="1020" w:left="600" w:header="0" w:footer="0" w:gutter="0"/>
          <w:cols w:space="720"/>
          <w:formProt w:val="0"/>
          <w:docGrid w:linePitch="100" w:charSpace="12288"/>
        </w:sectPr>
      </w:pPr>
      <w:r>
        <w:rPr>
          <w:sz w:val="24"/>
        </w:rPr>
        <w:t>принцип   интеграции  обучения и   воспитания: ООП НОО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A344B2" w:rsidRDefault="00D365E4">
      <w:pPr>
        <w:pStyle w:val="ac"/>
        <w:numPr>
          <w:ilvl w:val="0"/>
          <w:numId w:val="35"/>
        </w:numPr>
        <w:tabs>
          <w:tab w:val="left" w:pos="2105"/>
        </w:tabs>
        <w:spacing w:before="73"/>
        <w:ind w:right="488" w:firstLine="731"/>
        <w:rPr>
          <w:sz w:val="24"/>
        </w:rPr>
      </w:pPr>
      <w:r>
        <w:rPr>
          <w:sz w:val="24"/>
        </w:rPr>
        <w:lastRenderedPageBreak/>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w:t>
      </w:r>
    </w:p>
    <w:p w:rsidR="00A344B2" w:rsidRDefault="00D365E4">
      <w:pPr>
        <w:pStyle w:val="a6"/>
        <w:spacing w:before="1"/>
        <w:ind w:left="1078" w:right="477" w:firstLine="731"/>
      </w:pPr>
      <w:proofErr w:type="gramStart"/>
      <w:r>
        <w:t xml:space="preserve">Объем учебной нагрузки, организация учебных и внеурочных мероприятий при 5-дневной учебной неделе соответствуют требованиям, предусмотренным санитарными правилами и нормами </w:t>
      </w:r>
      <w:hyperlink r:id="rId10">
        <w:r>
          <w:t>СанПиН 1.2.3685-21</w:t>
        </w:r>
      </w:hyperlink>
      <w:r>
        <w:t xml:space="preserve">"Гигиенические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(далее - Гигиенические нормативы), и санитарными правилами </w:t>
      </w:r>
      <w:hyperlink r:id="rId11">
        <w:r>
          <w:t>СП 2.4.3648-20</w:t>
        </w:r>
        <w:proofErr w:type="gramEnd"/>
      </w:hyperlink>
      <w:r>
        <w:t>"Санитарно-эпидемиологические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2020г. № 28 (дале</w:t>
      </w:r>
      <w:proofErr w:type="gramStart"/>
      <w:r>
        <w:t>е-</w:t>
      </w:r>
      <w:proofErr w:type="gramEnd"/>
      <w:r>
        <w:t xml:space="preserve">  Санитарно-эпидемиологические  требования).</w:t>
      </w:r>
    </w:p>
    <w:p w:rsidR="00A344B2" w:rsidRDefault="00D365E4">
      <w:pPr>
        <w:pStyle w:val="ac"/>
        <w:numPr>
          <w:ilvl w:val="2"/>
          <w:numId w:val="37"/>
        </w:numPr>
        <w:tabs>
          <w:tab w:val="left" w:pos="2410"/>
        </w:tabs>
        <w:spacing w:line="273" w:lineRule="exact"/>
        <w:ind w:left="2410" w:hanging="600"/>
        <w:rPr>
          <w:sz w:val="24"/>
        </w:rPr>
      </w:pPr>
      <w:r>
        <w:rPr>
          <w:sz w:val="24"/>
        </w:rPr>
        <w:t>Механизмы реализации ООП НОО</w:t>
      </w:r>
    </w:p>
    <w:p w:rsidR="00A344B2" w:rsidRDefault="00D365E4">
      <w:pPr>
        <w:pStyle w:val="a6"/>
        <w:ind w:right="280"/>
      </w:pPr>
      <w:proofErr w:type="gramStart"/>
      <w:r>
        <w:t xml:space="preserve">Наиболее целесообразными с учётом традиций коллектива </w:t>
      </w:r>
      <w:r>
        <w:rPr>
          <w:spacing w:val="10"/>
        </w:rPr>
        <w:t>МАОУ «ОЦ №3 «Созвездие» г. Вольска»</w:t>
      </w:r>
      <w:r>
        <w:t>, потенциала педагогических кадров и контингента обучающихся являются следующие механизмы реализации ООП НОО - направленная на достижение планируемых результатов освоения  ООП НОО организация урочной и внеурочной деятельности при 5-дневной учебной неделе в соответствии с требованиями Гигиенических нормативов и Санитарно-эпидемиологическими требованиями к организации образовательного   процесса.</w:t>
      </w:r>
      <w:proofErr w:type="gramEnd"/>
    </w:p>
    <w:p w:rsidR="00A344B2" w:rsidRDefault="00D365E4">
      <w:pPr>
        <w:pStyle w:val="a6"/>
        <w:ind w:right="287"/>
      </w:pPr>
      <w:r>
        <w:t>ООП НОО состоит из обязательной части и части, формируемой участниками образовательных  отношений в соотношении 80% и  20%соответственно.</w:t>
      </w:r>
    </w:p>
    <w:p w:rsidR="00A344B2" w:rsidRDefault="00D365E4">
      <w:pPr>
        <w:pStyle w:val="a6"/>
        <w:ind w:right="290"/>
      </w:pPr>
      <w:r>
        <w:t>Обязательная часть представляет собой совокупность учебных предметов, учебных  курсов, учебных модулей из обязательных предметных областей учебного плана.</w:t>
      </w:r>
    </w:p>
    <w:p w:rsidR="00A344B2" w:rsidRDefault="00D365E4">
      <w:pPr>
        <w:pStyle w:val="a6"/>
        <w:ind w:right="288"/>
      </w:pPr>
      <w:r>
        <w:t xml:space="preserve">Часть, формируемая участниками образовательных отношений, представляет собой совокупность учебных предметов, учебных курсов, учебных модулей учебного плана и учебных курсов внеурочной деятельности, определяемых по выбору участников образовательных отношений из перечня, предлагаемого </w:t>
      </w:r>
      <w:r>
        <w:rPr>
          <w:spacing w:val="10"/>
        </w:rPr>
        <w:t>МАОУ «ОЦ №3 «Созвездие» г. Вольска»</w:t>
      </w:r>
      <w:r>
        <w:t>, и обеспечивающих образовательные потребности и интересы обучающихся (схема</w:t>
      </w:r>
      <w:proofErr w:type="gramStart"/>
      <w:r>
        <w:t>1</w:t>
      </w:r>
      <w:proofErr w:type="gramEnd"/>
      <w:r>
        <w:t>).</w:t>
      </w:r>
    </w:p>
    <w:p w:rsidR="00A344B2" w:rsidRDefault="00D365E4">
      <w:pPr>
        <w:pStyle w:val="a6"/>
        <w:ind w:left="0" w:right="426" w:firstLine="0"/>
        <w:jc w:val="right"/>
      </w:pPr>
      <w:r>
        <w:rPr>
          <w:noProof/>
          <w:lang w:eastAsia="ru-RU"/>
        </w:rPr>
        <w:drawing>
          <wp:anchor distT="0" distB="0" distL="0" distR="0" simplePos="0" relativeHeight="49" behindDoc="0" locked="0" layoutInCell="0" allowOverlap="1">
            <wp:simplePos x="0" y="0"/>
            <wp:positionH relativeFrom="column">
              <wp:posOffset>565150</wp:posOffset>
            </wp:positionH>
            <wp:positionV relativeFrom="paragraph">
              <wp:posOffset>255270</wp:posOffset>
            </wp:positionV>
            <wp:extent cx="5943600" cy="1524000"/>
            <wp:effectExtent l="0" t="0" r="0" b="0"/>
            <wp:wrapTopAndBottom/>
            <wp:docPr id="3" name="image5.png" descr="Рисун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5.png" descr="Рисунок2"/>
                    <pic:cNvPicPr>
                      <a:picLocks noChangeAspect="1" noChangeArrowheads="1"/>
                    </pic:cNvPicPr>
                  </pic:nvPicPr>
                  <pic:blipFill>
                    <a:blip r:embed="rId12"/>
                    <a:stretch>
                      <a:fillRect/>
                    </a:stretch>
                  </pic:blipFill>
                  <pic:spPr bwMode="auto">
                    <a:xfrm>
                      <a:off x="0" y="0"/>
                      <a:ext cx="5943600" cy="1524000"/>
                    </a:xfrm>
                    <a:prstGeom prst="rect">
                      <a:avLst/>
                    </a:prstGeom>
                  </pic:spPr>
                </pic:pic>
              </a:graphicData>
            </a:graphic>
          </wp:anchor>
        </w:drawing>
      </w:r>
      <w:r>
        <w:t>Схема</w:t>
      </w:r>
      <w:proofErr w:type="gramStart"/>
      <w:r>
        <w:t>1</w:t>
      </w:r>
      <w:proofErr w:type="gramEnd"/>
      <w:r>
        <w:t>.Части ООП  НОО</w:t>
      </w:r>
    </w:p>
    <w:p w:rsidR="00A344B2" w:rsidRDefault="00D365E4">
      <w:pPr>
        <w:pStyle w:val="a6"/>
        <w:spacing w:before="88"/>
        <w:ind w:left="1810" w:firstLine="0"/>
      </w:pPr>
      <w:r>
        <w:t>К механизмам, которые обеспечивают реализацию ООП ООО, также относятся:</w:t>
      </w:r>
    </w:p>
    <w:p w:rsidR="00A344B2" w:rsidRDefault="00D365E4">
      <w:pPr>
        <w:pStyle w:val="ac"/>
        <w:numPr>
          <w:ilvl w:val="0"/>
          <w:numId w:val="36"/>
        </w:numPr>
        <w:tabs>
          <w:tab w:val="left" w:pos="2185"/>
        </w:tabs>
        <w:ind w:right="428"/>
        <w:rPr>
          <w:sz w:val="24"/>
        </w:rPr>
      </w:pPr>
      <w:proofErr w:type="gramStart"/>
      <w:r>
        <w:rPr>
          <w:sz w:val="24"/>
        </w:rPr>
        <w:t>Организация внеурочной деятельности, направленной на достижение планируемых результатов освоения ООП НОО с учетом выбора участниками образовательных отношений учебных курсов внеурочной деятельности из перечня, предлагаемого МАОУ «ОЦ №3 «Созвездие» г. Вольска» с разработкой рабочих программ учебных курсов внеурочной деятельности с использованием различных форм совместной познавательной деятельности (конкурсы, диспуты, интеллектуальные марафоны ит.п.);</w:t>
      </w:r>
      <w:proofErr w:type="gramEnd"/>
    </w:p>
    <w:p w:rsidR="00A344B2" w:rsidRDefault="00D365E4">
      <w:pPr>
        <w:pStyle w:val="ac"/>
        <w:numPr>
          <w:ilvl w:val="0"/>
          <w:numId w:val="36"/>
        </w:numPr>
        <w:tabs>
          <w:tab w:val="left" w:pos="1950"/>
        </w:tabs>
        <w:spacing w:before="1"/>
        <w:ind w:left="1949" w:hanging="140"/>
        <w:rPr>
          <w:sz w:val="24"/>
        </w:rPr>
      </w:pPr>
      <w:r>
        <w:rPr>
          <w:sz w:val="24"/>
        </w:rPr>
        <w:t xml:space="preserve">организация проектной деятельности </w:t>
      </w:r>
      <w:proofErr w:type="gramStart"/>
      <w:r>
        <w:rPr>
          <w:sz w:val="24"/>
        </w:rPr>
        <w:t>обучающихся</w:t>
      </w:r>
      <w:proofErr w:type="gramEnd"/>
      <w:r>
        <w:rPr>
          <w:sz w:val="24"/>
        </w:rPr>
        <w:t>;</w:t>
      </w:r>
    </w:p>
    <w:p w:rsidR="00A344B2" w:rsidRDefault="00D365E4">
      <w:pPr>
        <w:pStyle w:val="ac"/>
        <w:numPr>
          <w:ilvl w:val="0"/>
          <w:numId w:val="36"/>
        </w:numPr>
        <w:tabs>
          <w:tab w:val="left" w:pos="2029"/>
        </w:tabs>
        <w:ind w:left="1102" w:right="428" w:firstLine="707"/>
        <w:rPr>
          <w:sz w:val="24"/>
        </w:rPr>
        <w:sectPr w:rsidR="00A344B2">
          <w:pgSz w:w="11906" w:h="16838"/>
          <w:pgMar w:top="1040" w:right="420" w:bottom="1020" w:left="600" w:header="0" w:footer="0" w:gutter="0"/>
          <w:cols w:space="720"/>
          <w:formProt w:val="0"/>
          <w:docGrid w:linePitch="100" w:charSpace="12288"/>
        </w:sectPr>
      </w:pPr>
      <w:r>
        <w:rPr>
          <w:sz w:val="24"/>
        </w:rPr>
        <w:t xml:space="preserve">возможность реализации индивидуальных учебных планов, соответствующих </w:t>
      </w:r>
      <w:r>
        <w:rPr>
          <w:sz w:val="24"/>
        </w:rPr>
        <w:lastRenderedPageBreak/>
        <w:t>образовательным потребностям интересам обучающихся, в том числе ускоренного обучения в пределах осваиваемой ООП НОО и в порядке, установленном локальным</w:t>
      </w:r>
    </w:p>
    <w:p w:rsidR="00A344B2" w:rsidRDefault="00D365E4">
      <w:pPr>
        <w:pStyle w:val="a6"/>
        <w:spacing w:before="66"/>
        <w:ind w:right="430" w:firstLine="0"/>
      </w:pPr>
      <w:r>
        <w:lastRenderedPageBreak/>
        <w:t xml:space="preserve">нормативным актом МАОУ «ОЦ №3 «Созвездие» </w:t>
      </w:r>
      <w:proofErr w:type="gramStart"/>
      <w:r>
        <w:t>г</w:t>
      </w:r>
      <w:proofErr w:type="gramEnd"/>
      <w:r>
        <w:t>. Вольска» (Положение о порядке обучения по индивидуальному учебному плану, в том числе ускоренного обучения).</w:t>
      </w:r>
    </w:p>
    <w:p w:rsidR="00A344B2" w:rsidRDefault="00D365E4">
      <w:pPr>
        <w:pStyle w:val="a6"/>
        <w:ind w:right="431"/>
      </w:pPr>
      <w:r>
        <w:t xml:space="preserve">Вариативность содержания  ООП НОО обеспечивается за счет возможности разработки и реализации МАОУ «ОЦ №3 «Созвездие» </w:t>
      </w:r>
      <w:proofErr w:type="gramStart"/>
      <w:r>
        <w:t>г</w:t>
      </w:r>
      <w:proofErr w:type="gramEnd"/>
      <w:r>
        <w:t>. Вольска» индивидуальных учебных планов, соответствующих образовательным потребностям и интересам обучающихся.</w:t>
      </w:r>
    </w:p>
    <w:p w:rsidR="00A344B2" w:rsidRDefault="00D365E4">
      <w:pPr>
        <w:pStyle w:val="a6"/>
        <w:spacing w:before="1"/>
        <w:ind w:right="437"/>
      </w:pPr>
      <w:r>
        <w:t>Для лиц, обучающихся по индивидуальным учебным планам, срок получения начального общего образования может быть сокращен.</w:t>
      </w:r>
    </w:p>
    <w:p w:rsidR="00A344B2" w:rsidRDefault="00D365E4">
      <w:pPr>
        <w:pStyle w:val="a6"/>
        <w:ind w:right="431"/>
      </w:pPr>
      <w:r>
        <w:t xml:space="preserve">Начальное общее образование может быть получено в МАОУ «ОЦ №3 «Созвездие» </w:t>
      </w:r>
      <w:proofErr w:type="gramStart"/>
      <w:r>
        <w:t>г</w:t>
      </w:r>
      <w:proofErr w:type="gramEnd"/>
      <w:r>
        <w:t>. Вольска» и вне МАОУ «ОЦ №3 «Созвездие» г. Вольска» (в форме семейного образования).</w:t>
      </w:r>
    </w:p>
    <w:p w:rsidR="00A344B2" w:rsidRDefault="00D365E4">
      <w:pPr>
        <w:pStyle w:val="a6"/>
        <w:spacing w:before="7"/>
        <w:ind w:left="1810" w:firstLine="0"/>
      </w:pPr>
      <w:r>
        <w:t>Возможные формы обучения и формы    получения  образования:</w:t>
      </w:r>
    </w:p>
    <w:p w:rsidR="00A344B2" w:rsidRDefault="00D365E4">
      <w:pPr>
        <w:pStyle w:val="ac"/>
        <w:numPr>
          <w:ilvl w:val="0"/>
          <w:numId w:val="36"/>
        </w:numPr>
        <w:tabs>
          <w:tab w:val="left" w:pos="1950"/>
        </w:tabs>
        <w:ind w:left="1949" w:hanging="140"/>
        <w:rPr>
          <w:sz w:val="24"/>
        </w:rPr>
      </w:pPr>
      <w:r>
        <w:rPr>
          <w:sz w:val="24"/>
        </w:rPr>
        <w:t>очная форма обучения;</w:t>
      </w:r>
    </w:p>
    <w:p w:rsidR="00A344B2" w:rsidRDefault="00D365E4">
      <w:pPr>
        <w:pStyle w:val="ac"/>
        <w:numPr>
          <w:ilvl w:val="0"/>
          <w:numId w:val="36"/>
        </w:numPr>
        <w:tabs>
          <w:tab w:val="left" w:pos="1950"/>
        </w:tabs>
        <w:ind w:left="1949" w:hanging="140"/>
        <w:rPr>
          <w:sz w:val="24"/>
        </w:rPr>
      </w:pPr>
      <w:r>
        <w:rPr>
          <w:sz w:val="24"/>
        </w:rPr>
        <w:t>очно-заочная форма обучения;</w:t>
      </w:r>
    </w:p>
    <w:p w:rsidR="00A344B2" w:rsidRDefault="00D365E4">
      <w:pPr>
        <w:pStyle w:val="ac"/>
        <w:numPr>
          <w:ilvl w:val="0"/>
          <w:numId w:val="36"/>
        </w:numPr>
        <w:tabs>
          <w:tab w:val="left" w:pos="1950"/>
        </w:tabs>
        <w:ind w:left="1949" w:hanging="140"/>
        <w:rPr>
          <w:sz w:val="24"/>
        </w:rPr>
      </w:pPr>
      <w:r>
        <w:rPr>
          <w:sz w:val="24"/>
        </w:rPr>
        <w:t>заочная форма  обучения;</w:t>
      </w:r>
    </w:p>
    <w:p w:rsidR="00A344B2" w:rsidRDefault="00D365E4">
      <w:pPr>
        <w:pStyle w:val="ac"/>
        <w:numPr>
          <w:ilvl w:val="0"/>
          <w:numId w:val="36"/>
        </w:numPr>
        <w:tabs>
          <w:tab w:val="left" w:pos="1950"/>
        </w:tabs>
        <w:ind w:left="1949" w:hanging="140"/>
        <w:rPr>
          <w:sz w:val="24"/>
        </w:rPr>
      </w:pPr>
      <w:r>
        <w:rPr>
          <w:sz w:val="24"/>
        </w:rPr>
        <w:t>семейное образование  (форма получения образования вне Учреждения).</w:t>
      </w:r>
    </w:p>
    <w:p w:rsidR="00A344B2" w:rsidRDefault="00D365E4">
      <w:pPr>
        <w:pStyle w:val="a6"/>
        <w:spacing w:before="1"/>
        <w:ind w:left="1099" w:right="523" w:firstLine="710"/>
      </w:pPr>
      <w:r>
        <w:t>При реализации ООП ООО в любых формах обучения применяются различные образовательные технологии, в том числе дистанционные образовательные технологии,   электронное      обучение.</w:t>
      </w:r>
    </w:p>
    <w:p w:rsidR="00A344B2" w:rsidRDefault="00D365E4">
      <w:pPr>
        <w:pStyle w:val="a6"/>
        <w:ind w:right="434"/>
      </w:pPr>
      <w:r>
        <w:t>Для всех форм обучения реализуются единые рабочие программы по учебным предметам, учебным курсам (в том числе внеурочной деятельности), учебным модулям, предусмотренные ООП НОО.</w:t>
      </w:r>
    </w:p>
    <w:p w:rsidR="00A344B2" w:rsidRDefault="00D365E4">
      <w:pPr>
        <w:pStyle w:val="a6"/>
        <w:ind w:right="433"/>
      </w:pPr>
      <w:r>
        <w:t xml:space="preserve">ООП НОО реализуется с использованием внутренних и внешних ресурсов путем организации взаимодействия участников образовательных отношений в пределах  МАОУ «ОЦ №3 «Созвездие» </w:t>
      </w:r>
      <w:proofErr w:type="gramStart"/>
      <w:r>
        <w:t>г</w:t>
      </w:r>
      <w:proofErr w:type="gramEnd"/>
      <w:r>
        <w:t>. Вольска» и в рамках социального партнерства.</w:t>
      </w:r>
    </w:p>
    <w:p w:rsidR="00A344B2" w:rsidRDefault="00D365E4">
      <w:pPr>
        <w:pStyle w:val="a6"/>
        <w:ind w:right="422"/>
      </w:pPr>
      <w:r>
        <w:t xml:space="preserve">Внешние ресурсы, используемые МАОУ «ОЦ №3 «Созвездие» </w:t>
      </w:r>
      <w:proofErr w:type="gramStart"/>
      <w:r>
        <w:t>г</w:t>
      </w:r>
      <w:proofErr w:type="gramEnd"/>
      <w:r>
        <w:t>. Вольска», представляют собой сторонние образовательные организации, реализующие дополнительные общеобразовательные  программы.</w:t>
      </w:r>
    </w:p>
    <w:p w:rsidR="00A344B2" w:rsidRDefault="00D365E4">
      <w:pPr>
        <w:pStyle w:val="a6"/>
        <w:ind w:right="422"/>
      </w:pPr>
      <w:r>
        <w:t>Общая характеристика ООП НОО</w:t>
      </w:r>
    </w:p>
    <w:p w:rsidR="00A344B2" w:rsidRDefault="00D365E4">
      <w:pPr>
        <w:pStyle w:val="a6"/>
        <w:ind w:right="430"/>
      </w:pPr>
      <w:r>
        <w:rPr>
          <w:color w:val="221E1F"/>
        </w:rPr>
        <w:t xml:space="preserve">ООП НОО – основной документ, на основе которого исполняется муниципальное задание МАОУ «ОЦ №3 «Созвездие» </w:t>
      </w:r>
      <w:proofErr w:type="gramStart"/>
      <w:r>
        <w:rPr>
          <w:color w:val="221E1F"/>
        </w:rPr>
        <w:t>г</w:t>
      </w:r>
      <w:proofErr w:type="gramEnd"/>
      <w:r>
        <w:rPr>
          <w:color w:val="221E1F"/>
        </w:rPr>
        <w:t>. Вольска».</w:t>
      </w:r>
    </w:p>
    <w:p w:rsidR="00A344B2" w:rsidRDefault="00D365E4">
      <w:pPr>
        <w:pStyle w:val="a6"/>
        <w:ind w:right="431"/>
      </w:pPr>
      <w:r>
        <w:rPr>
          <w:color w:val="221E1F"/>
        </w:rPr>
        <w:t>ООП НОО обеспечивает взаимосвязь содержания и условий образовательной деятельности в их влиянии на достижение планируемых результатов учащихся.</w:t>
      </w:r>
    </w:p>
    <w:p w:rsidR="00A344B2" w:rsidRDefault="00D365E4">
      <w:pPr>
        <w:pStyle w:val="a6"/>
        <w:ind w:right="427"/>
        <w:sectPr w:rsidR="00A344B2">
          <w:pgSz w:w="11906" w:h="16838"/>
          <w:pgMar w:top="1040" w:right="420" w:bottom="1020" w:left="600" w:header="0" w:footer="0" w:gutter="0"/>
          <w:cols w:space="720"/>
          <w:formProt w:val="0"/>
          <w:docGrid w:linePitch="100" w:charSpace="12288"/>
        </w:sectPr>
      </w:pPr>
      <w:r>
        <w:t>В ООП НОО заложена целостность воспитания и обучения. При реализации ООП НОО процесс воспитания встроен в процесс обучения таким образом, что учебный предмет становится средством воспитания, где формируются  заложенные в ФГОС НОО и</w:t>
      </w:r>
    </w:p>
    <w:p w:rsidR="00A344B2" w:rsidRDefault="00B56AF6">
      <w:pPr>
        <w:pStyle w:val="a6"/>
        <w:spacing w:before="66"/>
        <w:ind w:right="424" w:firstLine="0"/>
      </w:pPr>
      <w:r>
        <w:lastRenderedPageBreak/>
        <w:pict>
          <v:group id="shape_0" o:spid="_x0000_s1026" alt="shape_0" style="position:absolute;left:0;text-align:left;margin-left:-18870.25pt;margin-top:-17163.8pt;width:18946.7pt;height:17456.3pt;z-index:251658240" coordorigin="-377405,-343276" coordsize="378934,349126">
            <v:shape id="_x0000_s1027" style="position:absolute;left:-377405;top:-343276;width:378934;height:349127;mso-wrap-style:none;mso-position-horizontal-relative:page;v-text-anchor:middle" coordsize="668401,615823" o:allowincell="f" path="m13040,25998l,25998,,,13040,r,25998e" filled="f" stroked="f" strokecolor="#3465a4">
              <v:fill o:detectmouseclick="t"/>
            </v:shape>
          </v:group>
        </w:pict>
      </w:r>
      <w:r w:rsidR="00D365E4">
        <w:t>в ООП НОО личностные и метапредметные результаты. В ООП НОО заложена абсолютно полная связь между рабочими программами          учебных          предметов, учебных курсов, учебных модулей и рабочей программой воспитания. За каждым учебным предметом закреплены группы личностных результатов, подлежащих формированию в учебной деятельности.</w:t>
      </w:r>
    </w:p>
    <w:p w:rsidR="00A344B2" w:rsidRDefault="00D365E4">
      <w:pPr>
        <w:pStyle w:val="a6"/>
        <w:spacing w:before="1"/>
        <w:ind w:left="0" w:right="429" w:firstLine="0"/>
        <w:jc w:val="center"/>
      </w:pPr>
      <w:r>
        <w:t>Схема</w:t>
      </w:r>
      <w:proofErr w:type="gramStart"/>
      <w:r>
        <w:t>2</w:t>
      </w:r>
      <w:proofErr w:type="gramEnd"/>
      <w:r>
        <w:t>.Структура ООП НОО</w:t>
      </w:r>
    </w:p>
    <w:p w:rsidR="00A344B2" w:rsidRDefault="00A344B2">
      <w:pPr>
        <w:pStyle w:val="a6"/>
        <w:ind w:left="0" w:firstLine="0"/>
        <w:jc w:val="left"/>
        <w:rPr>
          <w:sz w:val="20"/>
        </w:rPr>
      </w:pPr>
    </w:p>
    <w:p w:rsidR="00A344B2" w:rsidRDefault="00A344B2">
      <w:pPr>
        <w:pStyle w:val="a6"/>
        <w:ind w:left="0" w:firstLine="0"/>
        <w:jc w:val="left"/>
        <w:rPr>
          <w:sz w:val="20"/>
        </w:rPr>
      </w:pPr>
    </w:p>
    <w:p w:rsidR="00A344B2" w:rsidRDefault="00A344B2">
      <w:pPr>
        <w:pStyle w:val="a6"/>
        <w:ind w:left="0" w:firstLine="0"/>
        <w:jc w:val="left"/>
        <w:rPr>
          <w:sz w:val="20"/>
        </w:rPr>
      </w:pPr>
    </w:p>
    <w:p w:rsidR="00A344B2" w:rsidRDefault="00A344B2">
      <w:pPr>
        <w:pStyle w:val="a6"/>
        <w:ind w:left="0" w:firstLine="0"/>
        <w:jc w:val="left"/>
        <w:rPr>
          <w:sz w:val="20"/>
        </w:rPr>
      </w:pPr>
    </w:p>
    <w:p w:rsidR="00A344B2" w:rsidRDefault="00A344B2">
      <w:pPr>
        <w:pStyle w:val="a6"/>
        <w:ind w:left="0" w:firstLine="0"/>
        <w:jc w:val="left"/>
        <w:rPr>
          <w:sz w:val="20"/>
        </w:rPr>
      </w:pPr>
    </w:p>
    <w:p w:rsidR="00A344B2" w:rsidRDefault="00A344B2">
      <w:pPr>
        <w:pStyle w:val="a6"/>
        <w:ind w:left="0" w:firstLine="0"/>
        <w:jc w:val="left"/>
        <w:rPr>
          <w:sz w:val="20"/>
        </w:rPr>
      </w:pPr>
    </w:p>
    <w:p w:rsidR="00A344B2" w:rsidRDefault="00A344B2">
      <w:pPr>
        <w:pStyle w:val="a6"/>
        <w:ind w:left="0" w:firstLine="0"/>
        <w:jc w:val="left"/>
        <w:rPr>
          <w:sz w:val="20"/>
        </w:rPr>
      </w:pPr>
    </w:p>
    <w:p w:rsidR="00A344B2" w:rsidRDefault="00A344B2">
      <w:pPr>
        <w:pStyle w:val="a6"/>
        <w:ind w:left="0" w:firstLine="0"/>
        <w:jc w:val="left"/>
        <w:rPr>
          <w:sz w:val="20"/>
        </w:rPr>
      </w:pPr>
    </w:p>
    <w:p w:rsidR="00A344B2" w:rsidRDefault="00A344B2">
      <w:pPr>
        <w:pStyle w:val="a6"/>
        <w:ind w:left="0" w:firstLine="0"/>
        <w:jc w:val="left"/>
        <w:rPr>
          <w:sz w:val="20"/>
        </w:rPr>
      </w:pPr>
    </w:p>
    <w:p w:rsidR="00A344B2" w:rsidRDefault="00A344B2">
      <w:pPr>
        <w:pStyle w:val="a6"/>
        <w:ind w:left="0" w:firstLine="0"/>
        <w:jc w:val="left"/>
        <w:rPr>
          <w:sz w:val="20"/>
        </w:rPr>
      </w:pPr>
    </w:p>
    <w:p w:rsidR="00A344B2" w:rsidRDefault="00A344B2">
      <w:pPr>
        <w:pStyle w:val="a6"/>
        <w:ind w:left="0" w:firstLine="0"/>
        <w:jc w:val="left"/>
        <w:rPr>
          <w:sz w:val="20"/>
        </w:rPr>
      </w:pPr>
    </w:p>
    <w:p w:rsidR="00A344B2" w:rsidRDefault="00A344B2">
      <w:pPr>
        <w:pStyle w:val="a6"/>
        <w:ind w:left="0" w:firstLine="0"/>
        <w:jc w:val="left"/>
        <w:rPr>
          <w:sz w:val="20"/>
        </w:rPr>
      </w:pPr>
    </w:p>
    <w:p w:rsidR="00A344B2" w:rsidRDefault="00A344B2">
      <w:pPr>
        <w:pStyle w:val="a6"/>
        <w:ind w:left="0" w:firstLine="0"/>
        <w:jc w:val="left"/>
        <w:rPr>
          <w:sz w:val="20"/>
        </w:rPr>
      </w:pPr>
    </w:p>
    <w:p w:rsidR="00A344B2" w:rsidRDefault="00A344B2">
      <w:pPr>
        <w:pStyle w:val="a6"/>
        <w:ind w:left="0" w:firstLine="0"/>
        <w:jc w:val="left"/>
        <w:rPr>
          <w:sz w:val="20"/>
        </w:rPr>
      </w:pPr>
    </w:p>
    <w:p w:rsidR="00A344B2" w:rsidRDefault="00A344B2">
      <w:pPr>
        <w:pStyle w:val="a6"/>
        <w:ind w:left="0" w:firstLine="0"/>
        <w:jc w:val="left"/>
        <w:rPr>
          <w:sz w:val="20"/>
        </w:rPr>
      </w:pPr>
    </w:p>
    <w:p w:rsidR="00A344B2" w:rsidRDefault="00A344B2">
      <w:pPr>
        <w:pStyle w:val="a6"/>
        <w:ind w:left="0" w:firstLine="0"/>
        <w:jc w:val="left"/>
        <w:rPr>
          <w:sz w:val="20"/>
        </w:rPr>
      </w:pPr>
    </w:p>
    <w:p w:rsidR="00A344B2" w:rsidRDefault="00A344B2">
      <w:pPr>
        <w:pStyle w:val="a6"/>
        <w:ind w:left="0" w:firstLine="0"/>
        <w:jc w:val="left"/>
        <w:rPr>
          <w:sz w:val="20"/>
        </w:rPr>
      </w:pPr>
    </w:p>
    <w:p w:rsidR="00A344B2" w:rsidRDefault="00A344B2">
      <w:pPr>
        <w:pStyle w:val="a6"/>
        <w:ind w:left="0" w:firstLine="0"/>
        <w:jc w:val="left"/>
        <w:rPr>
          <w:sz w:val="20"/>
        </w:rPr>
      </w:pPr>
    </w:p>
    <w:p w:rsidR="00A344B2" w:rsidRDefault="00A344B2">
      <w:pPr>
        <w:pStyle w:val="a6"/>
        <w:ind w:left="0" w:firstLine="0"/>
        <w:jc w:val="left"/>
        <w:rPr>
          <w:sz w:val="20"/>
        </w:rPr>
      </w:pPr>
    </w:p>
    <w:p w:rsidR="00A344B2" w:rsidRDefault="00A344B2">
      <w:pPr>
        <w:pStyle w:val="a6"/>
        <w:ind w:left="0" w:firstLine="0"/>
        <w:jc w:val="left"/>
        <w:rPr>
          <w:sz w:val="20"/>
        </w:rPr>
      </w:pPr>
    </w:p>
    <w:p w:rsidR="00A344B2" w:rsidRDefault="00A344B2">
      <w:pPr>
        <w:pStyle w:val="a6"/>
        <w:ind w:left="0" w:firstLine="0"/>
        <w:jc w:val="left"/>
        <w:rPr>
          <w:sz w:val="20"/>
        </w:rPr>
      </w:pPr>
    </w:p>
    <w:p w:rsidR="00A344B2" w:rsidRDefault="00A344B2">
      <w:pPr>
        <w:pStyle w:val="a6"/>
        <w:ind w:left="0" w:firstLine="0"/>
        <w:jc w:val="left"/>
        <w:rPr>
          <w:sz w:val="20"/>
        </w:rPr>
      </w:pPr>
    </w:p>
    <w:p w:rsidR="00A344B2" w:rsidRDefault="00A344B2">
      <w:pPr>
        <w:pStyle w:val="a6"/>
        <w:ind w:left="0" w:firstLine="0"/>
        <w:jc w:val="left"/>
        <w:rPr>
          <w:sz w:val="20"/>
        </w:rPr>
      </w:pPr>
    </w:p>
    <w:p w:rsidR="00A344B2" w:rsidRDefault="00A344B2">
      <w:pPr>
        <w:pStyle w:val="a6"/>
        <w:ind w:left="0" w:firstLine="0"/>
        <w:jc w:val="left"/>
        <w:rPr>
          <w:sz w:val="20"/>
        </w:rPr>
      </w:pPr>
    </w:p>
    <w:p w:rsidR="00A344B2" w:rsidRDefault="00A344B2">
      <w:pPr>
        <w:pStyle w:val="a6"/>
        <w:ind w:left="0" w:firstLine="0"/>
        <w:jc w:val="left"/>
        <w:rPr>
          <w:sz w:val="20"/>
        </w:rPr>
      </w:pPr>
    </w:p>
    <w:p w:rsidR="00A344B2" w:rsidRDefault="00A344B2">
      <w:pPr>
        <w:pStyle w:val="a6"/>
        <w:ind w:left="0" w:firstLine="0"/>
        <w:jc w:val="left"/>
        <w:rPr>
          <w:sz w:val="20"/>
        </w:rPr>
      </w:pPr>
    </w:p>
    <w:p w:rsidR="00A344B2" w:rsidRDefault="00A344B2">
      <w:pPr>
        <w:pStyle w:val="a6"/>
        <w:ind w:left="0" w:firstLine="0"/>
        <w:jc w:val="left"/>
        <w:rPr>
          <w:sz w:val="20"/>
        </w:rPr>
      </w:pPr>
    </w:p>
    <w:p w:rsidR="00A344B2" w:rsidRDefault="00A344B2">
      <w:pPr>
        <w:pStyle w:val="a6"/>
        <w:ind w:left="0" w:firstLine="0"/>
        <w:jc w:val="left"/>
        <w:rPr>
          <w:sz w:val="20"/>
        </w:rPr>
      </w:pPr>
    </w:p>
    <w:p w:rsidR="00A344B2" w:rsidRDefault="00A344B2">
      <w:pPr>
        <w:pStyle w:val="a6"/>
        <w:ind w:left="0" w:firstLine="0"/>
        <w:jc w:val="left"/>
        <w:rPr>
          <w:sz w:val="20"/>
        </w:rPr>
      </w:pPr>
    </w:p>
    <w:p w:rsidR="00A344B2" w:rsidRDefault="00A344B2">
      <w:pPr>
        <w:pStyle w:val="a6"/>
        <w:ind w:left="0" w:firstLine="0"/>
        <w:jc w:val="left"/>
        <w:rPr>
          <w:sz w:val="20"/>
        </w:rPr>
      </w:pPr>
    </w:p>
    <w:p w:rsidR="00A344B2" w:rsidRDefault="00A344B2">
      <w:pPr>
        <w:pStyle w:val="a6"/>
        <w:ind w:left="0" w:firstLine="0"/>
        <w:jc w:val="left"/>
        <w:rPr>
          <w:sz w:val="20"/>
        </w:rPr>
      </w:pPr>
    </w:p>
    <w:p w:rsidR="00A344B2" w:rsidRDefault="00A344B2">
      <w:pPr>
        <w:pStyle w:val="a6"/>
        <w:ind w:left="0" w:firstLine="0"/>
        <w:jc w:val="left"/>
        <w:rPr>
          <w:sz w:val="20"/>
        </w:rPr>
      </w:pPr>
    </w:p>
    <w:p w:rsidR="00A344B2" w:rsidRDefault="00A344B2">
      <w:pPr>
        <w:pStyle w:val="a6"/>
        <w:ind w:left="0" w:firstLine="0"/>
        <w:jc w:val="left"/>
        <w:rPr>
          <w:sz w:val="20"/>
        </w:rPr>
      </w:pPr>
    </w:p>
    <w:p w:rsidR="00A344B2" w:rsidRDefault="00A344B2">
      <w:pPr>
        <w:pStyle w:val="a6"/>
        <w:ind w:left="0" w:firstLine="0"/>
        <w:jc w:val="left"/>
        <w:rPr>
          <w:sz w:val="20"/>
        </w:rPr>
      </w:pPr>
    </w:p>
    <w:p w:rsidR="00A344B2" w:rsidRDefault="00A344B2">
      <w:pPr>
        <w:pStyle w:val="a6"/>
        <w:ind w:left="0" w:firstLine="0"/>
        <w:jc w:val="left"/>
        <w:rPr>
          <w:sz w:val="20"/>
        </w:rPr>
      </w:pPr>
    </w:p>
    <w:p w:rsidR="00A344B2" w:rsidRDefault="00A344B2">
      <w:pPr>
        <w:pStyle w:val="a6"/>
        <w:ind w:left="0" w:firstLine="0"/>
        <w:jc w:val="left"/>
        <w:rPr>
          <w:sz w:val="20"/>
        </w:rPr>
      </w:pPr>
    </w:p>
    <w:p w:rsidR="00A344B2" w:rsidRDefault="00A344B2">
      <w:pPr>
        <w:pStyle w:val="a6"/>
        <w:ind w:left="0" w:firstLine="0"/>
        <w:jc w:val="left"/>
        <w:rPr>
          <w:sz w:val="20"/>
        </w:rPr>
      </w:pPr>
    </w:p>
    <w:p w:rsidR="00A344B2" w:rsidRDefault="00A344B2">
      <w:pPr>
        <w:pStyle w:val="a6"/>
        <w:ind w:left="0" w:firstLine="0"/>
        <w:jc w:val="left"/>
        <w:rPr>
          <w:sz w:val="20"/>
        </w:rPr>
      </w:pPr>
    </w:p>
    <w:p w:rsidR="00A344B2" w:rsidRDefault="00A344B2">
      <w:pPr>
        <w:pStyle w:val="a6"/>
        <w:ind w:left="0" w:firstLine="0"/>
        <w:jc w:val="left"/>
        <w:rPr>
          <w:sz w:val="20"/>
        </w:rPr>
      </w:pPr>
    </w:p>
    <w:p w:rsidR="00A344B2" w:rsidRDefault="00A344B2">
      <w:pPr>
        <w:pStyle w:val="a6"/>
        <w:ind w:left="0" w:firstLine="0"/>
        <w:jc w:val="left"/>
        <w:rPr>
          <w:sz w:val="20"/>
        </w:rPr>
      </w:pPr>
    </w:p>
    <w:p w:rsidR="00A344B2" w:rsidRDefault="00A344B2">
      <w:pPr>
        <w:pStyle w:val="a6"/>
        <w:ind w:left="0" w:firstLine="0"/>
        <w:jc w:val="left"/>
        <w:rPr>
          <w:sz w:val="20"/>
        </w:rPr>
      </w:pPr>
    </w:p>
    <w:p w:rsidR="00A344B2" w:rsidRDefault="00A344B2">
      <w:pPr>
        <w:pStyle w:val="a6"/>
        <w:ind w:left="0" w:firstLine="0"/>
        <w:jc w:val="left"/>
        <w:rPr>
          <w:sz w:val="20"/>
        </w:rPr>
      </w:pPr>
    </w:p>
    <w:p w:rsidR="00A344B2" w:rsidRDefault="00A344B2">
      <w:pPr>
        <w:pStyle w:val="a6"/>
        <w:ind w:left="0" w:firstLine="0"/>
        <w:jc w:val="left"/>
        <w:rPr>
          <w:sz w:val="20"/>
        </w:rPr>
      </w:pPr>
    </w:p>
    <w:p w:rsidR="00A344B2" w:rsidRDefault="00A344B2">
      <w:pPr>
        <w:pStyle w:val="a6"/>
        <w:ind w:left="0" w:firstLine="0"/>
        <w:jc w:val="left"/>
        <w:rPr>
          <w:sz w:val="20"/>
        </w:rPr>
      </w:pPr>
    </w:p>
    <w:p w:rsidR="00A344B2" w:rsidRDefault="00A344B2">
      <w:pPr>
        <w:pStyle w:val="a6"/>
        <w:ind w:left="0" w:firstLine="0"/>
        <w:jc w:val="left"/>
        <w:rPr>
          <w:sz w:val="20"/>
        </w:rPr>
      </w:pPr>
    </w:p>
    <w:p w:rsidR="00A344B2" w:rsidRDefault="00A344B2">
      <w:pPr>
        <w:pStyle w:val="a6"/>
        <w:ind w:left="0" w:firstLine="0"/>
        <w:jc w:val="left"/>
        <w:rPr>
          <w:sz w:val="20"/>
        </w:rPr>
      </w:pPr>
    </w:p>
    <w:p w:rsidR="00A344B2" w:rsidRDefault="00A344B2">
      <w:pPr>
        <w:pStyle w:val="a6"/>
        <w:ind w:left="0" w:firstLine="0"/>
        <w:jc w:val="left"/>
        <w:rPr>
          <w:sz w:val="20"/>
        </w:rPr>
      </w:pPr>
    </w:p>
    <w:p w:rsidR="00A344B2" w:rsidRDefault="00A344B2">
      <w:pPr>
        <w:pStyle w:val="a6"/>
        <w:ind w:left="0" w:firstLine="0"/>
        <w:jc w:val="left"/>
        <w:rPr>
          <w:sz w:val="20"/>
        </w:rPr>
      </w:pPr>
    </w:p>
    <w:p w:rsidR="00A344B2" w:rsidRDefault="00A344B2">
      <w:pPr>
        <w:pStyle w:val="a6"/>
        <w:ind w:left="0" w:firstLine="0"/>
        <w:jc w:val="left"/>
        <w:rPr>
          <w:sz w:val="20"/>
        </w:rPr>
      </w:pPr>
    </w:p>
    <w:p w:rsidR="00A344B2" w:rsidRDefault="00A344B2">
      <w:pPr>
        <w:pStyle w:val="a6"/>
        <w:ind w:left="0" w:firstLine="0"/>
        <w:jc w:val="left"/>
        <w:rPr>
          <w:sz w:val="20"/>
        </w:rPr>
      </w:pPr>
    </w:p>
    <w:p w:rsidR="00A344B2" w:rsidRDefault="00A344B2">
      <w:pPr>
        <w:pStyle w:val="a6"/>
        <w:ind w:left="0" w:firstLine="0"/>
        <w:jc w:val="left"/>
        <w:rPr>
          <w:sz w:val="20"/>
        </w:rPr>
      </w:pPr>
    </w:p>
    <w:p w:rsidR="00A344B2" w:rsidRDefault="00A344B2">
      <w:pPr>
        <w:pStyle w:val="a6"/>
        <w:ind w:left="0" w:firstLine="0"/>
        <w:jc w:val="left"/>
        <w:rPr>
          <w:sz w:val="20"/>
        </w:rPr>
      </w:pPr>
    </w:p>
    <w:p w:rsidR="00A344B2" w:rsidRDefault="00A344B2">
      <w:pPr>
        <w:pStyle w:val="a6"/>
        <w:ind w:left="0" w:firstLine="0"/>
        <w:jc w:val="left"/>
        <w:rPr>
          <w:sz w:val="20"/>
        </w:rPr>
      </w:pPr>
    </w:p>
    <w:p w:rsidR="00A344B2" w:rsidRDefault="00A344B2">
      <w:pPr>
        <w:pStyle w:val="a6"/>
        <w:ind w:left="0" w:firstLine="0"/>
        <w:jc w:val="left"/>
        <w:rPr>
          <w:sz w:val="20"/>
        </w:rPr>
      </w:pPr>
    </w:p>
    <w:p w:rsidR="00A344B2" w:rsidRDefault="00A344B2">
      <w:pPr>
        <w:pStyle w:val="a6"/>
        <w:ind w:left="0" w:firstLine="0"/>
        <w:jc w:val="left"/>
        <w:rPr>
          <w:sz w:val="20"/>
        </w:rPr>
      </w:pPr>
    </w:p>
    <w:p w:rsidR="00A344B2" w:rsidRDefault="00A344B2">
      <w:pPr>
        <w:pStyle w:val="a6"/>
        <w:ind w:left="0" w:firstLine="0"/>
        <w:jc w:val="left"/>
        <w:rPr>
          <w:sz w:val="20"/>
        </w:rPr>
        <w:sectPr w:rsidR="00A344B2">
          <w:footerReference w:type="default" r:id="rId13"/>
          <w:pgSz w:w="11906" w:h="16838"/>
          <w:pgMar w:top="1040" w:right="420" w:bottom="57" w:left="600" w:header="0" w:footer="0" w:gutter="0"/>
          <w:cols w:space="720"/>
          <w:formProt w:val="0"/>
          <w:docGrid w:linePitch="100" w:charSpace="12288"/>
        </w:sectPr>
      </w:pPr>
    </w:p>
    <w:p w:rsidR="00A344B2" w:rsidRDefault="00D365E4">
      <w:pPr>
        <w:pStyle w:val="a6"/>
        <w:spacing w:before="62"/>
        <w:ind w:right="283"/>
      </w:pPr>
      <w:r>
        <w:lastRenderedPageBreak/>
        <w:t>Для достижения целей ООП ООО используются возможности, как учебного плана, так и плана внеурочной деятельности.</w:t>
      </w:r>
    </w:p>
    <w:p w:rsidR="00A344B2" w:rsidRDefault="00D365E4">
      <w:pPr>
        <w:pStyle w:val="a6"/>
        <w:ind w:right="424"/>
      </w:pPr>
      <w:r>
        <w:t>В соответствии с требованиями ФГОС НОО учебный план предусматривает 4-летний срок освоения ООП НОО. Для лиц, обучающихся по индивидуальным учебным планам, срок освоения ООП НОО может быть сокращен.</w:t>
      </w:r>
    </w:p>
    <w:p w:rsidR="00A344B2" w:rsidRDefault="00D365E4">
      <w:pPr>
        <w:pStyle w:val="a6"/>
        <w:spacing w:before="1"/>
        <w:ind w:right="423"/>
      </w:pPr>
      <w:r>
        <w:t>Общий объем аудиторной работы учащихся за четыре года составляет 3039 академических часов, что соответствует требованиям ФГОС НОО.</w:t>
      </w:r>
    </w:p>
    <w:p w:rsidR="007F713F" w:rsidRPr="007F713F" w:rsidRDefault="00D365E4" w:rsidP="007F713F">
      <w:pPr>
        <w:pStyle w:val="a6"/>
        <w:ind w:right="431"/>
      </w:pPr>
      <w:r>
        <w:t>Объём обязательной части ООП ООО составляет 80%, а объём части, формируемой участниками образовательных  отношений-20% от общего  объёма (таблица</w:t>
      </w:r>
      <w:proofErr w:type="gramStart"/>
      <w:r>
        <w:t>1</w:t>
      </w:r>
      <w:proofErr w:type="gramEnd"/>
      <w:r>
        <w:t>):</w:t>
      </w:r>
    </w:p>
    <w:p w:rsidR="007F713F" w:rsidRPr="007F713F" w:rsidRDefault="007F713F" w:rsidP="007F713F">
      <w:pPr>
        <w:suppressAutoHyphens w:val="0"/>
        <w:spacing w:before="100" w:beforeAutospacing="1" w:after="142"/>
        <w:ind w:left="1100" w:right="431" w:hanging="6"/>
        <w:rPr>
          <w:rFonts w:ascii="Times New Roman" w:eastAsia="Times New Roman" w:hAnsi="Times New Roman" w:cs="Times New Roman"/>
          <w:sz w:val="24"/>
          <w:szCs w:val="24"/>
          <w:lang w:eastAsia="ru-RU"/>
        </w:rPr>
      </w:pPr>
      <w:r w:rsidRPr="007F713F">
        <w:rPr>
          <w:rFonts w:ascii="Times New Roman" w:eastAsia="Times New Roman" w:hAnsi="Times New Roman" w:cs="Times New Roman"/>
          <w:b/>
          <w:bCs/>
          <w:color w:val="000000"/>
          <w:sz w:val="18"/>
          <w:szCs w:val="18"/>
          <w:lang w:eastAsia="ru-RU"/>
        </w:rPr>
        <w:t>Таблица</w:t>
      </w:r>
      <w:proofErr w:type="gramStart"/>
      <w:r w:rsidRPr="007F713F">
        <w:rPr>
          <w:rFonts w:ascii="Times New Roman" w:eastAsia="Times New Roman" w:hAnsi="Times New Roman" w:cs="Times New Roman"/>
          <w:b/>
          <w:bCs/>
          <w:color w:val="000000"/>
          <w:sz w:val="18"/>
          <w:szCs w:val="18"/>
          <w:lang w:eastAsia="ru-RU"/>
        </w:rPr>
        <w:t>1</w:t>
      </w:r>
      <w:proofErr w:type="gramEnd"/>
      <w:r w:rsidRPr="007F713F">
        <w:rPr>
          <w:rFonts w:ascii="Times New Roman" w:eastAsia="Times New Roman" w:hAnsi="Times New Roman" w:cs="Times New Roman"/>
          <w:b/>
          <w:bCs/>
          <w:color w:val="000000"/>
          <w:sz w:val="18"/>
          <w:szCs w:val="18"/>
          <w:lang w:eastAsia="ru-RU"/>
        </w:rPr>
        <w:t>. Соотношение обязательной части ООП и части ООП, формируемой участниками образовательных отношений</w:t>
      </w:r>
    </w:p>
    <w:p w:rsidR="007F713F" w:rsidRPr="007F713F" w:rsidRDefault="007F713F" w:rsidP="007F713F">
      <w:pPr>
        <w:suppressAutoHyphens w:val="0"/>
        <w:spacing w:after="0"/>
        <w:rPr>
          <w:rFonts w:ascii="Times New Roman" w:eastAsia="Times New Roman" w:hAnsi="Times New Roman" w:cs="Times New Roman"/>
          <w:sz w:val="24"/>
          <w:szCs w:val="24"/>
          <w:lang w:eastAsia="ru-RU"/>
        </w:rPr>
      </w:pPr>
    </w:p>
    <w:tbl>
      <w:tblPr>
        <w:tblW w:w="10032" w:type="dxa"/>
        <w:tblCellSpacing w:w="0" w:type="dxa"/>
        <w:tblCellMar>
          <w:top w:w="12" w:type="dxa"/>
          <w:left w:w="12" w:type="dxa"/>
          <w:bottom w:w="12" w:type="dxa"/>
          <w:right w:w="12" w:type="dxa"/>
        </w:tblCellMar>
        <w:tblLook w:val="04A0"/>
      </w:tblPr>
      <w:tblGrid>
        <w:gridCol w:w="994"/>
        <w:gridCol w:w="1280"/>
        <w:gridCol w:w="990"/>
        <w:gridCol w:w="933"/>
        <w:gridCol w:w="1339"/>
        <w:gridCol w:w="1134"/>
        <w:gridCol w:w="1140"/>
        <w:gridCol w:w="912"/>
        <w:gridCol w:w="1310"/>
      </w:tblGrid>
      <w:tr w:rsidR="007F713F" w:rsidRPr="007F713F" w:rsidTr="007F713F">
        <w:trPr>
          <w:tblCellSpacing w:w="0" w:type="dxa"/>
        </w:trPr>
        <w:tc>
          <w:tcPr>
            <w:tcW w:w="1212" w:type="dxa"/>
            <w:vMerge w:val="restart"/>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142"/>
              <w:ind w:left="198"/>
              <w:rPr>
                <w:rFonts w:ascii="Times New Roman" w:eastAsia="Times New Roman" w:hAnsi="Times New Roman" w:cs="Times New Roman"/>
                <w:sz w:val="24"/>
                <w:szCs w:val="24"/>
                <w:lang w:val="en-US" w:eastAsia="ru-RU"/>
              </w:rPr>
            </w:pPr>
            <w:r w:rsidRPr="007F713F">
              <w:rPr>
                <w:rFonts w:ascii="Times New Roman" w:eastAsia="Times New Roman" w:hAnsi="Times New Roman" w:cs="Times New Roman"/>
                <w:color w:val="000000"/>
                <w:sz w:val="18"/>
                <w:szCs w:val="18"/>
                <w:lang w:val="en-US" w:eastAsia="ru-RU"/>
              </w:rPr>
              <w:t>Класс</w:t>
            </w:r>
          </w:p>
        </w:tc>
        <w:tc>
          <w:tcPr>
            <w:tcW w:w="1104" w:type="dxa"/>
            <w:vMerge w:val="restart"/>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0"/>
              <w:ind w:left="57" w:right="45"/>
              <w:jc w:val="center"/>
              <w:rPr>
                <w:rFonts w:ascii="Times New Roman" w:eastAsia="Times New Roman" w:hAnsi="Times New Roman" w:cs="Times New Roman"/>
                <w:sz w:val="24"/>
                <w:szCs w:val="24"/>
                <w:lang w:eastAsia="ru-RU"/>
              </w:rPr>
            </w:pPr>
            <w:r w:rsidRPr="007F713F">
              <w:rPr>
                <w:rFonts w:ascii="Times New Roman" w:eastAsia="Times New Roman" w:hAnsi="Times New Roman" w:cs="Times New Roman"/>
                <w:color w:val="000000"/>
                <w:spacing w:val="-2"/>
                <w:sz w:val="18"/>
                <w:szCs w:val="18"/>
                <w:lang w:eastAsia="ru-RU"/>
              </w:rPr>
              <w:t>Трудоемко</w:t>
            </w:r>
            <w:r w:rsidRPr="007F713F">
              <w:rPr>
                <w:rFonts w:ascii="Times New Roman" w:eastAsia="Times New Roman" w:hAnsi="Times New Roman" w:cs="Times New Roman"/>
                <w:color w:val="000000"/>
                <w:sz w:val="18"/>
                <w:szCs w:val="18"/>
                <w:lang w:eastAsia="ru-RU"/>
              </w:rPr>
              <w:t>сть</w:t>
            </w:r>
          </w:p>
          <w:p w:rsidR="007F713F" w:rsidRPr="007F713F" w:rsidRDefault="007F713F" w:rsidP="007F713F">
            <w:pPr>
              <w:suppressAutoHyphens w:val="0"/>
              <w:spacing w:before="100" w:beforeAutospacing="1" w:after="142"/>
              <w:ind w:left="57" w:right="45"/>
              <w:jc w:val="center"/>
              <w:rPr>
                <w:rFonts w:ascii="Times New Roman" w:eastAsia="Times New Roman" w:hAnsi="Times New Roman" w:cs="Times New Roman"/>
                <w:sz w:val="24"/>
                <w:szCs w:val="24"/>
                <w:lang w:eastAsia="ru-RU"/>
              </w:rPr>
            </w:pPr>
            <w:r w:rsidRPr="007F713F">
              <w:rPr>
                <w:rFonts w:ascii="Times New Roman" w:eastAsia="Times New Roman" w:hAnsi="Times New Roman" w:cs="Times New Roman"/>
                <w:color w:val="000000"/>
                <w:sz w:val="18"/>
                <w:szCs w:val="18"/>
                <w:lang w:eastAsia="ru-RU"/>
              </w:rPr>
              <w:t>учебного плана в академиче</w:t>
            </w:r>
            <w:r w:rsidRPr="007F713F">
              <w:rPr>
                <w:rFonts w:ascii="Times New Roman" w:eastAsia="Times New Roman" w:hAnsi="Times New Roman" w:cs="Times New Roman"/>
                <w:color w:val="000000"/>
                <w:spacing w:val="-2"/>
                <w:sz w:val="18"/>
                <w:szCs w:val="18"/>
                <w:lang w:eastAsia="ru-RU"/>
              </w:rPr>
              <w:t>ских часах</w:t>
            </w:r>
          </w:p>
        </w:tc>
        <w:tc>
          <w:tcPr>
            <w:tcW w:w="2208" w:type="dxa"/>
            <w:gridSpan w:val="2"/>
            <w:vMerge w:val="restart"/>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0"/>
              <w:ind w:left="187" w:right="181"/>
              <w:jc w:val="center"/>
              <w:rPr>
                <w:rFonts w:ascii="Times New Roman" w:eastAsia="Times New Roman" w:hAnsi="Times New Roman" w:cs="Times New Roman"/>
                <w:sz w:val="24"/>
                <w:szCs w:val="24"/>
                <w:lang w:eastAsia="ru-RU"/>
              </w:rPr>
            </w:pPr>
            <w:r w:rsidRPr="007F713F">
              <w:rPr>
                <w:rFonts w:ascii="Times New Roman" w:eastAsia="Times New Roman" w:hAnsi="Times New Roman" w:cs="Times New Roman"/>
                <w:color w:val="000000"/>
                <w:spacing w:val="-2"/>
                <w:sz w:val="18"/>
                <w:szCs w:val="18"/>
                <w:lang w:eastAsia="ru-RU"/>
              </w:rPr>
              <w:t xml:space="preserve">Обязательная </w:t>
            </w:r>
            <w:r w:rsidRPr="007F713F">
              <w:rPr>
                <w:rFonts w:ascii="Times New Roman" w:eastAsia="Times New Roman" w:hAnsi="Times New Roman" w:cs="Times New Roman"/>
                <w:color w:val="000000"/>
                <w:sz w:val="18"/>
                <w:szCs w:val="18"/>
                <w:lang w:eastAsia="ru-RU"/>
              </w:rPr>
              <w:t>часть ООП</w:t>
            </w:r>
          </w:p>
          <w:p w:rsidR="007F713F" w:rsidRPr="007F713F" w:rsidRDefault="007F713F" w:rsidP="007F713F">
            <w:pPr>
              <w:suppressAutoHyphens w:val="0"/>
              <w:spacing w:before="100" w:beforeAutospacing="1" w:after="142"/>
              <w:ind w:left="181" w:right="181"/>
              <w:jc w:val="center"/>
              <w:rPr>
                <w:rFonts w:ascii="Times New Roman" w:eastAsia="Times New Roman" w:hAnsi="Times New Roman" w:cs="Times New Roman"/>
                <w:sz w:val="24"/>
                <w:szCs w:val="24"/>
                <w:lang w:eastAsia="ru-RU"/>
              </w:rPr>
            </w:pPr>
            <w:r w:rsidRPr="007F713F">
              <w:rPr>
                <w:rFonts w:ascii="Times New Roman" w:eastAsia="Times New Roman" w:hAnsi="Times New Roman" w:cs="Times New Roman"/>
                <w:color w:val="000000"/>
                <w:sz w:val="18"/>
                <w:szCs w:val="18"/>
                <w:lang w:eastAsia="ru-RU"/>
              </w:rPr>
              <w:t>(учебного плана)</w:t>
            </w:r>
          </w:p>
        </w:tc>
        <w:tc>
          <w:tcPr>
            <w:tcW w:w="5388" w:type="dxa"/>
            <w:gridSpan w:val="5"/>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142"/>
              <w:ind w:left="176"/>
              <w:rPr>
                <w:rFonts w:ascii="Times New Roman" w:eastAsia="Times New Roman" w:hAnsi="Times New Roman" w:cs="Times New Roman"/>
                <w:sz w:val="24"/>
                <w:szCs w:val="24"/>
                <w:lang w:eastAsia="ru-RU"/>
              </w:rPr>
            </w:pPr>
            <w:r w:rsidRPr="007F713F">
              <w:rPr>
                <w:rFonts w:ascii="Times New Roman" w:eastAsia="Times New Roman" w:hAnsi="Times New Roman" w:cs="Times New Roman"/>
                <w:color w:val="000000"/>
                <w:sz w:val="18"/>
                <w:szCs w:val="18"/>
                <w:lang w:eastAsia="ru-RU"/>
              </w:rPr>
              <w:t>Часть ООП, формируемая участниками образовательных отношений</w:t>
            </w:r>
          </w:p>
        </w:tc>
      </w:tr>
      <w:tr w:rsidR="007F713F" w:rsidRPr="007F713F" w:rsidTr="007F713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713F" w:rsidRPr="007F713F" w:rsidRDefault="007F713F" w:rsidP="007F713F">
            <w:pPr>
              <w:suppressAutoHyphens w:val="0"/>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713F" w:rsidRPr="007F713F" w:rsidRDefault="007F713F" w:rsidP="007F713F">
            <w:pPr>
              <w:suppressAutoHyphens w:val="0"/>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7F713F" w:rsidRPr="007F713F" w:rsidRDefault="007F713F" w:rsidP="007F713F">
            <w:pPr>
              <w:suppressAutoHyphens w:val="0"/>
              <w:spacing w:after="0" w:line="240" w:lineRule="auto"/>
              <w:rPr>
                <w:rFonts w:ascii="Times New Roman" w:eastAsia="Times New Roman" w:hAnsi="Times New Roman" w:cs="Times New Roman"/>
                <w:sz w:val="24"/>
                <w:szCs w:val="24"/>
                <w:lang w:eastAsia="ru-RU"/>
              </w:rPr>
            </w:pPr>
          </w:p>
        </w:tc>
        <w:tc>
          <w:tcPr>
            <w:tcW w:w="972" w:type="dxa"/>
            <w:vMerge w:val="restart"/>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142"/>
              <w:ind w:left="238" w:right="227" w:hanging="6"/>
              <w:rPr>
                <w:rFonts w:ascii="Times New Roman" w:eastAsia="Times New Roman" w:hAnsi="Times New Roman" w:cs="Times New Roman"/>
                <w:sz w:val="24"/>
                <w:szCs w:val="24"/>
                <w:lang w:eastAsia="ru-RU"/>
              </w:rPr>
            </w:pPr>
            <w:r w:rsidRPr="007F713F">
              <w:rPr>
                <w:rFonts w:ascii="Times New Roman" w:eastAsia="Times New Roman" w:hAnsi="Times New Roman" w:cs="Times New Roman"/>
                <w:color w:val="000000"/>
                <w:sz w:val="18"/>
                <w:szCs w:val="18"/>
                <w:lang w:eastAsia="ru-RU"/>
              </w:rPr>
              <w:t>Общеекол-во часов (в год)</w:t>
            </w:r>
          </w:p>
        </w:tc>
        <w:tc>
          <w:tcPr>
            <w:tcW w:w="4392" w:type="dxa"/>
            <w:gridSpan w:val="4"/>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142"/>
              <w:ind w:left="2030" w:right="2024"/>
              <w:jc w:val="center"/>
              <w:rPr>
                <w:rFonts w:ascii="Times New Roman" w:eastAsia="Times New Roman" w:hAnsi="Times New Roman" w:cs="Times New Roman"/>
                <w:sz w:val="24"/>
                <w:szCs w:val="24"/>
                <w:lang w:val="en-US" w:eastAsia="ru-RU"/>
              </w:rPr>
            </w:pPr>
            <w:r w:rsidRPr="007F713F">
              <w:rPr>
                <w:rFonts w:ascii="Times New Roman" w:eastAsia="Times New Roman" w:hAnsi="Times New Roman" w:cs="Times New Roman"/>
                <w:color w:val="000000"/>
                <w:sz w:val="18"/>
                <w:szCs w:val="18"/>
                <w:lang w:val="en-US" w:eastAsia="ru-RU"/>
              </w:rPr>
              <w:t>Из них,</w:t>
            </w:r>
          </w:p>
        </w:tc>
      </w:tr>
      <w:tr w:rsidR="007F713F" w:rsidRPr="007F713F" w:rsidTr="007F713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713F" w:rsidRPr="007F713F" w:rsidRDefault="007F713F" w:rsidP="007F713F">
            <w:pPr>
              <w:suppressAutoHyphens w:val="0"/>
              <w:spacing w:after="0" w:line="240" w:lineRule="auto"/>
              <w:rPr>
                <w:rFonts w:ascii="Times New Roman" w:eastAsia="Times New Roman" w:hAnsi="Times New Roman" w:cs="Times New Roman"/>
                <w:sz w:val="24"/>
                <w:szCs w:val="24"/>
                <w:lang w:val="en-US"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713F" w:rsidRPr="007F713F" w:rsidRDefault="007F713F" w:rsidP="007F713F">
            <w:pPr>
              <w:suppressAutoHyphens w:val="0"/>
              <w:spacing w:after="0" w:line="240" w:lineRule="auto"/>
              <w:rPr>
                <w:rFonts w:ascii="Times New Roman" w:eastAsia="Times New Roman" w:hAnsi="Times New Roman" w:cs="Times New Roman"/>
                <w:sz w:val="24"/>
                <w:szCs w:val="24"/>
                <w:lang w:eastAsia="ru-RU"/>
              </w:rPr>
            </w:pPr>
          </w:p>
        </w:tc>
        <w:tc>
          <w:tcPr>
            <w:tcW w:w="1116"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0"/>
              <w:ind w:left="79" w:right="74"/>
              <w:jc w:val="center"/>
              <w:rPr>
                <w:rFonts w:ascii="Times New Roman" w:eastAsia="Times New Roman" w:hAnsi="Times New Roman" w:cs="Times New Roman"/>
                <w:sz w:val="24"/>
                <w:szCs w:val="24"/>
                <w:lang w:eastAsia="ru-RU"/>
              </w:rPr>
            </w:pPr>
            <w:r w:rsidRPr="007F713F">
              <w:rPr>
                <w:rFonts w:ascii="Times New Roman" w:eastAsia="Times New Roman" w:hAnsi="Times New Roman" w:cs="Times New Roman"/>
                <w:color w:val="000000"/>
                <w:sz w:val="18"/>
                <w:szCs w:val="18"/>
                <w:lang w:eastAsia="ru-RU"/>
              </w:rPr>
              <w:t>кол-во часов</w:t>
            </w:r>
          </w:p>
          <w:p w:rsidR="007F713F" w:rsidRPr="007F713F" w:rsidRDefault="007F713F" w:rsidP="007F713F">
            <w:pPr>
              <w:suppressAutoHyphens w:val="0"/>
              <w:spacing w:before="100" w:beforeAutospacing="1" w:after="142"/>
              <w:ind w:left="79" w:right="74"/>
              <w:jc w:val="center"/>
              <w:rPr>
                <w:rFonts w:ascii="Times New Roman" w:eastAsia="Times New Roman" w:hAnsi="Times New Roman" w:cs="Times New Roman"/>
                <w:sz w:val="24"/>
                <w:szCs w:val="24"/>
                <w:lang w:eastAsia="ru-RU"/>
              </w:rPr>
            </w:pPr>
            <w:r w:rsidRPr="007F713F">
              <w:rPr>
                <w:rFonts w:ascii="Times New Roman" w:eastAsia="Times New Roman" w:hAnsi="Times New Roman" w:cs="Times New Roman"/>
                <w:color w:val="000000"/>
                <w:sz w:val="18"/>
                <w:szCs w:val="18"/>
                <w:lang w:eastAsia="ru-RU"/>
              </w:rPr>
              <w:t>(в неделю)</w:t>
            </w:r>
          </w:p>
        </w:tc>
        <w:tc>
          <w:tcPr>
            <w:tcW w:w="1068"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142"/>
              <w:ind w:left="176" w:right="164"/>
              <w:rPr>
                <w:rFonts w:ascii="Times New Roman" w:eastAsia="Times New Roman" w:hAnsi="Times New Roman" w:cs="Times New Roman"/>
                <w:sz w:val="24"/>
                <w:szCs w:val="24"/>
                <w:lang w:eastAsia="ru-RU"/>
              </w:rPr>
            </w:pPr>
            <w:r w:rsidRPr="007F713F">
              <w:rPr>
                <w:rFonts w:ascii="Times New Roman" w:eastAsia="Times New Roman" w:hAnsi="Times New Roman" w:cs="Times New Roman"/>
                <w:color w:val="000000"/>
                <w:sz w:val="18"/>
                <w:szCs w:val="18"/>
                <w:lang w:eastAsia="ru-RU"/>
              </w:rPr>
              <w:t xml:space="preserve">Кол-во часов </w:t>
            </w:r>
            <w:r w:rsidRPr="007F713F">
              <w:rPr>
                <w:rFonts w:ascii="Times New Roman" w:eastAsia="Times New Roman" w:hAnsi="Times New Roman" w:cs="Times New Roman"/>
                <w:color w:val="000000"/>
                <w:spacing w:val="-2"/>
                <w:sz w:val="18"/>
                <w:szCs w:val="18"/>
                <w:lang w:eastAsia="ru-RU"/>
              </w:rPr>
              <w:t xml:space="preserve">(в </w:t>
            </w:r>
            <w:r w:rsidRPr="007F713F">
              <w:rPr>
                <w:rFonts w:ascii="Times New Roman" w:eastAsia="Times New Roman" w:hAnsi="Times New Roman" w:cs="Times New Roman"/>
                <w:color w:val="000000"/>
                <w:sz w:val="18"/>
                <w:szCs w:val="18"/>
                <w:lang w:eastAsia="ru-RU"/>
              </w:rPr>
              <w:t>год)</w:t>
            </w:r>
          </w:p>
        </w:tc>
        <w:tc>
          <w:tcPr>
            <w:tcW w:w="0" w:type="auto"/>
            <w:vMerge/>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after="0" w:line="240" w:lineRule="auto"/>
              <w:rPr>
                <w:rFonts w:ascii="Times New Roman" w:eastAsia="Times New Roman" w:hAnsi="Times New Roman" w:cs="Times New Roman"/>
                <w:sz w:val="24"/>
                <w:szCs w:val="24"/>
                <w:lang w:eastAsia="ru-RU"/>
              </w:rPr>
            </w:pPr>
          </w:p>
        </w:tc>
        <w:tc>
          <w:tcPr>
            <w:tcW w:w="1116"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0"/>
              <w:ind w:left="68" w:right="57"/>
              <w:jc w:val="center"/>
              <w:rPr>
                <w:rFonts w:ascii="Times New Roman" w:eastAsia="Times New Roman" w:hAnsi="Times New Roman" w:cs="Times New Roman"/>
                <w:sz w:val="24"/>
                <w:szCs w:val="24"/>
                <w:lang w:eastAsia="ru-RU"/>
              </w:rPr>
            </w:pPr>
            <w:r w:rsidRPr="007F713F">
              <w:rPr>
                <w:rFonts w:ascii="Times New Roman" w:eastAsia="Times New Roman" w:hAnsi="Times New Roman" w:cs="Times New Roman"/>
                <w:color w:val="000000"/>
                <w:sz w:val="18"/>
                <w:szCs w:val="18"/>
                <w:lang w:eastAsia="ru-RU"/>
              </w:rPr>
              <w:t>кол-во часов учебного плана</w:t>
            </w:r>
          </w:p>
          <w:p w:rsidR="007F713F" w:rsidRPr="007F713F" w:rsidRDefault="007F713F" w:rsidP="007F713F">
            <w:pPr>
              <w:suppressAutoHyphens w:val="0"/>
              <w:spacing w:before="100" w:beforeAutospacing="1" w:after="142"/>
              <w:ind w:left="68" w:right="62"/>
              <w:jc w:val="center"/>
              <w:rPr>
                <w:rFonts w:ascii="Times New Roman" w:eastAsia="Times New Roman" w:hAnsi="Times New Roman" w:cs="Times New Roman"/>
                <w:sz w:val="24"/>
                <w:szCs w:val="24"/>
                <w:lang w:eastAsia="ru-RU"/>
              </w:rPr>
            </w:pPr>
            <w:r w:rsidRPr="007F713F">
              <w:rPr>
                <w:rFonts w:ascii="Times New Roman" w:eastAsia="Times New Roman" w:hAnsi="Times New Roman" w:cs="Times New Roman"/>
                <w:color w:val="000000"/>
                <w:sz w:val="18"/>
                <w:szCs w:val="18"/>
                <w:lang w:eastAsia="ru-RU"/>
              </w:rPr>
              <w:t>(в неделю)</w:t>
            </w:r>
          </w:p>
        </w:tc>
        <w:tc>
          <w:tcPr>
            <w:tcW w:w="1104"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0"/>
              <w:ind w:left="79" w:right="68"/>
              <w:jc w:val="center"/>
              <w:rPr>
                <w:rFonts w:ascii="Times New Roman" w:eastAsia="Times New Roman" w:hAnsi="Times New Roman" w:cs="Times New Roman"/>
                <w:sz w:val="24"/>
                <w:szCs w:val="24"/>
                <w:lang w:eastAsia="ru-RU"/>
              </w:rPr>
            </w:pPr>
            <w:r w:rsidRPr="007F713F">
              <w:rPr>
                <w:rFonts w:ascii="Times New Roman" w:eastAsia="Times New Roman" w:hAnsi="Times New Roman" w:cs="Times New Roman"/>
                <w:color w:val="000000"/>
                <w:sz w:val="18"/>
                <w:szCs w:val="18"/>
                <w:lang w:eastAsia="ru-RU"/>
              </w:rPr>
              <w:t>кол-во ч</w:t>
            </w:r>
            <w:r w:rsidRPr="007F713F">
              <w:rPr>
                <w:rFonts w:ascii="Times New Roman" w:eastAsia="Times New Roman" w:hAnsi="Times New Roman" w:cs="Times New Roman"/>
                <w:color w:val="000000"/>
                <w:sz w:val="18"/>
                <w:szCs w:val="18"/>
                <w:lang w:eastAsia="ru-RU"/>
              </w:rPr>
              <w:t>а</w:t>
            </w:r>
            <w:r w:rsidRPr="007F713F">
              <w:rPr>
                <w:rFonts w:ascii="Times New Roman" w:eastAsia="Times New Roman" w:hAnsi="Times New Roman" w:cs="Times New Roman"/>
                <w:color w:val="000000"/>
                <w:sz w:val="18"/>
                <w:szCs w:val="18"/>
                <w:lang w:eastAsia="ru-RU"/>
              </w:rPr>
              <w:t>сов учебн</w:t>
            </w:r>
            <w:r w:rsidRPr="007F713F">
              <w:rPr>
                <w:rFonts w:ascii="Times New Roman" w:eastAsia="Times New Roman" w:hAnsi="Times New Roman" w:cs="Times New Roman"/>
                <w:color w:val="000000"/>
                <w:sz w:val="18"/>
                <w:szCs w:val="18"/>
                <w:lang w:eastAsia="ru-RU"/>
              </w:rPr>
              <w:t>о</w:t>
            </w:r>
            <w:r w:rsidRPr="007F713F">
              <w:rPr>
                <w:rFonts w:ascii="Times New Roman" w:eastAsia="Times New Roman" w:hAnsi="Times New Roman" w:cs="Times New Roman"/>
                <w:color w:val="000000"/>
                <w:sz w:val="18"/>
                <w:szCs w:val="18"/>
                <w:lang w:eastAsia="ru-RU"/>
              </w:rPr>
              <w:t>го плана</w:t>
            </w:r>
          </w:p>
          <w:p w:rsidR="007F713F" w:rsidRPr="007F713F" w:rsidRDefault="007F713F" w:rsidP="007F713F">
            <w:pPr>
              <w:suppressAutoHyphens w:val="0"/>
              <w:spacing w:before="100" w:beforeAutospacing="1" w:after="142"/>
              <w:ind w:left="74" w:right="68"/>
              <w:jc w:val="center"/>
              <w:rPr>
                <w:rFonts w:ascii="Times New Roman" w:eastAsia="Times New Roman" w:hAnsi="Times New Roman" w:cs="Times New Roman"/>
                <w:sz w:val="24"/>
                <w:szCs w:val="24"/>
                <w:lang w:eastAsia="ru-RU"/>
              </w:rPr>
            </w:pPr>
            <w:r w:rsidRPr="007F713F">
              <w:rPr>
                <w:rFonts w:ascii="Times New Roman" w:eastAsia="Times New Roman" w:hAnsi="Times New Roman" w:cs="Times New Roman"/>
                <w:color w:val="000000"/>
                <w:sz w:val="18"/>
                <w:szCs w:val="18"/>
                <w:lang w:eastAsia="ru-RU"/>
              </w:rPr>
              <w:t>(в год)</w:t>
            </w:r>
          </w:p>
        </w:tc>
        <w:tc>
          <w:tcPr>
            <w:tcW w:w="780"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0"/>
              <w:ind w:left="68" w:right="51"/>
              <w:jc w:val="center"/>
              <w:rPr>
                <w:rFonts w:ascii="Times New Roman" w:eastAsia="Times New Roman" w:hAnsi="Times New Roman" w:cs="Times New Roman"/>
                <w:sz w:val="24"/>
                <w:szCs w:val="24"/>
                <w:lang w:eastAsia="ru-RU"/>
              </w:rPr>
            </w:pPr>
            <w:r w:rsidRPr="007F713F">
              <w:rPr>
                <w:rFonts w:ascii="Times New Roman" w:eastAsia="Times New Roman" w:hAnsi="Times New Roman" w:cs="Times New Roman"/>
                <w:color w:val="000000"/>
                <w:sz w:val="18"/>
                <w:szCs w:val="18"/>
                <w:lang w:eastAsia="ru-RU"/>
              </w:rPr>
              <w:t>кол-во часов ВД</w:t>
            </w:r>
          </w:p>
          <w:p w:rsidR="007F713F" w:rsidRPr="007F713F" w:rsidRDefault="007F713F" w:rsidP="007F713F">
            <w:pPr>
              <w:suppressAutoHyphens w:val="0"/>
              <w:spacing w:before="100" w:beforeAutospacing="1" w:after="142"/>
              <w:ind w:left="68" w:right="62"/>
              <w:jc w:val="center"/>
              <w:rPr>
                <w:rFonts w:ascii="Times New Roman" w:eastAsia="Times New Roman" w:hAnsi="Times New Roman" w:cs="Times New Roman"/>
                <w:sz w:val="24"/>
                <w:szCs w:val="24"/>
                <w:lang w:eastAsia="ru-RU"/>
              </w:rPr>
            </w:pPr>
            <w:r w:rsidRPr="007F713F">
              <w:rPr>
                <w:rFonts w:ascii="Times New Roman" w:eastAsia="Times New Roman" w:hAnsi="Times New Roman" w:cs="Times New Roman"/>
                <w:color w:val="000000"/>
                <w:sz w:val="18"/>
                <w:szCs w:val="18"/>
                <w:lang w:eastAsia="ru-RU"/>
              </w:rPr>
              <w:t>(в неделю)</w:t>
            </w:r>
          </w:p>
        </w:tc>
        <w:tc>
          <w:tcPr>
            <w:tcW w:w="1320"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0"/>
              <w:ind w:left="147" w:right="142"/>
              <w:jc w:val="center"/>
              <w:rPr>
                <w:rFonts w:ascii="Times New Roman" w:eastAsia="Times New Roman" w:hAnsi="Times New Roman" w:cs="Times New Roman"/>
                <w:sz w:val="24"/>
                <w:szCs w:val="24"/>
                <w:lang w:eastAsia="ru-RU"/>
              </w:rPr>
            </w:pPr>
            <w:r w:rsidRPr="007F713F">
              <w:rPr>
                <w:rFonts w:ascii="Times New Roman" w:eastAsia="Times New Roman" w:hAnsi="Times New Roman" w:cs="Times New Roman"/>
                <w:color w:val="000000"/>
                <w:sz w:val="18"/>
                <w:szCs w:val="18"/>
                <w:lang w:eastAsia="ru-RU"/>
              </w:rPr>
              <w:t>кол-во часов ВД</w:t>
            </w:r>
          </w:p>
          <w:p w:rsidR="007F713F" w:rsidRPr="007F713F" w:rsidRDefault="007F713F" w:rsidP="007F713F">
            <w:pPr>
              <w:suppressAutoHyphens w:val="0"/>
              <w:spacing w:before="100" w:beforeAutospacing="1" w:after="142"/>
              <w:ind w:left="147" w:right="142"/>
              <w:jc w:val="center"/>
              <w:rPr>
                <w:rFonts w:ascii="Times New Roman" w:eastAsia="Times New Roman" w:hAnsi="Times New Roman" w:cs="Times New Roman"/>
                <w:sz w:val="24"/>
                <w:szCs w:val="24"/>
                <w:lang w:eastAsia="ru-RU"/>
              </w:rPr>
            </w:pPr>
            <w:r w:rsidRPr="007F713F">
              <w:rPr>
                <w:rFonts w:ascii="Times New Roman" w:eastAsia="Times New Roman" w:hAnsi="Times New Roman" w:cs="Times New Roman"/>
                <w:color w:val="000000"/>
                <w:sz w:val="18"/>
                <w:szCs w:val="18"/>
                <w:lang w:eastAsia="ru-RU"/>
              </w:rPr>
              <w:t>(в год)</w:t>
            </w:r>
          </w:p>
        </w:tc>
      </w:tr>
      <w:tr w:rsidR="007F713F" w:rsidRPr="007F713F" w:rsidTr="007F713F">
        <w:trPr>
          <w:trHeight w:val="204"/>
          <w:tblCellSpacing w:w="0" w:type="dxa"/>
        </w:trPr>
        <w:tc>
          <w:tcPr>
            <w:tcW w:w="1212"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142" w:line="204" w:lineRule="atLeast"/>
              <w:ind w:left="147"/>
              <w:jc w:val="center"/>
              <w:rPr>
                <w:rFonts w:ascii="Times New Roman" w:eastAsia="Times New Roman" w:hAnsi="Times New Roman" w:cs="Times New Roman"/>
                <w:sz w:val="24"/>
                <w:szCs w:val="24"/>
                <w:lang w:val="en-US" w:eastAsia="ru-RU"/>
              </w:rPr>
            </w:pPr>
            <w:r w:rsidRPr="007F713F">
              <w:rPr>
                <w:rFonts w:ascii="Times New Roman" w:eastAsia="Times New Roman" w:hAnsi="Times New Roman" w:cs="Times New Roman"/>
                <w:color w:val="000000"/>
                <w:sz w:val="18"/>
                <w:szCs w:val="18"/>
                <w:lang w:val="en-US" w:eastAsia="ru-RU"/>
              </w:rPr>
              <w:t>1</w:t>
            </w:r>
          </w:p>
        </w:tc>
        <w:tc>
          <w:tcPr>
            <w:tcW w:w="1104"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142" w:line="204" w:lineRule="atLeast"/>
              <w:ind w:right="244"/>
              <w:jc w:val="right"/>
              <w:rPr>
                <w:rFonts w:ascii="Times New Roman" w:eastAsia="Times New Roman" w:hAnsi="Times New Roman" w:cs="Times New Roman"/>
                <w:sz w:val="24"/>
                <w:szCs w:val="24"/>
                <w:lang w:val="en-US" w:eastAsia="ru-RU"/>
              </w:rPr>
            </w:pPr>
            <w:r w:rsidRPr="007F713F">
              <w:rPr>
                <w:rFonts w:ascii="Times New Roman" w:eastAsia="Times New Roman" w:hAnsi="Times New Roman" w:cs="Times New Roman"/>
                <w:color w:val="000000"/>
                <w:sz w:val="18"/>
                <w:szCs w:val="18"/>
                <w:lang w:val="en-US" w:eastAsia="ru-RU"/>
              </w:rPr>
              <w:t>693</w:t>
            </w:r>
          </w:p>
        </w:tc>
        <w:tc>
          <w:tcPr>
            <w:tcW w:w="1116"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142" w:line="204" w:lineRule="atLeast"/>
              <w:ind w:right="329"/>
              <w:jc w:val="right"/>
              <w:rPr>
                <w:rFonts w:ascii="Times New Roman" w:eastAsia="Times New Roman" w:hAnsi="Times New Roman" w:cs="Times New Roman"/>
                <w:sz w:val="24"/>
                <w:szCs w:val="24"/>
                <w:lang w:val="en-US" w:eastAsia="ru-RU"/>
              </w:rPr>
            </w:pPr>
            <w:r w:rsidRPr="007F713F">
              <w:rPr>
                <w:rFonts w:ascii="Times New Roman" w:eastAsia="Times New Roman" w:hAnsi="Times New Roman" w:cs="Times New Roman"/>
                <w:color w:val="000000"/>
                <w:sz w:val="18"/>
                <w:szCs w:val="18"/>
                <w:lang w:val="en-US" w:eastAsia="ru-RU"/>
              </w:rPr>
              <w:t>20</w:t>
            </w:r>
          </w:p>
        </w:tc>
        <w:tc>
          <w:tcPr>
            <w:tcW w:w="1068"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142" w:line="204" w:lineRule="atLeast"/>
              <w:ind w:right="193"/>
              <w:jc w:val="right"/>
              <w:rPr>
                <w:rFonts w:ascii="Times New Roman" w:eastAsia="Times New Roman" w:hAnsi="Times New Roman" w:cs="Times New Roman"/>
                <w:sz w:val="24"/>
                <w:szCs w:val="24"/>
                <w:lang w:val="en-US" w:eastAsia="ru-RU"/>
              </w:rPr>
            </w:pPr>
            <w:r w:rsidRPr="007F713F">
              <w:rPr>
                <w:rFonts w:ascii="Times New Roman" w:eastAsia="Times New Roman" w:hAnsi="Times New Roman" w:cs="Times New Roman"/>
                <w:color w:val="000000"/>
                <w:sz w:val="18"/>
                <w:szCs w:val="18"/>
                <w:lang w:val="en-US" w:eastAsia="ru-RU"/>
              </w:rPr>
              <w:t>660</w:t>
            </w:r>
          </w:p>
        </w:tc>
        <w:tc>
          <w:tcPr>
            <w:tcW w:w="972"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142" w:line="204" w:lineRule="atLeast"/>
              <w:ind w:right="266"/>
              <w:jc w:val="right"/>
              <w:rPr>
                <w:rFonts w:ascii="Times New Roman" w:eastAsia="Times New Roman" w:hAnsi="Times New Roman" w:cs="Times New Roman"/>
                <w:sz w:val="24"/>
                <w:szCs w:val="24"/>
                <w:lang w:val="en-US" w:eastAsia="ru-RU"/>
              </w:rPr>
            </w:pPr>
            <w:r w:rsidRPr="007F713F">
              <w:rPr>
                <w:rFonts w:ascii="Times New Roman" w:eastAsia="Times New Roman" w:hAnsi="Times New Roman" w:cs="Times New Roman"/>
                <w:color w:val="000000"/>
                <w:sz w:val="18"/>
                <w:szCs w:val="18"/>
                <w:lang w:val="en-US" w:eastAsia="ru-RU"/>
              </w:rPr>
              <w:t>165</w:t>
            </w:r>
          </w:p>
        </w:tc>
        <w:tc>
          <w:tcPr>
            <w:tcW w:w="1116"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142" w:line="204" w:lineRule="atLeast"/>
              <w:ind w:right="437"/>
              <w:jc w:val="right"/>
              <w:rPr>
                <w:rFonts w:ascii="Times New Roman" w:eastAsia="Times New Roman" w:hAnsi="Times New Roman" w:cs="Times New Roman"/>
                <w:sz w:val="24"/>
                <w:szCs w:val="24"/>
                <w:lang w:val="en-US" w:eastAsia="ru-RU"/>
              </w:rPr>
            </w:pPr>
            <w:r w:rsidRPr="007F713F">
              <w:rPr>
                <w:rFonts w:ascii="Times New Roman" w:eastAsia="Times New Roman" w:hAnsi="Times New Roman" w:cs="Times New Roman"/>
                <w:color w:val="000000"/>
                <w:sz w:val="18"/>
                <w:szCs w:val="18"/>
                <w:lang w:val="en-US" w:eastAsia="ru-RU"/>
              </w:rPr>
              <w:t>1</w:t>
            </w:r>
          </w:p>
        </w:tc>
        <w:tc>
          <w:tcPr>
            <w:tcW w:w="1104"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142" w:line="204" w:lineRule="atLeast"/>
              <w:ind w:right="386"/>
              <w:jc w:val="right"/>
              <w:rPr>
                <w:rFonts w:ascii="Times New Roman" w:eastAsia="Times New Roman" w:hAnsi="Times New Roman" w:cs="Times New Roman"/>
                <w:sz w:val="24"/>
                <w:szCs w:val="24"/>
                <w:lang w:val="en-US" w:eastAsia="ru-RU"/>
              </w:rPr>
            </w:pPr>
            <w:r w:rsidRPr="007F713F">
              <w:rPr>
                <w:rFonts w:ascii="Times New Roman" w:eastAsia="Times New Roman" w:hAnsi="Times New Roman" w:cs="Times New Roman"/>
                <w:color w:val="000000"/>
                <w:sz w:val="18"/>
                <w:szCs w:val="18"/>
                <w:lang w:val="en-US" w:eastAsia="ru-RU"/>
              </w:rPr>
              <w:t>33</w:t>
            </w:r>
          </w:p>
        </w:tc>
        <w:tc>
          <w:tcPr>
            <w:tcW w:w="780"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142" w:line="204" w:lineRule="atLeast"/>
              <w:ind w:right="437"/>
              <w:jc w:val="right"/>
              <w:rPr>
                <w:rFonts w:ascii="Times New Roman" w:eastAsia="Times New Roman" w:hAnsi="Times New Roman" w:cs="Times New Roman"/>
                <w:sz w:val="24"/>
                <w:szCs w:val="24"/>
                <w:lang w:val="en-US" w:eastAsia="ru-RU"/>
              </w:rPr>
            </w:pPr>
            <w:r w:rsidRPr="007F713F">
              <w:rPr>
                <w:rFonts w:ascii="Times New Roman" w:eastAsia="Times New Roman" w:hAnsi="Times New Roman" w:cs="Times New Roman"/>
                <w:color w:val="000000"/>
                <w:sz w:val="18"/>
                <w:szCs w:val="18"/>
                <w:lang w:val="en-US" w:eastAsia="ru-RU"/>
              </w:rPr>
              <w:t>4</w:t>
            </w:r>
          </w:p>
        </w:tc>
        <w:tc>
          <w:tcPr>
            <w:tcW w:w="1320"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142" w:line="204" w:lineRule="atLeast"/>
              <w:ind w:right="403"/>
              <w:jc w:val="right"/>
              <w:rPr>
                <w:rFonts w:ascii="Times New Roman" w:eastAsia="Times New Roman" w:hAnsi="Times New Roman" w:cs="Times New Roman"/>
                <w:sz w:val="24"/>
                <w:szCs w:val="24"/>
                <w:lang w:val="en-US" w:eastAsia="ru-RU"/>
              </w:rPr>
            </w:pPr>
            <w:r w:rsidRPr="007F713F">
              <w:rPr>
                <w:rFonts w:ascii="Times New Roman" w:eastAsia="Times New Roman" w:hAnsi="Times New Roman" w:cs="Times New Roman"/>
                <w:color w:val="000000"/>
                <w:sz w:val="18"/>
                <w:szCs w:val="18"/>
                <w:lang w:val="en-US" w:eastAsia="ru-RU"/>
              </w:rPr>
              <w:t>132</w:t>
            </w:r>
          </w:p>
        </w:tc>
      </w:tr>
      <w:tr w:rsidR="007F713F" w:rsidRPr="007F713F" w:rsidTr="007F713F">
        <w:trPr>
          <w:trHeight w:val="204"/>
          <w:tblCellSpacing w:w="0" w:type="dxa"/>
        </w:trPr>
        <w:tc>
          <w:tcPr>
            <w:tcW w:w="1212"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142" w:line="204" w:lineRule="atLeast"/>
              <w:ind w:left="147"/>
              <w:jc w:val="center"/>
              <w:rPr>
                <w:rFonts w:ascii="Times New Roman" w:eastAsia="Times New Roman" w:hAnsi="Times New Roman" w:cs="Times New Roman"/>
                <w:sz w:val="24"/>
                <w:szCs w:val="24"/>
                <w:lang w:val="en-US" w:eastAsia="ru-RU"/>
              </w:rPr>
            </w:pPr>
            <w:r w:rsidRPr="007F713F">
              <w:rPr>
                <w:rFonts w:ascii="Times New Roman" w:eastAsia="Times New Roman" w:hAnsi="Times New Roman" w:cs="Times New Roman"/>
                <w:color w:val="000000"/>
                <w:sz w:val="18"/>
                <w:szCs w:val="18"/>
                <w:lang w:val="en-US" w:eastAsia="ru-RU"/>
              </w:rPr>
              <w:t>2</w:t>
            </w:r>
          </w:p>
        </w:tc>
        <w:tc>
          <w:tcPr>
            <w:tcW w:w="1104"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142" w:line="204" w:lineRule="atLeast"/>
              <w:ind w:right="244"/>
              <w:jc w:val="right"/>
              <w:rPr>
                <w:rFonts w:ascii="Times New Roman" w:eastAsia="Times New Roman" w:hAnsi="Times New Roman" w:cs="Times New Roman"/>
                <w:sz w:val="24"/>
                <w:szCs w:val="24"/>
                <w:lang w:val="en-US" w:eastAsia="ru-RU"/>
              </w:rPr>
            </w:pPr>
            <w:r w:rsidRPr="007F713F">
              <w:rPr>
                <w:rFonts w:ascii="Times New Roman" w:eastAsia="Times New Roman" w:hAnsi="Times New Roman" w:cs="Times New Roman"/>
                <w:color w:val="000000"/>
                <w:sz w:val="18"/>
                <w:szCs w:val="18"/>
                <w:lang w:val="en-US" w:eastAsia="ru-RU"/>
              </w:rPr>
              <w:t>782</w:t>
            </w:r>
          </w:p>
        </w:tc>
        <w:tc>
          <w:tcPr>
            <w:tcW w:w="1116"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142" w:line="204" w:lineRule="atLeast"/>
              <w:ind w:right="329"/>
              <w:jc w:val="right"/>
              <w:rPr>
                <w:rFonts w:ascii="Times New Roman" w:eastAsia="Times New Roman" w:hAnsi="Times New Roman" w:cs="Times New Roman"/>
                <w:sz w:val="24"/>
                <w:szCs w:val="24"/>
                <w:lang w:val="en-US" w:eastAsia="ru-RU"/>
              </w:rPr>
            </w:pPr>
            <w:r w:rsidRPr="007F713F">
              <w:rPr>
                <w:rFonts w:ascii="Times New Roman" w:eastAsia="Times New Roman" w:hAnsi="Times New Roman" w:cs="Times New Roman"/>
                <w:color w:val="000000"/>
                <w:sz w:val="18"/>
                <w:szCs w:val="18"/>
                <w:lang w:val="en-US" w:eastAsia="ru-RU"/>
              </w:rPr>
              <w:t>22</w:t>
            </w:r>
          </w:p>
        </w:tc>
        <w:tc>
          <w:tcPr>
            <w:tcW w:w="1068"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142" w:line="204" w:lineRule="atLeast"/>
              <w:ind w:right="193"/>
              <w:jc w:val="right"/>
              <w:rPr>
                <w:rFonts w:ascii="Times New Roman" w:eastAsia="Times New Roman" w:hAnsi="Times New Roman" w:cs="Times New Roman"/>
                <w:sz w:val="24"/>
                <w:szCs w:val="24"/>
                <w:lang w:val="en-US" w:eastAsia="ru-RU"/>
              </w:rPr>
            </w:pPr>
            <w:r w:rsidRPr="007F713F">
              <w:rPr>
                <w:rFonts w:ascii="Times New Roman" w:eastAsia="Times New Roman" w:hAnsi="Times New Roman" w:cs="Times New Roman"/>
                <w:color w:val="000000"/>
                <w:sz w:val="18"/>
                <w:szCs w:val="18"/>
                <w:lang w:val="en-US" w:eastAsia="ru-RU"/>
              </w:rPr>
              <w:t>748</w:t>
            </w:r>
          </w:p>
        </w:tc>
        <w:tc>
          <w:tcPr>
            <w:tcW w:w="972"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142" w:line="204" w:lineRule="atLeast"/>
              <w:ind w:right="266"/>
              <w:jc w:val="right"/>
              <w:rPr>
                <w:rFonts w:ascii="Times New Roman" w:eastAsia="Times New Roman" w:hAnsi="Times New Roman" w:cs="Times New Roman"/>
                <w:sz w:val="24"/>
                <w:szCs w:val="24"/>
                <w:lang w:val="en-US" w:eastAsia="ru-RU"/>
              </w:rPr>
            </w:pPr>
            <w:r w:rsidRPr="007F713F">
              <w:rPr>
                <w:rFonts w:ascii="Times New Roman" w:eastAsia="Times New Roman" w:hAnsi="Times New Roman" w:cs="Times New Roman"/>
                <w:color w:val="000000"/>
                <w:sz w:val="18"/>
                <w:szCs w:val="18"/>
                <w:lang w:val="en-US" w:eastAsia="ru-RU"/>
              </w:rPr>
              <w:t>204</w:t>
            </w:r>
          </w:p>
        </w:tc>
        <w:tc>
          <w:tcPr>
            <w:tcW w:w="1116"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142" w:line="204" w:lineRule="atLeast"/>
              <w:ind w:right="437"/>
              <w:jc w:val="right"/>
              <w:rPr>
                <w:rFonts w:ascii="Times New Roman" w:eastAsia="Times New Roman" w:hAnsi="Times New Roman" w:cs="Times New Roman"/>
                <w:sz w:val="24"/>
                <w:szCs w:val="24"/>
                <w:lang w:val="en-US" w:eastAsia="ru-RU"/>
              </w:rPr>
            </w:pPr>
            <w:r w:rsidRPr="007F713F">
              <w:rPr>
                <w:rFonts w:ascii="Times New Roman" w:eastAsia="Times New Roman" w:hAnsi="Times New Roman" w:cs="Times New Roman"/>
                <w:color w:val="000000"/>
                <w:sz w:val="18"/>
                <w:szCs w:val="18"/>
                <w:lang w:val="en-US" w:eastAsia="ru-RU"/>
              </w:rPr>
              <w:t>1</w:t>
            </w:r>
          </w:p>
        </w:tc>
        <w:tc>
          <w:tcPr>
            <w:tcW w:w="1104"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142" w:line="204" w:lineRule="atLeast"/>
              <w:ind w:right="386"/>
              <w:jc w:val="right"/>
              <w:rPr>
                <w:rFonts w:ascii="Times New Roman" w:eastAsia="Times New Roman" w:hAnsi="Times New Roman" w:cs="Times New Roman"/>
                <w:sz w:val="24"/>
                <w:szCs w:val="24"/>
                <w:lang w:val="en-US" w:eastAsia="ru-RU"/>
              </w:rPr>
            </w:pPr>
            <w:r w:rsidRPr="007F713F">
              <w:rPr>
                <w:rFonts w:ascii="Times New Roman" w:eastAsia="Times New Roman" w:hAnsi="Times New Roman" w:cs="Times New Roman"/>
                <w:color w:val="000000"/>
                <w:sz w:val="18"/>
                <w:szCs w:val="18"/>
                <w:lang w:val="en-US" w:eastAsia="ru-RU"/>
              </w:rPr>
              <w:t>34</w:t>
            </w:r>
          </w:p>
        </w:tc>
        <w:tc>
          <w:tcPr>
            <w:tcW w:w="780"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142" w:line="204" w:lineRule="atLeast"/>
              <w:ind w:right="437"/>
              <w:jc w:val="right"/>
              <w:rPr>
                <w:rFonts w:ascii="Times New Roman" w:eastAsia="Times New Roman" w:hAnsi="Times New Roman" w:cs="Times New Roman"/>
                <w:sz w:val="24"/>
                <w:szCs w:val="24"/>
                <w:lang w:val="en-US" w:eastAsia="ru-RU"/>
              </w:rPr>
            </w:pPr>
            <w:r w:rsidRPr="007F713F">
              <w:rPr>
                <w:rFonts w:ascii="Times New Roman" w:eastAsia="Times New Roman" w:hAnsi="Times New Roman" w:cs="Times New Roman"/>
                <w:color w:val="000000"/>
                <w:sz w:val="18"/>
                <w:szCs w:val="18"/>
                <w:lang w:val="en-US" w:eastAsia="ru-RU"/>
              </w:rPr>
              <w:t>5</w:t>
            </w:r>
          </w:p>
        </w:tc>
        <w:tc>
          <w:tcPr>
            <w:tcW w:w="1320"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142" w:line="204" w:lineRule="atLeast"/>
              <w:ind w:right="403"/>
              <w:jc w:val="right"/>
              <w:rPr>
                <w:rFonts w:ascii="Times New Roman" w:eastAsia="Times New Roman" w:hAnsi="Times New Roman" w:cs="Times New Roman"/>
                <w:sz w:val="24"/>
                <w:szCs w:val="24"/>
                <w:lang w:val="en-US" w:eastAsia="ru-RU"/>
              </w:rPr>
            </w:pPr>
            <w:r w:rsidRPr="007F713F">
              <w:rPr>
                <w:rFonts w:ascii="Times New Roman" w:eastAsia="Times New Roman" w:hAnsi="Times New Roman" w:cs="Times New Roman"/>
                <w:color w:val="000000"/>
                <w:sz w:val="18"/>
                <w:szCs w:val="18"/>
                <w:lang w:val="en-US" w:eastAsia="ru-RU"/>
              </w:rPr>
              <w:t>170</w:t>
            </w:r>
          </w:p>
        </w:tc>
      </w:tr>
      <w:tr w:rsidR="007F713F" w:rsidRPr="007F713F" w:rsidTr="007F713F">
        <w:trPr>
          <w:trHeight w:val="204"/>
          <w:tblCellSpacing w:w="0" w:type="dxa"/>
        </w:trPr>
        <w:tc>
          <w:tcPr>
            <w:tcW w:w="1212"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142" w:line="204" w:lineRule="atLeast"/>
              <w:ind w:left="147"/>
              <w:jc w:val="center"/>
              <w:rPr>
                <w:rFonts w:ascii="Times New Roman" w:eastAsia="Times New Roman" w:hAnsi="Times New Roman" w:cs="Times New Roman"/>
                <w:sz w:val="24"/>
                <w:szCs w:val="24"/>
                <w:lang w:val="en-US" w:eastAsia="ru-RU"/>
              </w:rPr>
            </w:pPr>
            <w:r w:rsidRPr="007F713F">
              <w:rPr>
                <w:rFonts w:ascii="Times New Roman" w:eastAsia="Times New Roman" w:hAnsi="Times New Roman" w:cs="Times New Roman"/>
                <w:color w:val="000000"/>
                <w:sz w:val="18"/>
                <w:szCs w:val="18"/>
                <w:lang w:val="en-US" w:eastAsia="ru-RU"/>
              </w:rPr>
              <w:t>3</w:t>
            </w:r>
          </w:p>
        </w:tc>
        <w:tc>
          <w:tcPr>
            <w:tcW w:w="1104"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142" w:line="204" w:lineRule="atLeast"/>
              <w:ind w:right="244"/>
              <w:jc w:val="right"/>
              <w:rPr>
                <w:rFonts w:ascii="Times New Roman" w:eastAsia="Times New Roman" w:hAnsi="Times New Roman" w:cs="Times New Roman"/>
                <w:sz w:val="24"/>
                <w:szCs w:val="24"/>
                <w:lang w:val="en-US" w:eastAsia="ru-RU"/>
              </w:rPr>
            </w:pPr>
            <w:r w:rsidRPr="007F713F">
              <w:rPr>
                <w:rFonts w:ascii="Times New Roman" w:eastAsia="Times New Roman" w:hAnsi="Times New Roman" w:cs="Times New Roman"/>
                <w:color w:val="000000"/>
                <w:sz w:val="18"/>
                <w:szCs w:val="18"/>
                <w:lang w:val="en-US" w:eastAsia="ru-RU"/>
              </w:rPr>
              <w:t>782</w:t>
            </w:r>
          </w:p>
        </w:tc>
        <w:tc>
          <w:tcPr>
            <w:tcW w:w="1116"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142" w:line="204" w:lineRule="atLeast"/>
              <w:ind w:right="329"/>
              <w:jc w:val="right"/>
              <w:rPr>
                <w:rFonts w:ascii="Times New Roman" w:eastAsia="Times New Roman" w:hAnsi="Times New Roman" w:cs="Times New Roman"/>
                <w:sz w:val="24"/>
                <w:szCs w:val="24"/>
                <w:lang w:val="en-US" w:eastAsia="ru-RU"/>
              </w:rPr>
            </w:pPr>
            <w:r w:rsidRPr="007F713F">
              <w:rPr>
                <w:rFonts w:ascii="Times New Roman" w:eastAsia="Times New Roman" w:hAnsi="Times New Roman" w:cs="Times New Roman"/>
                <w:color w:val="000000"/>
                <w:sz w:val="18"/>
                <w:szCs w:val="18"/>
                <w:lang w:val="en-US" w:eastAsia="ru-RU"/>
              </w:rPr>
              <w:t>22</w:t>
            </w:r>
          </w:p>
        </w:tc>
        <w:tc>
          <w:tcPr>
            <w:tcW w:w="1068"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142" w:line="204" w:lineRule="atLeast"/>
              <w:ind w:right="193"/>
              <w:jc w:val="right"/>
              <w:rPr>
                <w:rFonts w:ascii="Times New Roman" w:eastAsia="Times New Roman" w:hAnsi="Times New Roman" w:cs="Times New Roman"/>
                <w:sz w:val="24"/>
                <w:szCs w:val="24"/>
                <w:lang w:val="en-US" w:eastAsia="ru-RU"/>
              </w:rPr>
            </w:pPr>
            <w:r w:rsidRPr="007F713F">
              <w:rPr>
                <w:rFonts w:ascii="Times New Roman" w:eastAsia="Times New Roman" w:hAnsi="Times New Roman" w:cs="Times New Roman"/>
                <w:color w:val="000000"/>
                <w:sz w:val="18"/>
                <w:szCs w:val="18"/>
                <w:lang w:val="en-US" w:eastAsia="ru-RU"/>
              </w:rPr>
              <w:t>748</w:t>
            </w:r>
          </w:p>
        </w:tc>
        <w:tc>
          <w:tcPr>
            <w:tcW w:w="972"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142" w:line="204" w:lineRule="atLeast"/>
              <w:ind w:right="266"/>
              <w:jc w:val="right"/>
              <w:rPr>
                <w:rFonts w:ascii="Times New Roman" w:eastAsia="Times New Roman" w:hAnsi="Times New Roman" w:cs="Times New Roman"/>
                <w:sz w:val="24"/>
                <w:szCs w:val="24"/>
                <w:lang w:val="en-US" w:eastAsia="ru-RU"/>
              </w:rPr>
            </w:pPr>
            <w:r w:rsidRPr="007F713F">
              <w:rPr>
                <w:rFonts w:ascii="Times New Roman" w:eastAsia="Times New Roman" w:hAnsi="Times New Roman" w:cs="Times New Roman"/>
                <w:color w:val="000000"/>
                <w:sz w:val="18"/>
                <w:szCs w:val="18"/>
                <w:lang w:val="en-US" w:eastAsia="ru-RU"/>
              </w:rPr>
              <w:t>204</w:t>
            </w:r>
          </w:p>
        </w:tc>
        <w:tc>
          <w:tcPr>
            <w:tcW w:w="1116"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142" w:line="204" w:lineRule="atLeast"/>
              <w:ind w:right="437"/>
              <w:jc w:val="right"/>
              <w:rPr>
                <w:rFonts w:ascii="Times New Roman" w:eastAsia="Times New Roman" w:hAnsi="Times New Roman" w:cs="Times New Roman"/>
                <w:sz w:val="24"/>
                <w:szCs w:val="24"/>
                <w:lang w:val="en-US" w:eastAsia="ru-RU"/>
              </w:rPr>
            </w:pPr>
            <w:r w:rsidRPr="007F713F">
              <w:rPr>
                <w:rFonts w:ascii="Times New Roman" w:eastAsia="Times New Roman" w:hAnsi="Times New Roman" w:cs="Times New Roman"/>
                <w:color w:val="000000"/>
                <w:sz w:val="18"/>
                <w:szCs w:val="18"/>
                <w:lang w:val="en-US" w:eastAsia="ru-RU"/>
              </w:rPr>
              <w:t>1</w:t>
            </w:r>
          </w:p>
        </w:tc>
        <w:tc>
          <w:tcPr>
            <w:tcW w:w="1104"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142" w:line="204" w:lineRule="atLeast"/>
              <w:ind w:right="386"/>
              <w:jc w:val="right"/>
              <w:rPr>
                <w:rFonts w:ascii="Times New Roman" w:eastAsia="Times New Roman" w:hAnsi="Times New Roman" w:cs="Times New Roman"/>
                <w:sz w:val="24"/>
                <w:szCs w:val="24"/>
                <w:lang w:val="en-US" w:eastAsia="ru-RU"/>
              </w:rPr>
            </w:pPr>
            <w:r w:rsidRPr="007F713F">
              <w:rPr>
                <w:rFonts w:ascii="Times New Roman" w:eastAsia="Times New Roman" w:hAnsi="Times New Roman" w:cs="Times New Roman"/>
                <w:color w:val="000000"/>
                <w:sz w:val="18"/>
                <w:szCs w:val="18"/>
                <w:lang w:val="en-US" w:eastAsia="ru-RU"/>
              </w:rPr>
              <w:t>34</w:t>
            </w:r>
          </w:p>
        </w:tc>
        <w:tc>
          <w:tcPr>
            <w:tcW w:w="780"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142" w:line="204" w:lineRule="atLeast"/>
              <w:ind w:right="437"/>
              <w:jc w:val="right"/>
              <w:rPr>
                <w:rFonts w:ascii="Times New Roman" w:eastAsia="Times New Roman" w:hAnsi="Times New Roman" w:cs="Times New Roman"/>
                <w:sz w:val="24"/>
                <w:szCs w:val="24"/>
                <w:lang w:val="en-US" w:eastAsia="ru-RU"/>
              </w:rPr>
            </w:pPr>
            <w:r w:rsidRPr="007F713F">
              <w:rPr>
                <w:rFonts w:ascii="Times New Roman" w:eastAsia="Times New Roman" w:hAnsi="Times New Roman" w:cs="Times New Roman"/>
                <w:color w:val="000000"/>
                <w:sz w:val="18"/>
                <w:szCs w:val="18"/>
                <w:lang w:val="en-US" w:eastAsia="ru-RU"/>
              </w:rPr>
              <w:t>5</w:t>
            </w:r>
          </w:p>
        </w:tc>
        <w:tc>
          <w:tcPr>
            <w:tcW w:w="1320"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142" w:line="204" w:lineRule="atLeast"/>
              <w:ind w:right="403"/>
              <w:jc w:val="right"/>
              <w:rPr>
                <w:rFonts w:ascii="Times New Roman" w:eastAsia="Times New Roman" w:hAnsi="Times New Roman" w:cs="Times New Roman"/>
                <w:sz w:val="24"/>
                <w:szCs w:val="24"/>
                <w:lang w:val="en-US" w:eastAsia="ru-RU"/>
              </w:rPr>
            </w:pPr>
            <w:r w:rsidRPr="007F713F">
              <w:rPr>
                <w:rFonts w:ascii="Times New Roman" w:eastAsia="Times New Roman" w:hAnsi="Times New Roman" w:cs="Times New Roman"/>
                <w:color w:val="000000"/>
                <w:sz w:val="18"/>
                <w:szCs w:val="18"/>
                <w:lang w:val="en-US" w:eastAsia="ru-RU"/>
              </w:rPr>
              <w:t>170</w:t>
            </w:r>
          </w:p>
        </w:tc>
      </w:tr>
      <w:tr w:rsidR="007F713F" w:rsidRPr="007F713F" w:rsidTr="007F713F">
        <w:trPr>
          <w:trHeight w:val="204"/>
          <w:tblCellSpacing w:w="0" w:type="dxa"/>
        </w:trPr>
        <w:tc>
          <w:tcPr>
            <w:tcW w:w="1212"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142" w:line="204" w:lineRule="atLeast"/>
              <w:ind w:left="147"/>
              <w:jc w:val="center"/>
              <w:rPr>
                <w:rFonts w:ascii="Times New Roman" w:eastAsia="Times New Roman" w:hAnsi="Times New Roman" w:cs="Times New Roman"/>
                <w:sz w:val="24"/>
                <w:szCs w:val="24"/>
                <w:lang w:val="en-US" w:eastAsia="ru-RU"/>
              </w:rPr>
            </w:pPr>
            <w:r w:rsidRPr="007F713F">
              <w:rPr>
                <w:rFonts w:ascii="Times New Roman" w:eastAsia="Times New Roman" w:hAnsi="Times New Roman" w:cs="Times New Roman"/>
                <w:color w:val="000000"/>
                <w:sz w:val="18"/>
                <w:szCs w:val="18"/>
                <w:lang w:val="en-US" w:eastAsia="ru-RU"/>
              </w:rPr>
              <w:t>4</w:t>
            </w:r>
          </w:p>
        </w:tc>
        <w:tc>
          <w:tcPr>
            <w:tcW w:w="1104"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142" w:line="204" w:lineRule="atLeast"/>
              <w:ind w:right="244"/>
              <w:jc w:val="right"/>
              <w:rPr>
                <w:rFonts w:ascii="Times New Roman" w:eastAsia="Times New Roman" w:hAnsi="Times New Roman" w:cs="Times New Roman"/>
                <w:sz w:val="24"/>
                <w:szCs w:val="24"/>
                <w:lang w:val="en-US" w:eastAsia="ru-RU"/>
              </w:rPr>
            </w:pPr>
            <w:r w:rsidRPr="007F713F">
              <w:rPr>
                <w:rFonts w:ascii="Times New Roman" w:eastAsia="Times New Roman" w:hAnsi="Times New Roman" w:cs="Times New Roman"/>
                <w:color w:val="000000"/>
                <w:sz w:val="18"/>
                <w:szCs w:val="18"/>
                <w:lang w:val="en-US" w:eastAsia="ru-RU"/>
              </w:rPr>
              <w:t>782</w:t>
            </w:r>
          </w:p>
        </w:tc>
        <w:tc>
          <w:tcPr>
            <w:tcW w:w="1116"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142" w:line="204" w:lineRule="atLeast"/>
              <w:ind w:right="329"/>
              <w:jc w:val="right"/>
              <w:rPr>
                <w:rFonts w:ascii="Times New Roman" w:eastAsia="Times New Roman" w:hAnsi="Times New Roman" w:cs="Times New Roman"/>
                <w:sz w:val="24"/>
                <w:szCs w:val="24"/>
                <w:lang w:val="en-US" w:eastAsia="ru-RU"/>
              </w:rPr>
            </w:pPr>
            <w:r w:rsidRPr="007F713F">
              <w:rPr>
                <w:rFonts w:ascii="Times New Roman" w:eastAsia="Times New Roman" w:hAnsi="Times New Roman" w:cs="Times New Roman"/>
                <w:color w:val="000000"/>
                <w:sz w:val="18"/>
                <w:szCs w:val="18"/>
                <w:lang w:val="en-US" w:eastAsia="ru-RU"/>
              </w:rPr>
              <w:t>23</w:t>
            </w:r>
          </w:p>
        </w:tc>
        <w:tc>
          <w:tcPr>
            <w:tcW w:w="1068"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142" w:line="204" w:lineRule="atLeast"/>
              <w:ind w:right="193"/>
              <w:jc w:val="right"/>
              <w:rPr>
                <w:rFonts w:ascii="Times New Roman" w:eastAsia="Times New Roman" w:hAnsi="Times New Roman" w:cs="Times New Roman"/>
                <w:sz w:val="24"/>
                <w:szCs w:val="24"/>
                <w:lang w:val="en-US" w:eastAsia="ru-RU"/>
              </w:rPr>
            </w:pPr>
            <w:r w:rsidRPr="007F713F">
              <w:rPr>
                <w:rFonts w:ascii="Times New Roman" w:eastAsia="Times New Roman" w:hAnsi="Times New Roman" w:cs="Times New Roman"/>
                <w:color w:val="000000"/>
                <w:sz w:val="18"/>
                <w:szCs w:val="18"/>
                <w:lang w:val="en-US" w:eastAsia="ru-RU"/>
              </w:rPr>
              <w:t>782</w:t>
            </w:r>
          </w:p>
        </w:tc>
        <w:tc>
          <w:tcPr>
            <w:tcW w:w="972"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142" w:line="204" w:lineRule="atLeast"/>
              <w:ind w:right="266"/>
              <w:jc w:val="right"/>
              <w:rPr>
                <w:rFonts w:ascii="Times New Roman" w:eastAsia="Times New Roman" w:hAnsi="Times New Roman" w:cs="Times New Roman"/>
                <w:sz w:val="24"/>
                <w:szCs w:val="24"/>
                <w:lang w:val="en-US" w:eastAsia="ru-RU"/>
              </w:rPr>
            </w:pPr>
            <w:r w:rsidRPr="007F713F">
              <w:rPr>
                <w:rFonts w:ascii="Times New Roman" w:eastAsia="Times New Roman" w:hAnsi="Times New Roman" w:cs="Times New Roman"/>
                <w:color w:val="000000"/>
                <w:sz w:val="18"/>
                <w:szCs w:val="18"/>
                <w:lang w:val="en-US" w:eastAsia="ru-RU"/>
              </w:rPr>
              <w:t>170</w:t>
            </w:r>
          </w:p>
        </w:tc>
        <w:tc>
          <w:tcPr>
            <w:tcW w:w="1116"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142" w:line="204" w:lineRule="atLeast"/>
              <w:ind w:right="437"/>
              <w:jc w:val="right"/>
              <w:rPr>
                <w:rFonts w:ascii="Times New Roman" w:eastAsia="Times New Roman" w:hAnsi="Times New Roman" w:cs="Times New Roman"/>
                <w:sz w:val="24"/>
                <w:szCs w:val="24"/>
                <w:lang w:val="en-US" w:eastAsia="ru-RU"/>
              </w:rPr>
            </w:pPr>
            <w:r w:rsidRPr="007F713F">
              <w:rPr>
                <w:rFonts w:ascii="Times New Roman" w:eastAsia="Times New Roman" w:hAnsi="Times New Roman" w:cs="Times New Roman"/>
                <w:color w:val="000000"/>
                <w:sz w:val="18"/>
                <w:szCs w:val="18"/>
                <w:lang w:val="en-US" w:eastAsia="ru-RU"/>
              </w:rPr>
              <w:t>0</w:t>
            </w:r>
          </w:p>
        </w:tc>
        <w:tc>
          <w:tcPr>
            <w:tcW w:w="1104"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142" w:line="204" w:lineRule="atLeast"/>
              <w:ind w:left="142"/>
              <w:jc w:val="center"/>
              <w:rPr>
                <w:rFonts w:ascii="Times New Roman" w:eastAsia="Times New Roman" w:hAnsi="Times New Roman" w:cs="Times New Roman"/>
                <w:sz w:val="24"/>
                <w:szCs w:val="24"/>
                <w:lang w:val="en-US" w:eastAsia="ru-RU"/>
              </w:rPr>
            </w:pPr>
            <w:r w:rsidRPr="007F713F">
              <w:rPr>
                <w:rFonts w:ascii="Times New Roman" w:eastAsia="Times New Roman" w:hAnsi="Times New Roman" w:cs="Times New Roman"/>
                <w:color w:val="000000"/>
                <w:sz w:val="18"/>
                <w:szCs w:val="18"/>
                <w:lang w:val="en-US" w:eastAsia="ru-RU"/>
              </w:rPr>
              <w:t>0</w:t>
            </w:r>
          </w:p>
        </w:tc>
        <w:tc>
          <w:tcPr>
            <w:tcW w:w="780"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142" w:line="204" w:lineRule="atLeast"/>
              <w:ind w:right="437"/>
              <w:jc w:val="right"/>
              <w:rPr>
                <w:rFonts w:ascii="Times New Roman" w:eastAsia="Times New Roman" w:hAnsi="Times New Roman" w:cs="Times New Roman"/>
                <w:sz w:val="24"/>
                <w:szCs w:val="24"/>
                <w:lang w:val="en-US" w:eastAsia="ru-RU"/>
              </w:rPr>
            </w:pPr>
            <w:r w:rsidRPr="007F713F">
              <w:rPr>
                <w:rFonts w:ascii="Times New Roman" w:eastAsia="Times New Roman" w:hAnsi="Times New Roman" w:cs="Times New Roman"/>
                <w:color w:val="000000"/>
                <w:sz w:val="18"/>
                <w:szCs w:val="18"/>
                <w:lang w:val="en-US" w:eastAsia="ru-RU"/>
              </w:rPr>
              <w:t>5</w:t>
            </w:r>
          </w:p>
        </w:tc>
        <w:tc>
          <w:tcPr>
            <w:tcW w:w="1320"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142" w:line="204" w:lineRule="atLeast"/>
              <w:ind w:right="403"/>
              <w:jc w:val="right"/>
              <w:rPr>
                <w:rFonts w:ascii="Times New Roman" w:eastAsia="Times New Roman" w:hAnsi="Times New Roman" w:cs="Times New Roman"/>
                <w:sz w:val="24"/>
                <w:szCs w:val="24"/>
                <w:lang w:val="en-US" w:eastAsia="ru-RU"/>
              </w:rPr>
            </w:pPr>
            <w:r w:rsidRPr="007F713F">
              <w:rPr>
                <w:rFonts w:ascii="Times New Roman" w:eastAsia="Times New Roman" w:hAnsi="Times New Roman" w:cs="Times New Roman"/>
                <w:color w:val="000000"/>
                <w:sz w:val="18"/>
                <w:szCs w:val="18"/>
                <w:lang w:val="en-US" w:eastAsia="ru-RU"/>
              </w:rPr>
              <w:t>170</w:t>
            </w:r>
          </w:p>
        </w:tc>
      </w:tr>
      <w:tr w:rsidR="007F713F" w:rsidRPr="007F713F" w:rsidTr="007F713F">
        <w:trPr>
          <w:trHeight w:val="204"/>
          <w:tblCellSpacing w:w="0" w:type="dxa"/>
        </w:trPr>
        <w:tc>
          <w:tcPr>
            <w:tcW w:w="1212"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142" w:line="204" w:lineRule="atLeast"/>
              <w:ind w:left="215" w:right="68"/>
              <w:jc w:val="center"/>
              <w:rPr>
                <w:rFonts w:ascii="Times New Roman" w:eastAsia="Times New Roman" w:hAnsi="Times New Roman" w:cs="Times New Roman"/>
                <w:sz w:val="24"/>
                <w:szCs w:val="24"/>
                <w:lang w:val="en-US" w:eastAsia="ru-RU"/>
              </w:rPr>
            </w:pPr>
            <w:r w:rsidRPr="007F713F">
              <w:rPr>
                <w:rFonts w:ascii="Times New Roman" w:eastAsia="Times New Roman" w:hAnsi="Times New Roman" w:cs="Times New Roman"/>
                <w:color w:val="000000"/>
                <w:sz w:val="18"/>
                <w:szCs w:val="18"/>
                <w:lang w:val="en-US" w:eastAsia="ru-RU"/>
              </w:rPr>
              <w:t>Итого</w:t>
            </w:r>
          </w:p>
        </w:tc>
        <w:tc>
          <w:tcPr>
            <w:tcW w:w="1104"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142" w:line="204" w:lineRule="atLeast"/>
              <w:ind w:right="193"/>
              <w:jc w:val="right"/>
              <w:rPr>
                <w:rFonts w:ascii="Times New Roman" w:eastAsia="Times New Roman" w:hAnsi="Times New Roman" w:cs="Times New Roman"/>
                <w:sz w:val="24"/>
                <w:szCs w:val="24"/>
                <w:lang w:val="en-US" w:eastAsia="ru-RU"/>
              </w:rPr>
            </w:pPr>
            <w:r w:rsidRPr="007F713F">
              <w:rPr>
                <w:rFonts w:ascii="Times New Roman" w:eastAsia="Times New Roman" w:hAnsi="Times New Roman" w:cs="Times New Roman"/>
                <w:color w:val="000000"/>
                <w:sz w:val="18"/>
                <w:szCs w:val="18"/>
                <w:lang w:val="en-US" w:eastAsia="ru-RU"/>
              </w:rPr>
              <w:t>3039</w:t>
            </w:r>
          </w:p>
        </w:tc>
        <w:tc>
          <w:tcPr>
            <w:tcW w:w="1116"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142"/>
              <w:rPr>
                <w:rFonts w:ascii="Times New Roman" w:eastAsia="Times New Roman" w:hAnsi="Times New Roman" w:cs="Times New Roman"/>
                <w:sz w:val="20"/>
                <w:szCs w:val="24"/>
                <w:lang w:eastAsia="ru-RU"/>
              </w:rPr>
            </w:pPr>
          </w:p>
        </w:tc>
        <w:tc>
          <w:tcPr>
            <w:tcW w:w="1068"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142" w:line="204" w:lineRule="atLeast"/>
              <w:ind w:right="147"/>
              <w:jc w:val="right"/>
              <w:rPr>
                <w:rFonts w:ascii="Times New Roman" w:eastAsia="Times New Roman" w:hAnsi="Times New Roman" w:cs="Times New Roman"/>
                <w:sz w:val="24"/>
                <w:szCs w:val="24"/>
                <w:lang w:val="en-US" w:eastAsia="ru-RU"/>
              </w:rPr>
            </w:pPr>
            <w:r w:rsidRPr="007F713F">
              <w:rPr>
                <w:rFonts w:ascii="Times New Roman" w:eastAsia="Times New Roman" w:hAnsi="Times New Roman" w:cs="Times New Roman"/>
                <w:color w:val="000000"/>
                <w:sz w:val="18"/>
                <w:szCs w:val="18"/>
                <w:lang w:val="en-US" w:eastAsia="ru-RU"/>
              </w:rPr>
              <w:t>2938</w:t>
            </w:r>
          </w:p>
        </w:tc>
        <w:tc>
          <w:tcPr>
            <w:tcW w:w="972"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142" w:line="204" w:lineRule="atLeast"/>
              <w:ind w:right="266"/>
              <w:jc w:val="right"/>
              <w:rPr>
                <w:rFonts w:ascii="Times New Roman" w:eastAsia="Times New Roman" w:hAnsi="Times New Roman" w:cs="Times New Roman"/>
                <w:sz w:val="24"/>
                <w:szCs w:val="24"/>
                <w:lang w:val="en-US" w:eastAsia="ru-RU"/>
              </w:rPr>
            </w:pPr>
            <w:r w:rsidRPr="007F713F">
              <w:rPr>
                <w:rFonts w:ascii="Times New Roman" w:eastAsia="Times New Roman" w:hAnsi="Times New Roman" w:cs="Times New Roman"/>
                <w:color w:val="000000"/>
                <w:sz w:val="18"/>
                <w:szCs w:val="18"/>
                <w:lang w:val="en-US" w:eastAsia="ru-RU"/>
              </w:rPr>
              <w:t>743</w:t>
            </w:r>
          </w:p>
        </w:tc>
        <w:tc>
          <w:tcPr>
            <w:tcW w:w="1116"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142"/>
              <w:rPr>
                <w:rFonts w:ascii="Times New Roman" w:eastAsia="Times New Roman" w:hAnsi="Times New Roman" w:cs="Times New Roman"/>
                <w:sz w:val="20"/>
                <w:szCs w:val="24"/>
                <w:lang w:eastAsia="ru-RU"/>
              </w:rPr>
            </w:pPr>
          </w:p>
        </w:tc>
        <w:tc>
          <w:tcPr>
            <w:tcW w:w="1104"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142" w:line="204" w:lineRule="atLeast"/>
              <w:ind w:right="335"/>
              <w:jc w:val="right"/>
              <w:rPr>
                <w:rFonts w:ascii="Times New Roman" w:eastAsia="Times New Roman" w:hAnsi="Times New Roman" w:cs="Times New Roman"/>
                <w:sz w:val="24"/>
                <w:szCs w:val="24"/>
                <w:lang w:val="en-US" w:eastAsia="ru-RU"/>
              </w:rPr>
            </w:pPr>
            <w:r w:rsidRPr="007F713F">
              <w:rPr>
                <w:rFonts w:ascii="Times New Roman" w:eastAsia="Times New Roman" w:hAnsi="Times New Roman" w:cs="Times New Roman"/>
                <w:color w:val="000000"/>
                <w:sz w:val="18"/>
                <w:szCs w:val="18"/>
                <w:lang w:val="en-US" w:eastAsia="ru-RU"/>
              </w:rPr>
              <w:t>101</w:t>
            </w:r>
          </w:p>
        </w:tc>
        <w:tc>
          <w:tcPr>
            <w:tcW w:w="780"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142"/>
              <w:rPr>
                <w:rFonts w:ascii="Times New Roman" w:eastAsia="Times New Roman" w:hAnsi="Times New Roman" w:cs="Times New Roman"/>
                <w:sz w:val="20"/>
                <w:szCs w:val="24"/>
                <w:lang w:eastAsia="ru-RU"/>
              </w:rPr>
            </w:pPr>
          </w:p>
        </w:tc>
        <w:tc>
          <w:tcPr>
            <w:tcW w:w="1320"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142" w:line="204" w:lineRule="atLeast"/>
              <w:ind w:right="403"/>
              <w:jc w:val="right"/>
              <w:rPr>
                <w:rFonts w:ascii="Times New Roman" w:eastAsia="Times New Roman" w:hAnsi="Times New Roman" w:cs="Times New Roman"/>
                <w:sz w:val="24"/>
                <w:szCs w:val="24"/>
                <w:lang w:val="en-US" w:eastAsia="ru-RU"/>
              </w:rPr>
            </w:pPr>
            <w:r w:rsidRPr="007F713F">
              <w:rPr>
                <w:rFonts w:ascii="Times New Roman" w:eastAsia="Times New Roman" w:hAnsi="Times New Roman" w:cs="Times New Roman"/>
                <w:color w:val="000000"/>
                <w:sz w:val="18"/>
                <w:szCs w:val="18"/>
                <w:lang w:val="en-US" w:eastAsia="ru-RU"/>
              </w:rPr>
              <w:t>642</w:t>
            </w:r>
          </w:p>
        </w:tc>
      </w:tr>
      <w:tr w:rsidR="007F713F" w:rsidRPr="007F713F" w:rsidTr="007F713F">
        <w:trPr>
          <w:trHeight w:val="192"/>
          <w:tblCellSpacing w:w="0" w:type="dxa"/>
        </w:trPr>
        <w:tc>
          <w:tcPr>
            <w:tcW w:w="3480" w:type="dxa"/>
            <w:gridSpan w:val="3"/>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142" w:line="192" w:lineRule="atLeast"/>
              <w:ind w:left="329"/>
              <w:rPr>
                <w:rFonts w:ascii="Times New Roman" w:eastAsia="Times New Roman" w:hAnsi="Times New Roman" w:cs="Times New Roman"/>
                <w:sz w:val="24"/>
                <w:szCs w:val="24"/>
                <w:lang w:val="en-US" w:eastAsia="ru-RU"/>
              </w:rPr>
            </w:pPr>
            <w:r w:rsidRPr="007F713F">
              <w:rPr>
                <w:rFonts w:ascii="Times New Roman" w:eastAsia="Times New Roman" w:hAnsi="Times New Roman" w:cs="Times New Roman"/>
                <w:b/>
                <w:bCs/>
                <w:color w:val="000000"/>
                <w:sz w:val="18"/>
                <w:szCs w:val="18"/>
                <w:lang w:val="en-US" w:eastAsia="ru-RU"/>
              </w:rPr>
              <w:t>Трудоемкость ООП НОО</w:t>
            </w:r>
          </w:p>
        </w:tc>
        <w:tc>
          <w:tcPr>
            <w:tcW w:w="2064" w:type="dxa"/>
            <w:gridSpan w:val="2"/>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142" w:line="192" w:lineRule="atLeast"/>
              <w:ind w:left="777" w:right="624"/>
              <w:jc w:val="center"/>
              <w:rPr>
                <w:rFonts w:ascii="Times New Roman" w:eastAsia="Times New Roman" w:hAnsi="Times New Roman" w:cs="Times New Roman"/>
                <w:sz w:val="24"/>
                <w:szCs w:val="24"/>
                <w:lang w:val="en-US" w:eastAsia="ru-RU"/>
              </w:rPr>
            </w:pPr>
            <w:r w:rsidRPr="007F713F">
              <w:rPr>
                <w:rFonts w:ascii="Times New Roman" w:eastAsia="Times New Roman" w:hAnsi="Times New Roman" w:cs="Times New Roman"/>
                <w:b/>
                <w:bCs/>
                <w:color w:val="000000"/>
                <w:sz w:val="18"/>
                <w:szCs w:val="18"/>
                <w:lang w:val="en-US" w:eastAsia="ru-RU"/>
              </w:rPr>
              <w:t>3681</w:t>
            </w:r>
          </w:p>
        </w:tc>
        <w:tc>
          <w:tcPr>
            <w:tcW w:w="1116"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142"/>
              <w:rPr>
                <w:rFonts w:ascii="Times New Roman" w:eastAsia="Times New Roman" w:hAnsi="Times New Roman" w:cs="Times New Roman"/>
                <w:sz w:val="20"/>
                <w:szCs w:val="24"/>
                <w:lang w:eastAsia="ru-RU"/>
              </w:rPr>
            </w:pPr>
          </w:p>
        </w:tc>
        <w:tc>
          <w:tcPr>
            <w:tcW w:w="1104"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142"/>
              <w:rPr>
                <w:rFonts w:ascii="Times New Roman" w:eastAsia="Times New Roman" w:hAnsi="Times New Roman" w:cs="Times New Roman"/>
                <w:sz w:val="20"/>
                <w:szCs w:val="24"/>
                <w:lang w:eastAsia="ru-RU"/>
              </w:rPr>
            </w:pPr>
          </w:p>
        </w:tc>
        <w:tc>
          <w:tcPr>
            <w:tcW w:w="780"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142"/>
              <w:rPr>
                <w:rFonts w:ascii="Times New Roman" w:eastAsia="Times New Roman" w:hAnsi="Times New Roman" w:cs="Times New Roman"/>
                <w:sz w:val="20"/>
                <w:szCs w:val="24"/>
                <w:lang w:eastAsia="ru-RU"/>
              </w:rPr>
            </w:pPr>
          </w:p>
        </w:tc>
        <w:tc>
          <w:tcPr>
            <w:tcW w:w="1320" w:type="dxa"/>
            <w:tcBorders>
              <w:top w:val="single" w:sz="4" w:space="0" w:color="000000"/>
              <w:left w:val="single" w:sz="4" w:space="0" w:color="000000"/>
              <w:bottom w:val="single" w:sz="4" w:space="0" w:color="000000"/>
              <w:right w:val="single" w:sz="4" w:space="0" w:color="000000"/>
            </w:tcBorders>
            <w:tcMar>
              <w:top w:w="0" w:type="dxa"/>
              <w:left w:w="6" w:type="dxa"/>
              <w:bottom w:w="0" w:type="dxa"/>
              <w:right w:w="6" w:type="dxa"/>
            </w:tcMar>
            <w:hideMark/>
          </w:tcPr>
          <w:p w:rsidR="007F713F" w:rsidRPr="007F713F" w:rsidRDefault="007F713F" w:rsidP="007F713F">
            <w:pPr>
              <w:suppressAutoHyphens w:val="0"/>
              <w:spacing w:before="100" w:beforeAutospacing="1" w:after="142"/>
              <w:rPr>
                <w:rFonts w:ascii="Times New Roman" w:eastAsia="Times New Roman" w:hAnsi="Times New Roman" w:cs="Times New Roman"/>
                <w:sz w:val="20"/>
                <w:szCs w:val="24"/>
                <w:lang w:eastAsia="ru-RU"/>
              </w:rPr>
            </w:pPr>
          </w:p>
        </w:tc>
      </w:tr>
    </w:tbl>
    <w:p w:rsidR="007F713F" w:rsidRPr="007F713F" w:rsidRDefault="007F713F" w:rsidP="007F713F">
      <w:pPr>
        <w:suppressAutoHyphens w:val="0"/>
        <w:spacing w:before="100" w:beforeAutospacing="1" w:after="240"/>
        <w:rPr>
          <w:rFonts w:ascii="Times New Roman" w:eastAsia="Times New Roman" w:hAnsi="Times New Roman" w:cs="Times New Roman"/>
          <w:sz w:val="24"/>
          <w:szCs w:val="24"/>
          <w:lang w:eastAsia="ru-RU"/>
        </w:rPr>
      </w:pPr>
    </w:p>
    <w:p w:rsidR="007F713F" w:rsidRPr="007F713F" w:rsidRDefault="007F713F" w:rsidP="007F713F">
      <w:pPr>
        <w:suppressAutoHyphens w:val="0"/>
        <w:spacing w:before="100" w:beforeAutospacing="1" w:after="142"/>
        <w:ind w:left="1809"/>
        <w:rPr>
          <w:rFonts w:ascii="Times New Roman" w:eastAsia="Times New Roman" w:hAnsi="Times New Roman" w:cs="Times New Roman"/>
          <w:lang w:eastAsia="ru-RU"/>
        </w:rPr>
      </w:pPr>
      <w:r w:rsidRPr="007F713F">
        <w:rPr>
          <w:rFonts w:ascii="Times New Roman" w:eastAsia="Times New Roman" w:hAnsi="Times New Roman" w:cs="Times New Roman"/>
          <w:color w:val="000000"/>
          <w:lang w:eastAsia="ru-RU"/>
        </w:rPr>
        <w:t>Трудоемкость ООП НОО–3681 академический час.</w:t>
      </w:r>
    </w:p>
    <w:p w:rsidR="007F713F" w:rsidRPr="007F713F" w:rsidRDefault="007F713F" w:rsidP="007F713F">
      <w:pPr>
        <w:suppressAutoHyphens w:val="0"/>
        <w:spacing w:before="100" w:beforeAutospacing="1" w:after="142"/>
        <w:ind w:left="1809" w:right="1395"/>
        <w:rPr>
          <w:rFonts w:ascii="Times New Roman" w:eastAsia="Times New Roman" w:hAnsi="Times New Roman" w:cs="Times New Roman"/>
          <w:lang w:eastAsia="ru-RU"/>
        </w:rPr>
      </w:pPr>
      <w:r w:rsidRPr="007F713F">
        <w:rPr>
          <w:rFonts w:ascii="Times New Roman" w:eastAsia="Times New Roman" w:hAnsi="Times New Roman" w:cs="Times New Roman"/>
          <w:color w:val="000000"/>
          <w:lang w:eastAsia="ru-RU"/>
        </w:rPr>
        <w:t>Трудоемкость обязательной части ООП НОО – 2938</w:t>
      </w:r>
      <w:r w:rsidRPr="007F713F">
        <w:rPr>
          <w:rFonts w:ascii="Times New Roman" w:eastAsia="Times New Roman" w:hAnsi="Times New Roman" w:cs="Times New Roman"/>
          <w:color w:val="FF0000"/>
          <w:lang w:eastAsia="ru-RU"/>
        </w:rPr>
        <w:t xml:space="preserve"> </w:t>
      </w:r>
      <w:r w:rsidRPr="007F713F">
        <w:rPr>
          <w:rFonts w:ascii="Times New Roman" w:eastAsia="Times New Roman" w:hAnsi="Times New Roman" w:cs="Times New Roman"/>
          <w:color w:val="000000"/>
          <w:lang w:eastAsia="ru-RU"/>
        </w:rPr>
        <w:t>академических часов</w:t>
      </w:r>
      <w:r w:rsidRPr="007F713F">
        <w:rPr>
          <w:rFonts w:ascii="Times New Roman" w:eastAsia="Times New Roman" w:hAnsi="Times New Roman" w:cs="Times New Roman"/>
          <w:color w:val="FF0000"/>
          <w:lang w:eastAsia="ru-RU"/>
        </w:rPr>
        <w:t>.</w:t>
      </w:r>
    </w:p>
    <w:p w:rsidR="007F713F" w:rsidRPr="007F713F" w:rsidRDefault="007F713F" w:rsidP="007F713F">
      <w:pPr>
        <w:suppressAutoHyphens w:val="0"/>
        <w:spacing w:before="100" w:beforeAutospacing="1" w:after="142"/>
        <w:ind w:left="1809" w:right="1395"/>
        <w:rPr>
          <w:rFonts w:ascii="Times New Roman" w:eastAsia="Times New Roman" w:hAnsi="Times New Roman" w:cs="Times New Roman"/>
          <w:lang w:eastAsia="ru-RU"/>
        </w:rPr>
      </w:pPr>
      <w:r w:rsidRPr="007F713F">
        <w:rPr>
          <w:rFonts w:ascii="Times New Roman" w:eastAsia="Times New Roman" w:hAnsi="Times New Roman" w:cs="Times New Roman"/>
          <w:color w:val="000000"/>
          <w:lang w:eastAsia="ru-RU"/>
        </w:rPr>
        <w:t>Доля обязательной части ООП НОО: 2 938/3681* 100%≈79,82%≈80%</w:t>
      </w:r>
    </w:p>
    <w:p w:rsidR="007F713F" w:rsidRPr="007F713F" w:rsidRDefault="007F713F" w:rsidP="007F713F">
      <w:pPr>
        <w:suppressAutoHyphens w:val="0"/>
        <w:spacing w:before="100" w:beforeAutospacing="1" w:after="142"/>
        <w:rPr>
          <w:rFonts w:ascii="Times New Roman" w:eastAsia="Times New Roman" w:hAnsi="Times New Roman" w:cs="Times New Roman"/>
          <w:lang w:eastAsia="ru-RU"/>
        </w:rPr>
      </w:pPr>
      <w:r w:rsidRPr="007F713F">
        <w:rPr>
          <w:rFonts w:ascii="Times New Roman" w:eastAsia="Times New Roman" w:hAnsi="Times New Roman" w:cs="Times New Roman"/>
          <w:color w:val="000000"/>
          <w:lang w:eastAsia="ru-RU"/>
        </w:rPr>
        <w:t>Трудоемкость части ООП НОО, формируемой участниками образовательных отношений – 743 академических ч</w:t>
      </w:r>
      <w:r w:rsidRPr="007F713F">
        <w:rPr>
          <w:rFonts w:ascii="Times New Roman" w:eastAsia="Times New Roman" w:hAnsi="Times New Roman" w:cs="Times New Roman"/>
          <w:color w:val="000000"/>
          <w:lang w:eastAsia="ru-RU"/>
        </w:rPr>
        <w:t>а</w:t>
      </w:r>
      <w:r w:rsidRPr="007F713F">
        <w:rPr>
          <w:rFonts w:ascii="Times New Roman" w:eastAsia="Times New Roman" w:hAnsi="Times New Roman" w:cs="Times New Roman"/>
          <w:color w:val="000000"/>
          <w:lang w:eastAsia="ru-RU"/>
        </w:rPr>
        <w:t>са.</w:t>
      </w:r>
    </w:p>
    <w:p w:rsidR="007F713F" w:rsidRPr="007F713F" w:rsidRDefault="007F713F" w:rsidP="007F713F">
      <w:pPr>
        <w:suppressAutoHyphens w:val="0"/>
        <w:spacing w:before="100" w:beforeAutospacing="1" w:after="142"/>
        <w:rPr>
          <w:rFonts w:ascii="Times New Roman" w:eastAsia="Times New Roman" w:hAnsi="Times New Roman" w:cs="Times New Roman"/>
          <w:lang w:eastAsia="ru-RU"/>
        </w:rPr>
      </w:pPr>
      <w:r w:rsidRPr="007F713F">
        <w:rPr>
          <w:rFonts w:ascii="Times New Roman" w:eastAsia="Times New Roman" w:hAnsi="Times New Roman" w:cs="Times New Roman"/>
          <w:color w:val="000000"/>
          <w:lang w:eastAsia="ru-RU"/>
        </w:rPr>
        <w:t>Доля части ООП НОО, формируемой участниками образовательных отношений:</w:t>
      </w:r>
    </w:p>
    <w:p w:rsidR="007F713F" w:rsidRPr="007F713F" w:rsidRDefault="007F713F" w:rsidP="007F713F">
      <w:pPr>
        <w:suppressAutoHyphens w:val="0"/>
        <w:spacing w:before="100" w:beforeAutospacing="1" w:after="142"/>
        <w:rPr>
          <w:rFonts w:ascii="Times New Roman" w:eastAsia="Times New Roman" w:hAnsi="Times New Roman" w:cs="Times New Roman"/>
          <w:lang w:eastAsia="ru-RU"/>
        </w:rPr>
      </w:pPr>
      <w:r w:rsidRPr="007F713F">
        <w:rPr>
          <w:rFonts w:ascii="Times New Roman" w:eastAsia="Times New Roman" w:hAnsi="Times New Roman" w:cs="Times New Roman"/>
          <w:color w:val="000000"/>
          <w:lang w:eastAsia="ru-RU"/>
        </w:rPr>
        <w:t>7 43/3681 * 100% ≈ 20,18%≈ 20%</w:t>
      </w:r>
    </w:p>
    <w:p w:rsidR="007F713F" w:rsidRDefault="007F713F">
      <w:pPr>
        <w:pStyle w:val="a6"/>
        <w:ind w:right="433" w:hanging="3"/>
        <w:rPr>
          <w:b/>
          <w:color w:val="000000"/>
        </w:rPr>
      </w:pPr>
    </w:p>
    <w:p w:rsidR="007F713F" w:rsidRDefault="007F713F">
      <w:pPr>
        <w:pStyle w:val="a6"/>
        <w:ind w:right="433" w:hanging="3"/>
        <w:rPr>
          <w:b/>
          <w:color w:val="000000"/>
        </w:rPr>
      </w:pPr>
    </w:p>
    <w:p w:rsidR="00A344B2" w:rsidRDefault="00A344B2">
      <w:pPr>
        <w:pStyle w:val="a6"/>
        <w:ind w:left="0" w:firstLine="0"/>
        <w:jc w:val="left"/>
        <w:rPr>
          <w:sz w:val="26"/>
        </w:rPr>
      </w:pPr>
    </w:p>
    <w:p w:rsidR="001D4924" w:rsidRDefault="001D4924">
      <w:pPr>
        <w:pStyle w:val="a6"/>
        <w:ind w:left="0" w:firstLine="0"/>
        <w:jc w:val="left"/>
        <w:rPr>
          <w:sz w:val="26"/>
        </w:rPr>
      </w:pPr>
    </w:p>
    <w:p w:rsidR="001D4924" w:rsidRPr="00D95F0A" w:rsidRDefault="001D4924" w:rsidP="001D4924">
      <w:pPr>
        <w:spacing w:after="0"/>
        <w:rPr>
          <w:rFonts w:ascii="Times New Roman" w:eastAsia="Times New Roman" w:hAnsi="Times New Roman" w:cs="Times New Roman"/>
          <w:sz w:val="24"/>
          <w:szCs w:val="24"/>
        </w:rPr>
      </w:pPr>
    </w:p>
    <w:p w:rsidR="001D4924" w:rsidRDefault="001D4924">
      <w:pPr>
        <w:pStyle w:val="a6"/>
        <w:ind w:left="0" w:firstLine="0"/>
        <w:jc w:val="left"/>
        <w:rPr>
          <w:sz w:val="26"/>
        </w:rPr>
      </w:pPr>
    </w:p>
    <w:p w:rsidR="001D4924" w:rsidRDefault="001D4924">
      <w:pPr>
        <w:pStyle w:val="a6"/>
        <w:ind w:left="0" w:firstLine="0"/>
        <w:jc w:val="left"/>
        <w:rPr>
          <w:sz w:val="26"/>
        </w:rPr>
      </w:pPr>
    </w:p>
    <w:p w:rsidR="00A344B2" w:rsidRDefault="00D365E4">
      <w:pPr>
        <w:pStyle w:val="Heading1"/>
        <w:numPr>
          <w:ilvl w:val="1"/>
          <w:numId w:val="37"/>
        </w:numPr>
        <w:tabs>
          <w:tab w:val="left" w:pos="2987"/>
          <w:tab w:val="left" w:pos="2988"/>
          <w:tab w:val="left" w:pos="6097"/>
          <w:tab w:val="left" w:pos="8810"/>
        </w:tabs>
        <w:spacing w:before="191"/>
        <w:ind w:left="1102" w:right="424" w:firstLine="707"/>
      </w:pPr>
      <w:r>
        <w:t>ПЛАНИРУЕМЫЕ</w:t>
      </w:r>
      <w:r>
        <w:tab/>
        <w:t>РЕЗУЛЬТАТЫ</w:t>
      </w:r>
      <w:r>
        <w:tab/>
      </w:r>
      <w:r>
        <w:rPr>
          <w:spacing w:val="-1"/>
        </w:rPr>
        <w:t xml:space="preserve">ОСВОЕНИЯ </w:t>
      </w:r>
      <w:proofErr w:type="gramStart"/>
      <w:r>
        <w:t>ОБУЧАЮЩИМИСЯ</w:t>
      </w:r>
      <w:proofErr w:type="gramEnd"/>
      <w:r>
        <w:t xml:space="preserve"> ООП  НОО</w:t>
      </w:r>
    </w:p>
    <w:p w:rsidR="00A344B2" w:rsidRDefault="00A344B2">
      <w:pPr>
        <w:pStyle w:val="a6"/>
        <w:spacing w:line="259" w:lineRule="auto"/>
        <w:ind w:right="430"/>
      </w:pPr>
    </w:p>
    <w:p w:rsidR="00A344B2" w:rsidRDefault="00D365E4">
      <w:pPr>
        <w:pStyle w:val="a6"/>
        <w:spacing w:line="259" w:lineRule="auto"/>
        <w:ind w:right="430"/>
      </w:pPr>
      <w:proofErr w:type="gramStart"/>
      <w:r>
        <w:t>Реализация ООП НОО направлена на достижение планируемых результатов, которые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roofErr w:type="gramEnd"/>
    </w:p>
    <w:p w:rsidR="00A344B2" w:rsidRDefault="00D365E4">
      <w:pPr>
        <w:pStyle w:val="ac"/>
        <w:numPr>
          <w:ilvl w:val="2"/>
          <w:numId w:val="37"/>
        </w:numPr>
        <w:tabs>
          <w:tab w:val="left" w:pos="2611"/>
          <w:tab w:val="left" w:pos="2612"/>
          <w:tab w:val="left" w:pos="4239"/>
          <w:tab w:val="left" w:pos="5762"/>
          <w:tab w:val="left" w:pos="7016"/>
          <w:tab w:val="left" w:pos="7838"/>
          <w:tab w:val="left" w:pos="8660"/>
          <w:tab w:val="left" w:pos="10344"/>
        </w:tabs>
        <w:ind w:right="426" w:firstLine="707"/>
        <w:rPr>
          <w:sz w:val="24"/>
        </w:rPr>
      </w:pPr>
      <w:r>
        <w:rPr>
          <w:b/>
          <w:sz w:val="24"/>
        </w:rPr>
        <w:t>Личностные</w:t>
      </w:r>
      <w:r>
        <w:rPr>
          <w:b/>
          <w:sz w:val="24"/>
        </w:rPr>
        <w:tab/>
        <w:t>результаты</w:t>
      </w:r>
      <w:r>
        <w:rPr>
          <w:b/>
          <w:sz w:val="24"/>
        </w:rPr>
        <w:tab/>
        <w:t>освоения</w:t>
      </w:r>
      <w:r>
        <w:rPr>
          <w:b/>
          <w:sz w:val="24"/>
        </w:rPr>
        <w:tab/>
        <w:t>ООП</w:t>
      </w:r>
      <w:r>
        <w:rPr>
          <w:b/>
          <w:sz w:val="24"/>
        </w:rPr>
        <w:tab/>
        <w:t>НОО</w:t>
      </w:r>
      <w:r>
        <w:rPr>
          <w:b/>
          <w:sz w:val="24"/>
        </w:rPr>
        <w:tab/>
      </w:r>
      <w:r>
        <w:rPr>
          <w:sz w:val="24"/>
        </w:rPr>
        <w:t>представлены</w:t>
      </w:r>
      <w:r>
        <w:rPr>
          <w:sz w:val="24"/>
        </w:rPr>
        <w:tab/>
      </w:r>
      <w:r>
        <w:rPr>
          <w:spacing w:val="-2"/>
          <w:sz w:val="24"/>
        </w:rPr>
        <w:t xml:space="preserve">в </w:t>
      </w:r>
      <w:r>
        <w:rPr>
          <w:sz w:val="24"/>
        </w:rPr>
        <w:t xml:space="preserve">соответствии группами </w:t>
      </w:r>
      <w:proofErr w:type="gramStart"/>
      <w:r>
        <w:rPr>
          <w:sz w:val="24"/>
        </w:rPr>
        <w:t>результатов, установленных ФГОС НОО и  включают</w:t>
      </w:r>
      <w:proofErr w:type="gramEnd"/>
      <w:r>
        <w:rPr>
          <w:sz w:val="24"/>
        </w:rPr>
        <w:t>:</w:t>
      </w:r>
    </w:p>
    <w:p w:rsidR="00A344B2" w:rsidRDefault="00D365E4">
      <w:pPr>
        <w:pStyle w:val="ac"/>
        <w:numPr>
          <w:ilvl w:val="0"/>
          <w:numId w:val="36"/>
        </w:numPr>
        <w:tabs>
          <w:tab w:val="left" w:pos="1950"/>
        </w:tabs>
        <w:ind w:left="1949" w:hanging="140"/>
        <w:jc w:val="left"/>
        <w:rPr>
          <w:sz w:val="24"/>
        </w:rPr>
      </w:pPr>
      <w:r>
        <w:rPr>
          <w:sz w:val="24"/>
        </w:rPr>
        <w:t>Формирование  у   обучающихся основ российской гражданской  идентичности;</w:t>
      </w:r>
    </w:p>
    <w:p w:rsidR="00A344B2" w:rsidRDefault="00D365E4">
      <w:pPr>
        <w:pStyle w:val="ac"/>
        <w:numPr>
          <w:ilvl w:val="0"/>
          <w:numId w:val="36"/>
        </w:numPr>
        <w:tabs>
          <w:tab w:val="left" w:pos="1950"/>
        </w:tabs>
        <w:ind w:left="1949" w:hanging="140"/>
        <w:jc w:val="left"/>
        <w:rPr>
          <w:sz w:val="24"/>
        </w:rPr>
      </w:pPr>
      <w:r>
        <w:rPr>
          <w:sz w:val="24"/>
        </w:rPr>
        <w:t xml:space="preserve">Готовность </w:t>
      </w:r>
      <w:proofErr w:type="gramStart"/>
      <w:r>
        <w:rPr>
          <w:sz w:val="24"/>
        </w:rPr>
        <w:t>обучающихся</w:t>
      </w:r>
      <w:proofErr w:type="gramEnd"/>
      <w:r>
        <w:rPr>
          <w:sz w:val="24"/>
        </w:rPr>
        <w:t xml:space="preserve"> к саморазвитию;</w:t>
      </w:r>
    </w:p>
    <w:p w:rsidR="00A344B2" w:rsidRDefault="00D365E4">
      <w:pPr>
        <w:pStyle w:val="ac"/>
        <w:numPr>
          <w:ilvl w:val="0"/>
          <w:numId w:val="36"/>
        </w:numPr>
        <w:tabs>
          <w:tab w:val="left" w:pos="1950"/>
        </w:tabs>
        <w:ind w:left="1949" w:hanging="140"/>
        <w:jc w:val="left"/>
        <w:rPr>
          <w:sz w:val="24"/>
        </w:rPr>
      </w:pPr>
      <w:r>
        <w:rPr>
          <w:sz w:val="24"/>
        </w:rPr>
        <w:t>Мотивацию к познанию и обучению;</w:t>
      </w:r>
    </w:p>
    <w:p w:rsidR="00A344B2" w:rsidRDefault="00D365E4">
      <w:pPr>
        <w:pStyle w:val="ac"/>
        <w:numPr>
          <w:ilvl w:val="0"/>
          <w:numId w:val="36"/>
        </w:numPr>
        <w:tabs>
          <w:tab w:val="left" w:pos="1950"/>
        </w:tabs>
        <w:ind w:left="1949" w:hanging="140"/>
        <w:jc w:val="left"/>
        <w:rPr>
          <w:sz w:val="24"/>
        </w:rPr>
      </w:pPr>
      <w:r>
        <w:rPr>
          <w:sz w:val="24"/>
        </w:rPr>
        <w:t>Ценностные установки и социально значимые  качества личности;</w:t>
      </w:r>
    </w:p>
    <w:p w:rsidR="00A344B2" w:rsidRDefault="00D365E4">
      <w:pPr>
        <w:pStyle w:val="ac"/>
        <w:numPr>
          <w:ilvl w:val="0"/>
          <w:numId w:val="36"/>
        </w:numPr>
        <w:tabs>
          <w:tab w:val="left" w:pos="1950"/>
        </w:tabs>
        <w:ind w:left="1949" w:hanging="140"/>
        <w:jc w:val="left"/>
        <w:rPr>
          <w:sz w:val="24"/>
        </w:rPr>
      </w:pPr>
      <w:r>
        <w:rPr>
          <w:sz w:val="24"/>
        </w:rPr>
        <w:t>Активное      участие в социально значимой деятельности;</w:t>
      </w:r>
    </w:p>
    <w:p w:rsidR="00A344B2" w:rsidRDefault="00D365E4">
      <w:pPr>
        <w:pStyle w:val="a6"/>
        <w:ind w:right="422"/>
      </w:pPr>
      <w:r>
        <w:t xml:space="preserve">Личностные результаты освоения ООП НОО достигаются в единстве учебной и воспитательной деятельности МАОУ «ОЦ №3 «Созвездие» </w:t>
      </w:r>
      <w:proofErr w:type="gramStart"/>
      <w:r>
        <w:t>г</w:t>
      </w:r>
      <w:proofErr w:type="gramEnd"/>
      <w:r>
        <w:t>. Вольска» по основным направлениям воспитания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344B2" w:rsidRDefault="00D365E4">
      <w:pPr>
        <w:pStyle w:val="a6"/>
        <w:spacing w:before="66"/>
        <w:ind w:right="424"/>
      </w:pPr>
      <w:r>
        <w:t>Личностные результаты освоения ООП НОО отражают готовность обучающихся руководствоваться ценностями и приобретение первоначального опыта деятельности на их основ</w:t>
      </w:r>
      <w:proofErr w:type="gramStart"/>
      <w:r>
        <w:t>е(</w:t>
      </w:r>
      <w:proofErr w:type="gramEnd"/>
      <w:r>
        <w:t>таблица2):</w:t>
      </w:r>
    </w:p>
    <w:p w:rsidR="00A344B2" w:rsidRDefault="00A344B2">
      <w:pPr>
        <w:pStyle w:val="a6"/>
        <w:spacing w:before="1"/>
        <w:ind w:left="0" w:firstLine="0"/>
        <w:jc w:val="left"/>
        <w:rPr>
          <w:sz w:val="13"/>
        </w:rPr>
      </w:pPr>
    </w:p>
    <w:p w:rsidR="00A344B2" w:rsidRDefault="00D365E4">
      <w:pPr>
        <w:pStyle w:val="a6"/>
        <w:spacing w:before="90"/>
        <w:ind w:left="0" w:right="425" w:firstLine="0"/>
        <w:jc w:val="right"/>
      </w:pPr>
      <w:r>
        <w:t>Таблица</w:t>
      </w:r>
      <w:proofErr w:type="gramStart"/>
      <w:r>
        <w:t>2</w:t>
      </w:r>
      <w:proofErr w:type="gramEnd"/>
    </w:p>
    <w:p w:rsidR="00A344B2" w:rsidRDefault="00A344B2">
      <w:pPr>
        <w:pStyle w:val="a6"/>
        <w:spacing w:before="1" w:after="1"/>
        <w:ind w:left="0" w:firstLine="0"/>
        <w:jc w:val="left"/>
        <w:rPr>
          <w:sz w:val="11"/>
        </w:rPr>
      </w:pPr>
    </w:p>
    <w:tbl>
      <w:tblPr>
        <w:tblStyle w:val="TableNormal"/>
        <w:tblW w:w="9357" w:type="dxa"/>
        <w:tblInd w:w="1127" w:type="dxa"/>
        <w:tblLayout w:type="fixed"/>
        <w:tblCellMar>
          <w:left w:w="5" w:type="dxa"/>
          <w:right w:w="5" w:type="dxa"/>
        </w:tblCellMar>
        <w:tblLook w:val="01E0"/>
      </w:tblPr>
      <w:tblGrid>
        <w:gridCol w:w="3713"/>
        <w:gridCol w:w="5644"/>
      </w:tblGrid>
      <w:tr w:rsidR="00A344B2">
        <w:trPr>
          <w:trHeight w:val="553"/>
        </w:trPr>
        <w:tc>
          <w:tcPr>
            <w:tcW w:w="3713" w:type="dxa"/>
            <w:tcBorders>
              <w:top w:val="single" w:sz="4" w:space="0" w:color="000000"/>
              <w:left w:val="single" w:sz="4" w:space="0" w:color="000000"/>
              <w:bottom w:val="single" w:sz="4" w:space="0" w:color="000000"/>
              <w:right w:val="single" w:sz="4" w:space="0" w:color="000000"/>
            </w:tcBorders>
          </w:tcPr>
          <w:p w:rsidR="00A344B2" w:rsidRDefault="00D365E4">
            <w:pPr>
              <w:pStyle w:val="TableParagraph"/>
              <w:spacing w:line="276" w:lineRule="exact"/>
              <w:ind w:left="1218" w:right="532" w:hanging="665"/>
              <w:rPr>
                <w:b/>
                <w:sz w:val="24"/>
              </w:rPr>
            </w:pPr>
            <w:r>
              <w:rPr>
                <w:b/>
                <w:sz w:val="24"/>
              </w:rPr>
              <w:t>Основные направления воспитания</w:t>
            </w:r>
          </w:p>
        </w:tc>
        <w:tc>
          <w:tcPr>
            <w:tcW w:w="5643" w:type="dxa"/>
            <w:tcBorders>
              <w:top w:val="single" w:sz="4" w:space="0" w:color="000000"/>
              <w:left w:val="single" w:sz="4" w:space="0" w:color="000000"/>
              <w:bottom w:val="single" w:sz="4" w:space="0" w:color="000000"/>
              <w:right w:val="single" w:sz="4" w:space="0" w:color="000000"/>
            </w:tcBorders>
          </w:tcPr>
          <w:p w:rsidR="00A344B2" w:rsidRDefault="00D365E4">
            <w:pPr>
              <w:pStyle w:val="TableParagraph"/>
              <w:spacing w:line="275" w:lineRule="exact"/>
              <w:ind w:left="1473" w:firstLine="707"/>
              <w:rPr>
                <w:b/>
                <w:sz w:val="24"/>
              </w:rPr>
            </w:pPr>
            <w:r>
              <w:rPr>
                <w:b/>
                <w:sz w:val="24"/>
              </w:rPr>
              <w:t>Личностные результаты</w:t>
            </w:r>
          </w:p>
        </w:tc>
      </w:tr>
      <w:tr w:rsidR="00A344B2">
        <w:trPr>
          <w:trHeight w:val="2207"/>
        </w:trPr>
        <w:tc>
          <w:tcPr>
            <w:tcW w:w="3713" w:type="dxa"/>
            <w:tcBorders>
              <w:top w:val="single" w:sz="4" w:space="0" w:color="000000"/>
              <w:left w:val="single" w:sz="4" w:space="0" w:color="000000"/>
              <w:bottom w:val="single" w:sz="4" w:space="0" w:color="000000"/>
              <w:right w:val="single" w:sz="4" w:space="0" w:color="000000"/>
            </w:tcBorders>
          </w:tcPr>
          <w:p w:rsidR="00A344B2" w:rsidRDefault="00D365E4">
            <w:pPr>
              <w:pStyle w:val="TableParagraph"/>
              <w:spacing w:line="268" w:lineRule="exact"/>
              <w:ind w:left="105" w:firstLine="707"/>
              <w:rPr>
                <w:sz w:val="24"/>
              </w:rPr>
            </w:pPr>
            <w:r>
              <w:rPr>
                <w:sz w:val="24"/>
              </w:rPr>
              <w:t>1.Гражданское  воспитание</w:t>
            </w:r>
          </w:p>
        </w:tc>
        <w:tc>
          <w:tcPr>
            <w:tcW w:w="5643" w:type="dxa"/>
            <w:tcBorders>
              <w:top w:val="single" w:sz="4" w:space="0" w:color="000000"/>
              <w:left w:val="single" w:sz="4" w:space="0" w:color="000000"/>
              <w:bottom w:val="single" w:sz="4" w:space="0" w:color="000000"/>
              <w:right w:val="single" w:sz="4" w:space="0" w:color="000000"/>
            </w:tcBorders>
          </w:tcPr>
          <w:p w:rsidR="00A344B2" w:rsidRPr="00BC14AB" w:rsidRDefault="00D365E4">
            <w:pPr>
              <w:pStyle w:val="TableParagraph"/>
              <w:tabs>
                <w:tab w:val="left" w:pos="1983"/>
                <w:tab w:val="left" w:pos="4350"/>
              </w:tabs>
              <w:ind w:left="107" w:right="98" w:hanging="3"/>
              <w:jc w:val="both"/>
              <w:rPr>
                <w:sz w:val="24"/>
                <w:lang w:val="ru-RU"/>
              </w:rPr>
            </w:pPr>
            <w:r w:rsidRPr="00BC14AB">
              <w:rPr>
                <w:b/>
                <w:sz w:val="24"/>
                <w:lang w:val="ru-RU"/>
              </w:rPr>
              <w:t>Л.1.1.</w:t>
            </w:r>
            <w:r w:rsidRPr="00BC14AB">
              <w:rPr>
                <w:sz w:val="24"/>
                <w:lang w:val="ru-RU"/>
              </w:rPr>
              <w:t xml:space="preserve">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w:t>
            </w:r>
            <w:r w:rsidRPr="00BC14AB">
              <w:rPr>
                <w:spacing w:val="-1"/>
                <w:sz w:val="24"/>
                <w:lang w:val="ru-RU"/>
              </w:rPr>
              <w:t>российской</w:t>
            </w:r>
            <w:r w:rsidRPr="00BC14AB">
              <w:rPr>
                <w:sz w:val="24"/>
                <w:lang w:val="ru-RU"/>
              </w:rPr>
              <w:t xml:space="preserve">  государственности,  уважения к правам, свободам и обязанностям  гражданина  России, правовой и</w:t>
            </w:r>
          </w:p>
          <w:p w:rsidR="00A344B2" w:rsidRDefault="00D365E4">
            <w:pPr>
              <w:pStyle w:val="TableParagraph"/>
              <w:spacing w:line="264" w:lineRule="exact"/>
              <w:ind w:left="107" w:firstLine="707"/>
              <w:jc w:val="both"/>
              <w:rPr>
                <w:sz w:val="24"/>
              </w:rPr>
            </w:pPr>
            <w:r>
              <w:rPr>
                <w:sz w:val="24"/>
              </w:rPr>
              <w:t>политической  культуры</w:t>
            </w:r>
          </w:p>
        </w:tc>
      </w:tr>
      <w:tr w:rsidR="00A344B2">
        <w:trPr>
          <w:trHeight w:val="1380"/>
        </w:trPr>
        <w:tc>
          <w:tcPr>
            <w:tcW w:w="3713" w:type="dxa"/>
            <w:tcBorders>
              <w:top w:val="single" w:sz="4" w:space="0" w:color="000000"/>
              <w:left w:val="single" w:sz="4" w:space="0" w:color="000000"/>
              <w:bottom w:val="single" w:sz="4" w:space="0" w:color="000000"/>
              <w:right w:val="single" w:sz="4" w:space="0" w:color="000000"/>
            </w:tcBorders>
          </w:tcPr>
          <w:p w:rsidR="00A344B2" w:rsidRDefault="00D365E4">
            <w:pPr>
              <w:pStyle w:val="TableParagraph"/>
              <w:spacing w:line="268" w:lineRule="exact"/>
              <w:ind w:left="105" w:firstLine="707"/>
              <w:rPr>
                <w:sz w:val="24"/>
              </w:rPr>
            </w:pPr>
            <w:r>
              <w:rPr>
                <w:sz w:val="24"/>
              </w:rPr>
              <w:t>2.Патриотическое воспитание</w:t>
            </w:r>
          </w:p>
        </w:tc>
        <w:tc>
          <w:tcPr>
            <w:tcW w:w="5643" w:type="dxa"/>
            <w:tcBorders>
              <w:top w:val="single" w:sz="4" w:space="0" w:color="000000"/>
              <w:left w:val="single" w:sz="4" w:space="0" w:color="000000"/>
              <w:bottom w:val="single" w:sz="4" w:space="0" w:color="000000"/>
              <w:right w:val="single" w:sz="4" w:space="0" w:color="000000"/>
            </w:tcBorders>
          </w:tcPr>
          <w:p w:rsidR="00A344B2" w:rsidRPr="00BC14AB" w:rsidRDefault="00D365E4">
            <w:pPr>
              <w:pStyle w:val="TableParagraph"/>
              <w:ind w:left="105" w:right="97" w:firstLine="707"/>
              <w:rPr>
                <w:sz w:val="24"/>
                <w:lang w:val="ru-RU"/>
              </w:rPr>
            </w:pPr>
            <w:r w:rsidRPr="00BC14AB">
              <w:rPr>
                <w:b/>
                <w:sz w:val="24"/>
                <w:lang w:val="ru-RU"/>
              </w:rPr>
              <w:t>Л.2.1.</w:t>
            </w:r>
            <w:r w:rsidRPr="00BC14AB">
              <w:rPr>
                <w:sz w:val="24"/>
                <w:lang w:val="ru-RU"/>
              </w:rPr>
              <w:t>воспитание любви к родному краю, Родине, своему народу,  уважения к другим народам России;</w:t>
            </w:r>
          </w:p>
          <w:p w:rsidR="00A344B2" w:rsidRPr="00BC14AB" w:rsidRDefault="00D365E4">
            <w:pPr>
              <w:pStyle w:val="TableParagraph"/>
              <w:ind w:left="105" w:right="97" w:firstLine="707"/>
              <w:rPr>
                <w:sz w:val="24"/>
                <w:lang w:val="ru-RU"/>
              </w:rPr>
            </w:pPr>
            <w:r w:rsidRPr="00BC14AB">
              <w:rPr>
                <w:b/>
                <w:sz w:val="24"/>
                <w:lang w:val="ru-RU"/>
              </w:rPr>
              <w:t>Л.2.2.</w:t>
            </w:r>
            <w:r w:rsidRPr="00BC14AB">
              <w:rPr>
                <w:sz w:val="24"/>
                <w:lang w:val="ru-RU"/>
              </w:rPr>
              <w:t>историческое  просвещение, формирование</w:t>
            </w:r>
          </w:p>
          <w:p w:rsidR="00A344B2" w:rsidRPr="00BC14AB" w:rsidRDefault="00D365E4">
            <w:pPr>
              <w:pStyle w:val="TableParagraph"/>
              <w:tabs>
                <w:tab w:val="left" w:pos="1935"/>
                <w:tab w:val="left" w:pos="4033"/>
              </w:tabs>
              <w:spacing w:line="270" w:lineRule="atLeast"/>
              <w:ind w:left="107" w:right="98" w:firstLine="707"/>
              <w:rPr>
                <w:sz w:val="24"/>
                <w:lang w:val="ru-RU"/>
              </w:rPr>
            </w:pPr>
            <w:r w:rsidRPr="00BC14AB">
              <w:rPr>
                <w:sz w:val="24"/>
                <w:lang w:val="ru-RU"/>
              </w:rPr>
              <w:t>российского</w:t>
            </w:r>
            <w:r w:rsidRPr="00BC14AB">
              <w:rPr>
                <w:sz w:val="24"/>
                <w:lang w:val="ru-RU"/>
              </w:rPr>
              <w:tab/>
              <w:t>национального</w:t>
            </w:r>
            <w:r w:rsidRPr="00BC14AB">
              <w:rPr>
                <w:sz w:val="24"/>
                <w:lang w:val="ru-RU"/>
              </w:rPr>
              <w:tab/>
            </w:r>
            <w:r w:rsidRPr="00BC14AB">
              <w:rPr>
                <w:spacing w:val="-1"/>
                <w:sz w:val="24"/>
                <w:lang w:val="ru-RU"/>
              </w:rPr>
              <w:t xml:space="preserve">исторического </w:t>
            </w:r>
            <w:r w:rsidRPr="00BC14AB">
              <w:rPr>
                <w:sz w:val="24"/>
                <w:lang w:val="ru-RU"/>
              </w:rPr>
              <w:t>сознания, российской культурной  идентичности</w:t>
            </w:r>
          </w:p>
        </w:tc>
      </w:tr>
      <w:tr w:rsidR="00A344B2">
        <w:trPr>
          <w:trHeight w:val="2207"/>
        </w:trPr>
        <w:tc>
          <w:tcPr>
            <w:tcW w:w="3713" w:type="dxa"/>
            <w:tcBorders>
              <w:top w:val="single" w:sz="4" w:space="0" w:color="000000"/>
              <w:left w:val="single" w:sz="4" w:space="0" w:color="000000"/>
              <w:bottom w:val="single" w:sz="4" w:space="0" w:color="000000"/>
              <w:right w:val="single" w:sz="4" w:space="0" w:color="000000"/>
            </w:tcBorders>
          </w:tcPr>
          <w:p w:rsidR="00A344B2" w:rsidRDefault="00D365E4">
            <w:pPr>
              <w:pStyle w:val="TableParagraph"/>
              <w:ind w:left="107" w:right="993" w:hanging="3"/>
              <w:rPr>
                <w:sz w:val="24"/>
              </w:rPr>
            </w:pPr>
            <w:r>
              <w:rPr>
                <w:sz w:val="24"/>
              </w:rPr>
              <w:lastRenderedPageBreak/>
              <w:t>3. Духовно-нравственное воспитание</w:t>
            </w:r>
          </w:p>
        </w:tc>
        <w:tc>
          <w:tcPr>
            <w:tcW w:w="5643" w:type="dxa"/>
            <w:tcBorders>
              <w:top w:val="single" w:sz="4" w:space="0" w:color="000000"/>
              <w:left w:val="single" w:sz="4" w:space="0" w:color="000000"/>
              <w:bottom w:val="single" w:sz="4" w:space="0" w:color="000000"/>
              <w:right w:val="single" w:sz="4" w:space="0" w:color="000000"/>
            </w:tcBorders>
          </w:tcPr>
          <w:p w:rsidR="00A344B2" w:rsidRPr="00BC14AB" w:rsidRDefault="00D365E4">
            <w:pPr>
              <w:pStyle w:val="TableParagraph"/>
              <w:ind w:left="107" w:right="96" w:hanging="3"/>
              <w:jc w:val="both"/>
              <w:rPr>
                <w:sz w:val="24"/>
                <w:lang w:val="ru-RU"/>
              </w:rPr>
            </w:pPr>
            <w:r w:rsidRPr="00BC14AB">
              <w:rPr>
                <w:b/>
                <w:sz w:val="24"/>
                <w:lang w:val="ru-RU"/>
              </w:rPr>
              <w:t xml:space="preserve">Л.3.1 </w:t>
            </w:r>
            <w:r w:rsidRPr="00BC14AB">
              <w:rPr>
                <w:sz w:val="24"/>
                <w:lang w:val="ru-RU"/>
              </w:rPr>
              <w:t>воспитание на основе духовно-нравственной культуры народов России, традиционных религий народов России;</w:t>
            </w:r>
          </w:p>
          <w:p w:rsidR="00A344B2" w:rsidRPr="00BC14AB" w:rsidRDefault="00D365E4">
            <w:pPr>
              <w:pStyle w:val="TableParagraph"/>
              <w:ind w:left="107" w:right="98" w:hanging="3"/>
              <w:jc w:val="both"/>
              <w:rPr>
                <w:sz w:val="24"/>
                <w:lang w:val="ru-RU"/>
              </w:rPr>
            </w:pPr>
            <w:r w:rsidRPr="00BC14AB">
              <w:rPr>
                <w:b/>
                <w:sz w:val="24"/>
                <w:lang w:val="ru-RU"/>
              </w:rPr>
              <w:t>Л.3.2.</w:t>
            </w:r>
            <w:r w:rsidRPr="00BC14AB">
              <w:rPr>
                <w:sz w:val="24"/>
                <w:lang w:val="ru-RU"/>
              </w:rPr>
              <w:t>формирование традиционных российских семейных ценностей;</w:t>
            </w:r>
          </w:p>
          <w:p w:rsidR="00A344B2" w:rsidRPr="00BC14AB" w:rsidRDefault="00D365E4">
            <w:pPr>
              <w:pStyle w:val="TableParagraph"/>
              <w:spacing w:line="270" w:lineRule="atLeast"/>
              <w:ind w:left="107" w:right="97" w:hanging="3"/>
              <w:jc w:val="both"/>
              <w:rPr>
                <w:sz w:val="24"/>
                <w:lang w:val="ru-RU"/>
              </w:rPr>
            </w:pPr>
            <w:r w:rsidRPr="00BC14AB">
              <w:rPr>
                <w:b/>
                <w:sz w:val="24"/>
                <w:lang w:val="ru-RU"/>
              </w:rPr>
              <w:t xml:space="preserve">Л.3.3. </w:t>
            </w:r>
            <w:r w:rsidRPr="00BC14AB">
              <w:rPr>
                <w:sz w:val="24"/>
                <w:lang w:val="ru-RU"/>
              </w:rPr>
              <w:t>воспитание честности, доброты, милосердия, справедливости,  дружелюбия и взаимопомощи, уважения к старшим, к памяти предков</w:t>
            </w:r>
          </w:p>
        </w:tc>
      </w:tr>
      <w:tr w:rsidR="00A344B2">
        <w:trPr>
          <w:trHeight w:val="1380"/>
        </w:trPr>
        <w:tc>
          <w:tcPr>
            <w:tcW w:w="3713" w:type="dxa"/>
            <w:tcBorders>
              <w:top w:val="single" w:sz="4" w:space="0" w:color="000000"/>
              <w:left w:val="single" w:sz="4" w:space="0" w:color="000000"/>
              <w:bottom w:val="single" w:sz="4" w:space="0" w:color="000000"/>
              <w:right w:val="single" w:sz="4" w:space="0" w:color="000000"/>
            </w:tcBorders>
          </w:tcPr>
          <w:p w:rsidR="00A344B2" w:rsidRDefault="00D365E4">
            <w:pPr>
              <w:pStyle w:val="TableParagraph"/>
              <w:spacing w:line="268" w:lineRule="exact"/>
              <w:ind w:left="105" w:firstLine="707"/>
              <w:rPr>
                <w:sz w:val="24"/>
              </w:rPr>
            </w:pPr>
            <w:r>
              <w:rPr>
                <w:sz w:val="24"/>
              </w:rPr>
              <w:t>4.Эстетическое воспитание</w:t>
            </w:r>
          </w:p>
        </w:tc>
        <w:tc>
          <w:tcPr>
            <w:tcW w:w="5643" w:type="dxa"/>
            <w:tcBorders>
              <w:top w:val="single" w:sz="4" w:space="0" w:color="000000"/>
              <w:left w:val="single" w:sz="4" w:space="0" w:color="000000"/>
              <w:bottom w:val="single" w:sz="4" w:space="0" w:color="000000"/>
              <w:right w:val="single" w:sz="4" w:space="0" w:color="000000"/>
            </w:tcBorders>
          </w:tcPr>
          <w:p w:rsidR="00A344B2" w:rsidRPr="00BC14AB" w:rsidRDefault="00D365E4">
            <w:pPr>
              <w:pStyle w:val="TableParagraph"/>
              <w:ind w:left="107" w:right="98" w:hanging="3"/>
              <w:jc w:val="both"/>
              <w:rPr>
                <w:sz w:val="24"/>
                <w:lang w:val="ru-RU"/>
              </w:rPr>
            </w:pPr>
            <w:r w:rsidRPr="00BC14AB">
              <w:rPr>
                <w:b/>
                <w:sz w:val="24"/>
                <w:lang w:val="ru-RU"/>
              </w:rPr>
              <w:t xml:space="preserve">Л.4.1. </w:t>
            </w:r>
            <w:r w:rsidRPr="00BC14AB">
              <w:rPr>
                <w:sz w:val="24"/>
                <w:lang w:val="ru-RU"/>
              </w:rPr>
              <w:t>воспитание, способствующее формированию эстетической культуры на основе российских традиционных духовных ценностей;</w:t>
            </w:r>
          </w:p>
          <w:p w:rsidR="00A344B2" w:rsidRPr="00BC14AB" w:rsidRDefault="00D365E4">
            <w:pPr>
              <w:pStyle w:val="TableParagraph"/>
              <w:spacing w:line="270" w:lineRule="atLeast"/>
              <w:ind w:left="107" w:right="99" w:hanging="3"/>
              <w:jc w:val="both"/>
              <w:rPr>
                <w:sz w:val="24"/>
                <w:lang w:val="ru-RU"/>
              </w:rPr>
            </w:pPr>
            <w:r w:rsidRPr="00BC14AB">
              <w:rPr>
                <w:b/>
                <w:sz w:val="24"/>
                <w:lang w:val="ru-RU"/>
              </w:rPr>
              <w:t>Л.4.2.</w:t>
            </w:r>
            <w:r w:rsidRPr="00BC14AB">
              <w:rPr>
                <w:sz w:val="24"/>
                <w:lang w:val="ru-RU"/>
              </w:rPr>
              <w:t>приобщение к лучшим образцам отечественного и мирового искусства</w:t>
            </w:r>
          </w:p>
        </w:tc>
      </w:tr>
      <w:tr w:rsidR="00A344B2">
        <w:trPr>
          <w:trHeight w:val="2207"/>
        </w:trPr>
        <w:tc>
          <w:tcPr>
            <w:tcW w:w="3713" w:type="dxa"/>
            <w:tcBorders>
              <w:top w:val="single" w:sz="4" w:space="0" w:color="000000"/>
              <w:left w:val="single" w:sz="4" w:space="0" w:color="000000"/>
              <w:bottom w:val="single" w:sz="4" w:space="0" w:color="000000"/>
              <w:right w:val="single" w:sz="4" w:space="0" w:color="000000"/>
            </w:tcBorders>
          </w:tcPr>
          <w:p w:rsidR="00A344B2" w:rsidRDefault="00D365E4">
            <w:pPr>
              <w:pStyle w:val="TableParagraph"/>
              <w:spacing w:line="268" w:lineRule="exact"/>
              <w:ind w:left="105" w:firstLine="707"/>
              <w:rPr>
                <w:sz w:val="24"/>
              </w:rPr>
            </w:pPr>
            <w:r>
              <w:rPr>
                <w:sz w:val="24"/>
              </w:rPr>
              <w:t>5.Физическое  воспитание</w:t>
            </w:r>
          </w:p>
        </w:tc>
        <w:tc>
          <w:tcPr>
            <w:tcW w:w="5643" w:type="dxa"/>
            <w:tcBorders>
              <w:top w:val="single" w:sz="4" w:space="0" w:color="000000"/>
              <w:left w:val="single" w:sz="4" w:space="0" w:color="000000"/>
              <w:bottom w:val="single" w:sz="4" w:space="0" w:color="000000"/>
              <w:right w:val="single" w:sz="4" w:space="0" w:color="000000"/>
            </w:tcBorders>
          </w:tcPr>
          <w:p w:rsidR="00A344B2" w:rsidRPr="00BC14AB" w:rsidRDefault="00D365E4">
            <w:pPr>
              <w:pStyle w:val="TableParagraph"/>
              <w:ind w:left="107" w:right="99" w:hanging="3"/>
              <w:jc w:val="both"/>
              <w:rPr>
                <w:sz w:val="24"/>
                <w:lang w:val="ru-RU"/>
              </w:rPr>
            </w:pPr>
            <w:r w:rsidRPr="00BC14AB">
              <w:rPr>
                <w:b/>
                <w:sz w:val="24"/>
                <w:lang w:val="ru-RU"/>
              </w:rPr>
              <w:t>Л.5.1.</w:t>
            </w:r>
            <w:r w:rsidRPr="00BC14AB">
              <w:rPr>
                <w:sz w:val="24"/>
                <w:lang w:val="ru-RU"/>
              </w:rPr>
              <w:t>воспитание</w:t>
            </w:r>
            <w:proofErr w:type="gramStart"/>
            <w:r w:rsidRPr="00BC14AB">
              <w:rPr>
                <w:sz w:val="24"/>
                <w:lang w:val="ru-RU"/>
              </w:rPr>
              <w:t>,о</w:t>
            </w:r>
            <w:proofErr w:type="gramEnd"/>
            <w:r w:rsidRPr="00BC14AB">
              <w:rPr>
                <w:sz w:val="24"/>
                <w:lang w:val="ru-RU"/>
              </w:rPr>
              <w:t>риентированноена формирование культуры здорового образа жизни и эмоционального  благополучия;</w:t>
            </w:r>
          </w:p>
          <w:p w:rsidR="00A344B2" w:rsidRPr="00BC14AB" w:rsidRDefault="00D365E4">
            <w:pPr>
              <w:pStyle w:val="TableParagraph"/>
              <w:ind w:left="107" w:right="100" w:hanging="3"/>
              <w:jc w:val="both"/>
              <w:rPr>
                <w:sz w:val="24"/>
                <w:lang w:val="ru-RU"/>
              </w:rPr>
            </w:pPr>
            <w:r w:rsidRPr="00BC14AB">
              <w:rPr>
                <w:b/>
                <w:sz w:val="24"/>
                <w:lang w:val="ru-RU"/>
              </w:rPr>
              <w:t xml:space="preserve">Л.5.2. </w:t>
            </w:r>
            <w:r w:rsidRPr="00BC14AB">
              <w:rPr>
                <w:sz w:val="24"/>
                <w:lang w:val="ru-RU"/>
              </w:rPr>
              <w:t>развитие физических способностей с учетом возможностей и состояния здоровья,</w:t>
            </w:r>
          </w:p>
          <w:p w:rsidR="00A344B2" w:rsidRPr="00BC14AB" w:rsidRDefault="00D365E4">
            <w:pPr>
              <w:pStyle w:val="TableParagraph"/>
              <w:spacing w:line="270" w:lineRule="atLeast"/>
              <w:ind w:left="107" w:right="98" w:hanging="3"/>
              <w:jc w:val="both"/>
              <w:rPr>
                <w:sz w:val="24"/>
                <w:lang w:val="ru-RU"/>
              </w:rPr>
            </w:pPr>
            <w:r w:rsidRPr="00BC14AB">
              <w:rPr>
                <w:b/>
                <w:sz w:val="24"/>
                <w:lang w:val="ru-RU"/>
              </w:rPr>
              <w:t>Л.5.3.</w:t>
            </w:r>
            <w:r w:rsidRPr="00BC14AB">
              <w:rPr>
                <w:sz w:val="24"/>
                <w:lang w:val="ru-RU"/>
              </w:rPr>
              <w:t>развитие навыков безопасного поведения в природной и социальной среде, чрезвычайных ситуациях</w:t>
            </w:r>
          </w:p>
        </w:tc>
      </w:tr>
      <w:tr w:rsidR="00A344B2">
        <w:trPr>
          <w:trHeight w:val="2208"/>
        </w:trPr>
        <w:tc>
          <w:tcPr>
            <w:tcW w:w="3713" w:type="dxa"/>
            <w:tcBorders>
              <w:top w:val="single" w:sz="4" w:space="0" w:color="000000"/>
              <w:left w:val="single" w:sz="4" w:space="0" w:color="000000"/>
              <w:bottom w:val="single" w:sz="4" w:space="0" w:color="000000"/>
              <w:right w:val="single" w:sz="4" w:space="0" w:color="000000"/>
            </w:tcBorders>
          </w:tcPr>
          <w:p w:rsidR="00A344B2" w:rsidRDefault="00D365E4">
            <w:pPr>
              <w:pStyle w:val="TableParagraph"/>
              <w:spacing w:line="267" w:lineRule="exact"/>
              <w:ind w:left="105" w:firstLine="707"/>
              <w:rPr>
                <w:sz w:val="24"/>
              </w:rPr>
            </w:pPr>
            <w:r>
              <w:rPr>
                <w:sz w:val="24"/>
              </w:rPr>
              <w:t>6.Трудовое  воспитание</w:t>
            </w:r>
          </w:p>
        </w:tc>
        <w:tc>
          <w:tcPr>
            <w:tcW w:w="5643" w:type="dxa"/>
            <w:tcBorders>
              <w:top w:val="single" w:sz="4" w:space="0" w:color="000000"/>
              <w:left w:val="single" w:sz="4" w:space="0" w:color="000000"/>
              <w:bottom w:val="single" w:sz="4" w:space="0" w:color="000000"/>
              <w:right w:val="single" w:sz="4" w:space="0" w:color="000000"/>
            </w:tcBorders>
          </w:tcPr>
          <w:p w:rsidR="00A344B2" w:rsidRPr="00BC14AB" w:rsidRDefault="00D365E4">
            <w:pPr>
              <w:pStyle w:val="TableParagraph"/>
              <w:ind w:left="107" w:right="97" w:hanging="3"/>
              <w:jc w:val="both"/>
              <w:rPr>
                <w:sz w:val="24"/>
                <w:lang w:val="ru-RU"/>
              </w:rPr>
            </w:pPr>
            <w:r w:rsidRPr="00BC14AB">
              <w:rPr>
                <w:b/>
                <w:sz w:val="24"/>
                <w:lang w:val="ru-RU"/>
              </w:rPr>
              <w:t>Л.6.1.</w:t>
            </w:r>
            <w:r w:rsidRPr="00BC14AB">
              <w:rPr>
                <w:sz w:val="24"/>
                <w:lang w:val="ru-RU"/>
              </w:rPr>
              <w:t>воспитание, основанное на воспитании уважения к труду, трудящимся, результатам труда (своего и других людей), ориентации на трудовую деятельность, получение профессии,</w:t>
            </w:r>
          </w:p>
          <w:p w:rsidR="00A344B2" w:rsidRPr="00BC14AB" w:rsidRDefault="00D365E4">
            <w:pPr>
              <w:pStyle w:val="TableParagraph"/>
              <w:spacing w:line="270" w:lineRule="atLeast"/>
              <w:ind w:left="107" w:right="97" w:hanging="3"/>
              <w:jc w:val="both"/>
              <w:rPr>
                <w:sz w:val="24"/>
                <w:lang w:val="ru-RU"/>
              </w:rPr>
            </w:pPr>
            <w:r w:rsidRPr="00BC14AB">
              <w:rPr>
                <w:b/>
                <w:sz w:val="24"/>
                <w:lang w:val="ru-RU"/>
              </w:rPr>
              <w:t xml:space="preserve">Л.6.2. </w:t>
            </w:r>
            <w:r w:rsidRPr="00BC14AB">
              <w:rPr>
                <w:sz w:val="24"/>
                <w:lang w:val="ru-RU"/>
              </w:rPr>
              <w:t>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tc>
      </w:tr>
      <w:tr w:rsidR="00A344B2">
        <w:trPr>
          <w:trHeight w:val="829"/>
        </w:trPr>
        <w:tc>
          <w:tcPr>
            <w:tcW w:w="3713" w:type="dxa"/>
            <w:tcBorders>
              <w:top w:val="single" w:sz="4" w:space="0" w:color="000000"/>
              <w:left w:val="single" w:sz="4" w:space="0" w:color="000000"/>
              <w:bottom w:val="single" w:sz="4" w:space="0" w:color="000000"/>
              <w:right w:val="single" w:sz="4" w:space="0" w:color="000000"/>
            </w:tcBorders>
          </w:tcPr>
          <w:p w:rsidR="00A344B2" w:rsidRDefault="00D365E4">
            <w:pPr>
              <w:pStyle w:val="TableParagraph"/>
              <w:spacing w:line="268" w:lineRule="exact"/>
              <w:ind w:left="105" w:firstLine="707"/>
              <w:rPr>
                <w:sz w:val="24"/>
              </w:rPr>
            </w:pPr>
            <w:r>
              <w:rPr>
                <w:sz w:val="24"/>
              </w:rPr>
              <w:t>7.Экологическое  воспитание</w:t>
            </w:r>
          </w:p>
        </w:tc>
        <w:tc>
          <w:tcPr>
            <w:tcW w:w="5643" w:type="dxa"/>
            <w:tcBorders>
              <w:top w:val="single" w:sz="4" w:space="0" w:color="000000"/>
              <w:left w:val="single" w:sz="4" w:space="0" w:color="000000"/>
              <w:bottom w:val="single" w:sz="4" w:space="0" w:color="000000"/>
              <w:right w:val="single" w:sz="4" w:space="0" w:color="000000"/>
            </w:tcBorders>
          </w:tcPr>
          <w:p w:rsidR="00A344B2" w:rsidRPr="00BC14AB" w:rsidRDefault="00D365E4">
            <w:pPr>
              <w:pStyle w:val="TableParagraph"/>
              <w:spacing w:line="268" w:lineRule="exact"/>
              <w:ind w:left="107" w:hanging="3"/>
              <w:rPr>
                <w:sz w:val="24"/>
                <w:lang w:val="ru-RU"/>
              </w:rPr>
            </w:pPr>
            <w:r w:rsidRPr="00BC14AB">
              <w:rPr>
                <w:b/>
                <w:sz w:val="24"/>
                <w:lang w:val="ru-RU"/>
              </w:rPr>
              <w:t>Л.7.1.</w:t>
            </w:r>
            <w:r w:rsidRPr="00BC14AB">
              <w:rPr>
                <w:sz w:val="24"/>
                <w:lang w:val="ru-RU"/>
              </w:rPr>
              <w:t>воспитание</w:t>
            </w:r>
            <w:proofErr w:type="gramStart"/>
            <w:r w:rsidRPr="00BC14AB">
              <w:rPr>
                <w:sz w:val="24"/>
                <w:lang w:val="ru-RU"/>
              </w:rPr>
              <w:t>,с</w:t>
            </w:r>
            <w:proofErr w:type="gramEnd"/>
            <w:r w:rsidRPr="00BC14AB">
              <w:rPr>
                <w:sz w:val="24"/>
                <w:lang w:val="ru-RU"/>
              </w:rPr>
              <w:t>пособствующее  формированию</w:t>
            </w:r>
          </w:p>
          <w:p w:rsidR="00A344B2" w:rsidRPr="00BC14AB" w:rsidRDefault="00D365E4">
            <w:pPr>
              <w:pStyle w:val="TableParagraph"/>
              <w:tabs>
                <w:tab w:val="left" w:pos="1403"/>
                <w:tab w:val="left" w:pos="2239"/>
                <w:tab w:val="left" w:pos="2743"/>
                <w:tab w:val="left" w:pos="3069"/>
                <w:tab w:val="left" w:pos="3892"/>
                <w:tab w:val="left" w:pos="4184"/>
              </w:tabs>
              <w:spacing w:line="270" w:lineRule="atLeast"/>
              <w:ind w:left="107" w:right="98" w:firstLine="707"/>
              <w:rPr>
                <w:sz w:val="24"/>
                <w:lang w:val="ru-RU"/>
              </w:rPr>
            </w:pPr>
            <w:r w:rsidRPr="00BC14AB">
              <w:rPr>
                <w:sz w:val="24"/>
                <w:lang w:val="ru-RU"/>
              </w:rPr>
              <w:t>экологической</w:t>
            </w:r>
            <w:r w:rsidRPr="00BC14AB">
              <w:rPr>
                <w:sz w:val="24"/>
                <w:lang w:val="ru-RU"/>
              </w:rPr>
              <w:tab/>
              <w:t>культуры,</w:t>
            </w:r>
            <w:r w:rsidRPr="00BC14AB">
              <w:rPr>
                <w:sz w:val="24"/>
                <w:lang w:val="ru-RU"/>
              </w:rPr>
              <w:tab/>
            </w:r>
            <w:r w:rsidRPr="00BC14AB">
              <w:rPr>
                <w:spacing w:val="-1"/>
                <w:sz w:val="24"/>
                <w:lang w:val="ru-RU"/>
              </w:rPr>
              <w:t xml:space="preserve">ответственного, </w:t>
            </w:r>
            <w:r w:rsidRPr="00BC14AB">
              <w:rPr>
                <w:sz w:val="24"/>
                <w:lang w:val="ru-RU"/>
              </w:rPr>
              <w:t>бережного</w:t>
            </w:r>
            <w:r w:rsidRPr="00BC14AB">
              <w:rPr>
                <w:sz w:val="24"/>
                <w:lang w:val="ru-RU"/>
              </w:rPr>
              <w:tab/>
              <w:t>отношения</w:t>
            </w:r>
            <w:r w:rsidRPr="00BC14AB">
              <w:rPr>
                <w:sz w:val="24"/>
                <w:lang w:val="ru-RU"/>
              </w:rPr>
              <w:tab/>
              <w:t>к</w:t>
            </w:r>
            <w:r w:rsidRPr="00BC14AB">
              <w:rPr>
                <w:sz w:val="24"/>
                <w:lang w:val="ru-RU"/>
              </w:rPr>
              <w:tab/>
              <w:t>природе,</w:t>
            </w:r>
            <w:r w:rsidRPr="00BC14AB">
              <w:rPr>
                <w:sz w:val="24"/>
                <w:lang w:val="ru-RU"/>
              </w:rPr>
              <w:tab/>
            </w:r>
            <w:r w:rsidRPr="00BC14AB">
              <w:rPr>
                <w:spacing w:val="-1"/>
                <w:sz w:val="24"/>
                <w:lang w:val="ru-RU"/>
              </w:rPr>
              <w:t>окружающей</w:t>
            </w:r>
          </w:p>
        </w:tc>
      </w:tr>
    </w:tbl>
    <w:p w:rsidR="00A344B2" w:rsidRDefault="00A344B2">
      <w:pPr>
        <w:sectPr w:rsidR="00A344B2">
          <w:footerReference w:type="default" r:id="rId14"/>
          <w:footerReference w:type="first" r:id="rId15"/>
          <w:pgSz w:w="11906" w:h="16838"/>
          <w:pgMar w:top="1040" w:right="420" w:bottom="1020" w:left="600" w:header="0" w:footer="743" w:gutter="0"/>
          <w:cols w:space="720"/>
          <w:formProt w:val="0"/>
          <w:docGrid w:linePitch="100" w:charSpace="12288"/>
        </w:sectPr>
      </w:pPr>
    </w:p>
    <w:tbl>
      <w:tblPr>
        <w:tblStyle w:val="TableNormal"/>
        <w:tblW w:w="9357" w:type="dxa"/>
        <w:tblInd w:w="1127" w:type="dxa"/>
        <w:tblLayout w:type="fixed"/>
        <w:tblCellMar>
          <w:left w:w="5" w:type="dxa"/>
          <w:right w:w="5" w:type="dxa"/>
        </w:tblCellMar>
        <w:tblLook w:val="01E0"/>
      </w:tblPr>
      <w:tblGrid>
        <w:gridCol w:w="3713"/>
        <w:gridCol w:w="5644"/>
      </w:tblGrid>
      <w:tr w:rsidR="00A344B2">
        <w:trPr>
          <w:trHeight w:val="830"/>
        </w:trPr>
        <w:tc>
          <w:tcPr>
            <w:tcW w:w="3713" w:type="dxa"/>
            <w:tcBorders>
              <w:top w:val="single" w:sz="4" w:space="0" w:color="000000"/>
              <w:left w:val="single" w:sz="4" w:space="0" w:color="000000"/>
              <w:bottom w:val="single" w:sz="4" w:space="0" w:color="000000"/>
              <w:right w:val="single" w:sz="4" w:space="0" w:color="000000"/>
            </w:tcBorders>
          </w:tcPr>
          <w:p w:rsidR="00A344B2" w:rsidRPr="00BC14AB" w:rsidRDefault="00A344B2">
            <w:pPr>
              <w:pStyle w:val="TableParagraph"/>
              <w:rPr>
                <w:sz w:val="24"/>
                <w:lang w:val="ru-RU"/>
              </w:rPr>
            </w:pPr>
          </w:p>
        </w:tc>
        <w:tc>
          <w:tcPr>
            <w:tcW w:w="5643" w:type="dxa"/>
            <w:tcBorders>
              <w:top w:val="single" w:sz="4" w:space="0" w:color="000000"/>
              <w:left w:val="single" w:sz="4" w:space="0" w:color="000000"/>
              <w:bottom w:val="single" w:sz="4" w:space="0" w:color="000000"/>
              <w:right w:val="single" w:sz="4" w:space="0" w:color="000000"/>
            </w:tcBorders>
          </w:tcPr>
          <w:p w:rsidR="00A344B2" w:rsidRPr="00BC14AB" w:rsidRDefault="00D365E4">
            <w:pPr>
              <w:pStyle w:val="TableParagraph"/>
              <w:tabs>
                <w:tab w:val="left" w:pos="980"/>
                <w:tab w:val="left" w:pos="1529"/>
                <w:tab w:val="left" w:pos="2539"/>
                <w:tab w:val="left" w:pos="4036"/>
              </w:tabs>
              <w:ind w:left="107" w:right="99"/>
              <w:rPr>
                <w:sz w:val="24"/>
                <w:lang w:val="ru-RU"/>
              </w:rPr>
            </w:pPr>
            <w:r w:rsidRPr="00BC14AB">
              <w:rPr>
                <w:sz w:val="24"/>
                <w:lang w:val="ru-RU"/>
              </w:rPr>
              <w:t>среде</w:t>
            </w:r>
            <w:r w:rsidRPr="00BC14AB">
              <w:rPr>
                <w:sz w:val="24"/>
                <w:lang w:val="ru-RU"/>
              </w:rPr>
              <w:tab/>
              <w:t>на</w:t>
            </w:r>
            <w:r w:rsidRPr="00BC14AB">
              <w:rPr>
                <w:sz w:val="24"/>
                <w:lang w:val="ru-RU"/>
              </w:rPr>
              <w:tab/>
              <w:t>основе</w:t>
            </w:r>
            <w:r w:rsidRPr="00BC14AB">
              <w:rPr>
                <w:sz w:val="24"/>
                <w:lang w:val="ru-RU"/>
              </w:rPr>
              <w:tab/>
              <w:t>российских</w:t>
            </w:r>
            <w:r w:rsidRPr="00BC14AB">
              <w:rPr>
                <w:sz w:val="24"/>
                <w:lang w:val="ru-RU"/>
              </w:rPr>
              <w:tab/>
            </w:r>
            <w:r w:rsidRPr="00BC14AB">
              <w:rPr>
                <w:spacing w:val="-1"/>
                <w:sz w:val="24"/>
                <w:lang w:val="ru-RU"/>
              </w:rPr>
              <w:t xml:space="preserve">традиционных </w:t>
            </w:r>
            <w:r w:rsidRPr="00BC14AB">
              <w:rPr>
                <w:sz w:val="24"/>
                <w:lang w:val="ru-RU"/>
              </w:rPr>
              <w:t>духовных ценностей, навыков  охраны, защиты,</w:t>
            </w:r>
          </w:p>
          <w:p w:rsidR="00A344B2" w:rsidRDefault="00D365E4">
            <w:pPr>
              <w:pStyle w:val="TableParagraph"/>
              <w:spacing w:line="269" w:lineRule="exact"/>
              <w:ind w:left="107"/>
              <w:rPr>
                <w:sz w:val="24"/>
              </w:rPr>
            </w:pPr>
            <w:r>
              <w:rPr>
                <w:sz w:val="24"/>
              </w:rPr>
              <w:t>восстановления  природы, окружающей  среды</w:t>
            </w:r>
          </w:p>
        </w:tc>
      </w:tr>
      <w:tr w:rsidR="00A344B2">
        <w:trPr>
          <w:trHeight w:val="1931"/>
        </w:trPr>
        <w:tc>
          <w:tcPr>
            <w:tcW w:w="3713" w:type="dxa"/>
            <w:tcBorders>
              <w:top w:val="single" w:sz="4" w:space="0" w:color="000000"/>
              <w:left w:val="single" w:sz="4" w:space="0" w:color="000000"/>
              <w:bottom w:val="single" w:sz="4" w:space="0" w:color="000000"/>
              <w:right w:val="single" w:sz="4" w:space="0" w:color="000000"/>
            </w:tcBorders>
          </w:tcPr>
          <w:p w:rsidR="00A344B2" w:rsidRDefault="00D365E4">
            <w:pPr>
              <w:pStyle w:val="TableParagraph"/>
              <w:spacing w:line="262" w:lineRule="exact"/>
              <w:ind w:left="105"/>
              <w:rPr>
                <w:sz w:val="24"/>
              </w:rPr>
            </w:pPr>
            <w:r>
              <w:rPr>
                <w:sz w:val="24"/>
              </w:rPr>
              <w:t>8.Ценности научного познания</w:t>
            </w:r>
          </w:p>
        </w:tc>
        <w:tc>
          <w:tcPr>
            <w:tcW w:w="5643" w:type="dxa"/>
            <w:tcBorders>
              <w:top w:val="single" w:sz="4" w:space="0" w:color="000000"/>
              <w:left w:val="single" w:sz="4" w:space="0" w:color="000000"/>
              <w:bottom w:val="single" w:sz="4" w:space="0" w:color="000000"/>
              <w:right w:val="single" w:sz="4" w:space="0" w:color="000000"/>
            </w:tcBorders>
          </w:tcPr>
          <w:p w:rsidR="00A344B2" w:rsidRPr="00BC14AB" w:rsidRDefault="00D365E4">
            <w:pPr>
              <w:pStyle w:val="TableParagraph"/>
              <w:tabs>
                <w:tab w:val="left" w:pos="1348"/>
                <w:tab w:val="left" w:pos="2941"/>
                <w:tab w:val="left" w:pos="4524"/>
              </w:tabs>
              <w:ind w:left="107" w:right="97" w:hanging="3"/>
              <w:jc w:val="both"/>
              <w:rPr>
                <w:sz w:val="24"/>
                <w:lang w:val="ru-RU"/>
              </w:rPr>
            </w:pPr>
            <w:r w:rsidRPr="00BC14AB">
              <w:rPr>
                <w:b/>
                <w:sz w:val="24"/>
                <w:lang w:val="ru-RU"/>
              </w:rPr>
              <w:t>Л.8.1.</w:t>
            </w:r>
            <w:r w:rsidRPr="00BC14AB">
              <w:rPr>
                <w:b/>
                <w:sz w:val="24"/>
                <w:lang w:val="ru-RU"/>
              </w:rPr>
              <w:tab/>
            </w:r>
            <w:r w:rsidRPr="00BC14AB">
              <w:rPr>
                <w:sz w:val="24"/>
                <w:lang w:val="ru-RU"/>
              </w:rPr>
              <w:t>ценности</w:t>
            </w:r>
            <w:r w:rsidRPr="00BC14AB">
              <w:rPr>
                <w:sz w:val="24"/>
                <w:lang w:val="ru-RU"/>
              </w:rPr>
              <w:tab/>
              <w:t>научного</w:t>
            </w:r>
            <w:r w:rsidRPr="00BC14AB">
              <w:rPr>
                <w:sz w:val="24"/>
                <w:lang w:val="ru-RU"/>
              </w:rPr>
              <w:tab/>
            </w:r>
            <w:r w:rsidRPr="00BC14AB">
              <w:rPr>
                <w:spacing w:val="-1"/>
                <w:sz w:val="24"/>
                <w:lang w:val="ru-RU"/>
              </w:rPr>
              <w:t xml:space="preserve">познания, </w:t>
            </w:r>
            <w:r w:rsidRPr="00BC14AB">
              <w:rPr>
                <w:sz w:val="24"/>
                <w:lang w:val="ru-RU"/>
              </w:rPr>
              <w:t>ориентированные на воспитание стремления к познанию себя и других,  людей, природы и общества;</w:t>
            </w:r>
          </w:p>
          <w:p w:rsidR="00A344B2" w:rsidRPr="00BC14AB" w:rsidRDefault="00D365E4">
            <w:pPr>
              <w:pStyle w:val="TableParagraph"/>
              <w:spacing w:line="270" w:lineRule="atLeast"/>
              <w:ind w:left="107" w:right="97" w:hanging="3"/>
              <w:jc w:val="both"/>
              <w:rPr>
                <w:sz w:val="24"/>
                <w:lang w:val="ru-RU"/>
              </w:rPr>
            </w:pPr>
            <w:r w:rsidRPr="00BC14AB">
              <w:rPr>
                <w:b/>
                <w:sz w:val="24"/>
                <w:lang w:val="ru-RU"/>
              </w:rPr>
              <w:t>Л.8.2.</w:t>
            </w:r>
            <w:r w:rsidRPr="00BC14AB">
              <w:rPr>
                <w:sz w:val="24"/>
                <w:lang w:val="ru-RU"/>
              </w:rPr>
              <w:t>к получению знаний, качественного образования с учетом личностных интересов и общественных потребностей.</w:t>
            </w:r>
          </w:p>
        </w:tc>
      </w:tr>
    </w:tbl>
    <w:p w:rsidR="00A344B2" w:rsidRPr="00D365E4" w:rsidRDefault="00D365E4" w:rsidP="00D365E4">
      <w:pPr>
        <w:pStyle w:val="Heading2"/>
        <w:numPr>
          <w:ilvl w:val="2"/>
          <w:numId w:val="37"/>
        </w:numPr>
        <w:tabs>
          <w:tab w:val="left" w:pos="2410"/>
        </w:tabs>
        <w:spacing w:before="111" w:line="274" w:lineRule="exact"/>
        <w:ind w:left="2410" w:hanging="600"/>
        <w:jc w:val="center"/>
      </w:pPr>
      <w:r w:rsidRPr="00D365E4">
        <w:t>Метапредметные     результаты</w:t>
      </w:r>
    </w:p>
    <w:p w:rsidR="00A344B2" w:rsidRDefault="00D365E4">
      <w:pPr>
        <w:pStyle w:val="a6"/>
        <w:ind w:right="427"/>
      </w:pPr>
      <w:r>
        <w:t xml:space="preserve">Метапредметные результаты освоения ООП НОО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w:t>
      </w:r>
      <w:proofErr w:type="gramStart"/>
      <w:r>
        <w:t>обучающимся</w:t>
      </w:r>
      <w:proofErr w:type="gramEnd"/>
      <w:r>
        <w:t xml:space="preserve"> применять знания, как в  типовых, так и в новых, не стандартных учебных ситуациях.</w:t>
      </w:r>
    </w:p>
    <w:p w:rsidR="00A344B2" w:rsidRDefault="00D365E4">
      <w:pPr>
        <w:pStyle w:val="a6"/>
        <w:ind w:right="423"/>
      </w:pPr>
      <w:r>
        <w:t xml:space="preserve">Метапредмтные результаты (таблица3) отражают способность обучающихся использовать на практике универсальные учебные </w:t>
      </w:r>
      <w:proofErr w:type="gramStart"/>
      <w:r>
        <w:t>действия</w:t>
      </w:r>
      <w:proofErr w:type="gramEnd"/>
      <w:r>
        <w:t xml:space="preserve"> и сгруппированы по трем направлениям:</w:t>
      </w:r>
    </w:p>
    <w:p w:rsidR="00A344B2" w:rsidRDefault="00D365E4">
      <w:pPr>
        <w:pStyle w:val="a6"/>
        <w:ind w:right="434"/>
      </w:pPr>
      <w:proofErr w:type="gramStart"/>
      <w:r>
        <w:t>универсальные учебные познавательные действия (базовые логические и начальные исследовательские  действия, а  также  работа с информацией; П.1.-П.3.)</w:t>
      </w:r>
      <w:proofErr w:type="gramEnd"/>
    </w:p>
    <w:p w:rsidR="00A344B2" w:rsidRDefault="00D365E4">
      <w:pPr>
        <w:pStyle w:val="a6"/>
        <w:ind w:right="431"/>
      </w:pPr>
      <w:proofErr w:type="gramStart"/>
      <w:r>
        <w:t>универсальные учебные коммуникативные действия (общение, совместная деятельность, презентация; К.1.-К.2.)</w:t>
      </w:r>
      <w:proofErr w:type="gramEnd"/>
    </w:p>
    <w:p w:rsidR="00A344B2" w:rsidRDefault="00D365E4">
      <w:pPr>
        <w:pStyle w:val="a6"/>
        <w:ind w:left="1810" w:firstLine="0"/>
      </w:pPr>
      <w:r>
        <w:t>универсальные  регулятивные    действи</w:t>
      </w:r>
      <w:proofErr w:type="gramStart"/>
      <w:r>
        <w:t>я(</w:t>
      </w:r>
      <w:proofErr w:type="gramEnd"/>
      <w:r>
        <w:t>самоорганизация,самоконтроль;Р.1.</w:t>
      </w:r>
      <w:proofErr w:type="gramStart"/>
      <w:r>
        <w:t>-Р.2.)</w:t>
      </w:r>
      <w:proofErr w:type="gramEnd"/>
    </w:p>
    <w:p w:rsidR="00A344B2" w:rsidRDefault="00D365E4">
      <w:pPr>
        <w:pStyle w:val="a6"/>
        <w:spacing w:before="118"/>
        <w:ind w:left="9419" w:firstLine="0"/>
      </w:pPr>
      <w:r>
        <w:t>Таблица3</w:t>
      </w:r>
    </w:p>
    <w:p w:rsidR="00A344B2" w:rsidRDefault="00A344B2">
      <w:pPr>
        <w:pStyle w:val="a6"/>
        <w:spacing w:before="2"/>
        <w:ind w:left="0" w:firstLine="0"/>
        <w:jc w:val="left"/>
        <w:rPr>
          <w:sz w:val="11"/>
        </w:rPr>
      </w:pPr>
    </w:p>
    <w:tbl>
      <w:tblPr>
        <w:tblStyle w:val="TableNormal"/>
        <w:tblW w:w="9357" w:type="dxa"/>
        <w:tblInd w:w="1127" w:type="dxa"/>
        <w:tblLayout w:type="fixed"/>
        <w:tblCellMar>
          <w:left w:w="5" w:type="dxa"/>
          <w:right w:w="5" w:type="dxa"/>
        </w:tblCellMar>
        <w:tblLook w:val="01E0"/>
      </w:tblPr>
      <w:tblGrid>
        <w:gridCol w:w="3713"/>
        <w:gridCol w:w="5644"/>
      </w:tblGrid>
      <w:tr w:rsidR="00A344B2">
        <w:trPr>
          <w:trHeight w:val="552"/>
        </w:trPr>
        <w:tc>
          <w:tcPr>
            <w:tcW w:w="3713" w:type="dxa"/>
            <w:tcBorders>
              <w:top w:val="single" w:sz="4" w:space="0" w:color="000000"/>
              <w:left w:val="single" w:sz="4" w:space="0" w:color="000000"/>
              <w:bottom w:val="single" w:sz="4" w:space="0" w:color="000000"/>
              <w:right w:val="single" w:sz="4" w:space="0" w:color="000000"/>
            </w:tcBorders>
          </w:tcPr>
          <w:p w:rsidR="00A344B2" w:rsidRDefault="00D365E4">
            <w:pPr>
              <w:pStyle w:val="TableParagraph"/>
              <w:spacing w:line="276" w:lineRule="exact"/>
              <w:ind w:left="1334" w:right="502" w:hanging="867"/>
              <w:rPr>
                <w:b/>
                <w:sz w:val="24"/>
              </w:rPr>
            </w:pPr>
            <w:r>
              <w:rPr>
                <w:b/>
                <w:sz w:val="24"/>
              </w:rPr>
              <w:t>Универсальные учебные</w:t>
            </w:r>
            <w:r w:rsidR="00B3224F">
              <w:rPr>
                <w:b/>
                <w:sz w:val="24"/>
                <w:lang w:val="ru-RU"/>
              </w:rPr>
              <w:t xml:space="preserve"> </w:t>
            </w:r>
            <w:r>
              <w:rPr>
                <w:b/>
                <w:sz w:val="24"/>
              </w:rPr>
              <w:t>действия</w:t>
            </w:r>
          </w:p>
        </w:tc>
        <w:tc>
          <w:tcPr>
            <w:tcW w:w="5643" w:type="dxa"/>
            <w:tcBorders>
              <w:top w:val="single" w:sz="4" w:space="0" w:color="000000"/>
              <w:left w:val="single" w:sz="4" w:space="0" w:color="000000"/>
              <w:bottom w:val="single" w:sz="4" w:space="0" w:color="000000"/>
              <w:right w:val="single" w:sz="4" w:space="0" w:color="000000"/>
            </w:tcBorders>
          </w:tcPr>
          <w:p w:rsidR="00A344B2" w:rsidRDefault="00D365E4">
            <w:pPr>
              <w:pStyle w:val="TableParagraph"/>
              <w:spacing w:line="273" w:lineRule="exact"/>
              <w:ind w:left="1182"/>
              <w:rPr>
                <w:b/>
                <w:sz w:val="24"/>
              </w:rPr>
            </w:pPr>
            <w:r>
              <w:rPr>
                <w:b/>
                <w:sz w:val="24"/>
              </w:rPr>
              <w:t>Метапредметны</w:t>
            </w:r>
            <w:r w:rsidR="00B3224F">
              <w:rPr>
                <w:b/>
                <w:sz w:val="24"/>
                <w:lang w:val="ru-RU"/>
              </w:rPr>
              <w:t xml:space="preserve">  </w:t>
            </w:r>
            <w:r>
              <w:rPr>
                <w:b/>
                <w:sz w:val="24"/>
              </w:rPr>
              <w:t>ерезультаты</w:t>
            </w:r>
          </w:p>
        </w:tc>
      </w:tr>
      <w:tr w:rsidR="00A344B2">
        <w:trPr>
          <w:trHeight w:val="4968"/>
        </w:trPr>
        <w:tc>
          <w:tcPr>
            <w:tcW w:w="3713" w:type="dxa"/>
            <w:tcBorders>
              <w:top w:val="single" w:sz="4" w:space="0" w:color="000000"/>
              <w:left w:val="single" w:sz="4" w:space="0" w:color="000000"/>
              <w:bottom w:val="single" w:sz="4" w:space="0" w:color="000000"/>
              <w:right w:val="single" w:sz="4" w:space="0" w:color="000000"/>
            </w:tcBorders>
          </w:tcPr>
          <w:p w:rsidR="00A344B2" w:rsidRDefault="00D365E4">
            <w:pPr>
              <w:pStyle w:val="TableParagraph"/>
              <w:ind w:left="107" w:right="1056" w:hanging="3"/>
              <w:rPr>
                <w:sz w:val="24"/>
              </w:rPr>
            </w:pPr>
            <w:r>
              <w:rPr>
                <w:sz w:val="24"/>
              </w:rPr>
              <w:t>П.1. Базовые логические действия</w:t>
            </w:r>
          </w:p>
        </w:tc>
        <w:tc>
          <w:tcPr>
            <w:tcW w:w="5643" w:type="dxa"/>
            <w:tcBorders>
              <w:top w:val="single" w:sz="4" w:space="0" w:color="000000"/>
              <w:left w:val="single" w:sz="4" w:space="0" w:color="000000"/>
              <w:bottom w:val="single" w:sz="4" w:space="0" w:color="000000"/>
              <w:right w:val="single" w:sz="4" w:space="0" w:color="000000"/>
            </w:tcBorders>
          </w:tcPr>
          <w:p w:rsidR="00A344B2" w:rsidRPr="00BC14AB" w:rsidRDefault="00D365E4">
            <w:pPr>
              <w:pStyle w:val="TableParagraph"/>
              <w:tabs>
                <w:tab w:val="left" w:pos="1125"/>
                <w:tab w:val="left" w:pos="2674"/>
                <w:tab w:val="left" w:pos="4005"/>
              </w:tabs>
              <w:ind w:left="105" w:right="155"/>
              <w:rPr>
                <w:sz w:val="24"/>
                <w:lang w:val="ru-RU"/>
              </w:rPr>
            </w:pPr>
            <w:r w:rsidRPr="00BC14AB">
              <w:rPr>
                <w:b/>
                <w:sz w:val="24"/>
                <w:lang w:val="ru-RU"/>
              </w:rPr>
              <w:t>П.1.1.</w:t>
            </w:r>
            <w:r w:rsidRPr="00BC14AB">
              <w:rPr>
                <w:b/>
                <w:sz w:val="24"/>
                <w:lang w:val="ru-RU"/>
              </w:rPr>
              <w:tab/>
            </w:r>
            <w:r w:rsidRPr="00BC14AB">
              <w:rPr>
                <w:sz w:val="24"/>
                <w:lang w:val="ru-RU"/>
              </w:rPr>
              <w:t>сравнивать</w:t>
            </w:r>
            <w:r w:rsidRPr="00BC14AB">
              <w:rPr>
                <w:sz w:val="24"/>
                <w:lang w:val="ru-RU"/>
              </w:rPr>
              <w:tab/>
              <w:t>объекты,</w:t>
            </w:r>
            <w:r w:rsidRPr="00BC14AB">
              <w:rPr>
                <w:sz w:val="24"/>
                <w:lang w:val="ru-RU"/>
              </w:rPr>
              <w:tab/>
            </w:r>
            <w:r w:rsidRPr="00BC14AB">
              <w:rPr>
                <w:spacing w:val="-1"/>
                <w:sz w:val="24"/>
                <w:lang w:val="ru-RU"/>
              </w:rPr>
              <w:t xml:space="preserve">устанавливать </w:t>
            </w:r>
            <w:r w:rsidRPr="00BC14AB">
              <w:rPr>
                <w:sz w:val="24"/>
                <w:lang w:val="ru-RU"/>
              </w:rPr>
              <w:t>основания для сравнения, устанавливать аналогии;</w:t>
            </w:r>
          </w:p>
          <w:p w:rsidR="00A344B2" w:rsidRPr="00BC14AB" w:rsidRDefault="00D365E4">
            <w:pPr>
              <w:pStyle w:val="TableParagraph"/>
              <w:tabs>
                <w:tab w:val="left" w:pos="1125"/>
                <w:tab w:val="left" w:pos="2674"/>
                <w:tab w:val="left" w:pos="4005"/>
              </w:tabs>
              <w:ind w:left="105" w:right="155"/>
              <w:rPr>
                <w:sz w:val="24"/>
                <w:lang w:val="ru-RU"/>
              </w:rPr>
            </w:pPr>
            <w:r w:rsidRPr="00BC14AB">
              <w:rPr>
                <w:b/>
                <w:sz w:val="24"/>
                <w:lang w:val="ru-RU"/>
              </w:rPr>
              <w:t>П.1.2.</w:t>
            </w:r>
            <w:r w:rsidRPr="00BC14AB">
              <w:rPr>
                <w:sz w:val="24"/>
                <w:lang w:val="ru-RU"/>
              </w:rPr>
              <w:t>объединять части объект</w:t>
            </w:r>
            <w:proofErr w:type="gramStart"/>
            <w:r w:rsidRPr="00BC14AB">
              <w:rPr>
                <w:sz w:val="24"/>
                <w:lang w:val="ru-RU"/>
              </w:rPr>
              <w:t>а(</w:t>
            </w:r>
            <w:proofErr w:type="gramEnd"/>
            <w:r w:rsidRPr="00BC14AB">
              <w:rPr>
                <w:sz w:val="24"/>
                <w:lang w:val="ru-RU"/>
              </w:rPr>
              <w:t>объекты) по определенному признаку;</w:t>
            </w:r>
          </w:p>
          <w:p w:rsidR="00A344B2" w:rsidRPr="00BC14AB" w:rsidRDefault="00D365E4">
            <w:pPr>
              <w:pStyle w:val="TableParagraph"/>
              <w:ind w:left="107" w:right="151" w:hanging="3"/>
              <w:jc w:val="both"/>
              <w:rPr>
                <w:sz w:val="24"/>
                <w:lang w:val="ru-RU"/>
              </w:rPr>
            </w:pPr>
            <w:r w:rsidRPr="00BC14AB">
              <w:rPr>
                <w:b/>
                <w:sz w:val="24"/>
                <w:lang w:val="ru-RU"/>
              </w:rPr>
              <w:t>П.1.3</w:t>
            </w:r>
            <w:r w:rsidRPr="00BC14AB">
              <w:rPr>
                <w:sz w:val="24"/>
                <w:lang w:val="ru-RU"/>
              </w:rPr>
              <w:t>определять существенный признак дляк лассификации</w:t>
            </w:r>
            <w:proofErr w:type="gramStart"/>
            <w:r w:rsidRPr="00BC14AB">
              <w:rPr>
                <w:sz w:val="24"/>
                <w:lang w:val="ru-RU"/>
              </w:rPr>
              <w:t xml:space="preserve"> ,</w:t>
            </w:r>
            <w:proofErr w:type="gramEnd"/>
            <w:r w:rsidRPr="00BC14AB">
              <w:rPr>
                <w:sz w:val="24"/>
                <w:lang w:val="ru-RU"/>
              </w:rPr>
              <w:t>классифицировать предложенные объекты;</w:t>
            </w:r>
          </w:p>
          <w:p w:rsidR="00A344B2" w:rsidRPr="00BC14AB" w:rsidRDefault="00D365E4">
            <w:pPr>
              <w:pStyle w:val="TableParagraph"/>
              <w:ind w:left="107" w:right="154" w:hanging="3"/>
              <w:jc w:val="both"/>
              <w:rPr>
                <w:sz w:val="24"/>
                <w:lang w:val="ru-RU"/>
              </w:rPr>
            </w:pPr>
            <w:r w:rsidRPr="00BC14AB">
              <w:rPr>
                <w:b/>
                <w:sz w:val="24"/>
                <w:lang w:val="ru-RU"/>
              </w:rPr>
              <w:t xml:space="preserve">П.1.4. </w:t>
            </w:r>
            <w:r w:rsidRPr="00BC14AB">
              <w:rPr>
                <w:sz w:val="24"/>
                <w:lang w:val="ru-RU"/>
              </w:rPr>
              <w:t>находить закономерности и противоречия врассматриваемыхфактах</w:t>
            </w:r>
            <w:proofErr w:type="gramStart"/>
            <w:r w:rsidRPr="00BC14AB">
              <w:rPr>
                <w:sz w:val="24"/>
                <w:lang w:val="ru-RU"/>
              </w:rPr>
              <w:t>,д</w:t>
            </w:r>
            <w:proofErr w:type="gramEnd"/>
            <w:r w:rsidRPr="00BC14AB">
              <w:rPr>
                <w:sz w:val="24"/>
                <w:lang w:val="ru-RU"/>
              </w:rPr>
              <w:t>анныхинаблюденияхнаосновепредложенногопедагогическимработникомалгоритма;</w:t>
            </w:r>
          </w:p>
          <w:p w:rsidR="00A344B2" w:rsidRPr="00BC14AB" w:rsidRDefault="00D365E4">
            <w:pPr>
              <w:pStyle w:val="TableParagraph"/>
              <w:ind w:left="107" w:right="154" w:hanging="3"/>
              <w:jc w:val="both"/>
              <w:rPr>
                <w:sz w:val="24"/>
                <w:lang w:val="ru-RU"/>
              </w:rPr>
            </w:pPr>
            <w:r w:rsidRPr="00BC14AB">
              <w:rPr>
                <w:b/>
                <w:sz w:val="24"/>
                <w:lang w:val="ru-RU"/>
              </w:rPr>
              <w:t>П.1.5.</w:t>
            </w:r>
            <w:r w:rsidRPr="00BC14AB">
              <w:rPr>
                <w:sz w:val="24"/>
                <w:lang w:val="ru-RU"/>
              </w:rPr>
              <w:t>выявлятьнедостатокинформациидлярешения учебной (практической) задачи на основе предложенного алгоритма;</w:t>
            </w:r>
          </w:p>
          <w:p w:rsidR="00A344B2" w:rsidRPr="00BC14AB" w:rsidRDefault="00D365E4">
            <w:pPr>
              <w:pStyle w:val="TableParagraph"/>
              <w:spacing w:line="270" w:lineRule="atLeast"/>
              <w:ind w:left="107" w:right="151" w:hanging="3"/>
              <w:jc w:val="both"/>
              <w:rPr>
                <w:sz w:val="24"/>
                <w:lang w:val="ru-RU"/>
              </w:rPr>
            </w:pPr>
            <w:r w:rsidRPr="00BC14AB">
              <w:rPr>
                <w:b/>
                <w:sz w:val="24"/>
                <w:lang w:val="ru-RU"/>
              </w:rPr>
              <w:t xml:space="preserve">П.1.6. </w:t>
            </w:r>
            <w:r w:rsidRPr="00BC14AB">
              <w:rPr>
                <w:sz w:val="24"/>
                <w:lang w:val="ru-RU"/>
              </w:rPr>
              <w:t>устанавливать причинно-следственные связи в ситуациях, поддающихся непосредственному наблюдению или знакомых по опыту</w:t>
            </w:r>
            <w:proofErr w:type="gramStart"/>
            <w:r w:rsidRPr="00BC14AB">
              <w:rPr>
                <w:sz w:val="24"/>
                <w:lang w:val="ru-RU"/>
              </w:rPr>
              <w:t xml:space="preserve"> ,</w:t>
            </w:r>
            <w:proofErr w:type="gramEnd"/>
            <w:r w:rsidRPr="00BC14AB">
              <w:rPr>
                <w:sz w:val="24"/>
                <w:lang w:val="ru-RU"/>
              </w:rPr>
              <w:t>делать выводы.</w:t>
            </w:r>
          </w:p>
        </w:tc>
      </w:tr>
      <w:tr w:rsidR="00A344B2">
        <w:trPr>
          <w:trHeight w:val="827"/>
        </w:trPr>
        <w:tc>
          <w:tcPr>
            <w:tcW w:w="3713" w:type="dxa"/>
            <w:tcBorders>
              <w:top w:val="single" w:sz="4" w:space="0" w:color="000000"/>
              <w:left w:val="single" w:sz="4" w:space="0" w:color="000000"/>
              <w:bottom w:val="single" w:sz="4" w:space="0" w:color="000000"/>
              <w:right w:val="single" w:sz="4" w:space="0" w:color="000000"/>
            </w:tcBorders>
          </w:tcPr>
          <w:p w:rsidR="00A344B2" w:rsidRDefault="00D365E4">
            <w:pPr>
              <w:pStyle w:val="TableParagraph"/>
              <w:ind w:left="107" w:hanging="3"/>
              <w:rPr>
                <w:sz w:val="24"/>
              </w:rPr>
            </w:pPr>
            <w:r>
              <w:rPr>
                <w:sz w:val="24"/>
              </w:rPr>
              <w:t>П.2.Базовые исследовательские действия:</w:t>
            </w:r>
          </w:p>
        </w:tc>
        <w:tc>
          <w:tcPr>
            <w:tcW w:w="5643" w:type="dxa"/>
            <w:tcBorders>
              <w:top w:val="single" w:sz="4" w:space="0" w:color="000000"/>
              <w:left w:val="single" w:sz="4" w:space="0" w:color="000000"/>
              <w:bottom w:val="single" w:sz="4" w:space="0" w:color="000000"/>
              <w:right w:val="single" w:sz="4" w:space="0" w:color="000000"/>
            </w:tcBorders>
          </w:tcPr>
          <w:p w:rsidR="00A344B2" w:rsidRPr="00BC14AB" w:rsidRDefault="00D365E4">
            <w:pPr>
              <w:pStyle w:val="TableParagraph"/>
              <w:tabs>
                <w:tab w:val="left" w:pos="921"/>
                <w:tab w:val="left" w:pos="2331"/>
                <w:tab w:val="left" w:pos="3254"/>
                <w:tab w:val="left" w:pos="4130"/>
                <w:tab w:val="left" w:pos="5344"/>
              </w:tabs>
              <w:spacing w:line="268" w:lineRule="exact"/>
              <w:ind w:left="107" w:hanging="3"/>
              <w:rPr>
                <w:sz w:val="24"/>
                <w:lang w:val="ru-RU"/>
              </w:rPr>
            </w:pPr>
            <w:r w:rsidRPr="00BC14AB">
              <w:rPr>
                <w:b/>
                <w:sz w:val="24"/>
                <w:lang w:val="ru-RU"/>
              </w:rPr>
              <w:t>П.2.1.</w:t>
            </w:r>
            <w:r w:rsidRPr="00BC14AB">
              <w:rPr>
                <w:b/>
                <w:sz w:val="24"/>
                <w:lang w:val="ru-RU"/>
              </w:rPr>
              <w:tab/>
            </w:r>
            <w:r w:rsidRPr="00BC14AB">
              <w:rPr>
                <w:sz w:val="24"/>
                <w:lang w:val="ru-RU"/>
              </w:rPr>
              <w:t>Определять</w:t>
            </w:r>
            <w:r w:rsidRPr="00BC14AB">
              <w:rPr>
                <w:sz w:val="24"/>
                <w:lang w:val="ru-RU"/>
              </w:rPr>
              <w:tab/>
              <w:t>разрыв</w:t>
            </w:r>
            <w:r w:rsidRPr="00BC14AB">
              <w:rPr>
                <w:sz w:val="24"/>
                <w:lang w:val="ru-RU"/>
              </w:rPr>
              <w:tab/>
              <w:t>между</w:t>
            </w:r>
            <w:r w:rsidRPr="00BC14AB">
              <w:rPr>
                <w:sz w:val="24"/>
                <w:lang w:val="ru-RU"/>
              </w:rPr>
              <w:tab/>
            </w:r>
            <w:proofErr w:type="gramStart"/>
            <w:r w:rsidRPr="00BC14AB">
              <w:rPr>
                <w:sz w:val="24"/>
                <w:lang w:val="ru-RU"/>
              </w:rPr>
              <w:t>реальным</w:t>
            </w:r>
            <w:proofErr w:type="gramEnd"/>
            <w:r w:rsidRPr="00BC14AB">
              <w:rPr>
                <w:sz w:val="24"/>
                <w:lang w:val="ru-RU"/>
              </w:rPr>
              <w:tab/>
              <w:t>и</w:t>
            </w:r>
          </w:p>
          <w:p w:rsidR="00A344B2" w:rsidRPr="00BC14AB" w:rsidRDefault="00D365E4">
            <w:pPr>
              <w:pStyle w:val="TableParagraph"/>
              <w:spacing w:line="270" w:lineRule="atLeast"/>
              <w:ind w:left="107" w:right="149"/>
              <w:rPr>
                <w:sz w:val="24"/>
                <w:lang w:val="ru-RU"/>
              </w:rPr>
            </w:pPr>
            <w:r w:rsidRPr="00BC14AB">
              <w:rPr>
                <w:sz w:val="24"/>
                <w:lang w:val="ru-RU"/>
              </w:rPr>
              <w:t>желательным состоянием объекта (ситуации</w:t>
            </w:r>
            <w:proofErr w:type="gramStart"/>
            <w:r w:rsidRPr="00BC14AB">
              <w:rPr>
                <w:sz w:val="24"/>
                <w:lang w:val="ru-RU"/>
              </w:rPr>
              <w:t>)н</w:t>
            </w:r>
            <w:proofErr w:type="gramEnd"/>
            <w:r w:rsidRPr="00BC14AB">
              <w:rPr>
                <w:sz w:val="24"/>
                <w:lang w:val="ru-RU"/>
              </w:rPr>
              <w:t>а основе предложенных педагогическим работником</w:t>
            </w:r>
          </w:p>
        </w:tc>
      </w:tr>
    </w:tbl>
    <w:p w:rsidR="00A344B2" w:rsidRDefault="00A344B2">
      <w:pPr>
        <w:spacing w:line="270" w:lineRule="atLeast"/>
        <w:rPr>
          <w:sz w:val="24"/>
        </w:rPr>
        <w:sectPr w:rsidR="00A344B2">
          <w:footerReference w:type="default" r:id="rId16"/>
          <w:footerReference w:type="first" r:id="rId17"/>
          <w:pgSz w:w="11906" w:h="16838"/>
          <w:pgMar w:top="1120" w:right="420" w:bottom="1020" w:left="600" w:header="0" w:footer="743" w:gutter="0"/>
          <w:cols w:space="720"/>
          <w:formProt w:val="0"/>
          <w:docGrid w:linePitch="100" w:charSpace="12288"/>
        </w:sectPr>
      </w:pPr>
    </w:p>
    <w:tbl>
      <w:tblPr>
        <w:tblStyle w:val="TableNormal"/>
        <w:tblW w:w="9357" w:type="dxa"/>
        <w:tblInd w:w="1127" w:type="dxa"/>
        <w:tblLayout w:type="fixed"/>
        <w:tblCellMar>
          <w:left w:w="5" w:type="dxa"/>
          <w:right w:w="5" w:type="dxa"/>
        </w:tblCellMar>
        <w:tblLook w:val="01E0"/>
      </w:tblPr>
      <w:tblGrid>
        <w:gridCol w:w="3713"/>
        <w:gridCol w:w="5644"/>
      </w:tblGrid>
      <w:tr w:rsidR="00A344B2">
        <w:trPr>
          <w:trHeight w:val="4968"/>
        </w:trPr>
        <w:tc>
          <w:tcPr>
            <w:tcW w:w="3713" w:type="dxa"/>
            <w:tcBorders>
              <w:top w:val="single" w:sz="4" w:space="0" w:color="000000"/>
              <w:left w:val="single" w:sz="4" w:space="0" w:color="000000"/>
              <w:bottom w:val="single" w:sz="4" w:space="0" w:color="000000"/>
              <w:right w:val="single" w:sz="4" w:space="0" w:color="000000"/>
            </w:tcBorders>
          </w:tcPr>
          <w:p w:rsidR="00A344B2" w:rsidRPr="00BC14AB" w:rsidRDefault="00A344B2">
            <w:pPr>
              <w:pStyle w:val="TableParagraph"/>
              <w:rPr>
                <w:sz w:val="24"/>
                <w:lang w:val="ru-RU"/>
              </w:rPr>
            </w:pPr>
          </w:p>
        </w:tc>
        <w:tc>
          <w:tcPr>
            <w:tcW w:w="5643" w:type="dxa"/>
            <w:tcBorders>
              <w:top w:val="single" w:sz="4" w:space="0" w:color="000000"/>
              <w:left w:val="single" w:sz="4" w:space="0" w:color="000000"/>
              <w:bottom w:val="single" w:sz="4" w:space="0" w:color="000000"/>
              <w:right w:val="single" w:sz="4" w:space="0" w:color="000000"/>
            </w:tcBorders>
          </w:tcPr>
          <w:p w:rsidR="00A344B2" w:rsidRPr="00BC14AB" w:rsidRDefault="00D365E4">
            <w:pPr>
              <w:pStyle w:val="TableParagraph"/>
              <w:spacing w:line="265" w:lineRule="exact"/>
              <w:ind w:left="107"/>
              <w:rPr>
                <w:sz w:val="24"/>
                <w:lang w:val="ru-RU"/>
              </w:rPr>
            </w:pPr>
            <w:r w:rsidRPr="00BC14AB">
              <w:rPr>
                <w:sz w:val="24"/>
                <w:lang w:val="ru-RU"/>
              </w:rPr>
              <w:t>вопросов;</w:t>
            </w:r>
          </w:p>
          <w:p w:rsidR="00A344B2" w:rsidRPr="00BC14AB" w:rsidRDefault="00D365E4">
            <w:pPr>
              <w:pStyle w:val="TableParagraph"/>
              <w:ind w:left="107" w:right="153" w:hanging="3"/>
              <w:jc w:val="both"/>
              <w:rPr>
                <w:sz w:val="24"/>
                <w:lang w:val="ru-RU"/>
              </w:rPr>
            </w:pPr>
            <w:r w:rsidRPr="00BC14AB">
              <w:rPr>
                <w:b/>
                <w:sz w:val="24"/>
                <w:lang w:val="ru-RU"/>
              </w:rPr>
              <w:t>П.2.2.</w:t>
            </w:r>
            <w:r w:rsidRPr="00BC14AB">
              <w:rPr>
                <w:sz w:val="24"/>
                <w:lang w:val="ru-RU"/>
              </w:rPr>
              <w:t>с помощью педагогического работника формулировать цель, планировать изменения объекта, ситуации;</w:t>
            </w:r>
          </w:p>
          <w:p w:rsidR="00A344B2" w:rsidRPr="00BC14AB" w:rsidRDefault="00D365E4">
            <w:pPr>
              <w:pStyle w:val="TableParagraph"/>
              <w:ind w:left="107" w:right="149" w:hanging="3"/>
              <w:jc w:val="both"/>
              <w:rPr>
                <w:sz w:val="24"/>
                <w:lang w:val="ru-RU"/>
              </w:rPr>
            </w:pPr>
            <w:r w:rsidRPr="00BC14AB">
              <w:rPr>
                <w:b/>
                <w:sz w:val="24"/>
                <w:lang w:val="ru-RU"/>
              </w:rPr>
              <w:t>П.2.3.</w:t>
            </w:r>
            <w:r w:rsidRPr="00BC14AB">
              <w:rPr>
                <w:sz w:val="24"/>
                <w:lang w:val="ru-RU"/>
              </w:rPr>
              <w:t xml:space="preserve">сравнивать несколько вариантов решения задачи, выбирать наиболее </w:t>
            </w:r>
            <w:proofErr w:type="gramStart"/>
            <w:r w:rsidRPr="00BC14AB">
              <w:rPr>
                <w:sz w:val="24"/>
                <w:lang w:val="ru-RU"/>
              </w:rPr>
              <w:t>подходящий</w:t>
            </w:r>
            <w:proofErr w:type="gramEnd"/>
            <w:r w:rsidRPr="00BC14AB">
              <w:rPr>
                <w:sz w:val="24"/>
                <w:lang w:val="ru-RU"/>
              </w:rPr>
              <w:t xml:space="preserve"> (на основе предложенных критериев);</w:t>
            </w:r>
          </w:p>
          <w:p w:rsidR="00A344B2" w:rsidRPr="00BC14AB" w:rsidRDefault="00D365E4">
            <w:pPr>
              <w:pStyle w:val="TableParagraph"/>
              <w:ind w:left="107" w:right="154" w:hanging="3"/>
              <w:jc w:val="both"/>
              <w:rPr>
                <w:sz w:val="24"/>
                <w:lang w:val="ru-RU"/>
              </w:rPr>
            </w:pPr>
            <w:r w:rsidRPr="00BC14AB">
              <w:rPr>
                <w:b/>
                <w:sz w:val="24"/>
                <w:lang w:val="ru-RU"/>
              </w:rPr>
              <w:t>П.2.4.</w:t>
            </w:r>
            <w:r w:rsidRPr="00BC14AB">
              <w:rPr>
                <w:sz w:val="24"/>
                <w:lang w:val="ru-RU"/>
              </w:rPr>
              <w:t>проводить по предложенному плану опыт, несложное и следование по установлению особенностей объекта изучения и связей между объектами (часть-целое</w:t>
            </w:r>
            <w:proofErr w:type="gramStart"/>
            <w:r w:rsidRPr="00BC14AB">
              <w:rPr>
                <w:sz w:val="24"/>
                <w:lang w:val="ru-RU"/>
              </w:rPr>
              <w:t>,п</w:t>
            </w:r>
            <w:proofErr w:type="gramEnd"/>
            <w:r w:rsidRPr="00BC14AB">
              <w:rPr>
                <w:sz w:val="24"/>
                <w:lang w:val="ru-RU"/>
              </w:rPr>
              <w:t>ричина-следствие);</w:t>
            </w:r>
          </w:p>
          <w:p w:rsidR="00A344B2" w:rsidRPr="00BC14AB" w:rsidRDefault="00D365E4">
            <w:pPr>
              <w:pStyle w:val="TableParagraph"/>
              <w:ind w:left="107" w:right="155" w:hanging="3"/>
              <w:jc w:val="both"/>
              <w:rPr>
                <w:sz w:val="24"/>
                <w:lang w:val="ru-RU"/>
              </w:rPr>
            </w:pPr>
            <w:r w:rsidRPr="00BC14AB">
              <w:rPr>
                <w:b/>
                <w:sz w:val="24"/>
                <w:lang w:val="ru-RU"/>
              </w:rPr>
              <w:t>П.2.5.</w:t>
            </w:r>
            <w:r w:rsidRPr="00BC14AB">
              <w:rPr>
                <w:sz w:val="24"/>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A344B2" w:rsidRPr="00BC14AB" w:rsidRDefault="00D365E4">
            <w:pPr>
              <w:pStyle w:val="TableParagraph"/>
              <w:ind w:left="107" w:hanging="3"/>
              <w:jc w:val="both"/>
              <w:rPr>
                <w:sz w:val="24"/>
                <w:lang w:val="ru-RU"/>
              </w:rPr>
            </w:pPr>
            <w:r w:rsidRPr="00BC14AB">
              <w:rPr>
                <w:b/>
                <w:sz w:val="24"/>
                <w:lang w:val="ru-RU"/>
              </w:rPr>
              <w:t xml:space="preserve">П.2.6.    </w:t>
            </w:r>
            <w:r w:rsidRPr="00BC14AB">
              <w:rPr>
                <w:sz w:val="24"/>
                <w:lang w:val="ru-RU"/>
              </w:rPr>
              <w:t>прогнозировать     возможное     развитие</w:t>
            </w:r>
          </w:p>
          <w:p w:rsidR="00A344B2" w:rsidRPr="00BC14AB" w:rsidRDefault="00D365E4">
            <w:pPr>
              <w:pStyle w:val="TableParagraph"/>
              <w:spacing w:line="270" w:lineRule="atLeast"/>
              <w:ind w:left="107" w:right="154"/>
              <w:jc w:val="both"/>
              <w:rPr>
                <w:sz w:val="24"/>
                <w:lang w:val="ru-RU"/>
              </w:rPr>
            </w:pPr>
            <w:r w:rsidRPr="00BC14AB">
              <w:rPr>
                <w:sz w:val="24"/>
                <w:lang w:val="ru-RU"/>
              </w:rPr>
              <w:t>процессов, событий и их последствия в аналогичных или сходных ситуациях.</w:t>
            </w:r>
          </w:p>
        </w:tc>
      </w:tr>
      <w:tr w:rsidR="00A344B2">
        <w:trPr>
          <w:trHeight w:val="5244"/>
        </w:trPr>
        <w:tc>
          <w:tcPr>
            <w:tcW w:w="3713" w:type="dxa"/>
            <w:tcBorders>
              <w:top w:val="single" w:sz="4" w:space="0" w:color="000000"/>
              <w:left w:val="single" w:sz="4" w:space="0" w:color="000000"/>
              <w:bottom w:val="single" w:sz="4" w:space="0" w:color="000000"/>
              <w:right w:val="single" w:sz="4" w:space="0" w:color="000000"/>
            </w:tcBorders>
          </w:tcPr>
          <w:p w:rsidR="00A344B2" w:rsidRDefault="00D365E4">
            <w:pPr>
              <w:pStyle w:val="TableParagraph"/>
              <w:spacing w:line="265" w:lineRule="exact"/>
              <w:ind w:left="105"/>
              <w:rPr>
                <w:sz w:val="24"/>
              </w:rPr>
            </w:pPr>
            <w:r>
              <w:rPr>
                <w:sz w:val="24"/>
              </w:rPr>
              <w:t>П.3.Работа с информацией:</w:t>
            </w:r>
          </w:p>
        </w:tc>
        <w:tc>
          <w:tcPr>
            <w:tcW w:w="5643" w:type="dxa"/>
            <w:tcBorders>
              <w:top w:val="single" w:sz="4" w:space="0" w:color="000000"/>
              <w:left w:val="single" w:sz="4" w:space="0" w:color="000000"/>
              <w:bottom w:val="single" w:sz="4" w:space="0" w:color="000000"/>
              <w:right w:val="single" w:sz="4" w:space="0" w:color="000000"/>
            </w:tcBorders>
          </w:tcPr>
          <w:p w:rsidR="00A344B2" w:rsidRPr="00BC14AB" w:rsidRDefault="00D365E4">
            <w:pPr>
              <w:pStyle w:val="TableParagraph"/>
              <w:tabs>
                <w:tab w:val="left" w:pos="2314"/>
                <w:tab w:val="left" w:pos="4065"/>
              </w:tabs>
              <w:ind w:left="105" w:right="152"/>
              <w:rPr>
                <w:sz w:val="24"/>
                <w:lang w:val="ru-RU"/>
              </w:rPr>
            </w:pPr>
            <w:r w:rsidRPr="00BC14AB">
              <w:rPr>
                <w:b/>
                <w:sz w:val="24"/>
                <w:lang w:val="ru-RU"/>
              </w:rPr>
              <w:t xml:space="preserve">П.3.1. </w:t>
            </w:r>
            <w:r w:rsidRPr="00BC14AB">
              <w:rPr>
                <w:sz w:val="24"/>
                <w:lang w:val="ru-RU"/>
              </w:rPr>
              <w:t>выбирать источник получения информации;</w:t>
            </w:r>
          </w:p>
          <w:p w:rsidR="00A344B2" w:rsidRPr="00BC14AB" w:rsidRDefault="00D365E4">
            <w:pPr>
              <w:pStyle w:val="TableParagraph"/>
              <w:tabs>
                <w:tab w:val="left" w:pos="2314"/>
                <w:tab w:val="left" w:pos="4065"/>
              </w:tabs>
              <w:ind w:left="105" w:right="152"/>
              <w:rPr>
                <w:sz w:val="24"/>
                <w:lang w:val="ru-RU"/>
              </w:rPr>
            </w:pPr>
            <w:r w:rsidRPr="00BC14AB">
              <w:rPr>
                <w:b/>
                <w:sz w:val="24"/>
                <w:lang w:val="ru-RU"/>
              </w:rPr>
              <w:t>П.3.2.</w:t>
            </w:r>
            <w:r w:rsidRPr="00BC14AB">
              <w:rPr>
                <w:sz w:val="24"/>
                <w:lang w:val="ru-RU"/>
              </w:rPr>
              <w:t>согласно заданному алгоритму находить в предложенном</w:t>
            </w:r>
            <w:r w:rsidRPr="00BC14AB">
              <w:rPr>
                <w:sz w:val="24"/>
                <w:lang w:val="ru-RU"/>
              </w:rPr>
              <w:tab/>
              <w:t>источнике</w:t>
            </w:r>
            <w:r w:rsidRPr="00BC14AB">
              <w:rPr>
                <w:sz w:val="24"/>
                <w:lang w:val="ru-RU"/>
              </w:rPr>
              <w:tab/>
              <w:t>информацию, представленную в явном виде;</w:t>
            </w:r>
          </w:p>
          <w:p w:rsidR="00A344B2" w:rsidRPr="00BC14AB" w:rsidRDefault="00D365E4">
            <w:pPr>
              <w:pStyle w:val="TableParagraph"/>
              <w:ind w:left="107" w:right="152" w:hanging="3"/>
              <w:jc w:val="both"/>
              <w:rPr>
                <w:sz w:val="24"/>
                <w:lang w:val="ru-RU"/>
              </w:rPr>
            </w:pPr>
            <w:r w:rsidRPr="00BC14AB">
              <w:rPr>
                <w:b/>
                <w:sz w:val="24"/>
                <w:lang w:val="ru-RU"/>
              </w:rPr>
              <w:t xml:space="preserve">П.3.3. </w:t>
            </w:r>
            <w:r w:rsidRPr="00BC14AB">
              <w:rPr>
                <w:sz w:val="24"/>
                <w:lang w:val="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A344B2" w:rsidRPr="00BC14AB" w:rsidRDefault="00D365E4">
            <w:pPr>
              <w:pStyle w:val="TableParagraph"/>
              <w:tabs>
                <w:tab w:val="left" w:pos="3296"/>
              </w:tabs>
              <w:ind w:left="107" w:right="151" w:hanging="3"/>
              <w:jc w:val="both"/>
              <w:rPr>
                <w:sz w:val="24"/>
                <w:lang w:val="ru-RU"/>
              </w:rPr>
            </w:pPr>
            <w:r w:rsidRPr="00BC14AB">
              <w:rPr>
                <w:b/>
                <w:sz w:val="24"/>
                <w:lang w:val="ru-RU"/>
              </w:rPr>
              <w:t>П.3.4.</w:t>
            </w:r>
            <w:r w:rsidRPr="00BC14AB">
              <w:rPr>
                <w:sz w:val="24"/>
                <w:lang w:val="ru-RU"/>
              </w:rPr>
              <w:t>соблюдать</w:t>
            </w:r>
            <w:r w:rsidR="006253F3" w:rsidRPr="00BC14AB">
              <w:rPr>
                <w:sz w:val="24"/>
                <w:lang w:val="ru-RU"/>
              </w:rPr>
              <w:t xml:space="preserve"> </w:t>
            </w:r>
            <w:r w:rsidRPr="00BC14AB">
              <w:rPr>
                <w:sz w:val="24"/>
                <w:lang w:val="ru-RU"/>
              </w:rPr>
              <w:t>с</w:t>
            </w:r>
            <w:r w:rsidR="006253F3" w:rsidRPr="00BC14AB">
              <w:rPr>
                <w:sz w:val="24"/>
                <w:lang w:val="ru-RU"/>
              </w:rPr>
              <w:t xml:space="preserve"> </w:t>
            </w:r>
            <w:r w:rsidRPr="00BC14AB">
              <w:rPr>
                <w:sz w:val="24"/>
                <w:lang w:val="ru-RU"/>
              </w:rPr>
              <w:t>помощью</w:t>
            </w:r>
            <w:r w:rsidR="006253F3" w:rsidRPr="00BC14AB">
              <w:rPr>
                <w:sz w:val="24"/>
                <w:lang w:val="ru-RU"/>
              </w:rPr>
              <w:t xml:space="preserve"> </w:t>
            </w:r>
            <w:r w:rsidRPr="00BC14AB">
              <w:rPr>
                <w:sz w:val="24"/>
                <w:lang w:val="ru-RU"/>
              </w:rPr>
              <w:t>взрослых</w:t>
            </w:r>
            <w:r w:rsidR="006253F3" w:rsidRPr="00BC14AB">
              <w:rPr>
                <w:sz w:val="24"/>
                <w:lang w:val="ru-RU"/>
              </w:rPr>
              <w:t xml:space="preserve"> </w:t>
            </w:r>
            <w:r w:rsidRPr="00BC14AB">
              <w:rPr>
                <w:sz w:val="24"/>
                <w:lang w:val="ru-RU"/>
              </w:rPr>
              <w:t>(педагогических работников, родителей (законных</w:t>
            </w:r>
            <w:r w:rsidR="006253F3" w:rsidRPr="00BC14AB">
              <w:rPr>
                <w:sz w:val="24"/>
                <w:lang w:val="ru-RU"/>
              </w:rPr>
              <w:t xml:space="preserve"> </w:t>
            </w:r>
            <w:r w:rsidRPr="00BC14AB">
              <w:rPr>
                <w:sz w:val="24"/>
                <w:lang w:val="ru-RU"/>
              </w:rPr>
              <w:t>представителей)</w:t>
            </w:r>
            <w:r w:rsidR="006253F3" w:rsidRPr="00BC14AB">
              <w:rPr>
                <w:sz w:val="24"/>
                <w:lang w:val="ru-RU"/>
              </w:rPr>
              <w:t xml:space="preserve"> </w:t>
            </w:r>
            <w:r w:rsidRPr="00BC14AB">
              <w:rPr>
                <w:sz w:val="24"/>
                <w:lang w:val="ru-RU"/>
              </w:rPr>
              <w:t>несовершеннолетних</w:t>
            </w:r>
            <w:r w:rsidR="006253F3" w:rsidRPr="00BC14AB">
              <w:rPr>
                <w:sz w:val="24"/>
                <w:lang w:val="ru-RU"/>
              </w:rPr>
              <w:t xml:space="preserve"> </w:t>
            </w:r>
            <w:r w:rsidRPr="00BC14AB">
              <w:rPr>
                <w:sz w:val="24"/>
                <w:lang w:val="ru-RU"/>
              </w:rPr>
              <w:t>обучающихся</w:t>
            </w:r>
            <w:r w:rsidR="006253F3" w:rsidRPr="00BC14AB">
              <w:rPr>
                <w:sz w:val="24"/>
                <w:lang w:val="ru-RU"/>
              </w:rPr>
              <w:t xml:space="preserve"> </w:t>
            </w:r>
            <w:proofErr w:type="gramStart"/>
            <w:r w:rsidRPr="00BC14AB">
              <w:rPr>
                <w:sz w:val="24"/>
                <w:lang w:val="ru-RU"/>
              </w:rPr>
              <w:t>)п</w:t>
            </w:r>
            <w:proofErr w:type="gramEnd"/>
            <w:r w:rsidRPr="00BC14AB">
              <w:rPr>
                <w:sz w:val="24"/>
                <w:lang w:val="ru-RU"/>
              </w:rPr>
              <w:t>равила</w:t>
            </w:r>
            <w:r w:rsidR="006253F3" w:rsidRPr="00BC14AB">
              <w:rPr>
                <w:sz w:val="24"/>
                <w:lang w:val="ru-RU"/>
              </w:rPr>
              <w:t xml:space="preserve"> </w:t>
            </w:r>
            <w:r w:rsidRPr="00BC14AB">
              <w:rPr>
                <w:sz w:val="24"/>
                <w:lang w:val="ru-RU"/>
              </w:rPr>
              <w:t>информационной</w:t>
            </w:r>
            <w:r w:rsidR="006253F3" w:rsidRPr="00BC14AB">
              <w:rPr>
                <w:sz w:val="24"/>
                <w:lang w:val="ru-RU"/>
              </w:rPr>
              <w:t xml:space="preserve"> </w:t>
            </w:r>
            <w:r w:rsidRPr="00BC14AB">
              <w:rPr>
                <w:sz w:val="24"/>
                <w:lang w:val="ru-RU"/>
              </w:rPr>
              <w:t>безопасности</w:t>
            </w:r>
            <w:r w:rsidR="006253F3" w:rsidRPr="00BC14AB">
              <w:rPr>
                <w:sz w:val="24"/>
                <w:lang w:val="ru-RU"/>
              </w:rPr>
              <w:t xml:space="preserve"> </w:t>
            </w:r>
            <w:r w:rsidRPr="00BC14AB">
              <w:rPr>
                <w:sz w:val="24"/>
                <w:lang w:val="ru-RU"/>
              </w:rPr>
              <w:t>при</w:t>
            </w:r>
            <w:r w:rsidR="006253F3" w:rsidRPr="00BC14AB">
              <w:rPr>
                <w:sz w:val="24"/>
                <w:lang w:val="ru-RU"/>
              </w:rPr>
              <w:t xml:space="preserve"> </w:t>
            </w:r>
            <w:r w:rsidRPr="00BC14AB">
              <w:rPr>
                <w:sz w:val="24"/>
                <w:lang w:val="ru-RU"/>
              </w:rPr>
              <w:t>поиске</w:t>
            </w:r>
            <w:r w:rsidR="006253F3" w:rsidRPr="00BC14AB">
              <w:rPr>
                <w:sz w:val="24"/>
                <w:lang w:val="ru-RU"/>
              </w:rPr>
              <w:t xml:space="preserve"> и</w:t>
            </w:r>
            <w:r w:rsidRPr="00BC14AB">
              <w:rPr>
                <w:sz w:val="24"/>
                <w:lang w:val="ru-RU"/>
              </w:rPr>
              <w:t>нформации</w:t>
            </w:r>
            <w:r w:rsidR="006253F3" w:rsidRPr="00BC14AB">
              <w:rPr>
                <w:sz w:val="24"/>
                <w:lang w:val="ru-RU"/>
              </w:rPr>
              <w:t xml:space="preserve">  </w:t>
            </w:r>
            <w:r w:rsidRPr="00BC14AB">
              <w:rPr>
                <w:sz w:val="24"/>
                <w:lang w:val="ru-RU"/>
              </w:rPr>
              <w:t>в</w:t>
            </w:r>
            <w:r w:rsidR="006253F3" w:rsidRPr="00BC14AB">
              <w:rPr>
                <w:sz w:val="24"/>
                <w:lang w:val="ru-RU"/>
              </w:rPr>
              <w:t xml:space="preserve"> </w:t>
            </w:r>
            <w:r w:rsidRPr="00BC14AB">
              <w:rPr>
                <w:sz w:val="24"/>
                <w:lang w:val="ru-RU"/>
              </w:rPr>
              <w:t>сети</w:t>
            </w:r>
            <w:r w:rsidR="006253F3" w:rsidRPr="00BC14AB">
              <w:rPr>
                <w:sz w:val="24"/>
                <w:lang w:val="ru-RU"/>
              </w:rPr>
              <w:t xml:space="preserve"> </w:t>
            </w:r>
            <w:r w:rsidRPr="00BC14AB">
              <w:rPr>
                <w:sz w:val="24"/>
                <w:lang w:val="ru-RU"/>
              </w:rPr>
              <w:t>Интернет;</w:t>
            </w:r>
          </w:p>
          <w:p w:rsidR="00A344B2" w:rsidRPr="00BC14AB" w:rsidRDefault="00D365E4">
            <w:pPr>
              <w:pStyle w:val="TableParagraph"/>
              <w:ind w:left="107" w:right="155" w:hanging="3"/>
              <w:jc w:val="both"/>
              <w:rPr>
                <w:sz w:val="24"/>
                <w:lang w:val="ru-RU"/>
              </w:rPr>
            </w:pPr>
            <w:r w:rsidRPr="00BC14AB">
              <w:rPr>
                <w:b/>
                <w:sz w:val="24"/>
                <w:lang w:val="ru-RU"/>
              </w:rPr>
              <w:t xml:space="preserve">П.3.5. </w:t>
            </w:r>
            <w:r w:rsidRPr="00BC14AB">
              <w:rPr>
                <w:sz w:val="24"/>
                <w:lang w:val="ru-RU"/>
              </w:rPr>
              <w:t>анализировать и создавать текстовую, видео,</w:t>
            </w:r>
            <w:r w:rsidR="006253F3" w:rsidRPr="00BC14AB">
              <w:rPr>
                <w:sz w:val="24"/>
                <w:lang w:val="ru-RU"/>
              </w:rPr>
              <w:t xml:space="preserve"> </w:t>
            </w:r>
            <w:r w:rsidRPr="00BC14AB">
              <w:rPr>
                <w:sz w:val="24"/>
                <w:lang w:val="ru-RU"/>
              </w:rPr>
              <w:t>графическую,</w:t>
            </w:r>
            <w:r w:rsidR="006253F3" w:rsidRPr="00BC14AB">
              <w:rPr>
                <w:sz w:val="24"/>
                <w:lang w:val="ru-RU"/>
              </w:rPr>
              <w:t xml:space="preserve"> </w:t>
            </w:r>
            <w:r w:rsidRPr="00BC14AB">
              <w:rPr>
                <w:sz w:val="24"/>
                <w:lang w:val="ru-RU"/>
              </w:rPr>
              <w:t>звуковую,</w:t>
            </w:r>
            <w:r w:rsidR="006253F3" w:rsidRPr="00BC14AB">
              <w:rPr>
                <w:sz w:val="24"/>
                <w:lang w:val="ru-RU"/>
              </w:rPr>
              <w:t xml:space="preserve"> </w:t>
            </w:r>
            <w:r w:rsidRPr="00BC14AB">
              <w:rPr>
                <w:sz w:val="24"/>
                <w:lang w:val="ru-RU"/>
              </w:rPr>
              <w:t>информацию</w:t>
            </w:r>
            <w:r w:rsidR="006253F3" w:rsidRPr="00BC14AB">
              <w:rPr>
                <w:sz w:val="24"/>
                <w:lang w:val="ru-RU"/>
              </w:rPr>
              <w:t xml:space="preserve"> </w:t>
            </w:r>
            <w:r w:rsidRPr="00BC14AB">
              <w:rPr>
                <w:sz w:val="24"/>
                <w:lang w:val="ru-RU"/>
              </w:rPr>
              <w:t>в</w:t>
            </w:r>
            <w:r w:rsidR="006253F3" w:rsidRPr="00BC14AB">
              <w:rPr>
                <w:sz w:val="24"/>
                <w:lang w:val="ru-RU"/>
              </w:rPr>
              <w:t xml:space="preserve"> </w:t>
            </w:r>
            <w:r w:rsidRPr="00BC14AB">
              <w:rPr>
                <w:sz w:val="24"/>
                <w:lang w:val="ru-RU"/>
              </w:rPr>
              <w:t>соответствии</w:t>
            </w:r>
            <w:r w:rsidR="006253F3" w:rsidRPr="00BC14AB">
              <w:rPr>
                <w:sz w:val="24"/>
                <w:lang w:val="ru-RU"/>
              </w:rPr>
              <w:t xml:space="preserve"> </w:t>
            </w:r>
            <w:r w:rsidRPr="00BC14AB">
              <w:rPr>
                <w:sz w:val="24"/>
                <w:lang w:val="ru-RU"/>
              </w:rPr>
              <w:t>с</w:t>
            </w:r>
            <w:r w:rsidR="006253F3" w:rsidRPr="00BC14AB">
              <w:rPr>
                <w:sz w:val="24"/>
                <w:lang w:val="ru-RU"/>
              </w:rPr>
              <w:t xml:space="preserve"> </w:t>
            </w:r>
            <w:r w:rsidRPr="00BC14AB">
              <w:rPr>
                <w:sz w:val="24"/>
                <w:lang w:val="ru-RU"/>
              </w:rPr>
              <w:t>учебной задачей;</w:t>
            </w:r>
          </w:p>
          <w:p w:rsidR="00A344B2" w:rsidRPr="00BC14AB" w:rsidRDefault="00D365E4">
            <w:pPr>
              <w:pStyle w:val="TableParagraph"/>
              <w:spacing w:line="276" w:lineRule="exact"/>
              <w:ind w:left="107" w:right="152" w:hanging="3"/>
              <w:jc w:val="both"/>
              <w:rPr>
                <w:sz w:val="24"/>
                <w:lang w:val="ru-RU"/>
              </w:rPr>
            </w:pPr>
            <w:r w:rsidRPr="00BC14AB">
              <w:rPr>
                <w:b/>
                <w:sz w:val="24"/>
                <w:lang w:val="ru-RU"/>
              </w:rPr>
              <w:t>П.3.6.</w:t>
            </w:r>
            <w:r w:rsidRPr="00BC14AB">
              <w:rPr>
                <w:sz w:val="24"/>
                <w:lang w:val="ru-RU"/>
              </w:rPr>
              <w:t>самостоятельно</w:t>
            </w:r>
            <w:r w:rsidR="006253F3" w:rsidRPr="00BC14AB">
              <w:rPr>
                <w:sz w:val="24"/>
                <w:lang w:val="ru-RU"/>
              </w:rPr>
              <w:t xml:space="preserve"> </w:t>
            </w:r>
            <w:r w:rsidRPr="00BC14AB">
              <w:rPr>
                <w:sz w:val="24"/>
                <w:lang w:val="ru-RU"/>
              </w:rPr>
              <w:t>создавать</w:t>
            </w:r>
            <w:r w:rsidR="006253F3" w:rsidRPr="00BC14AB">
              <w:rPr>
                <w:sz w:val="24"/>
                <w:lang w:val="ru-RU"/>
              </w:rPr>
              <w:t xml:space="preserve"> </w:t>
            </w:r>
            <w:r w:rsidRPr="00BC14AB">
              <w:rPr>
                <w:sz w:val="24"/>
                <w:lang w:val="ru-RU"/>
              </w:rPr>
              <w:t>схемы,</w:t>
            </w:r>
            <w:r w:rsidR="006253F3" w:rsidRPr="00BC14AB">
              <w:rPr>
                <w:sz w:val="24"/>
                <w:lang w:val="ru-RU"/>
              </w:rPr>
              <w:t xml:space="preserve"> </w:t>
            </w:r>
            <w:r w:rsidRPr="00BC14AB">
              <w:rPr>
                <w:sz w:val="24"/>
                <w:lang w:val="ru-RU"/>
              </w:rPr>
              <w:t>таблицы</w:t>
            </w:r>
            <w:r w:rsidR="006253F3" w:rsidRPr="00BC14AB">
              <w:rPr>
                <w:sz w:val="24"/>
                <w:lang w:val="ru-RU"/>
              </w:rPr>
              <w:t xml:space="preserve"> </w:t>
            </w:r>
            <w:r w:rsidRPr="00BC14AB">
              <w:rPr>
                <w:sz w:val="24"/>
                <w:lang w:val="ru-RU"/>
              </w:rPr>
              <w:t>для</w:t>
            </w:r>
            <w:r w:rsidR="006253F3" w:rsidRPr="00BC14AB">
              <w:rPr>
                <w:sz w:val="24"/>
                <w:lang w:val="ru-RU"/>
              </w:rPr>
              <w:t xml:space="preserve"> </w:t>
            </w:r>
            <w:r w:rsidRPr="00BC14AB">
              <w:rPr>
                <w:sz w:val="24"/>
                <w:lang w:val="ru-RU"/>
              </w:rPr>
              <w:t>представления информации.</w:t>
            </w:r>
          </w:p>
        </w:tc>
      </w:tr>
      <w:tr w:rsidR="00A344B2">
        <w:trPr>
          <w:trHeight w:val="4142"/>
        </w:trPr>
        <w:tc>
          <w:tcPr>
            <w:tcW w:w="3713" w:type="dxa"/>
            <w:tcBorders>
              <w:top w:val="single" w:sz="4" w:space="0" w:color="000000"/>
              <w:left w:val="single" w:sz="4" w:space="0" w:color="000000"/>
              <w:bottom w:val="single" w:sz="4" w:space="0" w:color="000000"/>
              <w:right w:val="single" w:sz="4" w:space="0" w:color="000000"/>
            </w:tcBorders>
          </w:tcPr>
          <w:p w:rsidR="00A344B2" w:rsidRDefault="00D365E4">
            <w:pPr>
              <w:pStyle w:val="TableParagraph"/>
              <w:spacing w:line="265" w:lineRule="exact"/>
              <w:ind w:left="105"/>
              <w:rPr>
                <w:sz w:val="24"/>
              </w:rPr>
            </w:pPr>
            <w:r>
              <w:rPr>
                <w:sz w:val="24"/>
              </w:rPr>
              <w:t>К.1.Общение</w:t>
            </w:r>
          </w:p>
        </w:tc>
        <w:tc>
          <w:tcPr>
            <w:tcW w:w="5643" w:type="dxa"/>
            <w:tcBorders>
              <w:top w:val="single" w:sz="4" w:space="0" w:color="000000"/>
              <w:left w:val="single" w:sz="4" w:space="0" w:color="000000"/>
              <w:bottom w:val="single" w:sz="4" w:space="0" w:color="000000"/>
              <w:right w:val="single" w:sz="4" w:space="0" w:color="000000"/>
            </w:tcBorders>
          </w:tcPr>
          <w:p w:rsidR="00A344B2" w:rsidRPr="00BC14AB" w:rsidRDefault="00D365E4">
            <w:pPr>
              <w:pStyle w:val="TableParagraph"/>
              <w:ind w:left="107" w:right="156" w:hanging="3"/>
              <w:jc w:val="both"/>
              <w:rPr>
                <w:sz w:val="24"/>
                <w:lang w:val="ru-RU"/>
              </w:rPr>
            </w:pPr>
            <w:r w:rsidRPr="00BC14AB">
              <w:rPr>
                <w:b/>
                <w:sz w:val="24"/>
                <w:lang w:val="ru-RU"/>
              </w:rPr>
              <w:t>К.1.1.</w:t>
            </w:r>
            <w:r w:rsidRPr="00BC14AB">
              <w:rPr>
                <w:sz w:val="24"/>
                <w:lang w:val="ru-RU"/>
              </w:rPr>
              <w:t>Воспринимать</w:t>
            </w:r>
            <w:r w:rsidR="006253F3" w:rsidRPr="00BC14AB">
              <w:rPr>
                <w:sz w:val="24"/>
                <w:lang w:val="ru-RU"/>
              </w:rPr>
              <w:t xml:space="preserve"> </w:t>
            </w:r>
            <w:r w:rsidRPr="00BC14AB">
              <w:rPr>
                <w:sz w:val="24"/>
                <w:lang w:val="ru-RU"/>
              </w:rPr>
              <w:t>и</w:t>
            </w:r>
            <w:r w:rsidR="006253F3" w:rsidRPr="00BC14AB">
              <w:rPr>
                <w:sz w:val="24"/>
                <w:lang w:val="ru-RU"/>
              </w:rPr>
              <w:t xml:space="preserve"> </w:t>
            </w:r>
            <w:r w:rsidRPr="00BC14AB">
              <w:rPr>
                <w:sz w:val="24"/>
                <w:lang w:val="ru-RU"/>
              </w:rPr>
              <w:t>формулировать</w:t>
            </w:r>
            <w:r w:rsidR="006253F3" w:rsidRPr="00BC14AB">
              <w:rPr>
                <w:sz w:val="24"/>
                <w:lang w:val="ru-RU"/>
              </w:rPr>
              <w:t xml:space="preserve"> </w:t>
            </w:r>
            <w:r w:rsidRPr="00BC14AB">
              <w:rPr>
                <w:sz w:val="24"/>
                <w:lang w:val="ru-RU"/>
              </w:rPr>
              <w:t>суждения</w:t>
            </w:r>
            <w:proofErr w:type="gramStart"/>
            <w:r w:rsidR="006253F3" w:rsidRPr="00BC14AB">
              <w:rPr>
                <w:sz w:val="24"/>
                <w:lang w:val="ru-RU"/>
              </w:rPr>
              <w:t xml:space="preserve"> </w:t>
            </w:r>
            <w:r w:rsidRPr="00BC14AB">
              <w:rPr>
                <w:sz w:val="24"/>
                <w:lang w:val="ru-RU"/>
              </w:rPr>
              <w:t>,</w:t>
            </w:r>
            <w:proofErr w:type="gramEnd"/>
            <w:r w:rsidRPr="00BC14AB">
              <w:rPr>
                <w:sz w:val="24"/>
                <w:lang w:val="ru-RU"/>
              </w:rPr>
              <w:t>выражать</w:t>
            </w:r>
            <w:r w:rsidR="006253F3" w:rsidRPr="00BC14AB">
              <w:rPr>
                <w:sz w:val="24"/>
                <w:lang w:val="ru-RU"/>
              </w:rPr>
              <w:t xml:space="preserve"> </w:t>
            </w:r>
            <w:r w:rsidRPr="00BC14AB">
              <w:rPr>
                <w:sz w:val="24"/>
                <w:lang w:val="ru-RU"/>
              </w:rPr>
              <w:t>эмоции</w:t>
            </w:r>
            <w:r w:rsidR="006253F3" w:rsidRPr="00BC14AB">
              <w:rPr>
                <w:sz w:val="24"/>
                <w:lang w:val="ru-RU"/>
              </w:rPr>
              <w:t xml:space="preserve"> </w:t>
            </w:r>
            <w:r w:rsidRPr="00BC14AB">
              <w:rPr>
                <w:sz w:val="24"/>
                <w:lang w:val="ru-RU"/>
              </w:rPr>
              <w:t>в</w:t>
            </w:r>
            <w:r w:rsidR="006253F3" w:rsidRPr="00BC14AB">
              <w:rPr>
                <w:sz w:val="24"/>
                <w:lang w:val="ru-RU"/>
              </w:rPr>
              <w:t xml:space="preserve"> </w:t>
            </w:r>
            <w:r w:rsidRPr="00BC14AB">
              <w:rPr>
                <w:sz w:val="24"/>
                <w:lang w:val="ru-RU"/>
              </w:rPr>
              <w:t>соответствии</w:t>
            </w:r>
            <w:r w:rsidR="006253F3" w:rsidRPr="00BC14AB">
              <w:rPr>
                <w:sz w:val="24"/>
                <w:lang w:val="ru-RU"/>
              </w:rPr>
              <w:t xml:space="preserve"> </w:t>
            </w:r>
            <w:r w:rsidRPr="00BC14AB">
              <w:rPr>
                <w:sz w:val="24"/>
                <w:lang w:val="ru-RU"/>
              </w:rPr>
              <w:t>с</w:t>
            </w:r>
            <w:r w:rsidR="006253F3" w:rsidRPr="00BC14AB">
              <w:rPr>
                <w:sz w:val="24"/>
                <w:lang w:val="ru-RU"/>
              </w:rPr>
              <w:t xml:space="preserve"> </w:t>
            </w:r>
            <w:r w:rsidRPr="00BC14AB">
              <w:rPr>
                <w:sz w:val="24"/>
                <w:lang w:val="ru-RU"/>
              </w:rPr>
              <w:t>целями</w:t>
            </w:r>
            <w:r w:rsidR="006253F3" w:rsidRPr="00BC14AB">
              <w:rPr>
                <w:sz w:val="24"/>
                <w:lang w:val="ru-RU"/>
              </w:rPr>
              <w:t xml:space="preserve"> </w:t>
            </w:r>
            <w:r w:rsidRPr="00BC14AB">
              <w:rPr>
                <w:sz w:val="24"/>
                <w:lang w:val="ru-RU"/>
              </w:rPr>
              <w:t>и</w:t>
            </w:r>
            <w:r w:rsidR="006253F3" w:rsidRPr="00BC14AB">
              <w:rPr>
                <w:sz w:val="24"/>
                <w:lang w:val="ru-RU"/>
              </w:rPr>
              <w:t xml:space="preserve"> </w:t>
            </w:r>
            <w:r w:rsidRPr="00BC14AB">
              <w:rPr>
                <w:sz w:val="24"/>
                <w:lang w:val="ru-RU"/>
              </w:rPr>
              <w:t>условиями</w:t>
            </w:r>
            <w:r w:rsidR="006253F3" w:rsidRPr="00BC14AB">
              <w:rPr>
                <w:sz w:val="24"/>
                <w:lang w:val="ru-RU"/>
              </w:rPr>
              <w:t xml:space="preserve"> </w:t>
            </w:r>
            <w:r w:rsidRPr="00BC14AB">
              <w:rPr>
                <w:sz w:val="24"/>
                <w:lang w:val="ru-RU"/>
              </w:rPr>
              <w:t>общения в</w:t>
            </w:r>
            <w:r w:rsidR="006253F3" w:rsidRPr="00BC14AB">
              <w:rPr>
                <w:sz w:val="24"/>
                <w:lang w:val="ru-RU"/>
              </w:rPr>
              <w:t xml:space="preserve"> </w:t>
            </w:r>
            <w:r w:rsidRPr="00BC14AB">
              <w:rPr>
                <w:sz w:val="24"/>
                <w:lang w:val="ru-RU"/>
              </w:rPr>
              <w:t>знакомой среде;</w:t>
            </w:r>
          </w:p>
          <w:p w:rsidR="00A344B2" w:rsidRPr="00BC14AB" w:rsidRDefault="00D365E4">
            <w:pPr>
              <w:pStyle w:val="TableParagraph"/>
              <w:ind w:left="107" w:right="153" w:hanging="3"/>
              <w:jc w:val="both"/>
              <w:rPr>
                <w:sz w:val="24"/>
                <w:lang w:val="ru-RU"/>
              </w:rPr>
            </w:pPr>
            <w:r w:rsidRPr="00BC14AB">
              <w:rPr>
                <w:b/>
                <w:sz w:val="24"/>
                <w:lang w:val="ru-RU"/>
              </w:rPr>
              <w:t>К.1.2.</w:t>
            </w:r>
            <w:r w:rsidRPr="00BC14AB">
              <w:rPr>
                <w:sz w:val="24"/>
                <w:lang w:val="ru-RU"/>
              </w:rPr>
              <w:t>проявлять</w:t>
            </w:r>
            <w:r w:rsidR="006253F3" w:rsidRPr="00BC14AB">
              <w:rPr>
                <w:sz w:val="24"/>
                <w:lang w:val="ru-RU"/>
              </w:rPr>
              <w:t xml:space="preserve"> </w:t>
            </w:r>
            <w:r w:rsidRPr="00BC14AB">
              <w:rPr>
                <w:sz w:val="24"/>
                <w:lang w:val="ru-RU"/>
              </w:rPr>
              <w:t>уважительное</w:t>
            </w:r>
            <w:r w:rsidR="006253F3" w:rsidRPr="00BC14AB">
              <w:rPr>
                <w:sz w:val="24"/>
                <w:lang w:val="ru-RU"/>
              </w:rPr>
              <w:t xml:space="preserve"> </w:t>
            </w:r>
            <w:r w:rsidRPr="00BC14AB">
              <w:rPr>
                <w:sz w:val="24"/>
                <w:lang w:val="ru-RU"/>
              </w:rPr>
              <w:t>отношение</w:t>
            </w:r>
            <w:r w:rsidR="006253F3" w:rsidRPr="00BC14AB">
              <w:rPr>
                <w:sz w:val="24"/>
                <w:lang w:val="ru-RU"/>
              </w:rPr>
              <w:t xml:space="preserve"> </w:t>
            </w:r>
            <w:r w:rsidRPr="00BC14AB">
              <w:rPr>
                <w:sz w:val="24"/>
                <w:lang w:val="ru-RU"/>
              </w:rPr>
              <w:t>к</w:t>
            </w:r>
            <w:r w:rsidR="006253F3" w:rsidRPr="00BC14AB">
              <w:rPr>
                <w:sz w:val="24"/>
                <w:lang w:val="ru-RU"/>
              </w:rPr>
              <w:t xml:space="preserve"> </w:t>
            </w:r>
            <w:r w:rsidRPr="00BC14AB">
              <w:rPr>
                <w:sz w:val="24"/>
                <w:lang w:val="ru-RU"/>
              </w:rPr>
              <w:t>собеседнику, соблюдать правила ведения диалога и</w:t>
            </w:r>
            <w:r w:rsidR="006253F3" w:rsidRPr="00BC14AB">
              <w:rPr>
                <w:sz w:val="24"/>
                <w:lang w:val="ru-RU"/>
              </w:rPr>
              <w:t xml:space="preserve"> </w:t>
            </w:r>
            <w:r w:rsidRPr="00BC14AB">
              <w:rPr>
                <w:sz w:val="24"/>
                <w:lang w:val="ru-RU"/>
              </w:rPr>
              <w:t>дискуссии;</w:t>
            </w:r>
          </w:p>
          <w:p w:rsidR="00A344B2" w:rsidRPr="00BC14AB" w:rsidRDefault="00D365E4">
            <w:pPr>
              <w:pStyle w:val="TableParagraph"/>
              <w:ind w:left="107" w:right="154" w:hanging="3"/>
              <w:jc w:val="both"/>
              <w:rPr>
                <w:sz w:val="24"/>
                <w:lang w:val="ru-RU"/>
              </w:rPr>
            </w:pPr>
            <w:r w:rsidRPr="00BC14AB">
              <w:rPr>
                <w:b/>
                <w:sz w:val="24"/>
                <w:lang w:val="ru-RU"/>
              </w:rPr>
              <w:t>К.1.3.</w:t>
            </w:r>
            <w:r w:rsidRPr="00BC14AB">
              <w:rPr>
                <w:sz w:val="24"/>
                <w:lang w:val="ru-RU"/>
              </w:rPr>
              <w:t>признавать</w:t>
            </w:r>
            <w:r w:rsidR="006253F3" w:rsidRPr="00BC14AB">
              <w:rPr>
                <w:sz w:val="24"/>
                <w:lang w:val="ru-RU"/>
              </w:rPr>
              <w:t xml:space="preserve"> </w:t>
            </w:r>
            <w:r w:rsidRPr="00BC14AB">
              <w:rPr>
                <w:sz w:val="24"/>
                <w:lang w:val="ru-RU"/>
              </w:rPr>
              <w:t>возможность</w:t>
            </w:r>
            <w:r w:rsidR="006253F3" w:rsidRPr="00BC14AB">
              <w:rPr>
                <w:sz w:val="24"/>
                <w:lang w:val="ru-RU"/>
              </w:rPr>
              <w:t xml:space="preserve"> существовании</w:t>
            </w:r>
            <w:r w:rsidRPr="00BC14AB">
              <w:rPr>
                <w:sz w:val="24"/>
                <w:lang w:val="ru-RU"/>
              </w:rPr>
              <w:t>я</w:t>
            </w:r>
            <w:r w:rsidR="006253F3" w:rsidRPr="00BC14AB">
              <w:rPr>
                <w:sz w:val="24"/>
                <w:lang w:val="ru-RU"/>
              </w:rPr>
              <w:t xml:space="preserve"> </w:t>
            </w:r>
            <w:r w:rsidRPr="00BC14AB">
              <w:rPr>
                <w:sz w:val="24"/>
                <w:lang w:val="ru-RU"/>
              </w:rPr>
              <w:t>разных</w:t>
            </w:r>
            <w:r w:rsidR="006253F3" w:rsidRPr="00BC14AB">
              <w:rPr>
                <w:sz w:val="24"/>
                <w:lang w:val="ru-RU"/>
              </w:rPr>
              <w:t xml:space="preserve"> </w:t>
            </w:r>
            <w:r w:rsidRPr="00BC14AB">
              <w:rPr>
                <w:sz w:val="24"/>
                <w:lang w:val="ru-RU"/>
              </w:rPr>
              <w:t>точек зрения;</w:t>
            </w:r>
          </w:p>
          <w:p w:rsidR="00A344B2" w:rsidRPr="00BC14AB" w:rsidRDefault="00D365E4">
            <w:pPr>
              <w:pStyle w:val="TableParagraph"/>
              <w:ind w:left="107" w:right="157" w:hanging="3"/>
              <w:jc w:val="both"/>
              <w:rPr>
                <w:sz w:val="24"/>
                <w:lang w:val="ru-RU"/>
              </w:rPr>
            </w:pPr>
            <w:r w:rsidRPr="00BC14AB">
              <w:rPr>
                <w:b/>
                <w:sz w:val="24"/>
                <w:lang w:val="ru-RU"/>
              </w:rPr>
              <w:t xml:space="preserve">К.1.4. </w:t>
            </w:r>
            <w:r w:rsidRPr="00BC14AB">
              <w:rPr>
                <w:sz w:val="24"/>
                <w:lang w:val="ru-RU"/>
              </w:rPr>
              <w:t>корректно и аргументированно высказывать</w:t>
            </w:r>
            <w:r w:rsidR="006253F3" w:rsidRPr="00BC14AB">
              <w:rPr>
                <w:sz w:val="24"/>
                <w:lang w:val="ru-RU"/>
              </w:rPr>
              <w:t xml:space="preserve"> </w:t>
            </w:r>
            <w:r w:rsidRPr="00BC14AB">
              <w:rPr>
                <w:sz w:val="24"/>
                <w:lang w:val="ru-RU"/>
              </w:rPr>
              <w:t>свое</w:t>
            </w:r>
            <w:r w:rsidR="006253F3" w:rsidRPr="00BC14AB">
              <w:rPr>
                <w:sz w:val="24"/>
                <w:lang w:val="ru-RU"/>
              </w:rPr>
              <w:t xml:space="preserve"> </w:t>
            </w:r>
            <w:r w:rsidRPr="00BC14AB">
              <w:rPr>
                <w:sz w:val="24"/>
                <w:lang w:val="ru-RU"/>
              </w:rPr>
              <w:t>мнение;</w:t>
            </w:r>
          </w:p>
          <w:p w:rsidR="00A344B2" w:rsidRPr="00BC14AB" w:rsidRDefault="00D365E4">
            <w:pPr>
              <w:pStyle w:val="TableParagraph"/>
              <w:ind w:left="107" w:right="154" w:hanging="3"/>
              <w:jc w:val="both"/>
              <w:rPr>
                <w:sz w:val="24"/>
                <w:lang w:val="ru-RU"/>
              </w:rPr>
            </w:pPr>
            <w:r w:rsidRPr="00BC14AB">
              <w:rPr>
                <w:b/>
                <w:sz w:val="24"/>
                <w:lang w:val="ru-RU"/>
              </w:rPr>
              <w:t>К.1.5.</w:t>
            </w:r>
            <w:r w:rsidRPr="00BC14AB">
              <w:rPr>
                <w:sz w:val="24"/>
                <w:lang w:val="ru-RU"/>
              </w:rPr>
              <w:t>строить</w:t>
            </w:r>
            <w:r w:rsidR="006253F3" w:rsidRPr="00BC14AB">
              <w:rPr>
                <w:sz w:val="24"/>
                <w:lang w:val="ru-RU"/>
              </w:rPr>
              <w:t xml:space="preserve"> </w:t>
            </w:r>
            <w:r w:rsidRPr="00BC14AB">
              <w:rPr>
                <w:sz w:val="24"/>
                <w:lang w:val="ru-RU"/>
              </w:rPr>
              <w:t>речевое</w:t>
            </w:r>
            <w:r w:rsidR="006253F3" w:rsidRPr="00BC14AB">
              <w:rPr>
                <w:sz w:val="24"/>
                <w:lang w:val="ru-RU"/>
              </w:rPr>
              <w:t xml:space="preserve"> </w:t>
            </w:r>
            <w:r w:rsidRPr="00BC14AB">
              <w:rPr>
                <w:sz w:val="24"/>
                <w:lang w:val="ru-RU"/>
              </w:rPr>
              <w:t>высказывание</w:t>
            </w:r>
            <w:r w:rsidR="006253F3" w:rsidRPr="00BC14AB">
              <w:rPr>
                <w:sz w:val="24"/>
                <w:lang w:val="ru-RU"/>
              </w:rPr>
              <w:t xml:space="preserve"> </w:t>
            </w:r>
            <w:r w:rsidRPr="00BC14AB">
              <w:rPr>
                <w:sz w:val="24"/>
                <w:lang w:val="ru-RU"/>
              </w:rPr>
              <w:t>в</w:t>
            </w:r>
            <w:r w:rsidR="006253F3" w:rsidRPr="00BC14AB">
              <w:rPr>
                <w:sz w:val="24"/>
                <w:lang w:val="ru-RU"/>
              </w:rPr>
              <w:t xml:space="preserve"> </w:t>
            </w:r>
            <w:r w:rsidRPr="00BC14AB">
              <w:rPr>
                <w:sz w:val="24"/>
                <w:lang w:val="ru-RU"/>
              </w:rPr>
              <w:t>соответствии</w:t>
            </w:r>
            <w:r w:rsidR="006253F3" w:rsidRPr="00BC14AB">
              <w:rPr>
                <w:sz w:val="24"/>
                <w:lang w:val="ru-RU"/>
              </w:rPr>
              <w:t xml:space="preserve"> </w:t>
            </w:r>
            <w:r w:rsidRPr="00BC14AB">
              <w:rPr>
                <w:sz w:val="24"/>
                <w:lang w:val="ru-RU"/>
              </w:rPr>
              <w:t>с</w:t>
            </w:r>
            <w:r w:rsidR="006253F3" w:rsidRPr="00BC14AB">
              <w:rPr>
                <w:sz w:val="24"/>
                <w:lang w:val="ru-RU"/>
              </w:rPr>
              <w:t xml:space="preserve"> </w:t>
            </w:r>
            <w:r w:rsidRPr="00BC14AB">
              <w:rPr>
                <w:sz w:val="24"/>
                <w:lang w:val="ru-RU"/>
              </w:rPr>
              <w:t>поставленной</w:t>
            </w:r>
            <w:r w:rsidR="006253F3" w:rsidRPr="00BC14AB">
              <w:rPr>
                <w:sz w:val="24"/>
                <w:lang w:val="ru-RU"/>
              </w:rPr>
              <w:t xml:space="preserve"> </w:t>
            </w:r>
            <w:r w:rsidRPr="00BC14AB">
              <w:rPr>
                <w:sz w:val="24"/>
                <w:lang w:val="ru-RU"/>
              </w:rPr>
              <w:t>задачей;</w:t>
            </w:r>
          </w:p>
          <w:p w:rsidR="00A344B2" w:rsidRPr="00BC14AB" w:rsidRDefault="00D365E4">
            <w:pPr>
              <w:pStyle w:val="TableParagraph"/>
              <w:ind w:left="107" w:right="155" w:hanging="3"/>
              <w:jc w:val="both"/>
              <w:rPr>
                <w:sz w:val="24"/>
                <w:lang w:val="ru-RU"/>
              </w:rPr>
            </w:pPr>
            <w:r w:rsidRPr="00BC14AB">
              <w:rPr>
                <w:b/>
                <w:sz w:val="24"/>
                <w:lang w:val="ru-RU"/>
              </w:rPr>
              <w:t>К.1.6.</w:t>
            </w:r>
            <w:r w:rsidRPr="00BC14AB">
              <w:rPr>
                <w:sz w:val="24"/>
                <w:lang w:val="ru-RU"/>
              </w:rPr>
              <w:t>устные</w:t>
            </w:r>
            <w:r w:rsidR="006253F3" w:rsidRPr="00BC14AB">
              <w:rPr>
                <w:sz w:val="24"/>
                <w:lang w:val="ru-RU"/>
              </w:rPr>
              <w:t xml:space="preserve"> </w:t>
            </w:r>
            <w:r w:rsidRPr="00BC14AB">
              <w:rPr>
                <w:sz w:val="24"/>
                <w:lang w:val="ru-RU"/>
              </w:rPr>
              <w:t>и</w:t>
            </w:r>
            <w:r w:rsidR="006253F3" w:rsidRPr="00BC14AB">
              <w:rPr>
                <w:sz w:val="24"/>
                <w:lang w:val="ru-RU"/>
              </w:rPr>
              <w:t xml:space="preserve"> </w:t>
            </w:r>
            <w:r w:rsidRPr="00BC14AB">
              <w:rPr>
                <w:sz w:val="24"/>
                <w:lang w:val="ru-RU"/>
              </w:rPr>
              <w:t>письменные</w:t>
            </w:r>
            <w:r w:rsidR="006253F3" w:rsidRPr="00BC14AB">
              <w:rPr>
                <w:sz w:val="24"/>
                <w:lang w:val="ru-RU"/>
              </w:rPr>
              <w:t xml:space="preserve"> </w:t>
            </w:r>
            <w:r w:rsidRPr="00BC14AB">
              <w:rPr>
                <w:sz w:val="24"/>
                <w:lang w:val="ru-RU"/>
              </w:rPr>
              <w:t>текст</w:t>
            </w:r>
            <w:proofErr w:type="gramStart"/>
            <w:r w:rsidRPr="00BC14AB">
              <w:rPr>
                <w:sz w:val="24"/>
                <w:lang w:val="ru-RU"/>
              </w:rPr>
              <w:t>ы(</w:t>
            </w:r>
            <w:proofErr w:type="gramEnd"/>
            <w:r w:rsidRPr="00BC14AB">
              <w:rPr>
                <w:sz w:val="24"/>
                <w:lang w:val="ru-RU"/>
              </w:rPr>
              <w:t>описание</w:t>
            </w:r>
            <w:r w:rsidR="006253F3" w:rsidRPr="00BC14AB">
              <w:rPr>
                <w:sz w:val="24"/>
                <w:lang w:val="ru-RU"/>
              </w:rPr>
              <w:t xml:space="preserve"> </w:t>
            </w:r>
            <w:r w:rsidRPr="00BC14AB">
              <w:rPr>
                <w:sz w:val="24"/>
                <w:lang w:val="ru-RU"/>
              </w:rPr>
              <w:t>,рассуждение,</w:t>
            </w:r>
            <w:r w:rsidR="006253F3" w:rsidRPr="00BC14AB">
              <w:rPr>
                <w:sz w:val="24"/>
                <w:lang w:val="ru-RU"/>
              </w:rPr>
              <w:t xml:space="preserve"> </w:t>
            </w:r>
            <w:r w:rsidRPr="00BC14AB">
              <w:rPr>
                <w:sz w:val="24"/>
                <w:lang w:val="ru-RU"/>
              </w:rPr>
              <w:t>повествование);</w:t>
            </w:r>
          </w:p>
          <w:p w:rsidR="00A344B2" w:rsidRDefault="00D365E4">
            <w:pPr>
              <w:pStyle w:val="TableParagraph"/>
              <w:spacing w:line="269" w:lineRule="exact"/>
              <w:ind w:left="105"/>
              <w:jc w:val="both"/>
              <w:rPr>
                <w:sz w:val="24"/>
              </w:rPr>
            </w:pPr>
            <w:r>
              <w:rPr>
                <w:b/>
                <w:sz w:val="24"/>
              </w:rPr>
              <w:t>К.1.7.</w:t>
            </w:r>
            <w:r>
              <w:rPr>
                <w:sz w:val="24"/>
              </w:rPr>
              <w:t>небольшие</w:t>
            </w:r>
            <w:r w:rsidR="006253F3">
              <w:rPr>
                <w:sz w:val="24"/>
              </w:rPr>
              <w:t xml:space="preserve"> </w:t>
            </w:r>
            <w:r>
              <w:rPr>
                <w:sz w:val="24"/>
              </w:rPr>
              <w:t>публичные</w:t>
            </w:r>
            <w:r w:rsidR="006253F3">
              <w:rPr>
                <w:sz w:val="24"/>
              </w:rPr>
              <w:t xml:space="preserve"> </w:t>
            </w:r>
            <w:r>
              <w:rPr>
                <w:sz w:val="24"/>
              </w:rPr>
              <w:t>выступления;</w:t>
            </w:r>
          </w:p>
        </w:tc>
      </w:tr>
    </w:tbl>
    <w:p w:rsidR="00A344B2" w:rsidRDefault="00A344B2">
      <w:pPr>
        <w:spacing w:line="269" w:lineRule="exact"/>
        <w:jc w:val="both"/>
        <w:rPr>
          <w:sz w:val="24"/>
        </w:rPr>
        <w:sectPr w:rsidR="00A344B2">
          <w:footerReference w:type="default" r:id="rId18"/>
          <w:footerReference w:type="first" r:id="rId19"/>
          <w:pgSz w:w="11906" w:h="16838"/>
          <w:pgMar w:top="1120" w:right="420" w:bottom="940" w:left="600" w:header="0" w:footer="743" w:gutter="0"/>
          <w:cols w:space="720"/>
          <w:formProt w:val="0"/>
          <w:docGrid w:linePitch="100" w:charSpace="12288"/>
        </w:sectPr>
      </w:pPr>
    </w:p>
    <w:tbl>
      <w:tblPr>
        <w:tblStyle w:val="TableNormal"/>
        <w:tblW w:w="9357" w:type="dxa"/>
        <w:tblInd w:w="1127" w:type="dxa"/>
        <w:tblLayout w:type="fixed"/>
        <w:tblCellMar>
          <w:left w:w="5" w:type="dxa"/>
          <w:right w:w="5" w:type="dxa"/>
        </w:tblCellMar>
        <w:tblLook w:val="01E0"/>
      </w:tblPr>
      <w:tblGrid>
        <w:gridCol w:w="3713"/>
        <w:gridCol w:w="5644"/>
      </w:tblGrid>
      <w:tr w:rsidR="00A344B2">
        <w:trPr>
          <w:trHeight w:val="553"/>
        </w:trPr>
        <w:tc>
          <w:tcPr>
            <w:tcW w:w="3713" w:type="dxa"/>
            <w:tcBorders>
              <w:top w:val="single" w:sz="4" w:space="0" w:color="000000"/>
              <w:left w:val="single" w:sz="4" w:space="0" w:color="000000"/>
              <w:bottom w:val="single" w:sz="4" w:space="0" w:color="000000"/>
              <w:right w:val="single" w:sz="4" w:space="0" w:color="000000"/>
            </w:tcBorders>
          </w:tcPr>
          <w:p w:rsidR="00A344B2" w:rsidRDefault="00A344B2">
            <w:pPr>
              <w:pStyle w:val="TableParagraph"/>
              <w:rPr>
                <w:sz w:val="24"/>
              </w:rPr>
            </w:pPr>
          </w:p>
        </w:tc>
        <w:tc>
          <w:tcPr>
            <w:tcW w:w="5643" w:type="dxa"/>
            <w:tcBorders>
              <w:top w:val="single" w:sz="4" w:space="0" w:color="000000"/>
              <w:left w:val="single" w:sz="4" w:space="0" w:color="000000"/>
              <w:bottom w:val="single" w:sz="4" w:space="0" w:color="000000"/>
              <w:right w:val="single" w:sz="4" w:space="0" w:color="000000"/>
            </w:tcBorders>
          </w:tcPr>
          <w:p w:rsidR="00A344B2" w:rsidRPr="00BC14AB" w:rsidRDefault="00D365E4">
            <w:pPr>
              <w:pStyle w:val="TableParagraph"/>
              <w:tabs>
                <w:tab w:val="left" w:pos="1041"/>
                <w:tab w:val="left" w:pos="2439"/>
                <w:tab w:val="left" w:pos="4530"/>
              </w:tabs>
              <w:spacing w:line="265" w:lineRule="exact"/>
              <w:ind w:left="105"/>
              <w:rPr>
                <w:sz w:val="24"/>
                <w:lang w:val="ru-RU"/>
              </w:rPr>
            </w:pPr>
            <w:r w:rsidRPr="00BC14AB">
              <w:rPr>
                <w:b/>
                <w:sz w:val="24"/>
                <w:lang w:val="ru-RU"/>
              </w:rPr>
              <w:t>К.1.8.</w:t>
            </w:r>
            <w:r w:rsidRPr="00BC14AB">
              <w:rPr>
                <w:b/>
                <w:sz w:val="24"/>
                <w:lang w:val="ru-RU"/>
              </w:rPr>
              <w:tab/>
            </w:r>
            <w:r w:rsidRPr="00BC14AB">
              <w:rPr>
                <w:sz w:val="24"/>
                <w:lang w:val="ru-RU"/>
              </w:rPr>
              <w:t>подбирать</w:t>
            </w:r>
            <w:r w:rsidRPr="00BC14AB">
              <w:rPr>
                <w:sz w:val="24"/>
                <w:lang w:val="ru-RU"/>
              </w:rPr>
              <w:tab/>
              <w:t>иллюстративный</w:t>
            </w:r>
            <w:r w:rsidRPr="00BC14AB">
              <w:rPr>
                <w:sz w:val="24"/>
                <w:lang w:val="ru-RU"/>
              </w:rPr>
              <w:tab/>
              <w:t>материал</w:t>
            </w:r>
          </w:p>
          <w:p w:rsidR="00A344B2" w:rsidRPr="00BC14AB" w:rsidRDefault="00D365E4">
            <w:pPr>
              <w:pStyle w:val="TableParagraph"/>
              <w:spacing w:line="269" w:lineRule="exact"/>
              <w:ind w:left="107"/>
              <w:rPr>
                <w:sz w:val="24"/>
                <w:lang w:val="ru-RU"/>
              </w:rPr>
            </w:pPr>
            <w:r w:rsidRPr="00BC14AB">
              <w:rPr>
                <w:sz w:val="24"/>
                <w:lang w:val="ru-RU"/>
              </w:rPr>
              <w:t>(рисунки,</w:t>
            </w:r>
            <w:r w:rsidR="006253F3" w:rsidRPr="00BC14AB">
              <w:rPr>
                <w:sz w:val="24"/>
                <w:lang w:val="ru-RU"/>
              </w:rPr>
              <w:t xml:space="preserve"> </w:t>
            </w:r>
            <w:r w:rsidRPr="00BC14AB">
              <w:rPr>
                <w:sz w:val="24"/>
                <w:lang w:val="ru-RU"/>
              </w:rPr>
              <w:t>фото,</w:t>
            </w:r>
            <w:r w:rsidR="006253F3" w:rsidRPr="00BC14AB">
              <w:rPr>
                <w:sz w:val="24"/>
                <w:lang w:val="ru-RU"/>
              </w:rPr>
              <w:t xml:space="preserve"> </w:t>
            </w:r>
            <w:r w:rsidRPr="00BC14AB">
              <w:rPr>
                <w:sz w:val="24"/>
                <w:lang w:val="ru-RU"/>
              </w:rPr>
              <w:t>плакаты)</w:t>
            </w:r>
            <w:r w:rsidR="006253F3" w:rsidRPr="00BC14AB">
              <w:rPr>
                <w:sz w:val="24"/>
                <w:lang w:val="ru-RU"/>
              </w:rPr>
              <w:t xml:space="preserve"> </w:t>
            </w:r>
            <w:r w:rsidRPr="00BC14AB">
              <w:rPr>
                <w:sz w:val="24"/>
                <w:lang w:val="ru-RU"/>
              </w:rPr>
              <w:t>к</w:t>
            </w:r>
            <w:r w:rsidR="006253F3" w:rsidRPr="00BC14AB">
              <w:rPr>
                <w:sz w:val="24"/>
                <w:lang w:val="ru-RU"/>
              </w:rPr>
              <w:t xml:space="preserve"> </w:t>
            </w:r>
            <w:r w:rsidRPr="00BC14AB">
              <w:rPr>
                <w:sz w:val="24"/>
                <w:lang w:val="ru-RU"/>
              </w:rPr>
              <w:t>тексту</w:t>
            </w:r>
            <w:r w:rsidR="006253F3" w:rsidRPr="00BC14AB">
              <w:rPr>
                <w:sz w:val="24"/>
                <w:lang w:val="ru-RU"/>
              </w:rPr>
              <w:t xml:space="preserve"> </w:t>
            </w:r>
            <w:r w:rsidRPr="00BC14AB">
              <w:rPr>
                <w:sz w:val="24"/>
                <w:lang w:val="ru-RU"/>
              </w:rPr>
              <w:t>выступления.</w:t>
            </w:r>
          </w:p>
        </w:tc>
      </w:tr>
      <w:tr w:rsidR="00A344B2">
        <w:trPr>
          <w:trHeight w:val="4416"/>
        </w:trPr>
        <w:tc>
          <w:tcPr>
            <w:tcW w:w="3713" w:type="dxa"/>
            <w:tcBorders>
              <w:top w:val="single" w:sz="4" w:space="0" w:color="000000"/>
              <w:left w:val="single" w:sz="4" w:space="0" w:color="000000"/>
              <w:bottom w:val="single" w:sz="4" w:space="0" w:color="000000"/>
              <w:right w:val="single" w:sz="4" w:space="0" w:color="000000"/>
            </w:tcBorders>
          </w:tcPr>
          <w:p w:rsidR="00A344B2" w:rsidRDefault="00D365E4">
            <w:pPr>
              <w:pStyle w:val="TableParagraph"/>
              <w:spacing w:line="263" w:lineRule="exact"/>
              <w:ind w:left="105"/>
              <w:rPr>
                <w:sz w:val="24"/>
              </w:rPr>
            </w:pPr>
            <w:r>
              <w:rPr>
                <w:sz w:val="24"/>
              </w:rPr>
              <w:t>К.2.Совместная</w:t>
            </w:r>
            <w:r w:rsidR="006253F3">
              <w:rPr>
                <w:sz w:val="24"/>
              </w:rPr>
              <w:t xml:space="preserve">  </w:t>
            </w:r>
            <w:r>
              <w:rPr>
                <w:sz w:val="24"/>
              </w:rPr>
              <w:t>деятельность:</w:t>
            </w:r>
          </w:p>
        </w:tc>
        <w:tc>
          <w:tcPr>
            <w:tcW w:w="5643" w:type="dxa"/>
            <w:tcBorders>
              <w:top w:val="single" w:sz="4" w:space="0" w:color="000000"/>
              <w:left w:val="single" w:sz="4" w:space="0" w:color="000000"/>
              <w:bottom w:val="single" w:sz="4" w:space="0" w:color="000000"/>
              <w:right w:val="single" w:sz="4" w:space="0" w:color="000000"/>
            </w:tcBorders>
          </w:tcPr>
          <w:p w:rsidR="00A344B2" w:rsidRPr="00BC14AB" w:rsidRDefault="00D365E4">
            <w:pPr>
              <w:pStyle w:val="TableParagraph"/>
              <w:tabs>
                <w:tab w:val="left" w:pos="1717"/>
                <w:tab w:val="left" w:pos="3964"/>
              </w:tabs>
              <w:ind w:left="107" w:right="153" w:hanging="3"/>
              <w:jc w:val="both"/>
              <w:rPr>
                <w:sz w:val="24"/>
                <w:lang w:val="ru-RU"/>
              </w:rPr>
            </w:pPr>
            <w:r w:rsidRPr="00BC14AB">
              <w:rPr>
                <w:b/>
                <w:sz w:val="24"/>
                <w:lang w:val="ru-RU"/>
              </w:rPr>
              <w:t>К.2.1.</w:t>
            </w:r>
            <w:r w:rsidRPr="00BC14AB">
              <w:rPr>
                <w:sz w:val="24"/>
                <w:lang w:val="ru-RU"/>
              </w:rPr>
              <w:t>формулировать</w:t>
            </w:r>
            <w:r w:rsidR="006253F3" w:rsidRPr="00BC14AB">
              <w:rPr>
                <w:sz w:val="24"/>
                <w:lang w:val="ru-RU"/>
              </w:rPr>
              <w:t xml:space="preserve"> </w:t>
            </w:r>
            <w:r w:rsidRPr="00BC14AB">
              <w:rPr>
                <w:sz w:val="24"/>
                <w:lang w:val="ru-RU"/>
              </w:rPr>
              <w:t>краткосрочные</w:t>
            </w:r>
            <w:r w:rsidR="006253F3" w:rsidRPr="00BC14AB">
              <w:rPr>
                <w:sz w:val="24"/>
                <w:lang w:val="ru-RU"/>
              </w:rPr>
              <w:t xml:space="preserve"> </w:t>
            </w:r>
            <w:r w:rsidRPr="00BC14AB">
              <w:rPr>
                <w:sz w:val="24"/>
                <w:lang w:val="ru-RU"/>
              </w:rPr>
              <w:t>и</w:t>
            </w:r>
            <w:r w:rsidR="006253F3" w:rsidRPr="00BC14AB">
              <w:rPr>
                <w:sz w:val="24"/>
                <w:lang w:val="ru-RU"/>
              </w:rPr>
              <w:t xml:space="preserve"> </w:t>
            </w:r>
            <w:r w:rsidRPr="00BC14AB">
              <w:rPr>
                <w:sz w:val="24"/>
                <w:lang w:val="ru-RU"/>
              </w:rPr>
              <w:t>долгосрочные</w:t>
            </w:r>
            <w:r w:rsidR="006253F3" w:rsidRPr="00BC14AB">
              <w:rPr>
                <w:sz w:val="24"/>
                <w:lang w:val="ru-RU"/>
              </w:rPr>
              <w:t xml:space="preserve"> </w:t>
            </w:r>
            <w:proofErr w:type="gramStart"/>
            <w:r w:rsidRPr="00BC14AB">
              <w:rPr>
                <w:sz w:val="24"/>
                <w:lang w:val="ru-RU"/>
              </w:rPr>
              <w:t>цел</w:t>
            </w:r>
            <w:proofErr w:type="gramEnd"/>
            <w:r w:rsidR="006253F3" w:rsidRPr="00BC14AB">
              <w:rPr>
                <w:sz w:val="24"/>
                <w:lang w:val="ru-RU"/>
              </w:rPr>
              <w:t xml:space="preserve"> </w:t>
            </w:r>
            <w:r w:rsidRPr="00BC14AB">
              <w:rPr>
                <w:sz w:val="24"/>
                <w:lang w:val="ru-RU"/>
              </w:rPr>
              <w:t>и</w:t>
            </w:r>
            <w:r w:rsidR="006253F3" w:rsidRPr="00BC14AB">
              <w:rPr>
                <w:sz w:val="24"/>
                <w:lang w:val="ru-RU"/>
              </w:rPr>
              <w:t xml:space="preserve"> </w:t>
            </w:r>
            <w:r w:rsidRPr="00BC14AB">
              <w:rPr>
                <w:sz w:val="24"/>
                <w:lang w:val="ru-RU"/>
              </w:rPr>
              <w:t>(индивидуальные</w:t>
            </w:r>
            <w:r w:rsidR="006253F3" w:rsidRPr="00BC14AB">
              <w:rPr>
                <w:sz w:val="24"/>
                <w:lang w:val="ru-RU"/>
              </w:rPr>
              <w:t xml:space="preserve"> </w:t>
            </w:r>
            <w:r w:rsidRPr="00BC14AB">
              <w:rPr>
                <w:sz w:val="24"/>
                <w:lang w:val="ru-RU"/>
              </w:rPr>
              <w:t>с</w:t>
            </w:r>
            <w:r w:rsidR="006253F3" w:rsidRPr="00BC14AB">
              <w:rPr>
                <w:sz w:val="24"/>
                <w:lang w:val="ru-RU"/>
              </w:rPr>
              <w:t xml:space="preserve"> </w:t>
            </w:r>
            <w:r w:rsidRPr="00BC14AB">
              <w:rPr>
                <w:sz w:val="24"/>
                <w:lang w:val="ru-RU"/>
              </w:rPr>
              <w:t>учетом</w:t>
            </w:r>
            <w:r w:rsidR="006253F3" w:rsidRPr="00BC14AB">
              <w:rPr>
                <w:sz w:val="24"/>
                <w:lang w:val="ru-RU"/>
              </w:rPr>
              <w:t xml:space="preserve"> </w:t>
            </w:r>
            <w:r w:rsidRPr="00BC14AB">
              <w:rPr>
                <w:sz w:val="24"/>
                <w:lang w:val="ru-RU"/>
              </w:rPr>
              <w:t>участия</w:t>
            </w:r>
            <w:r w:rsidR="006253F3" w:rsidRPr="00BC14AB">
              <w:rPr>
                <w:sz w:val="24"/>
                <w:lang w:val="ru-RU"/>
              </w:rPr>
              <w:t xml:space="preserve"> </w:t>
            </w:r>
            <w:r w:rsidRPr="00BC14AB">
              <w:rPr>
                <w:sz w:val="24"/>
                <w:lang w:val="ru-RU"/>
              </w:rPr>
              <w:t>в</w:t>
            </w:r>
            <w:r w:rsidR="006253F3" w:rsidRPr="00BC14AB">
              <w:rPr>
                <w:sz w:val="24"/>
                <w:lang w:val="ru-RU"/>
              </w:rPr>
              <w:t xml:space="preserve"> </w:t>
            </w:r>
            <w:r w:rsidRPr="00BC14AB">
              <w:rPr>
                <w:sz w:val="24"/>
                <w:lang w:val="ru-RU"/>
              </w:rPr>
              <w:t>коллективных</w:t>
            </w:r>
            <w:r w:rsidR="006253F3" w:rsidRPr="00BC14AB">
              <w:rPr>
                <w:sz w:val="24"/>
                <w:lang w:val="ru-RU"/>
              </w:rPr>
              <w:t xml:space="preserve"> </w:t>
            </w:r>
            <w:r w:rsidRPr="00BC14AB">
              <w:rPr>
                <w:sz w:val="24"/>
                <w:lang w:val="ru-RU"/>
              </w:rPr>
              <w:t>задачах)</w:t>
            </w:r>
            <w:r w:rsidR="006253F3" w:rsidRPr="00BC14AB">
              <w:rPr>
                <w:sz w:val="24"/>
                <w:lang w:val="ru-RU"/>
              </w:rPr>
              <w:t xml:space="preserve"> </w:t>
            </w:r>
            <w:r w:rsidRPr="00BC14AB">
              <w:rPr>
                <w:sz w:val="24"/>
                <w:lang w:val="ru-RU"/>
              </w:rPr>
              <w:t>в</w:t>
            </w:r>
            <w:r w:rsidR="006253F3" w:rsidRPr="00BC14AB">
              <w:rPr>
                <w:sz w:val="24"/>
                <w:lang w:val="ru-RU"/>
              </w:rPr>
              <w:t xml:space="preserve"> </w:t>
            </w:r>
            <w:r w:rsidRPr="00BC14AB">
              <w:rPr>
                <w:sz w:val="24"/>
                <w:lang w:val="ru-RU"/>
              </w:rPr>
              <w:t>стандартной</w:t>
            </w:r>
            <w:r w:rsidR="006253F3" w:rsidRPr="00BC14AB">
              <w:rPr>
                <w:sz w:val="24"/>
                <w:lang w:val="ru-RU"/>
              </w:rPr>
              <w:t xml:space="preserve"> </w:t>
            </w:r>
            <w:r w:rsidRPr="00BC14AB">
              <w:rPr>
                <w:sz w:val="24"/>
                <w:lang w:val="ru-RU"/>
              </w:rPr>
              <w:t>(типовой)</w:t>
            </w:r>
            <w:r w:rsidR="006253F3" w:rsidRPr="00BC14AB">
              <w:rPr>
                <w:sz w:val="24"/>
                <w:lang w:val="ru-RU"/>
              </w:rPr>
              <w:t xml:space="preserve"> </w:t>
            </w:r>
            <w:r w:rsidRPr="00BC14AB">
              <w:rPr>
                <w:sz w:val="24"/>
                <w:lang w:val="ru-RU"/>
              </w:rPr>
              <w:t>ситуации</w:t>
            </w:r>
            <w:r w:rsidR="006253F3" w:rsidRPr="00BC14AB">
              <w:rPr>
                <w:sz w:val="24"/>
                <w:lang w:val="ru-RU"/>
              </w:rPr>
              <w:t xml:space="preserve"> </w:t>
            </w:r>
            <w:r w:rsidRPr="00BC14AB">
              <w:rPr>
                <w:sz w:val="24"/>
                <w:lang w:val="ru-RU"/>
              </w:rPr>
              <w:t>на</w:t>
            </w:r>
            <w:r w:rsidR="006253F3" w:rsidRPr="00BC14AB">
              <w:rPr>
                <w:sz w:val="24"/>
                <w:lang w:val="ru-RU"/>
              </w:rPr>
              <w:t xml:space="preserve"> </w:t>
            </w:r>
            <w:r w:rsidRPr="00BC14AB">
              <w:rPr>
                <w:sz w:val="24"/>
                <w:lang w:val="ru-RU"/>
              </w:rPr>
              <w:t>основе</w:t>
            </w:r>
            <w:r w:rsidR="006253F3" w:rsidRPr="00BC14AB">
              <w:rPr>
                <w:sz w:val="24"/>
                <w:lang w:val="ru-RU"/>
              </w:rPr>
              <w:t xml:space="preserve"> </w:t>
            </w:r>
            <w:r w:rsidRPr="00BC14AB">
              <w:rPr>
                <w:sz w:val="24"/>
                <w:lang w:val="ru-RU"/>
              </w:rPr>
              <w:t>предложенного</w:t>
            </w:r>
            <w:r w:rsidR="006253F3" w:rsidRPr="00BC14AB">
              <w:rPr>
                <w:sz w:val="24"/>
                <w:lang w:val="ru-RU"/>
              </w:rPr>
              <w:t xml:space="preserve"> </w:t>
            </w:r>
            <w:r w:rsidRPr="00BC14AB">
              <w:rPr>
                <w:sz w:val="24"/>
                <w:lang w:val="ru-RU"/>
              </w:rPr>
              <w:t>формата</w:t>
            </w:r>
            <w:r w:rsidRPr="00BC14AB">
              <w:rPr>
                <w:sz w:val="24"/>
                <w:lang w:val="ru-RU"/>
              </w:rPr>
              <w:tab/>
              <w:t>планирования,</w:t>
            </w:r>
            <w:r w:rsidRPr="00BC14AB">
              <w:rPr>
                <w:sz w:val="24"/>
                <w:lang w:val="ru-RU"/>
              </w:rPr>
              <w:tab/>
            </w:r>
            <w:r w:rsidRPr="00BC14AB">
              <w:rPr>
                <w:spacing w:val="-1"/>
                <w:sz w:val="24"/>
                <w:lang w:val="ru-RU"/>
              </w:rPr>
              <w:t>распределения</w:t>
            </w:r>
            <w:r w:rsidR="006253F3" w:rsidRPr="00BC14AB">
              <w:rPr>
                <w:spacing w:val="-1"/>
                <w:sz w:val="24"/>
                <w:lang w:val="ru-RU"/>
              </w:rPr>
              <w:t xml:space="preserve"> </w:t>
            </w:r>
            <w:r w:rsidRPr="00BC14AB">
              <w:rPr>
                <w:sz w:val="24"/>
                <w:lang w:val="ru-RU"/>
              </w:rPr>
              <w:t>промежуточных шагов</w:t>
            </w:r>
            <w:r w:rsidR="006253F3" w:rsidRPr="00BC14AB">
              <w:rPr>
                <w:sz w:val="24"/>
                <w:lang w:val="ru-RU"/>
              </w:rPr>
              <w:t xml:space="preserve"> </w:t>
            </w:r>
            <w:r w:rsidRPr="00BC14AB">
              <w:rPr>
                <w:sz w:val="24"/>
                <w:lang w:val="ru-RU"/>
              </w:rPr>
              <w:t>и сроков;</w:t>
            </w:r>
          </w:p>
          <w:p w:rsidR="00A344B2" w:rsidRPr="00BC14AB" w:rsidRDefault="00D365E4">
            <w:pPr>
              <w:pStyle w:val="TableParagraph"/>
              <w:ind w:left="107" w:right="152" w:hanging="3"/>
              <w:jc w:val="both"/>
              <w:rPr>
                <w:sz w:val="24"/>
                <w:lang w:val="ru-RU"/>
              </w:rPr>
            </w:pPr>
            <w:r w:rsidRPr="00BC14AB">
              <w:rPr>
                <w:b/>
                <w:sz w:val="24"/>
                <w:lang w:val="ru-RU"/>
              </w:rPr>
              <w:t>К.2.2.</w:t>
            </w:r>
            <w:r w:rsidRPr="00BC14AB">
              <w:rPr>
                <w:sz w:val="24"/>
                <w:lang w:val="ru-RU"/>
              </w:rPr>
              <w:t>принимать</w:t>
            </w:r>
            <w:r w:rsidR="006253F3" w:rsidRPr="00BC14AB">
              <w:rPr>
                <w:sz w:val="24"/>
                <w:lang w:val="ru-RU"/>
              </w:rPr>
              <w:t xml:space="preserve"> </w:t>
            </w:r>
            <w:r w:rsidRPr="00BC14AB">
              <w:rPr>
                <w:sz w:val="24"/>
                <w:lang w:val="ru-RU"/>
              </w:rPr>
              <w:t>цель</w:t>
            </w:r>
            <w:r w:rsidR="006253F3" w:rsidRPr="00BC14AB">
              <w:rPr>
                <w:sz w:val="24"/>
                <w:lang w:val="ru-RU"/>
              </w:rPr>
              <w:t xml:space="preserve"> </w:t>
            </w:r>
            <w:r w:rsidRPr="00BC14AB">
              <w:rPr>
                <w:sz w:val="24"/>
                <w:lang w:val="ru-RU"/>
              </w:rPr>
              <w:t>совместной</w:t>
            </w:r>
            <w:r w:rsidR="006253F3" w:rsidRPr="00BC14AB">
              <w:rPr>
                <w:sz w:val="24"/>
                <w:lang w:val="ru-RU"/>
              </w:rPr>
              <w:t xml:space="preserve"> </w:t>
            </w:r>
            <w:r w:rsidRPr="00BC14AB">
              <w:rPr>
                <w:sz w:val="24"/>
                <w:lang w:val="ru-RU"/>
              </w:rPr>
              <w:t>деятельности,</w:t>
            </w:r>
            <w:r w:rsidR="00BE46C0" w:rsidRPr="00BC14AB">
              <w:rPr>
                <w:sz w:val="24"/>
                <w:lang w:val="ru-RU"/>
              </w:rPr>
              <w:t xml:space="preserve"> </w:t>
            </w:r>
            <w:r w:rsidRPr="00BC14AB">
              <w:rPr>
                <w:sz w:val="24"/>
                <w:lang w:val="ru-RU"/>
              </w:rPr>
              <w:t>коллективно строить действия по ее достижению:</w:t>
            </w:r>
            <w:r w:rsidR="006253F3" w:rsidRPr="00BC14AB">
              <w:rPr>
                <w:sz w:val="24"/>
                <w:lang w:val="ru-RU"/>
              </w:rPr>
              <w:t xml:space="preserve"> </w:t>
            </w:r>
            <w:r w:rsidRPr="00BC14AB">
              <w:rPr>
                <w:sz w:val="24"/>
                <w:lang w:val="ru-RU"/>
              </w:rPr>
              <w:t>распределять</w:t>
            </w:r>
            <w:r w:rsidR="006253F3" w:rsidRPr="00BC14AB">
              <w:rPr>
                <w:sz w:val="24"/>
                <w:lang w:val="ru-RU"/>
              </w:rPr>
              <w:t xml:space="preserve"> </w:t>
            </w:r>
            <w:r w:rsidRPr="00BC14AB">
              <w:rPr>
                <w:sz w:val="24"/>
                <w:lang w:val="ru-RU"/>
              </w:rPr>
              <w:t>роли,</w:t>
            </w:r>
            <w:r w:rsidR="006253F3" w:rsidRPr="00BC14AB">
              <w:rPr>
                <w:sz w:val="24"/>
                <w:lang w:val="ru-RU"/>
              </w:rPr>
              <w:t xml:space="preserve"> </w:t>
            </w:r>
            <w:r w:rsidRPr="00BC14AB">
              <w:rPr>
                <w:sz w:val="24"/>
                <w:lang w:val="ru-RU"/>
              </w:rPr>
              <w:t>договариваться,</w:t>
            </w:r>
            <w:r w:rsidR="006253F3" w:rsidRPr="00BC14AB">
              <w:rPr>
                <w:sz w:val="24"/>
                <w:lang w:val="ru-RU"/>
              </w:rPr>
              <w:t xml:space="preserve"> </w:t>
            </w:r>
            <w:r w:rsidRPr="00BC14AB">
              <w:rPr>
                <w:sz w:val="24"/>
                <w:lang w:val="ru-RU"/>
              </w:rPr>
              <w:t>обсуждать</w:t>
            </w:r>
            <w:r w:rsidR="006253F3" w:rsidRPr="00BC14AB">
              <w:rPr>
                <w:sz w:val="24"/>
                <w:lang w:val="ru-RU"/>
              </w:rPr>
              <w:t xml:space="preserve"> </w:t>
            </w:r>
            <w:r w:rsidRPr="00BC14AB">
              <w:rPr>
                <w:sz w:val="24"/>
                <w:lang w:val="ru-RU"/>
              </w:rPr>
              <w:t>процесс</w:t>
            </w:r>
            <w:r w:rsidR="006253F3" w:rsidRPr="00BC14AB">
              <w:rPr>
                <w:sz w:val="24"/>
                <w:lang w:val="ru-RU"/>
              </w:rPr>
              <w:t xml:space="preserve"> </w:t>
            </w:r>
            <w:r w:rsidRPr="00BC14AB">
              <w:rPr>
                <w:sz w:val="24"/>
                <w:lang w:val="ru-RU"/>
              </w:rPr>
              <w:t>и результат совместной</w:t>
            </w:r>
            <w:r w:rsidR="006253F3" w:rsidRPr="00BC14AB">
              <w:rPr>
                <w:sz w:val="24"/>
                <w:lang w:val="ru-RU"/>
              </w:rPr>
              <w:t xml:space="preserve"> </w:t>
            </w:r>
            <w:r w:rsidRPr="00BC14AB">
              <w:rPr>
                <w:sz w:val="24"/>
                <w:lang w:val="ru-RU"/>
              </w:rPr>
              <w:t>работы;</w:t>
            </w:r>
          </w:p>
          <w:p w:rsidR="00A344B2" w:rsidRPr="00BC14AB" w:rsidRDefault="00D365E4">
            <w:pPr>
              <w:pStyle w:val="TableParagraph"/>
              <w:ind w:left="107" w:right="155" w:hanging="3"/>
              <w:jc w:val="both"/>
              <w:rPr>
                <w:sz w:val="24"/>
                <w:lang w:val="ru-RU"/>
              </w:rPr>
            </w:pPr>
            <w:r w:rsidRPr="00BC14AB">
              <w:rPr>
                <w:b/>
                <w:sz w:val="24"/>
                <w:lang w:val="ru-RU"/>
              </w:rPr>
              <w:t xml:space="preserve">К.2.3. </w:t>
            </w:r>
            <w:r w:rsidRPr="00BC14AB">
              <w:rPr>
                <w:sz w:val="24"/>
                <w:lang w:val="ru-RU"/>
              </w:rPr>
              <w:t>проявлять готовность руководить, выполнять</w:t>
            </w:r>
            <w:r w:rsidR="006253F3" w:rsidRPr="00BC14AB">
              <w:rPr>
                <w:sz w:val="24"/>
                <w:lang w:val="ru-RU"/>
              </w:rPr>
              <w:t xml:space="preserve"> </w:t>
            </w:r>
            <w:r w:rsidRPr="00BC14AB">
              <w:rPr>
                <w:sz w:val="24"/>
                <w:lang w:val="ru-RU"/>
              </w:rPr>
              <w:t>поручения,</w:t>
            </w:r>
            <w:r w:rsidR="006253F3" w:rsidRPr="00BC14AB">
              <w:rPr>
                <w:sz w:val="24"/>
                <w:lang w:val="ru-RU"/>
              </w:rPr>
              <w:t xml:space="preserve"> </w:t>
            </w:r>
            <w:r w:rsidRPr="00BC14AB">
              <w:rPr>
                <w:sz w:val="24"/>
                <w:lang w:val="ru-RU"/>
              </w:rPr>
              <w:t>подчиняться;</w:t>
            </w:r>
          </w:p>
          <w:p w:rsidR="006253F3" w:rsidRPr="00BC14AB" w:rsidRDefault="00D365E4">
            <w:pPr>
              <w:pStyle w:val="TableParagraph"/>
              <w:ind w:left="105" w:right="145"/>
              <w:rPr>
                <w:sz w:val="24"/>
                <w:lang w:val="ru-RU"/>
              </w:rPr>
            </w:pPr>
            <w:r w:rsidRPr="00BC14AB">
              <w:rPr>
                <w:b/>
                <w:sz w:val="24"/>
                <w:lang w:val="ru-RU"/>
              </w:rPr>
              <w:t xml:space="preserve">К.2.4. </w:t>
            </w:r>
            <w:r w:rsidRPr="00BC14AB">
              <w:rPr>
                <w:sz w:val="24"/>
                <w:lang w:val="ru-RU"/>
              </w:rPr>
              <w:t>ответственно выполнять свою часть работы;</w:t>
            </w:r>
          </w:p>
          <w:p w:rsidR="006253F3" w:rsidRPr="00BC14AB" w:rsidRDefault="00D365E4">
            <w:pPr>
              <w:pStyle w:val="TableParagraph"/>
              <w:ind w:left="105" w:right="145"/>
              <w:rPr>
                <w:sz w:val="24"/>
                <w:lang w:val="ru-RU"/>
              </w:rPr>
            </w:pPr>
            <w:r w:rsidRPr="00BC14AB">
              <w:rPr>
                <w:b/>
                <w:sz w:val="24"/>
                <w:lang w:val="ru-RU"/>
              </w:rPr>
              <w:t xml:space="preserve">К.2.5. </w:t>
            </w:r>
            <w:r w:rsidRPr="00BC14AB">
              <w:rPr>
                <w:sz w:val="24"/>
                <w:lang w:val="ru-RU"/>
              </w:rPr>
              <w:t>оценивать свой вклад в общий результат;</w:t>
            </w:r>
          </w:p>
          <w:p w:rsidR="00A344B2" w:rsidRPr="00BC14AB" w:rsidRDefault="00D365E4">
            <w:pPr>
              <w:pStyle w:val="TableParagraph"/>
              <w:ind w:left="105" w:right="145"/>
              <w:rPr>
                <w:sz w:val="24"/>
                <w:lang w:val="ru-RU"/>
              </w:rPr>
            </w:pPr>
            <w:r w:rsidRPr="00BC14AB">
              <w:rPr>
                <w:b/>
                <w:sz w:val="24"/>
                <w:lang w:val="ru-RU"/>
              </w:rPr>
              <w:t>К.2.6.</w:t>
            </w:r>
            <w:r w:rsidRPr="00BC14AB">
              <w:rPr>
                <w:sz w:val="24"/>
                <w:lang w:val="ru-RU"/>
              </w:rPr>
              <w:t>выполнять</w:t>
            </w:r>
            <w:r w:rsidR="006253F3" w:rsidRPr="00BC14AB">
              <w:rPr>
                <w:sz w:val="24"/>
                <w:lang w:val="ru-RU"/>
              </w:rPr>
              <w:t xml:space="preserve"> </w:t>
            </w:r>
            <w:r w:rsidRPr="00BC14AB">
              <w:rPr>
                <w:sz w:val="24"/>
                <w:lang w:val="ru-RU"/>
              </w:rPr>
              <w:t>совместные</w:t>
            </w:r>
            <w:r w:rsidR="006253F3" w:rsidRPr="00BC14AB">
              <w:rPr>
                <w:sz w:val="24"/>
                <w:lang w:val="ru-RU"/>
              </w:rPr>
              <w:t xml:space="preserve"> </w:t>
            </w:r>
            <w:r w:rsidRPr="00BC14AB">
              <w:rPr>
                <w:sz w:val="24"/>
                <w:lang w:val="ru-RU"/>
              </w:rPr>
              <w:t>проектные</w:t>
            </w:r>
            <w:r w:rsidR="006253F3" w:rsidRPr="00BC14AB">
              <w:rPr>
                <w:sz w:val="24"/>
                <w:lang w:val="ru-RU"/>
              </w:rPr>
              <w:t xml:space="preserve"> з</w:t>
            </w:r>
            <w:r w:rsidRPr="00BC14AB">
              <w:rPr>
                <w:sz w:val="24"/>
                <w:lang w:val="ru-RU"/>
              </w:rPr>
              <w:t>адания</w:t>
            </w:r>
            <w:r w:rsidR="006253F3" w:rsidRPr="00BC14AB">
              <w:rPr>
                <w:sz w:val="24"/>
                <w:lang w:val="ru-RU"/>
              </w:rPr>
              <w:t xml:space="preserve"> </w:t>
            </w:r>
            <w:proofErr w:type="gramStart"/>
            <w:r w:rsidRPr="00BC14AB">
              <w:rPr>
                <w:sz w:val="24"/>
                <w:lang w:val="ru-RU"/>
              </w:rPr>
              <w:t>с</w:t>
            </w:r>
            <w:proofErr w:type="gramEnd"/>
          </w:p>
          <w:p w:rsidR="00A344B2" w:rsidRDefault="006253F3">
            <w:pPr>
              <w:pStyle w:val="TableParagraph"/>
              <w:spacing w:line="269" w:lineRule="exact"/>
              <w:ind w:left="107"/>
              <w:rPr>
                <w:sz w:val="24"/>
              </w:rPr>
            </w:pPr>
            <w:proofErr w:type="gramStart"/>
            <w:r>
              <w:rPr>
                <w:sz w:val="24"/>
              </w:rPr>
              <w:t>о</w:t>
            </w:r>
            <w:r w:rsidR="00D365E4" w:rsidRPr="006253F3">
              <w:rPr>
                <w:sz w:val="24"/>
              </w:rPr>
              <w:t>порой</w:t>
            </w:r>
            <w:proofErr w:type="gramEnd"/>
            <w:r>
              <w:rPr>
                <w:sz w:val="24"/>
              </w:rPr>
              <w:t xml:space="preserve"> </w:t>
            </w:r>
            <w:r w:rsidR="00D365E4" w:rsidRPr="006253F3">
              <w:rPr>
                <w:sz w:val="24"/>
              </w:rPr>
              <w:t>на</w:t>
            </w:r>
            <w:r>
              <w:rPr>
                <w:sz w:val="24"/>
              </w:rPr>
              <w:t xml:space="preserve"> </w:t>
            </w:r>
            <w:r w:rsidR="00D365E4" w:rsidRPr="006253F3">
              <w:rPr>
                <w:sz w:val="24"/>
              </w:rPr>
              <w:t>предложенные</w:t>
            </w:r>
            <w:r>
              <w:rPr>
                <w:sz w:val="24"/>
              </w:rPr>
              <w:t xml:space="preserve">  </w:t>
            </w:r>
            <w:r w:rsidR="00D365E4" w:rsidRPr="006253F3">
              <w:rPr>
                <w:sz w:val="24"/>
              </w:rPr>
              <w:t>образцы.</w:t>
            </w:r>
          </w:p>
        </w:tc>
      </w:tr>
      <w:tr w:rsidR="00A344B2">
        <w:trPr>
          <w:trHeight w:val="1103"/>
        </w:trPr>
        <w:tc>
          <w:tcPr>
            <w:tcW w:w="3713" w:type="dxa"/>
            <w:tcBorders>
              <w:top w:val="single" w:sz="4" w:space="0" w:color="000000"/>
              <w:left w:val="single" w:sz="4" w:space="0" w:color="000000"/>
              <w:bottom w:val="single" w:sz="4" w:space="0" w:color="000000"/>
              <w:right w:val="single" w:sz="4" w:space="0" w:color="000000"/>
            </w:tcBorders>
          </w:tcPr>
          <w:p w:rsidR="00A344B2" w:rsidRDefault="00D365E4">
            <w:pPr>
              <w:pStyle w:val="TableParagraph"/>
              <w:spacing w:line="262" w:lineRule="exact"/>
              <w:ind w:left="105"/>
              <w:rPr>
                <w:sz w:val="24"/>
              </w:rPr>
            </w:pPr>
            <w:r>
              <w:rPr>
                <w:sz w:val="24"/>
              </w:rPr>
              <w:t>Р.1.Самоорганизация:</w:t>
            </w:r>
          </w:p>
        </w:tc>
        <w:tc>
          <w:tcPr>
            <w:tcW w:w="5643" w:type="dxa"/>
            <w:tcBorders>
              <w:top w:val="single" w:sz="4" w:space="0" w:color="000000"/>
              <w:left w:val="single" w:sz="4" w:space="0" w:color="000000"/>
              <w:bottom w:val="single" w:sz="4" w:space="0" w:color="000000"/>
              <w:right w:val="single" w:sz="4" w:space="0" w:color="000000"/>
            </w:tcBorders>
          </w:tcPr>
          <w:p w:rsidR="00A344B2" w:rsidRPr="00BC14AB" w:rsidRDefault="00D365E4">
            <w:pPr>
              <w:pStyle w:val="TableParagraph"/>
              <w:ind w:left="107" w:right="149" w:hanging="3"/>
              <w:rPr>
                <w:sz w:val="24"/>
                <w:lang w:val="ru-RU"/>
              </w:rPr>
            </w:pPr>
            <w:r w:rsidRPr="00BC14AB">
              <w:rPr>
                <w:b/>
                <w:sz w:val="24"/>
                <w:lang w:val="ru-RU"/>
              </w:rPr>
              <w:t>Р.1.1.</w:t>
            </w:r>
            <w:r w:rsidRPr="00BC14AB">
              <w:rPr>
                <w:sz w:val="24"/>
                <w:lang w:val="ru-RU"/>
              </w:rPr>
              <w:t>планировать</w:t>
            </w:r>
            <w:r w:rsidR="006253F3" w:rsidRPr="00BC14AB">
              <w:rPr>
                <w:sz w:val="24"/>
                <w:lang w:val="ru-RU"/>
              </w:rPr>
              <w:t xml:space="preserve"> </w:t>
            </w:r>
            <w:r w:rsidRPr="00BC14AB">
              <w:rPr>
                <w:sz w:val="24"/>
                <w:lang w:val="ru-RU"/>
              </w:rPr>
              <w:t>действия</w:t>
            </w:r>
            <w:r w:rsidR="006253F3" w:rsidRPr="00BC14AB">
              <w:rPr>
                <w:sz w:val="24"/>
                <w:lang w:val="ru-RU"/>
              </w:rPr>
              <w:t xml:space="preserve"> </w:t>
            </w:r>
            <w:r w:rsidRPr="00BC14AB">
              <w:rPr>
                <w:sz w:val="24"/>
                <w:lang w:val="ru-RU"/>
              </w:rPr>
              <w:t>по</w:t>
            </w:r>
            <w:r w:rsidR="006253F3" w:rsidRPr="00BC14AB">
              <w:rPr>
                <w:sz w:val="24"/>
                <w:lang w:val="ru-RU"/>
              </w:rPr>
              <w:t xml:space="preserve"> </w:t>
            </w:r>
            <w:r w:rsidRPr="00BC14AB">
              <w:rPr>
                <w:sz w:val="24"/>
                <w:lang w:val="ru-RU"/>
              </w:rPr>
              <w:t>решению</w:t>
            </w:r>
            <w:r w:rsidR="006253F3" w:rsidRPr="00BC14AB">
              <w:rPr>
                <w:sz w:val="24"/>
                <w:lang w:val="ru-RU"/>
              </w:rPr>
              <w:t xml:space="preserve"> </w:t>
            </w:r>
            <w:r w:rsidRPr="00BC14AB">
              <w:rPr>
                <w:sz w:val="24"/>
                <w:lang w:val="ru-RU"/>
              </w:rPr>
              <w:t>учебной</w:t>
            </w:r>
            <w:r w:rsidR="006253F3" w:rsidRPr="00BC14AB">
              <w:rPr>
                <w:sz w:val="24"/>
                <w:lang w:val="ru-RU"/>
              </w:rPr>
              <w:t xml:space="preserve"> з</w:t>
            </w:r>
            <w:r w:rsidRPr="00BC14AB">
              <w:rPr>
                <w:sz w:val="24"/>
                <w:lang w:val="ru-RU"/>
              </w:rPr>
              <w:t>адачи</w:t>
            </w:r>
            <w:r w:rsidR="006253F3" w:rsidRPr="00BC14AB">
              <w:rPr>
                <w:sz w:val="24"/>
                <w:lang w:val="ru-RU"/>
              </w:rPr>
              <w:t xml:space="preserve"> </w:t>
            </w:r>
            <w:r w:rsidRPr="00BC14AB">
              <w:rPr>
                <w:sz w:val="24"/>
                <w:lang w:val="ru-RU"/>
              </w:rPr>
              <w:t>для получения результата;</w:t>
            </w:r>
          </w:p>
          <w:p w:rsidR="00A344B2" w:rsidRPr="00BC14AB" w:rsidRDefault="00D365E4">
            <w:pPr>
              <w:pStyle w:val="TableParagraph"/>
              <w:spacing w:line="270" w:lineRule="atLeast"/>
              <w:ind w:left="107" w:right="151" w:hanging="3"/>
              <w:rPr>
                <w:sz w:val="24"/>
                <w:lang w:val="ru-RU"/>
              </w:rPr>
            </w:pPr>
            <w:r w:rsidRPr="00BC14AB">
              <w:rPr>
                <w:b/>
                <w:sz w:val="24"/>
                <w:lang w:val="ru-RU"/>
              </w:rPr>
              <w:t>Р.1.2.</w:t>
            </w:r>
            <w:r w:rsidRPr="00BC14AB">
              <w:rPr>
                <w:sz w:val="24"/>
                <w:lang w:val="ru-RU"/>
              </w:rPr>
              <w:t>выстраивать</w:t>
            </w:r>
            <w:r w:rsidR="006253F3" w:rsidRPr="00BC14AB">
              <w:rPr>
                <w:sz w:val="24"/>
                <w:lang w:val="ru-RU"/>
              </w:rPr>
              <w:t xml:space="preserve"> </w:t>
            </w:r>
            <w:r w:rsidRPr="00BC14AB">
              <w:rPr>
                <w:sz w:val="24"/>
                <w:lang w:val="ru-RU"/>
              </w:rPr>
              <w:t>последовательность</w:t>
            </w:r>
            <w:r w:rsidR="006253F3" w:rsidRPr="00BC14AB">
              <w:rPr>
                <w:sz w:val="24"/>
                <w:lang w:val="ru-RU"/>
              </w:rPr>
              <w:t xml:space="preserve"> </w:t>
            </w:r>
            <w:r w:rsidRPr="00BC14AB">
              <w:rPr>
                <w:sz w:val="24"/>
                <w:lang w:val="ru-RU"/>
              </w:rPr>
              <w:t>выбранных</w:t>
            </w:r>
            <w:r w:rsidR="006253F3" w:rsidRPr="00BC14AB">
              <w:rPr>
                <w:sz w:val="24"/>
                <w:lang w:val="ru-RU"/>
              </w:rPr>
              <w:t xml:space="preserve"> </w:t>
            </w:r>
            <w:r w:rsidRPr="00BC14AB">
              <w:rPr>
                <w:sz w:val="24"/>
                <w:lang w:val="ru-RU"/>
              </w:rPr>
              <w:t>действий.</w:t>
            </w:r>
          </w:p>
        </w:tc>
      </w:tr>
      <w:tr w:rsidR="00A344B2">
        <w:trPr>
          <w:trHeight w:val="1103"/>
        </w:trPr>
        <w:tc>
          <w:tcPr>
            <w:tcW w:w="3713" w:type="dxa"/>
            <w:tcBorders>
              <w:top w:val="single" w:sz="4" w:space="0" w:color="000000"/>
              <w:left w:val="single" w:sz="4" w:space="0" w:color="000000"/>
              <w:bottom w:val="single" w:sz="4" w:space="0" w:color="000000"/>
              <w:right w:val="single" w:sz="4" w:space="0" w:color="000000"/>
            </w:tcBorders>
          </w:tcPr>
          <w:p w:rsidR="00A344B2" w:rsidRDefault="00D365E4">
            <w:pPr>
              <w:pStyle w:val="TableParagraph"/>
              <w:spacing w:line="262" w:lineRule="exact"/>
              <w:ind w:left="105"/>
              <w:rPr>
                <w:sz w:val="24"/>
              </w:rPr>
            </w:pPr>
            <w:r>
              <w:rPr>
                <w:sz w:val="24"/>
              </w:rPr>
              <w:t>Р.2.Самоконтроль</w:t>
            </w:r>
          </w:p>
        </w:tc>
        <w:tc>
          <w:tcPr>
            <w:tcW w:w="5643" w:type="dxa"/>
            <w:tcBorders>
              <w:top w:val="single" w:sz="4" w:space="0" w:color="000000"/>
              <w:left w:val="single" w:sz="4" w:space="0" w:color="000000"/>
              <w:bottom w:val="single" w:sz="4" w:space="0" w:color="000000"/>
              <w:right w:val="single" w:sz="4" w:space="0" w:color="000000"/>
            </w:tcBorders>
          </w:tcPr>
          <w:p w:rsidR="00A344B2" w:rsidRPr="00BC14AB" w:rsidRDefault="00D365E4">
            <w:pPr>
              <w:pStyle w:val="TableParagraph"/>
              <w:tabs>
                <w:tab w:val="left" w:pos="973"/>
                <w:tab w:val="left" w:pos="2795"/>
                <w:tab w:val="left" w:pos="4018"/>
              </w:tabs>
              <w:ind w:left="107" w:right="156" w:hanging="3"/>
              <w:rPr>
                <w:sz w:val="24"/>
                <w:lang w:val="ru-RU"/>
              </w:rPr>
            </w:pPr>
            <w:r w:rsidRPr="00BC14AB">
              <w:rPr>
                <w:b/>
                <w:sz w:val="24"/>
                <w:lang w:val="ru-RU"/>
              </w:rPr>
              <w:t>Р.2.1.</w:t>
            </w:r>
            <w:r w:rsidRPr="00BC14AB">
              <w:rPr>
                <w:b/>
                <w:sz w:val="24"/>
                <w:lang w:val="ru-RU"/>
              </w:rPr>
              <w:tab/>
            </w:r>
            <w:r w:rsidRPr="00BC14AB">
              <w:rPr>
                <w:sz w:val="24"/>
                <w:lang w:val="ru-RU"/>
              </w:rPr>
              <w:t>Устанавливать</w:t>
            </w:r>
            <w:r w:rsidRPr="00BC14AB">
              <w:rPr>
                <w:sz w:val="24"/>
                <w:lang w:val="ru-RU"/>
              </w:rPr>
              <w:tab/>
              <w:t>причины</w:t>
            </w:r>
            <w:r w:rsidRPr="00BC14AB">
              <w:rPr>
                <w:sz w:val="24"/>
                <w:lang w:val="ru-RU"/>
              </w:rPr>
              <w:tab/>
            </w:r>
            <w:r w:rsidRPr="00BC14AB">
              <w:rPr>
                <w:spacing w:val="-1"/>
                <w:sz w:val="24"/>
                <w:lang w:val="ru-RU"/>
              </w:rPr>
              <w:t>успеха/неудач</w:t>
            </w:r>
            <w:r w:rsidR="006253F3" w:rsidRPr="00BC14AB">
              <w:rPr>
                <w:spacing w:val="-1"/>
                <w:sz w:val="24"/>
                <w:lang w:val="ru-RU"/>
              </w:rPr>
              <w:t xml:space="preserve"> </w:t>
            </w:r>
            <w:r w:rsidRPr="00BC14AB">
              <w:rPr>
                <w:sz w:val="24"/>
                <w:lang w:val="ru-RU"/>
              </w:rPr>
              <w:t>учебной</w:t>
            </w:r>
            <w:r w:rsidR="006253F3" w:rsidRPr="00BC14AB">
              <w:rPr>
                <w:sz w:val="24"/>
                <w:lang w:val="ru-RU"/>
              </w:rPr>
              <w:t xml:space="preserve">  </w:t>
            </w:r>
            <w:r w:rsidRPr="00BC14AB">
              <w:rPr>
                <w:sz w:val="24"/>
                <w:lang w:val="ru-RU"/>
              </w:rPr>
              <w:t>деятельности;</w:t>
            </w:r>
          </w:p>
          <w:p w:rsidR="00A344B2" w:rsidRPr="00BC14AB" w:rsidRDefault="00D365E4">
            <w:pPr>
              <w:pStyle w:val="TableParagraph"/>
              <w:spacing w:line="270" w:lineRule="atLeast"/>
              <w:ind w:left="107" w:right="147" w:hanging="3"/>
              <w:rPr>
                <w:sz w:val="24"/>
                <w:lang w:val="ru-RU"/>
              </w:rPr>
            </w:pPr>
            <w:r w:rsidRPr="00BC14AB">
              <w:rPr>
                <w:b/>
                <w:sz w:val="24"/>
                <w:lang w:val="ru-RU"/>
              </w:rPr>
              <w:t>Р.2.2.</w:t>
            </w:r>
            <w:r w:rsidRPr="00BC14AB">
              <w:rPr>
                <w:sz w:val="24"/>
                <w:lang w:val="ru-RU"/>
              </w:rPr>
              <w:t>Корректировать</w:t>
            </w:r>
            <w:r w:rsidR="006253F3" w:rsidRPr="00BC14AB">
              <w:rPr>
                <w:sz w:val="24"/>
                <w:lang w:val="ru-RU"/>
              </w:rPr>
              <w:t xml:space="preserve">  </w:t>
            </w:r>
            <w:r w:rsidRPr="00BC14AB">
              <w:rPr>
                <w:sz w:val="24"/>
                <w:lang w:val="ru-RU"/>
              </w:rPr>
              <w:t>свои</w:t>
            </w:r>
            <w:r w:rsidR="006253F3" w:rsidRPr="00BC14AB">
              <w:rPr>
                <w:sz w:val="24"/>
                <w:lang w:val="ru-RU"/>
              </w:rPr>
              <w:t xml:space="preserve"> </w:t>
            </w:r>
            <w:r w:rsidRPr="00BC14AB">
              <w:rPr>
                <w:sz w:val="24"/>
                <w:lang w:val="ru-RU"/>
              </w:rPr>
              <w:t>учебные</w:t>
            </w:r>
            <w:r w:rsidR="00B0572E" w:rsidRPr="00BC14AB">
              <w:rPr>
                <w:sz w:val="24"/>
                <w:lang w:val="ru-RU"/>
              </w:rPr>
              <w:t xml:space="preserve"> действи</w:t>
            </w:r>
            <w:r w:rsidRPr="00BC14AB">
              <w:rPr>
                <w:sz w:val="24"/>
                <w:lang w:val="ru-RU"/>
              </w:rPr>
              <w:t>я</w:t>
            </w:r>
            <w:r w:rsidR="00B0572E" w:rsidRPr="00BC14AB">
              <w:rPr>
                <w:sz w:val="24"/>
                <w:lang w:val="ru-RU"/>
              </w:rPr>
              <w:t xml:space="preserve"> </w:t>
            </w:r>
            <w:r w:rsidRPr="00BC14AB">
              <w:rPr>
                <w:sz w:val="24"/>
                <w:lang w:val="ru-RU"/>
              </w:rPr>
              <w:t>для</w:t>
            </w:r>
            <w:r w:rsidR="00B0572E" w:rsidRPr="00BC14AB">
              <w:rPr>
                <w:sz w:val="24"/>
                <w:lang w:val="ru-RU"/>
              </w:rPr>
              <w:t xml:space="preserve"> </w:t>
            </w:r>
            <w:r w:rsidRPr="00BC14AB">
              <w:rPr>
                <w:sz w:val="24"/>
                <w:lang w:val="ru-RU"/>
              </w:rPr>
              <w:t>преодоления</w:t>
            </w:r>
            <w:r w:rsidR="00B0572E" w:rsidRPr="00BC14AB">
              <w:rPr>
                <w:sz w:val="24"/>
                <w:lang w:val="ru-RU"/>
              </w:rPr>
              <w:t xml:space="preserve">  </w:t>
            </w:r>
            <w:r w:rsidRPr="00BC14AB">
              <w:rPr>
                <w:sz w:val="24"/>
                <w:lang w:val="ru-RU"/>
              </w:rPr>
              <w:t>ошибок.</w:t>
            </w:r>
          </w:p>
        </w:tc>
      </w:tr>
    </w:tbl>
    <w:p w:rsidR="00A344B2" w:rsidRDefault="00D365E4">
      <w:pPr>
        <w:pStyle w:val="ac"/>
        <w:numPr>
          <w:ilvl w:val="2"/>
          <w:numId w:val="37"/>
        </w:numPr>
        <w:tabs>
          <w:tab w:val="left" w:pos="2525"/>
        </w:tabs>
        <w:spacing w:before="106"/>
        <w:ind w:right="426" w:firstLine="707"/>
        <w:rPr>
          <w:sz w:val="24"/>
        </w:rPr>
      </w:pPr>
      <w:r>
        <w:rPr>
          <w:b/>
          <w:sz w:val="24"/>
        </w:rPr>
        <w:t>Предметные</w:t>
      </w:r>
      <w:r w:rsidR="00B0572E">
        <w:rPr>
          <w:b/>
          <w:sz w:val="24"/>
        </w:rPr>
        <w:t xml:space="preserve"> </w:t>
      </w:r>
      <w:r>
        <w:rPr>
          <w:b/>
          <w:sz w:val="24"/>
        </w:rPr>
        <w:t>результаты</w:t>
      </w:r>
      <w:r w:rsidR="00BE46C0">
        <w:rPr>
          <w:b/>
          <w:sz w:val="24"/>
        </w:rPr>
        <w:t xml:space="preserve"> </w:t>
      </w:r>
      <w:r>
        <w:rPr>
          <w:b/>
          <w:sz w:val="24"/>
        </w:rPr>
        <w:t>освоения</w:t>
      </w:r>
      <w:r w:rsidR="00BE46C0">
        <w:rPr>
          <w:b/>
          <w:sz w:val="24"/>
        </w:rPr>
        <w:t xml:space="preserve"> </w:t>
      </w:r>
      <w:r>
        <w:rPr>
          <w:b/>
          <w:sz w:val="24"/>
        </w:rPr>
        <w:t>ООП</w:t>
      </w:r>
      <w:r w:rsidR="00BE46C0">
        <w:rPr>
          <w:b/>
          <w:sz w:val="24"/>
        </w:rPr>
        <w:t xml:space="preserve"> </w:t>
      </w:r>
      <w:r>
        <w:rPr>
          <w:b/>
          <w:sz w:val="24"/>
        </w:rPr>
        <w:t>НОО</w:t>
      </w:r>
      <w:r w:rsidR="00BE46C0">
        <w:rPr>
          <w:b/>
          <w:sz w:val="24"/>
        </w:rPr>
        <w:t xml:space="preserve"> </w:t>
      </w:r>
      <w:r>
        <w:rPr>
          <w:sz w:val="24"/>
        </w:rPr>
        <w:t>с</w:t>
      </w:r>
      <w:r w:rsidR="00BE46C0">
        <w:rPr>
          <w:sz w:val="24"/>
        </w:rPr>
        <w:t xml:space="preserve"> </w:t>
      </w:r>
      <w:r>
        <w:rPr>
          <w:sz w:val="24"/>
        </w:rPr>
        <w:t>учетом</w:t>
      </w:r>
      <w:r w:rsidR="00BE46C0">
        <w:rPr>
          <w:sz w:val="24"/>
        </w:rPr>
        <w:t xml:space="preserve"> </w:t>
      </w:r>
      <w:r>
        <w:rPr>
          <w:sz w:val="24"/>
        </w:rPr>
        <w:t>специфики</w:t>
      </w:r>
      <w:r w:rsidR="00BE46C0">
        <w:rPr>
          <w:sz w:val="24"/>
        </w:rPr>
        <w:t xml:space="preserve"> </w:t>
      </w:r>
      <w:r>
        <w:rPr>
          <w:sz w:val="24"/>
        </w:rPr>
        <w:t>содержания</w:t>
      </w:r>
      <w:r w:rsidR="00BE46C0">
        <w:rPr>
          <w:sz w:val="24"/>
        </w:rPr>
        <w:t xml:space="preserve"> </w:t>
      </w:r>
      <w:r>
        <w:rPr>
          <w:sz w:val="24"/>
        </w:rPr>
        <w:t>предметных</w:t>
      </w:r>
      <w:r w:rsidR="00BE46C0">
        <w:rPr>
          <w:sz w:val="24"/>
        </w:rPr>
        <w:t xml:space="preserve"> </w:t>
      </w:r>
      <w:r>
        <w:rPr>
          <w:sz w:val="24"/>
        </w:rPr>
        <w:t>областей</w:t>
      </w:r>
      <w:proofErr w:type="gramStart"/>
      <w:r w:rsidR="00BE46C0">
        <w:rPr>
          <w:sz w:val="24"/>
        </w:rPr>
        <w:t xml:space="preserve"> </w:t>
      </w:r>
      <w:r>
        <w:rPr>
          <w:sz w:val="24"/>
        </w:rPr>
        <w:t>,</w:t>
      </w:r>
      <w:proofErr w:type="gramEnd"/>
      <w:r w:rsidR="00BE46C0">
        <w:rPr>
          <w:sz w:val="24"/>
        </w:rPr>
        <w:t xml:space="preserve"> </w:t>
      </w:r>
      <w:r>
        <w:rPr>
          <w:sz w:val="24"/>
        </w:rPr>
        <w:t>включающих</w:t>
      </w:r>
      <w:r w:rsidR="00BE46C0">
        <w:rPr>
          <w:sz w:val="24"/>
        </w:rPr>
        <w:t xml:space="preserve"> </w:t>
      </w:r>
      <w:r>
        <w:rPr>
          <w:sz w:val="24"/>
        </w:rPr>
        <w:t>конкретные</w:t>
      </w:r>
      <w:r w:rsidR="00BE46C0">
        <w:rPr>
          <w:sz w:val="24"/>
        </w:rPr>
        <w:t xml:space="preserve"> </w:t>
      </w:r>
      <w:r>
        <w:rPr>
          <w:sz w:val="24"/>
        </w:rPr>
        <w:t>учебные</w:t>
      </w:r>
      <w:r w:rsidR="002B55E0">
        <w:rPr>
          <w:sz w:val="24"/>
        </w:rPr>
        <w:t xml:space="preserve"> </w:t>
      </w:r>
      <w:r>
        <w:rPr>
          <w:sz w:val="24"/>
        </w:rPr>
        <w:t>предметы,</w:t>
      </w:r>
      <w:r w:rsidR="002B55E0">
        <w:rPr>
          <w:sz w:val="24"/>
        </w:rPr>
        <w:t xml:space="preserve"> </w:t>
      </w:r>
      <w:r>
        <w:rPr>
          <w:sz w:val="24"/>
        </w:rPr>
        <w:t>ориентированы</w:t>
      </w:r>
      <w:r w:rsidR="002B55E0">
        <w:rPr>
          <w:sz w:val="24"/>
        </w:rPr>
        <w:t xml:space="preserve"> </w:t>
      </w:r>
      <w:r>
        <w:rPr>
          <w:sz w:val="24"/>
        </w:rPr>
        <w:t>на</w:t>
      </w:r>
      <w:r w:rsidR="002B55E0">
        <w:rPr>
          <w:sz w:val="24"/>
        </w:rPr>
        <w:t xml:space="preserve"> </w:t>
      </w:r>
      <w:r>
        <w:rPr>
          <w:sz w:val="24"/>
        </w:rPr>
        <w:t>применение</w:t>
      </w:r>
      <w:r w:rsidR="002B55E0">
        <w:rPr>
          <w:sz w:val="24"/>
        </w:rPr>
        <w:t xml:space="preserve"> </w:t>
      </w:r>
      <w:r>
        <w:rPr>
          <w:sz w:val="24"/>
        </w:rPr>
        <w:t>знаний,</w:t>
      </w:r>
      <w:r w:rsidR="002B55E0">
        <w:rPr>
          <w:sz w:val="24"/>
        </w:rPr>
        <w:t xml:space="preserve"> </w:t>
      </w:r>
      <w:r>
        <w:rPr>
          <w:sz w:val="24"/>
        </w:rPr>
        <w:t>умений</w:t>
      </w:r>
      <w:r w:rsidR="00BE46C0">
        <w:rPr>
          <w:sz w:val="24"/>
        </w:rPr>
        <w:t xml:space="preserve"> </w:t>
      </w:r>
      <w:r>
        <w:rPr>
          <w:sz w:val="24"/>
        </w:rPr>
        <w:t>и</w:t>
      </w:r>
      <w:r w:rsidR="00BE46C0">
        <w:rPr>
          <w:sz w:val="24"/>
        </w:rPr>
        <w:t xml:space="preserve"> </w:t>
      </w:r>
      <w:r>
        <w:rPr>
          <w:sz w:val="24"/>
        </w:rPr>
        <w:t>навыков</w:t>
      </w:r>
      <w:r w:rsidR="002B55E0">
        <w:rPr>
          <w:sz w:val="24"/>
        </w:rPr>
        <w:t xml:space="preserve"> </w:t>
      </w:r>
      <w:r>
        <w:rPr>
          <w:sz w:val="24"/>
        </w:rPr>
        <w:t>обучающимися</w:t>
      </w:r>
      <w:r w:rsidR="002B55E0">
        <w:rPr>
          <w:sz w:val="24"/>
        </w:rPr>
        <w:t xml:space="preserve"> </w:t>
      </w:r>
      <w:r>
        <w:rPr>
          <w:sz w:val="24"/>
        </w:rPr>
        <w:t>в</w:t>
      </w:r>
      <w:r w:rsidR="002B55E0">
        <w:rPr>
          <w:sz w:val="24"/>
        </w:rPr>
        <w:t xml:space="preserve"> </w:t>
      </w:r>
      <w:r>
        <w:rPr>
          <w:sz w:val="24"/>
        </w:rPr>
        <w:t>учебных</w:t>
      </w:r>
      <w:r w:rsidR="002B55E0">
        <w:rPr>
          <w:sz w:val="24"/>
        </w:rPr>
        <w:t xml:space="preserve"> </w:t>
      </w:r>
      <w:r>
        <w:rPr>
          <w:sz w:val="24"/>
        </w:rPr>
        <w:t>ситуациях</w:t>
      </w:r>
      <w:r w:rsidR="002B55E0">
        <w:rPr>
          <w:sz w:val="24"/>
        </w:rPr>
        <w:t xml:space="preserve"> </w:t>
      </w:r>
      <w:r>
        <w:rPr>
          <w:sz w:val="24"/>
        </w:rPr>
        <w:t>и</w:t>
      </w:r>
      <w:r w:rsidR="002B55E0">
        <w:rPr>
          <w:sz w:val="24"/>
        </w:rPr>
        <w:t xml:space="preserve"> </w:t>
      </w:r>
      <w:r>
        <w:rPr>
          <w:sz w:val="24"/>
        </w:rPr>
        <w:t>реальных</w:t>
      </w:r>
      <w:r w:rsidR="002B55E0">
        <w:rPr>
          <w:sz w:val="24"/>
        </w:rPr>
        <w:t xml:space="preserve"> </w:t>
      </w:r>
      <w:r>
        <w:rPr>
          <w:sz w:val="24"/>
        </w:rPr>
        <w:t>жизненных</w:t>
      </w:r>
      <w:r w:rsidR="002B55E0">
        <w:rPr>
          <w:sz w:val="24"/>
        </w:rPr>
        <w:t xml:space="preserve"> </w:t>
      </w:r>
      <w:r>
        <w:rPr>
          <w:sz w:val="24"/>
        </w:rPr>
        <w:t>условиях,</w:t>
      </w:r>
      <w:r w:rsidR="002B55E0">
        <w:rPr>
          <w:sz w:val="24"/>
        </w:rPr>
        <w:t xml:space="preserve"> </w:t>
      </w:r>
      <w:r>
        <w:rPr>
          <w:sz w:val="24"/>
        </w:rPr>
        <w:t>а</w:t>
      </w:r>
      <w:r w:rsidR="002B55E0">
        <w:rPr>
          <w:sz w:val="24"/>
        </w:rPr>
        <w:t xml:space="preserve"> </w:t>
      </w:r>
      <w:r>
        <w:rPr>
          <w:sz w:val="24"/>
        </w:rPr>
        <w:t>также</w:t>
      </w:r>
      <w:r w:rsidR="002B55E0">
        <w:rPr>
          <w:sz w:val="24"/>
        </w:rPr>
        <w:t xml:space="preserve">  </w:t>
      </w:r>
      <w:r>
        <w:rPr>
          <w:sz w:val="24"/>
        </w:rPr>
        <w:t>на успешное</w:t>
      </w:r>
      <w:r w:rsidR="00BE46C0">
        <w:rPr>
          <w:sz w:val="24"/>
        </w:rPr>
        <w:t xml:space="preserve"> </w:t>
      </w:r>
      <w:r>
        <w:rPr>
          <w:sz w:val="24"/>
        </w:rPr>
        <w:t>обучение.</w:t>
      </w:r>
    </w:p>
    <w:p w:rsidR="00A344B2" w:rsidRDefault="00D365E4">
      <w:pPr>
        <w:pStyle w:val="Heading2"/>
        <w:numPr>
          <w:ilvl w:val="3"/>
          <w:numId w:val="37"/>
        </w:numPr>
        <w:tabs>
          <w:tab w:val="left" w:pos="2590"/>
        </w:tabs>
        <w:spacing w:before="125" w:line="274" w:lineRule="exact"/>
      </w:pPr>
      <w:r>
        <w:t>Учебный</w:t>
      </w:r>
      <w:r w:rsidR="002B55E0">
        <w:t xml:space="preserve"> </w:t>
      </w:r>
      <w:r>
        <w:t>предмет</w:t>
      </w:r>
      <w:r w:rsidR="002B55E0">
        <w:t xml:space="preserve"> </w:t>
      </w:r>
      <w:r>
        <w:t>«Русский</w:t>
      </w:r>
      <w:r w:rsidR="002B55E0">
        <w:t xml:space="preserve"> </w:t>
      </w:r>
      <w:r>
        <w:t>язык»</w:t>
      </w:r>
    </w:p>
    <w:p w:rsidR="00A344B2" w:rsidRDefault="00D365E4">
      <w:pPr>
        <w:pStyle w:val="a6"/>
        <w:ind w:right="429"/>
      </w:pPr>
      <w:r>
        <w:t>Предметные</w:t>
      </w:r>
      <w:r w:rsidR="002B55E0">
        <w:t xml:space="preserve"> </w:t>
      </w:r>
      <w:r>
        <w:t>результаты</w:t>
      </w:r>
      <w:r w:rsidR="002B55E0">
        <w:t xml:space="preserve"> </w:t>
      </w:r>
      <w:r>
        <w:t>обучения</w:t>
      </w:r>
      <w:r w:rsidR="002B55E0">
        <w:t xml:space="preserve"> </w:t>
      </w:r>
      <w:r>
        <w:t>по</w:t>
      </w:r>
      <w:r w:rsidR="002B55E0">
        <w:t xml:space="preserve"> </w:t>
      </w:r>
      <w:r>
        <w:t>учебному</w:t>
      </w:r>
      <w:r w:rsidR="002B55E0">
        <w:t xml:space="preserve"> </w:t>
      </w:r>
      <w:r>
        <w:t>предмету</w:t>
      </w:r>
      <w:r w:rsidR="002B55E0">
        <w:t xml:space="preserve"> </w:t>
      </w:r>
      <w:r>
        <w:t>«Русский</w:t>
      </w:r>
      <w:r w:rsidR="002B55E0">
        <w:t xml:space="preserve"> </w:t>
      </w:r>
      <w:r>
        <w:t>язык</w:t>
      </w:r>
      <w:r w:rsidR="002B55E0">
        <w:t xml:space="preserve"> </w:t>
      </w:r>
      <w:r>
        <w:t>»</w:t>
      </w:r>
      <w:r w:rsidR="002B55E0">
        <w:t xml:space="preserve"> </w:t>
      </w:r>
      <w:r>
        <w:t>обеспечивают</w:t>
      </w:r>
      <w:r w:rsidR="002B55E0">
        <w:t xml:space="preserve"> </w:t>
      </w:r>
      <w:r>
        <w:t>следующие</w:t>
      </w:r>
      <w:r w:rsidR="002B55E0">
        <w:t xml:space="preserve"> </w:t>
      </w:r>
      <w:r>
        <w:t xml:space="preserve">достижения </w:t>
      </w:r>
      <w:proofErr w:type="gramStart"/>
      <w:r>
        <w:t>обучающихся</w:t>
      </w:r>
      <w:proofErr w:type="gramEnd"/>
      <w:r>
        <w:t>.</w:t>
      </w:r>
    </w:p>
    <w:p w:rsidR="00A344B2" w:rsidRDefault="00D365E4">
      <w:pPr>
        <w:pStyle w:val="a6"/>
        <w:ind w:left="1810" w:firstLine="0"/>
      </w:pPr>
      <w:r>
        <w:t>Обучающиеся</w:t>
      </w:r>
      <w:r w:rsidR="002B55E0">
        <w:t xml:space="preserve"> </w:t>
      </w:r>
      <w:r>
        <w:t>научатся:</w:t>
      </w:r>
    </w:p>
    <w:p w:rsidR="00A344B2" w:rsidRDefault="002B55E0">
      <w:pPr>
        <w:pStyle w:val="ac"/>
        <w:numPr>
          <w:ilvl w:val="0"/>
          <w:numId w:val="34"/>
        </w:numPr>
        <w:tabs>
          <w:tab w:val="left" w:pos="2216"/>
        </w:tabs>
        <w:ind w:right="432" w:firstLine="707"/>
        <w:rPr>
          <w:sz w:val="24"/>
        </w:rPr>
      </w:pPr>
      <w:r>
        <w:rPr>
          <w:sz w:val="24"/>
        </w:rPr>
        <w:t>О</w:t>
      </w:r>
      <w:r w:rsidR="00D365E4">
        <w:rPr>
          <w:sz w:val="24"/>
        </w:rPr>
        <w:t>сознавать</w:t>
      </w:r>
      <w:r>
        <w:rPr>
          <w:sz w:val="24"/>
        </w:rPr>
        <w:t xml:space="preserve"> </w:t>
      </w:r>
      <w:r w:rsidR="00D365E4">
        <w:rPr>
          <w:sz w:val="24"/>
        </w:rPr>
        <w:t>многообразие</w:t>
      </w:r>
      <w:r>
        <w:rPr>
          <w:sz w:val="24"/>
        </w:rPr>
        <w:t xml:space="preserve"> </w:t>
      </w:r>
      <w:r w:rsidR="00D365E4">
        <w:rPr>
          <w:sz w:val="24"/>
        </w:rPr>
        <w:t>языков</w:t>
      </w:r>
      <w:r>
        <w:rPr>
          <w:sz w:val="24"/>
        </w:rPr>
        <w:t xml:space="preserve"> </w:t>
      </w:r>
      <w:r w:rsidR="00D365E4">
        <w:rPr>
          <w:sz w:val="24"/>
        </w:rPr>
        <w:t>и</w:t>
      </w:r>
      <w:r>
        <w:rPr>
          <w:sz w:val="24"/>
        </w:rPr>
        <w:t xml:space="preserve"> </w:t>
      </w:r>
      <w:r w:rsidR="00D365E4">
        <w:rPr>
          <w:sz w:val="24"/>
        </w:rPr>
        <w:t>культур</w:t>
      </w:r>
      <w:r>
        <w:rPr>
          <w:sz w:val="24"/>
        </w:rPr>
        <w:t xml:space="preserve"> </w:t>
      </w:r>
      <w:r w:rsidR="00D365E4">
        <w:rPr>
          <w:sz w:val="24"/>
        </w:rPr>
        <w:t>на</w:t>
      </w:r>
      <w:r>
        <w:rPr>
          <w:sz w:val="24"/>
        </w:rPr>
        <w:t xml:space="preserve"> </w:t>
      </w:r>
      <w:r w:rsidR="00D365E4">
        <w:rPr>
          <w:sz w:val="24"/>
        </w:rPr>
        <w:t>территории</w:t>
      </w:r>
      <w:r>
        <w:rPr>
          <w:sz w:val="24"/>
        </w:rPr>
        <w:t xml:space="preserve"> </w:t>
      </w:r>
      <w:r w:rsidR="00D365E4">
        <w:rPr>
          <w:sz w:val="24"/>
        </w:rPr>
        <w:t>Российской</w:t>
      </w:r>
      <w:r>
        <w:rPr>
          <w:sz w:val="24"/>
        </w:rPr>
        <w:t xml:space="preserve"> </w:t>
      </w:r>
      <w:r w:rsidR="00D365E4">
        <w:rPr>
          <w:sz w:val="24"/>
        </w:rPr>
        <w:t>Федерации,</w:t>
      </w:r>
      <w:r>
        <w:rPr>
          <w:sz w:val="24"/>
        </w:rPr>
        <w:t xml:space="preserve"> </w:t>
      </w:r>
      <w:r w:rsidR="00D365E4">
        <w:rPr>
          <w:sz w:val="24"/>
        </w:rPr>
        <w:t>о</w:t>
      </w:r>
      <w:r>
        <w:rPr>
          <w:sz w:val="24"/>
        </w:rPr>
        <w:t xml:space="preserve"> </w:t>
      </w:r>
      <w:r w:rsidR="00D365E4">
        <w:rPr>
          <w:sz w:val="24"/>
        </w:rPr>
        <w:t>языке</w:t>
      </w:r>
      <w:r>
        <w:rPr>
          <w:sz w:val="24"/>
        </w:rPr>
        <w:t xml:space="preserve"> </w:t>
      </w:r>
      <w:r w:rsidR="00D365E4">
        <w:rPr>
          <w:sz w:val="24"/>
        </w:rPr>
        <w:t>как</w:t>
      </w:r>
      <w:r>
        <w:rPr>
          <w:sz w:val="24"/>
        </w:rPr>
        <w:t xml:space="preserve"> </w:t>
      </w:r>
      <w:r w:rsidR="00D365E4">
        <w:rPr>
          <w:sz w:val="24"/>
        </w:rPr>
        <w:t>одной</w:t>
      </w:r>
      <w:r>
        <w:rPr>
          <w:sz w:val="24"/>
        </w:rPr>
        <w:t xml:space="preserve"> </w:t>
      </w:r>
      <w:r w:rsidR="00D365E4">
        <w:rPr>
          <w:sz w:val="24"/>
        </w:rPr>
        <w:t>из</w:t>
      </w:r>
      <w:r>
        <w:rPr>
          <w:sz w:val="24"/>
        </w:rPr>
        <w:t xml:space="preserve"> </w:t>
      </w:r>
      <w:r w:rsidR="00D365E4">
        <w:rPr>
          <w:sz w:val="24"/>
        </w:rPr>
        <w:t>главных</w:t>
      </w:r>
      <w:r>
        <w:rPr>
          <w:sz w:val="24"/>
        </w:rPr>
        <w:t xml:space="preserve"> </w:t>
      </w:r>
      <w:r w:rsidR="00D365E4">
        <w:rPr>
          <w:sz w:val="24"/>
        </w:rPr>
        <w:t>духовно-нравственных ценностей</w:t>
      </w:r>
      <w:r>
        <w:rPr>
          <w:sz w:val="24"/>
        </w:rPr>
        <w:t xml:space="preserve">  </w:t>
      </w:r>
      <w:r w:rsidR="00D365E4">
        <w:rPr>
          <w:sz w:val="24"/>
        </w:rPr>
        <w:t>народа;</w:t>
      </w:r>
    </w:p>
    <w:p w:rsidR="00A344B2" w:rsidRDefault="002B55E0">
      <w:pPr>
        <w:pStyle w:val="ac"/>
        <w:numPr>
          <w:ilvl w:val="0"/>
          <w:numId w:val="34"/>
        </w:numPr>
        <w:tabs>
          <w:tab w:val="left" w:pos="2134"/>
        </w:tabs>
        <w:ind w:right="426" w:firstLine="707"/>
        <w:rPr>
          <w:sz w:val="24"/>
        </w:rPr>
      </w:pPr>
      <w:r>
        <w:rPr>
          <w:sz w:val="24"/>
        </w:rPr>
        <w:t>П</w:t>
      </w:r>
      <w:r w:rsidR="00D365E4">
        <w:rPr>
          <w:sz w:val="24"/>
        </w:rPr>
        <w:t>онимать</w:t>
      </w:r>
      <w:r>
        <w:rPr>
          <w:sz w:val="24"/>
        </w:rPr>
        <w:t xml:space="preserve"> </w:t>
      </w:r>
      <w:r w:rsidR="00D365E4">
        <w:rPr>
          <w:sz w:val="24"/>
        </w:rPr>
        <w:t>роль</w:t>
      </w:r>
      <w:r>
        <w:rPr>
          <w:sz w:val="24"/>
        </w:rPr>
        <w:t xml:space="preserve"> </w:t>
      </w:r>
      <w:r w:rsidR="00D365E4">
        <w:rPr>
          <w:sz w:val="24"/>
        </w:rPr>
        <w:t>языка</w:t>
      </w:r>
      <w:r>
        <w:rPr>
          <w:sz w:val="24"/>
        </w:rPr>
        <w:t xml:space="preserve"> </w:t>
      </w:r>
      <w:r w:rsidR="00D365E4">
        <w:rPr>
          <w:sz w:val="24"/>
        </w:rPr>
        <w:t>как</w:t>
      </w:r>
      <w:r>
        <w:rPr>
          <w:sz w:val="24"/>
        </w:rPr>
        <w:t xml:space="preserve"> </w:t>
      </w:r>
      <w:r w:rsidR="00D365E4">
        <w:rPr>
          <w:sz w:val="24"/>
        </w:rPr>
        <w:t>основного</w:t>
      </w:r>
      <w:r>
        <w:rPr>
          <w:sz w:val="24"/>
        </w:rPr>
        <w:t xml:space="preserve"> </w:t>
      </w:r>
      <w:r w:rsidR="00D365E4">
        <w:rPr>
          <w:sz w:val="24"/>
        </w:rPr>
        <w:t>средства</w:t>
      </w:r>
      <w:r>
        <w:rPr>
          <w:sz w:val="24"/>
        </w:rPr>
        <w:t xml:space="preserve"> </w:t>
      </w:r>
      <w:r w:rsidR="00D365E4">
        <w:rPr>
          <w:sz w:val="24"/>
        </w:rPr>
        <w:t>общения;</w:t>
      </w:r>
      <w:r>
        <w:rPr>
          <w:sz w:val="24"/>
        </w:rPr>
        <w:t xml:space="preserve"> </w:t>
      </w:r>
      <w:r w:rsidR="00D365E4">
        <w:rPr>
          <w:sz w:val="24"/>
        </w:rPr>
        <w:t>осознавать</w:t>
      </w:r>
      <w:r>
        <w:rPr>
          <w:sz w:val="24"/>
        </w:rPr>
        <w:t xml:space="preserve"> </w:t>
      </w:r>
      <w:r w:rsidR="00D365E4">
        <w:rPr>
          <w:sz w:val="24"/>
        </w:rPr>
        <w:t>значение</w:t>
      </w:r>
      <w:r>
        <w:rPr>
          <w:sz w:val="24"/>
        </w:rPr>
        <w:t xml:space="preserve"> </w:t>
      </w:r>
      <w:r w:rsidR="00D365E4">
        <w:rPr>
          <w:sz w:val="24"/>
        </w:rPr>
        <w:t>русского</w:t>
      </w:r>
      <w:r>
        <w:rPr>
          <w:sz w:val="24"/>
        </w:rPr>
        <w:t xml:space="preserve"> </w:t>
      </w:r>
      <w:r w:rsidR="00D365E4">
        <w:rPr>
          <w:sz w:val="24"/>
        </w:rPr>
        <w:t>языка</w:t>
      </w:r>
      <w:r>
        <w:rPr>
          <w:sz w:val="24"/>
        </w:rPr>
        <w:t xml:space="preserve"> </w:t>
      </w:r>
      <w:r w:rsidR="00D365E4">
        <w:rPr>
          <w:sz w:val="24"/>
        </w:rPr>
        <w:t>как</w:t>
      </w:r>
      <w:r>
        <w:rPr>
          <w:sz w:val="24"/>
        </w:rPr>
        <w:t xml:space="preserve"> </w:t>
      </w:r>
      <w:r w:rsidR="00D365E4">
        <w:rPr>
          <w:sz w:val="24"/>
        </w:rPr>
        <w:t>государственного</w:t>
      </w:r>
      <w:r>
        <w:rPr>
          <w:sz w:val="24"/>
        </w:rPr>
        <w:t xml:space="preserve"> </w:t>
      </w:r>
      <w:r w:rsidR="00D365E4">
        <w:rPr>
          <w:sz w:val="24"/>
        </w:rPr>
        <w:t>языка</w:t>
      </w:r>
      <w:r>
        <w:rPr>
          <w:sz w:val="24"/>
        </w:rPr>
        <w:t xml:space="preserve"> </w:t>
      </w:r>
      <w:r w:rsidR="00D365E4">
        <w:rPr>
          <w:sz w:val="24"/>
        </w:rPr>
        <w:t>Российской</w:t>
      </w:r>
      <w:r>
        <w:rPr>
          <w:sz w:val="24"/>
        </w:rPr>
        <w:t xml:space="preserve"> </w:t>
      </w:r>
      <w:r w:rsidR="00D365E4">
        <w:rPr>
          <w:sz w:val="24"/>
        </w:rPr>
        <w:t>Федерации;</w:t>
      </w:r>
      <w:r>
        <w:rPr>
          <w:sz w:val="24"/>
        </w:rPr>
        <w:t xml:space="preserve"> </w:t>
      </w:r>
      <w:r w:rsidR="00D365E4">
        <w:rPr>
          <w:sz w:val="24"/>
        </w:rPr>
        <w:t>понимать</w:t>
      </w:r>
      <w:r>
        <w:rPr>
          <w:sz w:val="24"/>
        </w:rPr>
        <w:t xml:space="preserve"> </w:t>
      </w:r>
      <w:r w:rsidR="00D365E4">
        <w:rPr>
          <w:sz w:val="24"/>
        </w:rPr>
        <w:t>рол</w:t>
      </w:r>
      <w:r>
        <w:rPr>
          <w:sz w:val="24"/>
        </w:rPr>
        <w:t xml:space="preserve">ь </w:t>
      </w:r>
      <w:r w:rsidR="00D365E4">
        <w:rPr>
          <w:sz w:val="24"/>
        </w:rPr>
        <w:t>русского</w:t>
      </w:r>
      <w:r>
        <w:rPr>
          <w:sz w:val="24"/>
        </w:rPr>
        <w:t xml:space="preserve"> </w:t>
      </w:r>
      <w:r w:rsidR="00D365E4">
        <w:rPr>
          <w:sz w:val="24"/>
        </w:rPr>
        <w:t>языка как языка</w:t>
      </w:r>
      <w:r>
        <w:rPr>
          <w:sz w:val="24"/>
        </w:rPr>
        <w:t xml:space="preserve"> </w:t>
      </w:r>
      <w:r w:rsidR="00D365E4">
        <w:rPr>
          <w:sz w:val="24"/>
        </w:rPr>
        <w:t>межнационального общения;</w:t>
      </w:r>
    </w:p>
    <w:p w:rsidR="00A344B2" w:rsidRDefault="002B55E0">
      <w:pPr>
        <w:pStyle w:val="ac"/>
        <w:numPr>
          <w:ilvl w:val="0"/>
          <w:numId w:val="34"/>
        </w:numPr>
        <w:tabs>
          <w:tab w:val="left" w:pos="2158"/>
        </w:tabs>
        <w:ind w:right="434" w:firstLine="707"/>
        <w:rPr>
          <w:sz w:val="24"/>
        </w:rPr>
      </w:pPr>
      <w:r>
        <w:rPr>
          <w:sz w:val="24"/>
        </w:rPr>
        <w:t>О</w:t>
      </w:r>
      <w:r w:rsidR="00D365E4">
        <w:rPr>
          <w:sz w:val="24"/>
        </w:rPr>
        <w:t>сознавать</w:t>
      </w:r>
      <w:r>
        <w:rPr>
          <w:sz w:val="24"/>
        </w:rPr>
        <w:t xml:space="preserve"> </w:t>
      </w:r>
      <w:r w:rsidR="00D365E4">
        <w:rPr>
          <w:sz w:val="24"/>
        </w:rPr>
        <w:t>правильную</w:t>
      </w:r>
      <w:r>
        <w:rPr>
          <w:sz w:val="24"/>
        </w:rPr>
        <w:t xml:space="preserve"> </w:t>
      </w:r>
      <w:r w:rsidR="00D365E4">
        <w:rPr>
          <w:sz w:val="24"/>
        </w:rPr>
        <w:t>устную</w:t>
      </w:r>
      <w:r>
        <w:rPr>
          <w:sz w:val="24"/>
        </w:rPr>
        <w:t xml:space="preserve"> </w:t>
      </w:r>
      <w:r w:rsidR="00D365E4">
        <w:rPr>
          <w:sz w:val="24"/>
        </w:rPr>
        <w:t>и</w:t>
      </w:r>
      <w:r>
        <w:rPr>
          <w:sz w:val="24"/>
        </w:rPr>
        <w:t xml:space="preserve"> </w:t>
      </w:r>
      <w:r w:rsidR="00D365E4">
        <w:rPr>
          <w:sz w:val="24"/>
        </w:rPr>
        <w:t>письменную</w:t>
      </w:r>
      <w:r>
        <w:rPr>
          <w:sz w:val="24"/>
        </w:rPr>
        <w:t xml:space="preserve"> </w:t>
      </w:r>
      <w:r w:rsidR="00D365E4">
        <w:rPr>
          <w:sz w:val="24"/>
        </w:rPr>
        <w:t>речь</w:t>
      </w:r>
      <w:r>
        <w:rPr>
          <w:sz w:val="24"/>
        </w:rPr>
        <w:t xml:space="preserve">  </w:t>
      </w:r>
      <w:r w:rsidR="00D365E4">
        <w:rPr>
          <w:sz w:val="24"/>
        </w:rPr>
        <w:t>как</w:t>
      </w:r>
      <w:r>
        <w:rPr>
          <w:sz w:val="24"/>
        </w:rPr>
        <w:t xml:space="preserve"> </w:t>
      </w:r>
      <w:r w:rsidR="00D365E4">
        <w:rPr>
          <w:sz w:val="24"/>
        </w:rPr>
        <w:t>показатель</w:t>
      </w:r>
      <w:r>
        <w:rPr>
          <w:sz w:val="24"/>
        </w:rPr>
        <w:t xml:space="preserve"> </w:t>
      </w:r>
      <w:r w:rsidR="00D365E4">
        <w:rPr>
          <w:sz w:val="24"/>
        </w:rPr>
        <w:t>общей</w:t>
      </w:r>
      <w:r>
        <w:rPr>
          <w:sz w:val="24"/>
        </w:rPr>
        <w:t xml:space="preserve"> </w:t>
      </w:r>
      <w:r w:rsidR="00D365E4">
        <w:rPr>
          <w:sz w:val="24"/>
        </w:rPr>
        <w:t>культуры</w:t>
      </w:r>
      <w:r>
        <w:rPr>
          <w:sz w:val="24"/>
        </w:rPr>
        <w:t xml:space="preserve"> </w:t>
      </w:r>
      <w:r w:rsidR="00D365E4">
        <w:rPr>
          <w:sz w:val="24"/>
        </w:rPr>
        <w:t>человека;</w:t>
      </w:r>
    </w:p>
    <w:p w:rsidR="00A344B2" w:rsidRDefault="002B55E0">
      <w:pPr>
        <w:pStyle w:val="ac"/>
        <w:numPr>
          <w:ilvl w:val="0"/>
          <w:numId w:val="34"/>
        </w:numPr>
        <w:tabs>
          <w:tab w:val="left" w:pos="2129"/>
        </w:tabs>
        <w:ind w:right="431" w:firstLine="707"/>
        <w:rPr>
          <w:sz w:val="24"/>
        </w:rPr>
      </w:pPr>
      <w:r>
        <w:rPr>
          <w:sz w:val="24"/>
        </w:rPr>
        <w:t>В</w:t>
      </w:r>
      <w:r w:rsidR="00D365E4">
        <w:rPr>
          <w:sz w:val="24"/>
        </w:rPr>
        <w:t>ладеть</w:t>
      </w:r>
      <w:r>
        <w:rPr>
          <w:sz w:val="24"/>
        </w:rPr>
        <w:t xml:space="preserve"> </w:t>
      </w:r>
      <w:r w:rsidR="00D365E4">
        <w:rPr>
          <w:sz w:val="24"/>
        </w:rPr>
        <w:t>основными видами</w:t>
      </w:r>
      <w:r>
        <w:rPr>
          <w:sz w:val="24"/>
        </w:rPr>
        <w:t xml:space="preserve"> </w:t>
      </w:r>
      <w:r w:rsidR="00D365E4">
        <w:rPr>
          <w:sz w:val="24"/>
        </w:rPr>
        <w:t>речевой</w:t>
      </w:r>
      <w:r>
        <w:rPr>
          <w:sz w:val="24"/>
        </w:rPr>
        <w:t xml:space="preserve"> </w:t>
      </w:r>
      <w:r w:rsidR="00D365E4">
        <w:rPr>
          <w:sz w:val="24"/>
        </w:rPr>
        <w:t>деятельности на основе первоначальных</w:t>
      </w:r>
      <w:r>
        <w:rPr>
          <w:sz w:val="24"/>
        </w:rPr>
        <w:t xml:space="preserve"> </w:t>
      </w:r>
      <w:r w:rsidR="00D365E4">
        <w:rPr>
          <w:sz w:val="24"/>
        </w:rPr>
        <w:t>представлений</w:t>
      </w:r>
      <w:r>
        <w:rPr>
          <w:sz w:val="24"/>
        </w:rPr>
        <w:t xml:space="preserve"> </w:t>
      </w:r>
      <w:r w:rsidR="00D365E4">
        <w:rPr>
          <w:sz w:val="24"/>
        </w:rPr>
        <w:t>о нормах</w:t>
      </w:r>
      <w:r>
        <w:rPr>
          <w:sz w:val="24"/>
        </w:rPr>
        <w:t xml:space="preserve"> </w:t>
      </w:r>
      <w:r w:rsidR="00D365E4">
        <w:rPr>
          <w:sz w:val="24"/>
        </w:rPr>
        <w:t>современного русского</w:t>
      </w:r>
      <w:r>
        <w:rPr>
          <w:sz w:val="24"/>
        </w:rPr>
        <w:t xml:space="preserve"> </w:t>
      </w:r>
      <w:r w:rsidR="00D365E4">
        <w:rPr>
          <w:sz w:val="24"/>
        </w:rPr>
        <w:t>литературного языка:</w:t>
      </w:r>
    </w:p>
    <w:p w:rsidR="00A344B2" w:rsidRDefault="002B55E0">
      <w:pPr>
        <w:pStyle w:val="ac"/>
        <w:numPr>
          <w:ilvl w:val="0"/>
          <w:numId w:val="36"/>
        </w:numPr>
        <w:tabs>
          <w:tab w:val="left" w:pos="2036"/>
        </w:tabs>
        <w:ind w:left="1102" w:right="426" w:firstLine="707"/>
        <w:rPr>
          <w:sz w:val="24"/>
        </w:rPr>
      </w:pPr>
      <w:r>
        <w:rPr>
          <w:sz w:val="24"/>
        </w:rPr>
        <w:t>а</w:t>
      </w:r>
      <w:r w:rsidR="00D365E4">
        <w:rPr>
          <w:sz w:val="24"/>
        </w:rPr>
        <w:t>удирование</w:t>
      </w:r>
      <w:r>
        <w:rPr>
          <w:sz w:val="24"/>
        </w:rPr>
        <w:t xml:space="preserve">  </w:t>
      </w:r>
      <w:r w:rsidR="00D365E4">
        <w:rPr>
          <w:sz w:val="24"/>
        </w:rPr>
        <w:t>(слушание)</w:t>
      </w:r>
      <w:proofErr w:type="gramStart"/>
      <w:r w:rsidR="00D365E4">
        <w:rPr>
          <w:sz w:val="24"/>
        </w:rPr>
        <w:t>:а</w:t>
      </w:r>
      <w:proofErr w:type="gramEnd"/>
      <w:r w:rsidR="00D365E4">
        <w:rPr>
          <w:sz w:val="24"/>
        </w:rPr>
        <w:t>декватно</w:t>
      </w:r>
      <w:r>
        <w:rPr>
          <w:sz w:val="24"/>
        </w:rPr>
        <w:t xml:space="preserve"> </w:t>
      </w:r>
      <w:r w:rsidR="00D365E4">
        <w:rPr>
          <w:sz w:val="24"/>
        </w:rPr>
        <w:t>воспринимать</w:t>
      </w:r>
      <w:r>
        <w:rPr>
          <w:sz w:val="24"/>
        </w:rPr>
        <w:t xml:space="preserve"> </w:t>
      </w:r>
      <w:r w:rsidR="00D365E4">
        <w:rPr>
          <w:sz w:val="24"/>
        </w:rPr>
        <w:t>звучащую</w:t>
      </w:r>
      <w:r>
        <w:rPr>
          <w:sz w:val="24"/>
        </w:rPr>
        <w:t xml:space="preserve"> </w:t>
      </w:r>
      <w:r w:rsidR="00D365E4">
        <w:rPr>
          <w:sz w:val="24"/>
        </w:rPr>
        <w:t>речь;</w:t>
      </w:r>
      <w:r>
        <w:rPr>
          <w:sz w:val="24"/>
        </w:rPr>
        <w:t xml:space="preserve"> </w:t>
      </w:r>
      <w:r w:rsidR="00D365E4">
        <w:rPr>
          <w:sz w:val="24"/>
        </w:rPr>
        <w:t>понимать</w:t>
      </w:r>
      <w:r>
        <w:rPr>
          <w:sz w:val="24"/>
        </w:rPr>
        <w:t xml:space="preserve"> </w:t>
      </w:r>
      <w:r w:rsidR="00D365E4">
        <w:rPr>
          <w:sz w:val="24"/>
        </w:rPr>
        <w:t>воспринимаемую</w:t>
      </w:r>
      <w:r>
        <w:rPr>
          <w:sz w:val="24"/>
        </w:rPr>
        <w:t xml:space="preserve"> </w:t>
      </w:r>
      <w:r w:rsidR="00D365E4">
        <w:rPr>
          <w:sz w:val="24"/>
        </w:rPr>
        <w:t>информацию,</w:t>
      </w:r>
      <w:r>
        <w:rPr>
          <w:sz w:val="24"/>
        </w:rPr>
        <w:t xml:space="preserve"> </w:t>
      </w:r>
      <w:r w:rsidR="00D365E4">
        <w:rPr>
          <w:sz w:val="24"/>
        </w:rPr>
        <w:t>содержащуюся</w:t>
      </w:r>
      <w:r>
        <w:rPr>
          <w:sz w:val="24"/>
        </w:rPr>
        <w:t xml:space="preserve"> </w:t>
      </w:r>
      <w:r w:rsidR="00D365E4">
        <w:rPr>
          <w:sz w:val="24"/>
        </w:rPr>
        <w:t>в</w:t>
      </w:r>
      <w:r>
        <w:rPr>
          <w:sz w:val="24"/>
        </w:rPr>
        <w:t xml:space="preserve"> </w:t>
      </w:r>
      <w:r w:rsidR="00D365E4">
        <w:rPr>
          <w:sz w:val="24"/>
        </w:rPr>
        <w:t>предложенном</w:t>
      </w:r>
      <w:r>
        <w:rPr>
          <w:sz w:val="24"/>
        </w:rPr>
        <w:t xml:space="preserve"> </w:t>
      </w:r>
      <w:r w:rsidR="00D365E4">
        <w:rPr>
          <w:sz w:val="24"/>
        </w:rPr>
        <w:t>тексте</w:t>
      </w:r>
      <w:r>
        <w:rPr>
          <w:sz w:val="24"/>
        </w:rPr>
        <w:t xml:space="preserve"> </w:t>
      </w:r>
      <w:r w:rsidR="00D365E4">
        <w:rPr>
          <w:sz w:val="24"/>
        </w:rPr>
        <w:t>;определять</w:t>
      </w:r>
      <w:r>
        <w:rPr>
          <w:sz w:val="24"/>
        </w:rPr>
        <w:t xml:space="preserve"> </w:t>
      </w:r>
      <w:r w:rsidR="00D365E4">
        <w:rPr>
          <w:sz w:val="24"/>
        </w:rPr>
        <w:t>основную</w:t>
      </w:r>
      <w:r>
        <w:rPr>
          <w:sz w:val="24"/>
        </w:rPr>
        <w:t xml:space="preserve"> </w:t>
      </w:r>
      <w:r w:rsidR="00D365E4">
        <w:rPr>
          <w:sz w:val="24"/>
        </w:rPr>
        <w:t>мысль</w:t>
      </w:r>
      <w:r>
        <w:rPr>
          <w:sz w:val="24"/>
        </w:rPr>
        <w:t xml:space="preserve"> </w:t>
      </w:r>
      <w:r w:rsidR="00D365E4">
        <w:rPr>
          <w:sz w:val="24"/>
        </w:rPr>
        <w:t>воспринимаемого</w:t>
      </w:r>
      <w:r>
        <w:rPr>
          <w:sz w:val="24"/>
        </w:rPr>
        <w:t xml:space="preserve"> </w:t>
      </w:r>
      <w:r w:rsidR="00D365E4">
        <w:rPr>
          <w:sz w:val="24"/>
        </w:rPr>
        <w:t>текста;</w:t>
      </w:r>
      <w:r>
        <w:rPr>
          <w:sz w:val="24"/>
        </w:rPr>
        <w:t xml:space="preserve"> </w:t>
      </w:r>
      <w:r w:rsidR="00D365E4">
        <w:rPr>
          <w:sz w:val="24"/>
        </w:rPr>
        <w:t>передавать</w:t>
      </w:r>
      <w:r>
        <w:rPr>
          <w:sz w:val="24"/>
        </w:rPr>
        <w:t xml:space="preserve"> </w:t>
      </w:r>
      <w:r w:rsidR="00D365E4">
        <w:rPr>
          <w:sz w:val="24"/>
        </w:rPr>
        <w:t>содержание</w:t>
      </w:r>
      <w:r>
        <w:rPr>
          <w:sz w:val="24"/>
        </w:rPr>
        <w:t xml:space="preserve"> </w:t>
      </w:r>
      <w:r w:rsidR="00D365E4">
        <w:rPr>
          <w:sz w:val="24"/>
        </w:rPr>
        <w:t>воспринимаемого</w:t>
      </w:r>
      <w:r>
        <w:rPr>
          <w:sz w:val="24"/>
        </w:rPr>
        <w:t xml:space="preserve"> </w:t>
      </w:r>
      <w:r w:rsidR="00D365E4">
        <w:rPr>
          <w:sz w:val="24"/>
        </w:rPr>
        <w:t>текста</w:t>
      </w:r>
      <w:r>
        <w:rPr>
          <w:sz w:val="24"/>
        </w:rPr>
        <w:t xml:space="preserve"> </w:t>
      </w:r>
      <w:r w:rsidR="00D365E4">
        <w:rPr>
          <w:sz w:val="24"/>
        </w:rPr>
        <w:t>путем</w:t>
      </w:r>
      <w:r>
        <w:rPr>
          <w:sz w:val="24"/>
        </w:rPr>
        <w:t xml:space="preserve"> </w:t>
      </w:r>
      <w:r w:rsidR="00D365E4">
        <w:rPr>
          <w:sz w:val="24"/>
        </w:rPr>
        <w:t>ответа</w:t>
      </w:r>
      <w:r>
        <w:rPr>
          <w:sz w:val="24"/>
        </w:rPr>
        <w:t xml:space="preserve"> </w:t>
      </w:r>
      <w:r w:rsidR="00D365E4">
        <w:rPr>
          <w:sz w:val="24"/>
        </w:rPr>
        <w:t>на</w:t>
      </w:r>
      <w:r>
        <w:rPr>
          <w:sz w:val="24"/>
        </w:rPr>
        <w:t xml:space="preserve"> </w:t>
      </w:r>
      <w:r w:rsidR="00D365E4">
        <w:rPr>
          <w:sz w:val="24"/>
        </w:rPr>
        <w:t>предложенные</w:t>
      </w:r>
      <w:r>
        <w:rPr>
          <w:sz w:val="24"/>
        </w:rPr>
        <w:t xml:space="preserve"> </w:t>
      </w:r>
      <w:r w:rsidR="00D365E4">
        <w:rPr>
          <w:sz w:val="24"/>
        </w:rPr>
        <w:t>вопросы;</w:t>
      </w:r>
      <w:r>
        <w:rPr>
          <w:sz w:val="24"/>
        </w:rPr>
        <w:t xml:space="preserve"> </w:t>
      </w:r>
      <w:r w:rsidR="00D365E4">
        <w:rPr>
          <w:sz w:val="24"/>
        </w:rPr>
        <w:t>задавать</w:t>
      </w:r>
      <w:r>
        <w:rPr>
          <w:sz w:val="24"/>
        </w:rPr>
        <w:t xml:space="preserve"> </w:t>
      </w:r>
      <w:r w:rsidR="00D365E4">
        <w:rPr>
          <w:sz w:val="24"/>
        </w:rPr>
        <w:t>вопросы</w:t>
      </w:r>
      <w:r>
        <w:rPr>
          <w:sz w:val="24"/>
        </w:rPr>
        <w:t xml:space="preserve"> </w:t>
      </w:r>
      <w:r w:rsidR="00D365E4">
        <w:rPr>
          <w:sz w:val="24"/>
        </w:rPr>
        <w:t>по</w:t>
      </w:r>
      <w:r>
        <w:rPr>
          <w:sz w:val="24"/>
        </w:rPr>
        <w:t xml:space="preserve"> </w:t>
      </w:r>
      <w:r w:rsidR="00D365E4">
        <w:rPr>
          <w:sz w:val="24"/>
        </w:rPr>
        <w:t>услышанному</w:t>
      </w:r>
      <w:r>
        <w:rPr>
          <w:sz w:val="24"/>
        </w:rPr>
        <w:t xml:space="preserve"> </w:t>
      </w:r>
      <w:r w:rsidR="00D365E4">
        <w:rPr>
          <w:sz w:val="24"/>
        </w:rPr>
        <w:t>тексту;</w:t>
      </w:r>
    </w:p>
    <w:p w:rsidR="00A344B2" w:rsidRDefault="00D365E4">
      <w:pPr>
        <w:pStyle w:val="ac"/>
        <w:numPr>
          <w:ilvl w:val="0"/>
          <w:numId w:val="36"/>
        </w:numPr>
        <w:tabs>
          <w:tab w:val="left" w:pos="1957"/>
        </w:tabs>
        <w:ind w:left="1102" w:right="426" w:firstLine="707"/>
        <w:rPr>
          <w:sz w:val="24"/>
        </w:rPr>
      </w:pPr>
      <w:r>
        <w:rPr>
          <w:sz w:val="24"/>
        </w:rPr>
        <w:t>говорение: осознавать цели и ситуации (с кем и где происходит общение) устного</w:t>
      </w:r>
      <w:r w:rsidR="002B55E0">
        <w:rPr>
          <w:sz w:val="24"/>
        </w:rPr>
        <w:t xml:space="preserve">   </w:t>
      </w:r>
      <w:r>
        <w:rPr>
          <w:sz w:val="24"/>
        </w:rPr>
        <w:t>общения; выбирать языковые средства в соответствии с целями и условиями общения для</w:t>
      </w:r>
      <w:r w:rsidR="002B55E0">
        <w:rPr>
          <w:sz w:val="24"/>
        </w:rPr>
        <w:t xml:space="preserve"> </w:t>
      </w:r>
      <w:r>
        <w:rPr>
          <w:sz w:val="24"/>
        </w:rPr>
        <w:t>эффективного</w:t>
      </w:r>
      <w:r w:rsidR="002B55E0">
        <w:rPr>
          <w:sz w:val="24"/>
        </w:rPr>
        <w:t xml:space="preserve"> </w:t>
      </w:r>
      <w:r>
        <w:rPr>
          <w:sz w:val="24"/>
        </w:rPr>
        <w:t>решения</w:t>
      </w:r>
      <w:r w:rsidR="002B55E0">
        <w:rPr>
          <w:sz w:val="24"/>
        </w:rPr>
        <w:t xml:space="preserve"> </w:t>
      </w:r>
      <w:r>
        <w:rPr>
          <w:sz w:val="24"/>
        </w:rPr>
        <w:t>коммуникативной</w:t>
      </w:r>
      <w:r w:rsidR="002B55E0">
        <w:rPr>
          <w:sz w:val="24"/>
        </w:rPr>
        <w:t xml:space="preserve"> </w:t>
      </w:r>
      <w:r>
        <w:rPr>
          <w:sz w:val="24"/>
        </w:rPr>
        <w:t>задачи;</w:t>
      </w:r>
      <w:r w:rsidR="002B55E0">
        <w:rPr>
          <w:sz w:val="24"/>
        </w:rPr>
        <w:t xml:space="preserve"> </w:t>
      </w:r>
      <w:r>
        <w:rPr>
          <w:sz w:val="24"/>
        </w:rPr>
        <w:t>использовать</w:t>
      </w:r>
      <w:r w:rsidR="002B55E0">
        <w:rPr>
          <w:sz w:val="24"/>
        </w:rPr>
        <w:t xml:space="preserve"> </w:t>
      </w:r>
      <w:r>
        <w:rPr>
          <w:sz w:val="24"/>
        </w:rPr>
        <w:t>диалогическую</w:t>
      </w:r>
      <w:r w:rsidR="002B55E0">
        <w:rPr>
          <w:sz w:val="24"/>
        </w:rPr>
        <w:t xml:space="preserve"> </w:t>
      </w:r>
      <w:r>
        <w:rPr>
          <w:sz w:val="24"/>
        </w:rPr>
        <w:t>форму</w:t>
      </w:r>
      <w:r w:rsidR="002B55E0">
        <w:rPr>
          <w:sz w:val="24"/>
        </w:rPr>
        <w:t xml:space="preserve"> </w:t>
      </w:r>
      <w:r>
        <w:rPr>
          <w:sz w:val="24"/>
        </w:rPr>
        <w:t>речи;</w:t>
      </w:r>
      <w:r w:rsidR="002B55E0">
        <w:rPr>
          <w:sz w:val="24"/>
        </w:rPr>
        <w:t xml:space="preserve">  </w:t>
      </w:r>
      <w:r>
        <w:rPr>
          <w:sz w:val="24"/>
        </w:rPr>
        <w:t>уметь</w:t>
      </w:r>
      <w:r w:rsidR="002B55E0">
        <w:rPr>
          <w:sz w:val="24"/>
        </w:rPr>
        <w:t xml:space="preserve"> </w:t>
      </w:r>
      <w:r>
        <w:rPr>
          <w:sz w:val="24"/>
        </w:rPr>
        <w:t>начать,</w:t>
      </w:r>
      <w:r w:rsidR="002B55E0">
        <w:rPr>
          <w:sz w:val="24"/>
        </w:rPr>
        <w:t xml:space="preserve"> </w:t>
      </w:r>
      <w:r>
        <w:rPr>
          <w:sz w:val="24"/>
        </w:rPr>
        <w:t>поддержать,</w:t>
      </w:r>
      <w:r w:rsidR="002B55E0">
        <w:rPr>
          <w:sz w:val="24"/>
        </w:rPr>
        <w:t xml:space="preserve"> </w:t>
      </w:r>
      <w:r>
        <w:rPr>
          <w:sz w:val="24"/>
        </w:rPr>
        <w:t>закончить</w:t>
      </w:r>
      <w:r w:rsidR="002B55E0">
        <w:rPr>
          <w:sz w:val="24"/>
        </w:rPr>
        <w:t xml:space="preserve"> </w:t>
      </w:r>
      <w:r>
        <w:rPr>
          <w:sz w:val="24"/>
        </w:rPr>
        <w:t>разговор,</w:t>
      </w:r>
      <w:r w:rsidR="002B55E0">
        <w:rPr>
          <w:sz w:val="24"/>
        </w:rPr>
        <w:t xml:space="preserve"> </w:t>
      </w:r>
      <w:r>
        <w:rPr>
          <w:sz w:val="24"/>
        </w:rPr>
        <w:t>привлечь</w:t>
      </w:r>
      <w:r w:rsidR="002B55E0">
        <w:rPr>
          <w:sz w:val="24"/>
        </w:rPr>
        <w:t xml:space="preserve"> </w:t>
      </w:r>
      <w:r>
        <w:rPr>
          <w:sz w:val="24"/>
        </w:rPr>
        <w:t>внимание</w:t>
      </w:r>
      <w:r w:rsidR="002B55E0">
        <w:rPr>
          <w:sz w:val="24"/>
        </w:rPr>
        <w:t xml:space="preserve"> </w:t>
      </w:r>
      <w:r>
        <w:rPr>
          <w:sz w:val="24"/>
        </w:rPr>
        <w:t>собеседника;</w:t>
      </w:r>
    </w:p>
    <w:p w:rsidR="00A344B2" w:rsidRDefault="00A344B2">
      <w:pPr>
        <w:jc w:val="both"/>
        <w:rPr>
          <w:sz w:val="24"/>
        </w:rPr>
        <w:sectPr w:rsidR="00A344B2">
          <w:footerReference w:type="default" r:id="rId20"/>
          <w:footerReference w:type="first" r:id="rId21"/>
          <w:pgSz w:w="11906" w:h="16838"/>
          <w:pgMar w:top="1120" w:right="420" w:bottom="940" w:left="600" w:header="0" w:footer="743" w:gutter="0"/>
          <w:cols w:space="720"/>
          <w:formProt w:val="0"/>
          <w:docGrid w:linePitch="100" w:charSpace="12288"/>
        </w:sectPr>
      </w:pPr>
    </w:p>
    <w:p w:rsidR="00A344B2" w:rsidRDefault="00D365E4">
      <w:pPr>
        <w:pStyle w:val="a6"/>
        <w:spacing w:before="66"/>
        <w:ind w:left="142" w:right="429" w:firstLine="0"/>
      </w:pPr>
      <w:r>
        <w:lastRenderedPageBreak/>
        <w:t>отвечать</w:t>
      </w:r>
      <w:r w:rsidR="00BC13C3">
        <w:t xml:space="preserve"> </w:t>
      </w:r>
      <w:r>
        <w:t>на</w:t>
      </w:r>
      <w:r w:rsidR="00BC13C3">
        <w:t xml:space="preserve"> </w:t>
      </w:r>
      <w:r>
        <w:t>вопросы</w:t>
      </w:r>
      <w:r w:rsidR="00BC13C3">
        <w:t xml:space="preserve"> </w:t>
      </w:r>
      <w:r>
        <w:t>и</w:t>
      </w:r>
      <w:r w:rsidR="00BC13C3">
        <w:t xml:space="preserve"> </w:t>
      </w:r>
      <w:r>
        <w:t>задавать</w:t>
      </w:r>
      <w:r w:rsidR="00BC13C3">
        <w:t xml:space="preserve"> </w:t>
      </w:r>
      <w:r>
        <w:t>их;</w:t>
      </w:r>
      <w:r w:rsidR="00BC13C3">
        <w:t xml:space="preserve"> </w:t>
      </w:r>
      <w:r>
        <w:t>строить</w:t>
      </w:r>
      <w:r w:rsidR="00BC13C3">
        <w:t xml:space="preserve"> </w:t>
      </w:r>
      <w:r>
        <w:t>устные</w:t>
      </w:r>
      <w:r w:rsidR="00BC13C3">
        <w:t xml:space="preserve"> </w:t>
      </w:r>
      <w:r>
        <w:t>монологические</w:t>
      </w:r>
      <w:r w:rsidR="00BC13C3">
        <w:t xml:space="preserve"> </w:t>
      </w:r>
      <w:r>
        <w:t>высказывания</w:t>
      </w:r>
      <w:r w:rsidR="00BC13C3">
        <w:t xml:space="preserve"> </w:t>
      </w:r>
      <w:r>
        <w:t>в</w:t>
      </w:r>
      <w:r w:rsidR="00BC13C3">
        <w:t xml:space="preserve"> </w:t>
      </w:r>
      <w:r>
        <w:t>соответствии с учебной задачей; соблюдать нормы речевого этикета в ситуациях учебного</w:t>
      </w:r>
      <w:r w:rsidR="00BC13C3">
        <w:t xml:space="preserve"> </w:t>
      </w:r>
      <w:r>
        <w:t>и</w:t>
      </w:r>
      <w:r w:rsidR="00BC13C3">
        <w:t xml:space="preserve"> </w:t>
      </w:r>
      <w:r>
        <w:t>бытового</w:t>
      </w:r>
      <w:r w:rsidR="00BC13C3">
        <w:t xml:space="preserve"> </w:t>
      </w:r>
      <w:r>
        <w:t>общения</w:t>
      </w:r>
      <w:r w:rsidR="00BC13C3">
        <w:t xml:space="preserve"> </w:t>
      </w:r>
      <w:r>
        <w:t>(приветствие</w:t>
      </w:r>
      <w:proofErr w:type="gramStart"/>
      <w:r w:rsidR="00BC13C3">
        <w:t xml:space="preserve"> </w:t>
      </w:r>
      <w:r>
        <w:t>,</w:t>
      </w:r>
      <w:proofErr w:type="gramEnd"/>
      <w:r>
        <w:t>прощание,</w:t>
      </w:r>
      <w:r w:rsidR="00BC13C3">
        <w:t xml:space="preserve"> </w:t>
      </w:r>
      <w:r>
        <w:t>извинение,</w:t>
      </w:r>
      <w:r w:rsidR="00BC13C3">
        <w:t xml:space="preserve"> </w:t>
      </w:r>
      <w:r>
        <w:t>благодарность,</w:t>
      </w:r>
      <w:r w:rsidR="00BC13C3">
        <w:t xml:space="preserve"> </w:t>
      </w:r>
      <w:r>
        <w:t>просьба);</w:t>
      </w:r>
      <w:r w:rsidR="00BC13C3">
        <w:t xml:space="preserve"> </w:t>
      </w:r>
      <w:r>
        <w:t>соблюдать</w:t>
      </w:r>
      <w:r w:rsidR="00BC13C3">
        <w:t xml:space="preserve"> </w:t>
      </w:r>
      <w:r>
        <w:t>орфоэпические</w:t>
      </w:r>
      <w:r w:rsidR="00BC13C3">
        <w:t xml:space="preserve"> </w:t>
      </w:r>
      <w:r>
        <w:t>нормы и</w:t>
      </w:r>
      <w:r w:rsidR="00BC13C3">
        <w:t xml:space="preserve"> </w:t>
      </w:r>
      <w:r>
        <w:t>правильную интонацию;</w:t>
      </w:r>
    </w:p>
    <w:p w:rsidR="00A344B2" w:rsidRDefault="00D365E4">
      <w:pPr>
        <w:pStyle w:val="ac"/>
        <w:numPr>
          <w:ilvl w:val="0"/>
          <w:numId w:val="36"/>
        </w:numPr>
        <w:spacing w:before="1"/>
        <w:ind w:left="142" w:right="425" w:firstLine="707"/>
        <w:rPr>
          <w:sz w:val="24"/>
        </w:rPr>
      </w:pPr>
      <w:r>
        <w:rPr>
          <w:sz w:val="24"/>
        </w:rPr>
        <w:t>чтение: соблюдать орфоэпические нормы при чтении вслух; понимать содержание</w:t>
      </w:r>
      <w:r w:rsidR="00BC13C3">
        <w:rPr>
          <w:sz w:val="24"/>
        </w:rPr>
        <w:t xml:space="preserve"> </w:t>
      </w:r>
      <w:r>
        <w:rPr>
          <w:sz w:val="24"/>
        </w:rPr>
        <w:t>предлагаемого</w:t>
      </w:r>
      <w:r w:rsidR="00BC13C3">
        <w:rPr>
          <w:sz w:val="24"/>
        </w:rPr>
        <w:t xml:space="preserve"> </w:t>
      </w:r>
      <w:r>
        <w:rPr>
          <w:sz w:val="24"/>
        </w:rPr>
        <w:t>текста;</w:t>
      </w:r>
      <w:r w:rsidR="00BC13C3">
        <w:rPr>
          <w:sz w:val="24"/>
        </w:rPr>
        <w:t xml:space="preserve"> </w:t>
      </w:r>
      <w:r>
        <w:rPr>
          <w:sz w:val="24"/>
        </w:rPr>
        <w:t>использовать</w:t>
      </w:r>
      <w:r w:rsidR="00BC13C3">
        <w:rPr>
          <w:sz w:val="24"/>
        </w:rPr>
        <w:t xml:space="preserve"> </w:t>
      </w:r>
      <w:r>
        <w:rPr>
          <w:sz w:val="24"/>
        </w:rPr>
        <w:t>выборочное</w:t>
      </w:r>
      <w:r w:rsidR="00BC13C3">
        <w:rPr>
          <w:sz w:val="24"/>
        </w:rPr>
        <w:t xml:space="preserve"> </w:t>
      </w:r>
      <w:r>
        <w:rPr>
          <w:sz w:val="24"/>
        </w:rPr>
        <w:t>чтение</w:t>
      </w:r>
      <w:r w:rsidR="00BC13C3">
        <w:rPr>
          <w:sz w:val="24"/>
        </w:rPr>
        <w:t xml:space="preserve"> </w:t>
      </w:r>
      <w:r>
        <w:rPr>
          <w:sz w:val="24"/>
        </w:rPr>
        <w:t>с</w:t>
      </w:r>
      <w:r w:rsidR="00BC13C3">
        <w:rPr>
          <w:sz w:val="24"/>
        </w:rPr>
        <w:t xml:space="preserve"> </w:t>
      </w:r>
      <w:r>
        <w:rPr>
          <w:sz w:val="24"/>
        </w:rPr>
        <w:t>целью</w:t>
      </w:r>
      <w:r w:rsidR="00BC13C3">
        <w:rPr>
          <w:sz w:val="24"/>
        </w:rPr>
        <w:t xml:space="preserve"> </w:t>
      </w:r>
      <w:r>
        <w:rPr>
          <w:sz w:val="24"/>
        </w:rPr>
        <w:t>нахождения</w:t>
      </w:r>
      <w:r w:rsidR="00BC13C3">
        <w:rPr>
          <w:sz w:val="24"/>
        </w:rPr>
        <w:t xml:space="preserve"> </w:t>
      </w:r>
      <w:r>
        <w:rPr>
          <w:sz w:val="24"/>
        </w:rPr>
        <w:t>необходимого</w:t>
      </w:r>
      <w:r w:rsidR="00BC13C3">
        <w:rPr>
          <w:sz w:val="24"/>
        </w:rPr>
        <w:t xml:space="preserve"> </w:t>
      </w:r>
      <w:r>
        <w:rPr>
          <w:sz w:val="24"/>
        </w:rPr>
        <w:t>материала;</w:t>
      </w:r>
      <w:r w:rsidR="00BC13C3">
        <w:rPr>
          <w:sz w:val="24"/>
        </w:rPr>
        <w:t xml:space="preserve"> </w:t>
      </w:r>
      <w:r>
        <w:rPr>
          <w:sz w:val="24"/>
        </w:rPr>
        <w:t>находить</w:t>
      </w:r>
      <w:r w:rsidR="00BC13C3">
        <w:rPr>
          <w:sz w:val="24"/>
        </w:rPr>
        <w:t xml:space="preserve"> </w:t>
      </w:r>
      <w:r>
        <w:rPr>
          <w:sz w:val="24"/>
        </w:rPr>
        <w:t>информацию,</w:t>
      </w:r>
      <w:r w:rsidR="00BC13C3">
        <w:rPr>
          <w:sz w:val="24"/>
        </w:rPr>
        <w:t xml:space="preserve"> </w:t>
      </w:r>
      <w:r>
        <w:rPr>
          <w:sz w:val="24"/>
        </w:rPr>
        <w:t>заданную</w:t>
      </w:r>
      <w:r w:rsidR="00BC13C3">
        <w:rPr>
          <w:sz w:val="24"/>
        </w:rPr>
        <w:t xml:space="preserve"> </w:t>
      </w:r>
      <w:r>
        <w:rPr>
          <w:sz w:val="24"/>
        </w:rPr>
        <w:t>в</w:t>
      </w:r>
      <w:r w:rsidR="00BC13C3">
        <w:rPr>
          <w:sz w:val="24"/>
        </w:rPr>
        <w:t xml:space="preserve"> </w:t>
      </w:r>
      <w:r>
        <w:rPr>
          <w:sz w:val="24"/>
        </w:rPr>
        <w:t>тексте</w:t>
      </w:r>
      <w:r w:rsidR="00BC13C3">
        <w:rPr>
          <w:sz w:val="24"/>
        </w:rPr>
        <w:t xml:space="preserve"> </w:t>
      </w:r>
      <w:r>
        <w:rPr>
          <w:sz w:val="24"/>
        </w:rPr>
        <w:t>в</w:t>
      </w:r>
      <w:r w:rsidR="00BC13C3">
        <w:rPr>
          <w:sz w:val="24"/>
        </w:rPr>
        <w:t xml:space="preserve"> </w:t>
      </w:r>
      <w:r>
        <w:rPr>
          <w:sz w:val="24"/>
        </w:rPr>
        <w:t>явном</w:t>
      </w:r>
      <w:r w:rsidR="00BC13C3">
        <w:rPr>
          <w:sz w:val="24"/>
        </w:rPr>
        <w:t xml:space="preserve"> </w:t>
      </w:r>
      <w:r>
        <w:rPr>
          <w:sz w:val="24"/>
        </w:rPr>
        <w:t>виде;</w:t>
      </w:r>
      <w:r w:rsidR="00BC13C3">
        <w:rPr>
          <w:sz w:val="24"/>
        </w:rPr>
        <w:t xml:space="preserve"> </w:t>
      </w:r>
      <w:r>
        <w:rPr>
          <w:sz w:val="24"/>
        </w:rPr>
        <w:t>формулировать простые выводы, интерпретировать и обобщать содержащуюся в тексте</w:t>
      </w:r>
      <w:r w:rsidR="00BC13C3">
        <w:rPr>
          <w:sz w:val="24"/>
        </w:rPr>
        <w:t xml:space="preserve"> </w:t>
      </w:r>
      <w:r>
        <w:rPr>
          <w:sz w:val="24"/>
        </w:rPr>
        <w:t>информацию;</w:t>
      </w:r>
      <w:r w:rsidR="00BC13C3">
        <w:rPr>
          <w:sz w:val="24"/>
        </w:rPr>
        <w:t xml:space="preserve"> </w:t>
      </w:r>
      <w:r>
        <w:rPr>
          <w:sz w:val="24"/>
        </w:rPr>
        <w:t>анализировать содержание,</w:t>
      </w:r>
      <w:r w:rsidR="00BC13C3">
        <w:rPr>
          <w:sz w:val="24"/>
        </w:rPr>
        <w:t xml:space="preserve"> </w:t>
      </w:r>
      <w:r>
        <w:rPr>
          <w:sz w:val="24"/>
        </w:rPr>
        <w:t>языковые</w:t>
      </w:r>
      <w:r w:rsidR="00BC13C3">
        <w:rPr>
          <w:sz w:val="24"/>
        </w:rPr>
        <w:t xml:space="preserve"> </w:t>
      </w:r>
      <w:r>
        <w:rPr>
          <w:sz w:val="24"/>
        </w:rPr>
        <w:t>особенности и</w:t>
      </w:r>
      <w:r w:rsidR="00BC13C3">
        <w:rPr>
          <w:sz w:val="24"/>
        </w:rPr>
        <w:t xml:space="preserve"> </w:t>
      </w:r>
      <w:r>
        <w:rPr>
          <w:sz w:val="24"/>
        </w:rPr>
        <w:t>структуру</w:t>
      </w:r>
      <w:r w:rsidR="00BC13C3">
        <w:rPr>
          <w:sz w:val="24"/>
        </w:rPr>
        <w:t xml:space="preserve"> </w:t>
      </w:r>
      <w:r>
        <w:rPr>
          <w:sz w:val="24"/>
        </w:rPr>
        <w:t>текста;</w:t>
      </w:r>
    </w:p>
    <w:p w:rsidR="00A344B2" w:rsidRDefault="00D365E4">
      <w:pPr>
        <w:pStyle w:val="ac"/>
        <w:numPr>
          <w:ilvl w:val="0"/>
          <w:numId w:val="36"/>
        </w:numPr>
        <w:tabs>
          <w:tab w:val="left" w:pos="1134"/>
        </w:tabs>
        <w:ind w:left="142" w:right="429" w:firstLine="707"/>
        <w:rPr>
          <w:sz w:val="24"/>
        </w:rPr>
      </w:pPr>
      <w:r>
        <w:rPr>
          <w:sz w:val="24"/>
        </w:rPr>
        <w:t>письмо:</w:t>
      </w:r>
      <w:r w:rsidR="00BC13C3">
        <w:rPr>
          <w:sz w:val="24"/>
        </w:rPr>
        <w:t xml:space="preserve"> </w:t>
      </w:r>
      <w:r>
        <w:rPr>
          <w:sz w:val="24"/>
        </w:rPr>
        <w:t>осознавать</w:t>
      </w:r>
      <w:r w:rsidR="00BC13C3">
        <w:rPr>
          <w:sz w:val="24"/>
        </w:rPr>
        <w:t xml:space="preserve"> </w:t>
      </w:r>
      <w:r>
        <w:rPr>
          <w:sz w:val="24"/>
        </w:rPr>
        <w:t>цели</w:t>
      </w:r>
      <w:r w:rsidR="00BC13C3">
        <w:rPr>
          <w:sz w:val="24"/>
        </w:rPr>
        <w:t xml:space="preserve"> </w:t>
      </w:r>
      <w:r>
        <w:rPr>
          <w:sz w:val="24"/>
        </w:rPr>
        <w:t>и</w:t>
      </w:r>
      <w:r w:rsidR="00BC13C3">
        <w:rPr>
          <w:sz w:val="24"/>
        </w:rPr>
        <w:t xml:space="preserve"> </w:t>
      </w:r>
      <w:r>
        <w:rPr>
          <w:sz w:val="24"/>
        </w:rPr>
        <w:t>ситуации</w:t>
      </w:r>
      <w:r w:rsidR="00BC13C3">
        <w:rPr>
          <w:sz w:val="24"/>
        </w:rPr>
        <w:t xml:space="preserve"> </w:t>
      </w:r>
      <w:r>
        <w:rPr>
          <w:sz w:val="24"/>
        </w:rPr>
        <w:t>(с</w:t>
      </w:r>
      <w:r w:rsidR="00BC13C3">
        <w:rPr>
          <w:sz w:val="24"/>
        </w:rPr>
        <w:t xml:space="preserve"> </w:t>
      </w:r>
      <w:r>
        <w:rPr>
          <w:sz w:val="24"/>
        </w:rPr>
        <w:t>кем</w:t>
      </w:r>
      <w:r w:rsidR="00BC13C3">
        <w:rPr>
          <w:sz w:val="24"/>
        </w:rPr>
        <w:t xml:space="preserve"> </w:t>
      </w:r>
      <w:r>
        <w:rPr>
          <w:sz w:val="24"/>
        </w:rPr>
        <w:t>и</w:t>
      </w:r>
      <w:r w:rsidR="00BC13C3">
        <w:rPr>
          <w:sz w:val="24"/>
        </w:rPr>
        <w:t xml:space="preserve"> </w:t>
      </w:r>
      <w:r>
        <w:rPr>
          <w:sz w:val="24"/>
        </w:rPr>
        <w:t>где</w:t>
      </w:r>
      <w:r w:rsidR="00BC13C3">
        <w:rPr>
          <w:sz w:val="24"/>
        </w:rPr>
        <w:t xml:space="preserve"> </w:t>
      </w:r>
      <w:r>
        <w:rPr>
          <w:sz w:val="24"/>
        </w:rPr>
        <w:t>происходит</w:t>
      </w:r>
      <w:r w:rsidR="00BC13C3">
        <w:rPr>
          <w:sz w:val="24"/>
        </w:rPr>
        <w:t xml:space="preserve"> </w:t>
      </w:r>
      <w:r>
        <w:rPr>
          <w:sz w:val="24"/>
        </w:rPr>
        <w:t>общение</w:t>
      </w:r>
      <w:proofErr w:type="gramStart"/>
      <w:r>
        <w:rPr>
          <w:sz w:val="24"/>
        </w:rPr>
        <w:t>)п</w:t>
      </w:r>
      <w:proofErr w:type="gramEnd"/>
      <w:r>
        <w:rPr>
          <w:sz w:val="24"/>
        </w:rPr>
        <w:t>исьменного общения; списывать текст с представленного образца, писать под диктовку в</w:t>
      </w:r>
      <w:r w:rsidR="00BC13C3">
        <w:rPr>
          <w:sz w:val="24"/>
        </w:rPr>
        <w:t xml:space="preserve"> </w:t>
      </w:r>
      <w:r>
        <w:rPr>
          <w:sz w:val="24"/>
        </w:rPr>
        <w:t>соответствии</w:t>
      </w:r>
      <w:r w:rsidR="00BC13C3">
        <w:rPr>
          <w:sz w:val="24"/>
        </w:rPr>
        <w:t xml:space="preserve"> </w:t>
      </w:r>
      <w:r>
        <w:rPr>
          <w:sz w:val="24"/>
        </w:rPr>
        <w:t>с</w:t>
      </w:r>
      <w:r w:rsidR="00BC13C3">
        <w:rPr>
          <w:sz w:val="24"/>
        </w:rPr>
        <w:t xml:space="preserve"> </w:t>
      </w:r>
      <w:r>
        <w:rPr>
          <w:sz w:val="24"/>
        </w:rPr>
        <w:t>изученными</w:t>
      </w:r>
      <w:r w:rsidR="00BC13C3">
        <w:rPr>
          <w:sz w:val="24"/>
        </w:rPr>
        <w:t xml:space="preserve"> </w:t>
      </w:r>
      <w:r>
        <w:rPr>
          <w:sz w:val="24"/>
        </w:rPr>
        <w:t>правилами</w:t>
      </w:r>
      <w:r w:rsidR="00BC13C3">
        <w:rPr>
          <w:sz w:val="24"/>
        </w:rPr>
        <w:t xml:space="preserve"> </w:t>
      </w:r>
      <w:r>
        <w:rPr>
          <w:sz w:val="24"/>
        </w:rPr>
        <w:t>;писать</w:t>
      </w:r>
      <w:r w:rsidR="00BC13C3">
        <w:rPr>
          <w:sz w:val="24"/>
        </w:rPr>
        <w:t xml:space="preserve"> </w:t>
      </w:r>
      <w:r>
        <w:rPr>
          <w:sz w:val="24"/>
        </w:rPr>
        <w:t>подробное</w:t>
      </w:r>
      <w:r w:rsidR="00BC13C3">
        <w:rPr>
          <w:sz w:val="24"/>
        </w:rPr>
        <w:t xml:space="preserve"> </w:t>
      </w:r>
      <w:r>
        <w:rPr>
          <w:sz w:val="24"/>
        </w:rPr>
        <w:t>изложение;</w:t>
      </w:r>
      <w:r w:rsidR="00BC13C3">
        <w:rPr>
          <w:sz w:val="24"/>
        </w:rPr>
        <w:t xml:space="preserve"> </w:t>
      </w:r>
      <w:r>
        <w:rPr>
          <w:sz w:val="24"/>
        </w:rPr>
        <w:t>создавать</w:t>
      </w:r>
      <w:r w:rsidR="00BC13C3">
        <w:rPr>
          <w:sz w:val="24"/>
        </w:rPr>
        <w:t xml:space="preserve"> </w:t>
      </w:r>
      <w:r>
        <w:rPr>
          <w:sz w:val="24"/>
        </w:rPr>
        <w:t>небольшие</w:t>
      </w:r>
      <w:r w:rsidR="00BC13C3">
        <w:rPr>
          <w:sz w:val="24"/>
        </w:rPr>
        <w:t xml:space="preserve"> </w:t>
      </w:r>
      <w:r>
        <w:rPr>
          <w:sz w:val="24"/>
        </w:rPr>
        <w:t>тексты</w:t>
      </w:r>
      <w:r w:rsidR="00BC13C3">
        <w:rPr>
          <w:sz w:val="24"/>
        </w:rPr>
        <w:t xml:space="preserve"> </w:t>
      </w:r>
      <w:r>
        <w:rPr>
          <w:sz w:val="24"/>
        </w:rPr>
        <w:t>(сочинения)</w:t>
      </w:r>
      <w:r w:rsidR="00BC13C3">
        <w:rPr>
          <w:sz w:val="24"/>
        </w:rPr>
        <w:t xml:space="preserve"> </w:t>
      </w:r>
      <w:r>
        <w:rPr>
          <w:sz w:val="24"/>
        </w:rPr>
        <w:t>по</w:t>
      </w:r>
      <w:r w:rsidR="00BC13C3">
        <w:rPr>
          <w:sz w:val="24"/>
        </w:rPr>
        <w:t xml:space="preserve"> </w:t>
      </w:r>
      <w:r>
        <w:rPr>
          <w:sz w:val="24"/>
        </w:rPr>
        <w:t>соответствующей</w:t>
      </w:r>
      <w:r w:rsidR="00BC13C3">
        <w:rPr>
          <w:sz w:val="24"/>
        </w:rPr>
        <w:t xml:space="preserve"> </w:t>
      </w:r>
      <w:r>
        <w:rPr>
          <w:sz w:val="24"/>
        </w:rPr>
        <w:t>возрасту</w:t>
      </w:r>
      <w:r w:rsidR="00BC13C3">
        <w:rPr>
          <w:sz w:val="24"/>
        </w:rPr>
        <w:t xml:space="preserve"> </w:t>
      </w:r>
      <w:r>
        <w:rPr>
          <w:sz w:val="24"/>
        </w:rPr>
        <w:t>тематике</w:t>
      </w:r>
      <w:r w:rsidR="00BC13C3">
        <w:rPr>
          <w:sz w:val="24"/>
        </w:rPr>
        <w:t xml:space="preserve"> </w:t>
      </w:r>
      <w:r>
        <w:rPr>
          <w:sz w:val="24"/>
        </w:rPr>
        <w:t>(на</w:t>
      </w:r>
      <w:r w:rsidR="00BC13C3">
        <w:rPr>
          <w:sz w:val="24"/>
        </w:rPr>
        <w:t xml:space="preserve"> </w:t>
      </w:r>
      <w:r>
        <w:rPr>
          <w:sz w:val="24"/>
        </w:rPr>
        <w:t>основе</w:t>
      </w:r>
      <w:r w:rsidR="00BC13C3">
        <w:rPr>
          <w:sz w:val="24"/>
        </w:rPr>
        <w:t xml:space="preserve"> </w:t>
      </w:r>
      <w:r>
        <w:rPr>
          <w:sz w:val="24"/>
        </w:rPr>
        <w:t>впечатлений,</w:t>
      </w:r>
      <w:r w:rsidR="00EF6A72">
        <w:rPr>
          <w:sz w:val="24"/>
        </w:rPr>
        <w:t xml:space="preserve"> </w:t>
      </w:r>
      <w:r>
        <w:rPr>
          <w:sz w:val="24"/>
        </w:rPr>
        <w:t>литературных</w:t>
      </w:r>
      <w:r w:rsidR="00BC13C3">
        <w:rPr>
          <w:sz w:val="24"/>
        </w:rPr>
        <w:t xml:space="preserve"> </w:t>
      </w:r>
      <w:r>
        <w:rPr>
          <w:sz w:val="24"/>
        </w:rPr>
        <w:t>произведений,</w:t>
      </w:r>
      <w:r w:rsidR="00BC13C3">
        <w:rPr>
          <w:sz w:val="24"/>
        </w:rPr>
        <w:t xml:space="preserve"> </w:t>
      </w:r>
      <w:r>
        <w:rPr>
          <w:sz w:val="24"/>
        </w:rPr>
        <w:t>сюжетных</w:t>
      </w:r>
      <w:r w:rsidR="00BC13C3">
        <w:rPr>
          <w:sz w:val="24"/>
        </w:rPr>
        <w:t xml:space="preserve"> </w:t>
      </w:r>
      <w:r>
        <w:rPr>
          <w:sz w:val="24"/>
        </w:rPr>
        <w:t>картинок,</w:t>
      </w:r>
      <w:r w:rsidR="00BC13C3">
        <w:rPr>
          <w:sz w:val="24"/>
        </w:rPr>
        <w:t xml:space="preserve"> </w:t>
      </w:r>
      <w:r>
        <w:rPr>
          <w:sz w:val="24"/>
        </w:rPr>
        <w:t>просмотра</w:t>
      </w:r>
      <w:r w:rsidR="00BC13C3">
        <w:rPr>
          <w:sz w:val="24"/>
        </w:rPr>
        <w:t xml:space="preserve"> </w:t>
      </w:r>
      <w:r>
        <w:rPr>
          <w:sz w:val="24"/>
        </w:rPr>
        <w:t>фрагмента</w:t>
      </w:r>
      <w:r w:rsidR="00EF6A72">
        <w:rPr>
          <w:sz w:val="24"/>
        </w:rPr>
        <w:t xml:space="preserve"> </w:t>
      </w:r>
      <w:r>
        <w:rPr>
          <w:sz w:val="24"/>
        </w:rPr>
        <w:t>видеозаписи);</w:t>
      </w:r>
      <w:r w:rsidR="00EF6A72">
        <w:rPr>
          <w:sz w:val="24"/>
        </w:rPr>
        <w:t xml:space="preserve"> </w:t>
      </w:r>
      <w:r>
        <w:rPr>
          <w:sz w:val="24"/>
        </w:rPr>
        <w:t>использовать</w:t>
      </w:r>
      <w:r w:rsidR="00EF6A72">
        <w:rPr>
          <w:sz w:val="24"/>
        </w:rPr>
        <w:t xml:space="preserve"> </w:t>
      </w:r>
      <w:r>
        <w:rPr>
          <w:sz w:val="24"/>
        </w:rPr>
        <w:t>словари</w:t>
      </w:r>
      <w:r w:rsidR="00EF6A72">
        <w:rPr>
          <w:sz w:val="24"/>
        </w:rPr>
        <w:t xml:space="preserve"> </w:t>
      </w:r>
      <w:r>
        <w:rPr>
          <w:sz w:val="24"/>
        </w:rPr>
        <w:t>и</w:t>
      </w:r>
      <w:r w:rsidR="00EF6A72">
        <w:rPr>
          <w:sz w:val="24"/>
        </w:rPr>
        <w:t xml:space="preserve"> </w:t>
      </w:r>
      <w:r>
        <w:rPr>
          <w:sz w:val="24"/>
        </w:rPr>
        <w:t>различные</w:t>
      </w:r>
      <w:r w:rsidR="00EF6A72">
        <w:rPr>
          <w:sz w:val="24"/>
        </w:rPr>
        <w:t xml:space="preserve"> </w:t>
      </w:r>
      <w:r>
        <w:rPr>
          <w:sz w:val="24"/>
        </w:rPr>
        <w:t>справочные</w:t>
      </w:r>
      <w:r w:rsidR="00EF6A72">
        <w:rPr>
          <w:sz w:val="24"/>
        </w:rPr>
        <w:t xml:space="preserve"> </w:t>
      </w:r>
      <w:r>
        <w:rPr>
          <w:sz w:val="24"/>
        </w:rPr>
        <w:t>материалы,</w:t>
      </w:r>
      <w:r w:rsidR="00EF6A72">
        <w:rPr>
          <w:sz w:val="24"/>
        </w:rPr>
        <w:t xml:space="preserve"> </w:t>
      </w:r>
      <w:r>
        <w:rPr>
          <w:sz w:val="24"/>
        </w:rPr>
        <w:t>включая</w:t>
      </w:r>
      <w:r w:rsidR="00EF6A72">
        <w:rPr>
          <w:sz w:val="24"/>
        </w:rPr>
        <w:t xml:space="preserve"> </w:t>
      </w:r>
      <w:r>
        <w:rPr>
          <w:sz w:val="24"/>
        </w:rPr>
        <w:t>ресурсы сети</w:t>
      </w:r>
      <w:r w:rsidR="00BC13C3">
        <w:rPr>
          <w:sz w:val="24"/>
        </w:rPr>
        <w:t xml:space="preserve"> </w:t>
      </w:r>
      <w:r>
        <w:rPr>
          <w:sz w:val="24"/>
        </w:rPr>
        <w:t>Интернет;</w:t>
      </w:r>
    </w:p>
    <w:p w:rsidR="00A344B2" w:rsidRDefault="00D365E4">
      <w:pPr>
        <w:pStyle w:val="ac"/>
        <w:numPr>
          <w:ilvl w:val="0"/>
          <w:numId w:val="34"/>
        </w:numPr>
        <w:ind w:left="142" w:right="430" w:firstLine="707"/>
        <w:rPr>
          <w:sz w:val="24"/>
        </w:rPr>
      </w:pPr>
      <w:r>
        <w:rPr>
          <w:sz w:val="24"/>
        </w:rPr>
        <w:t>владеть первоначальными научными представлениями о системе русского языка:</w:t>
      </w:r>
      <w:r w:rsidR="00EF6A72">
        <w:rPr>
          <w:sz w:val="24"/>
        </w:rPr>
        <w:t xml:space="preserve"> </w:t>
      </w:r>
      <w:r>
        <w:rPr>
          <w:sz w:val="24"/>
        </w:rPr>
        <w:t>фонетике, графике, лексике, морфемике, морфологии и синтаксисе; об основных единицах</w:t>
      </w:r>
      <w:r w:rsidR="00EF6A72">
        <w:rPr>
          <w:sz w:val="24"/>
        </w:rPr>
        <w:t xml:space="preserve"> </w:t>
      </w:r>
      <w:r>
        <w:rPr>
          <w:sz w:val="24"/>
        </w:rPr>
        <w:t>языка,</w:t>
      </w:r>
      <w:r w:rsidR="00EF6A72">
        <w:rPr>
          <w:sz w:val="24"/>
        </w:rPr>
        <w:t xml:space="preserve"> </w:t>
      </w:r>
      <w:r>
        <w:rPr>
          <w:sz w:val="24"/>
        </w:rPr>
        <w:t>их</w:t>
      </w:r>
      <w:r w:rsidR="00EF6A72">
        <w:rPr>
          <w:sz w:val="24"/>
        </w:rPr>
        <w:t xml:space="preserve"> </w:t>
      </w:r>
      <w:r>
        <w:rPr>
          <w:sz w:val="24"/>
        </w:rPr>
        <w:t>признаках</w:t>
      </w:r>
      <w:r w:rsidR="00EF6A72">
        <w:rPr>
          <w:sz w:val="24"/>
        </w:rPr>
        <w:t xml:space="preserve"> </w:t>
      </w:r>
      <w:r>
        <w:rPr>
          <w:sz w:val="24"/>
        </w:rPr>
        <w:t>и особенностях</w:t>
      </w:r>
      <w:r w:rsidR="00EF6A72">
        <w:rPr>
          <w:sz w:val="24"/>
        </w:rPr>
        <w:t xml:space="preserve"> </w:t>
      </w:r>
      <w:r>
        <w:rPr>
          <w:sz w:val="24"/>
        </w:rPr>
        <w:t>употребления</w:t>
      </w:r>
      <w:r w:rsidR="00EF6A72">
        <w:rPr>
          <w:sz w:val="24"/>
        </w:rPr>
        <w:t xml:space="preserve"> </w:t>
      </w:r>
      <w:r>
        <w:rPr>
          <w:sz w:val="24"/>
        </w:rPr>
        <w:t>в</w:t>
      </w:r>
      <w:r w:rsidR="00EF6A72">
        <w:rPr>
          <w:sz w:val="24"/>
        </w:rPr>
        <w:t xml:space="preserve">  </w:t>
      </w:r>
      <w:r>
        <w:rPr>
          <w:sz w:val="24"/>
        </w:rPr>
        <w:t>речи;</w:t>
      </w:r>
    </w:p>
    <w:p w:rsidR="00A344B2" w:rsidRDefault="00D365E4">
      <w:pPr>
        <w:pStyle w:val="ac"/>
        <w:numPr>
          <w:ilvl w:val="0"/>
          <w:numId w:val="34"/>
        </w:numPr>
        <w:tabs>
          <w:tab w:val="left" w:pos="1276"/>
        </w:tabs>
        <w:ind w:left="142" w:right="423" w:firstLine="707"/>
        <w:rPr>
          <w:sz w:val="24"/>
        </w:rPr>
      </w:pPr>
      <w:r>
        <w:rPr>
          <w:sz w:val="24"/>
        </w:rPr>
        <w:t>использоватьвречевойдеятельностинормсовременногорусскоголитературногоязык</w:t>
      </w:r>
      <w:proofErr w:type="gramStart"/>
      <w:r>
        <w:rPr>
          <w:sz w:val="24"/>
        </w:rPr>
        <w:t>а(</w:t>
      </w:r>
      <w:proofErr w:type="gramEnd"/>
      <w:r>
        <w:rPr>
          <w:sz w:val="24"/>
        </w:rPr>
        <w:t>орфоэпических, лексических, грамматических,</w:t>
      </w:r>
      <w:r w:rsidR="00EF6A72">
        <w:rPr>
          <w:sz w:val="24"/>
        </w:rPr>
        <w:t xml:space="preserve"> </w:t>
      </w:r>
      <w:r>
        <w:rPr>
          <w:sz w:val="24"/>
        </w:rPr>
        <w:t>орфографических,</w:t>
      </w:r>
      <w:r w:rsidR="00EF6A72">
        <w:rPr>
          <w:sz w:val="24"/>
        </w:rPr>
        <w:t xml:space="preserve"> </w:t>
      </w:r>
      <w:r>
        <w:rPr>
          <w:sz w:val="24"/>
        </w:rPr>
        <w:t>пунктуационных)иречевогоэтикета.</w:t>
      </w:r>
    </w:p>
    <w:p w:rsidR="00A344B2" w:rsidRDefault="00D365E4">
      <w:pPr>
        <w:pStyle w:val="Heading2"/>
        <w:numPr>
          <w:ilvl w:val="3"/>
          <w:numId w:val="37"/>
        </w:numPr>
        <w:spacing w:before="121"/>
        <w:ind w:left="142" w:firstLine="851"/>
        <w:jc w:val="left"/>
        <w:rPr>
          <w:b w:val="0"/>
        </w:rPr>
      </w:pPr>
      <w:r>
        <w:t>Учебный</w:t>
      </w:r>
      <w:r w:rsidR="00EF6A72">
        <w:t xml:space="preserve"> </w:t>
      </w:r>
      <w:r>
        <w:t>предмет</w:t>
      </w:r>
      <w:r w:rsidR="00EF6A72">
        <w:t xml:space="preserve"> </w:t>
      </w:r>
      <w:r>
        <w:t>«Литературное</w:t>
      </w:r>
      <w:r w:rsidR="00EF6A72">
        <w:t xml:space="preserve"> </w:t>
      </w:r>
      <w:r>
        <w:t>чтение</w:t>
      </w:r>
      <w:r>
        <w:rPr>
          <w:b w:val="0"/>
        </w:rPr>
        <w:t>»</w:t>
      </w:r>
    </w:p>
    <w:p w:rsidR="00A344B2" w:rsidRDefault="00D365E4">
      <w:pPr>
        <w:pStyle w:val="a6"/>
        <w:ind w:left="142"/>
        <w:jc w:val="left"/>
      </w:pPr>
      <w:r>
        <w:t>Предметные</w:t>
      </w:r>
      <w:r w:rsidR="00EF6A72">
        <w:t xml:space="preserve"> </w:t>
      </w:r>
      <w:r>
        <w:t>результаты</w:t>
      </w:r>
      <w:r w:rsidR="00EF6A72">
        <w:t xml:space="preserve"> </w:t>
      </w:r>
      <w:r>
        <w:t>обучения</w:t>
      </w:r>
      <w:r w:rsidR="00EF6A72">
        <w:t xml:space="preserve"> </w:t>
      </w:r>
      <w:r>
        <w:t>по</w:t>
      </w:r>
      <w:r w:rsidR="00EF6A72">
        <w:t xml:space="preserve"> </w:t>
      </w:r>
      <w:r>
        <w:t>учебному</w:t>
      </w:r>
      <w:r w:rsidR="00EF6A72">
        <w:t xml:space="preserve"> </w:t>
      </w:r>
      <w:r>
        <w:t>предмету</w:t>
      </w:r>
      <w:r w:rsidR="00EF6A72">
        <w:t xml:space="preserve"> </w:t>
      </w:r>
      <w:r>
        <w:t>«Литературное</w:t>
      </w:r>
      <w:r w:rsidR="00EF6A72">
        <w:t xml:space="preserve"> </w:t>
      </w:r>
      <w:r>
        <w:t>чтение»</w:t>
      </w:r>
      <w:r w:rsidR="00EF6A72">
        <w:t xml:space="preserve">    </w:t>
      </w:r>
      <w:r>
        <w:t>обеспечивают</w:t>
      </w:r>
      <w:r w:rsidR="00EF6A72">
        <w:t xml:space="preserve"> </w:t>
      </w:r>
      <w:r>
        <w:t>следующие</w:t>
      </w:r>
      <w:r w:rsidR="00EF6A72">
        <w:t xml:space="preserve"> </w:t>
      </w:r>
      <w:r>
        <w:t xml:space="preserve">достижения </w:t>
      </w:r>
      <w:proofErr w:type="gramStart"/>
      <w:r>
        <w:t>обучающихся</w:t>
      </w:r>
      <w:proofErr w:type="gramEnd"/>
      <w:r>
        <w:t>.</w:t>
      </w:r>
    </w:p>
    <w:p w:rsidR="00A344B2" w:rsidRDefault="00D365E4">
      <w:pPr>
        <w:pStyle w:val="a6"/>
        <w:ind w:left="142" w:firstLine="0"/>
        <w:jc w:val="left"/>
      </w:pPr>
      <w:r>
        <w:t>Обучающиеся</w:t>
      </w:r>
      <w:r w:rsidR="00EF6A72">
        <w:t xml:space="preserve"> </w:t>
      </w:r>
      <w:r>
        <w:t>научатся:</w:t>
      </w:r>
    </w:p>
    <w:p w:rsidR="00A344B2" w:rsidRDefault="00D365E4">
      <w:pPr>
        <w:pStyle w:val="ac"/>
        <w:numPr>
          <w:ilvl w:val="0"/>
          <w:numId w:val="33"/>
        </w:numPr>
        <w:tabs>
          <w:tab w:val="left" w:pos="1276"/>
        </w:tabs>
        <w:ind w:left="142" w:right="428" w:firstLine="707"/>
        <w:rPr>
          <w:sz w:val="24"/>
        </w:rPr>
      </w:pPr>
      <w:r>
        <w:rPr>
          <w:sz w:val="24"/>
        </w:rPr>
        <w:t>у обучающегося сформирована положительная мотивация к систематическому</w:t>
      </w:r>
      <w:r w:rsidR="00EF6A72">
        <w:rPr>
          <w:sz w:val="24"/>
        </w:rPr>
        <w:t xml:space="preserve"> </w:t>
      </w:r>
      <w:r>
        <w:rPr>
          <w:sz w:val="24"/>
        </w:rPr>
        <w:t>чтению</w:t>
      </w:r>
      <w:r w:rsidR="00EF6A72">
        <w:rPr>
          <w:sz w:val="24"/>
        </w:rPr>
        <w:t xml:space="preserve"> </w:t>
      </w:r>
      <w:r>
        <w:rPr>
          <w:sz w:val="24"/>
        </w:rPr>
        <w:t>и</w:t>
      </w:r>
      <w:r w:rsidR="00EF6A72">
        <w:rPr>
          <w:sz w:val="24"/>
        </w:rPr>
        <w:t xml:space="preserve"> </w:t>
      </w:r>
      <w:r>
        <w:rPr>
          <w:sz w:val="24"/>
        </w:rPr>
        <w:t>слушанию</w:t>
      </w:r>
      <w:r w:rsidR="00EF6A72">
        <w:rPr>
          <w:sz w:val="24"/>
        </w:rPr>
        <w:t xml:space="preserve"> </w:t>
      </w:r>
      <w:r>
        <w:rPr>
          <w:sz w:val="24"/>
        </w:rPr>
        <w:t>художественной</w:t>
      </w:r>
      <w:r w:rsidR="00EF6A72">
        <w:rPr>
          <w:sz w:val="24"/>
        </w:rPr>
        <w:t xml:space="preserve"> </w:t>
      </w:r>
      <w:r>
        <w:rPr>
          <w:sz w:val="24"/>
        </w:rPr>
        <w:t>литературы</w:t>
      </w:r>
      <w:r w:rsidR="00EF6A72">
        <w:rPr>
          <w:sz w:val="24"/>
        </w:rPr>
        <w:t xml:space="preserve"> </w:t>
      </w:r>
      <w:r>
        <w:rPr>
          <w:sz w:val="24"/>
        </w:rPr>
        <w:t>и</w:t>
      </w:r>
      <w:r w:rsidR="00EF6A72">
        <w:rPr>
          <w:sz w:val="24"/>
        </w:rPr>
        <w:t xml:space="preserve"> </w:t>
      </w:r>
      <w:r>
        <w:rPr>
          <w:sz w:val="24"/>
        </w:rPr>
        <w:t>произведений</w:t>
      </w:r>
      <w:r w:rsidR="00EF6A72">
        <w:rPr>
          <w:sz w:val="24"/>
        </w:rPr>
        <w:t xml:space="preserve"> </w:t>
      </w:r>
      <w:r>
        <w:rPr>
          <w:sz w:val="24"/>
        </w:rPr>
        <w:t>устного</w:t>
      </w:r>
      <w:r w:rsidR="00EF6A72">
        <w:rPr>
          <w:sz w:val="24"/>
        </w:rPr>
        <w:t xml:space="preserve"> </w:t>
      </w:r>
      <w:r>
        <w:rPr>
          <w:sz w:val="24"/>
        </w:rPr>
        <w:t>народного</w:t>
      </w:r>
      <w:r w:rsidR="00EF6A72">
        <w:rPr>
          <w:sz w:val="24"/>
        </w:rPr>
        <w:t xml:space="preserve">  </w:t>
      </w:r>
      <w:r>
        <w:rPr>
          <w:sz w:val="24"/>
        </w:rPr>
        <w:t>творчества;</w:t>
      </w:r>
    </w:p>
    <w:p w:rsidR="00A344B2" w:rsidRDefault="00D365E4">
      <w:pPr>
        <w:pStyle w:val="ac"/>
        <w:numPr>
          <w:ilvl w:val="0"/>
          <w:numId w:val="33"/>
        </w:numPr>
        <w:tabs>
          <w:tab w:val="left" w:pos="1276"/>
        </w:tabs>
        <w:ind w:left="142" w:right="433" w:firstLine="707"/>
        <w:rPr>
          <w:sz w:val="24"/>
        </w:rPr>
      </w:pPr>
      <w:proofErr w:type="gramStart"/>
      <w:r>
        <w:rPr>
          <w:sz w:val="24"/>
        </w:rPr>
        <w:t>обучающимся</w:t>
      </w:r>
      <w:proofErr w:type="gramEnd"/>
      <w:r>
        <w:rPr>
          <w:sz w:val="24"/>
        </w:rPr>
        <w:t xml:space="preserve"> достигнут необходимый для продолжения образования уровень</w:t>
      </w:r>
      <w:r w:rsidR="00EF6A72">
        <w:rPr>
          <w:sz w:val="24"/>
        </w:rPr>
        <w:t xml:space="preserve"> </w:t>
      </w:r>
      <w:r>
        <w:rPr>
          <w:sz w:val="24"/>
        </w:rPr>
        <w:t>общего</w:t>
      </w:r>
      <w:r w:rsidR="00EF6A72">
        <w:rPr>
          <w:sz w:val="24"/>
        </w:rPr>
        <w:t xml:space="preserve"> </w:t>
      </w:r>
      <w:r>
        <w:rPr>
          <w:sz w:val="24"/>
        </w:rPr>
        <w:t>речевого</w:t>
      </w:r>
      <w:r w:rsidR="00EF6A72">
        <w:rPr>
          <w:sz w:val="24"/>
        </w:rPr>
        <w:t xml:space="preserve"> </w:t>
      </w:r>
      <w:r>
        <w:rPr>
          <w:sz w:val="24"/>
        </w:rPr>
        <w:t>развития;</w:t>
      </w:r>
    </w:p>
    <w:p w:rsidR="00A344B2" w:rsidRDefault="00D365E4">
      <w:pPr>
        <w:pStyle w:val="a6"/>
        <w:tabs>
          <w:tab w:val="left" w:pos="1276"/>
        </w:tabs>
        <w:ind w:left="142" w:firstLine="0"/>
      </w:pPr>
      <w:r>
        <w:t>Обучающийся</w:t>
      </w:r>
      <w:r w:rsidR="00EF6A72">
        <w:t xml:space="preserve">  </w:t>
      </w:r>
      <w:r>
        <w:t>научится:</w:t>
      </w:r>
    </w:p>
    <w:p w:rsidR="00A344B2" w:rsidRDefault="00D365E4">
      <w:pPr>
        <w:pStyle w:val="ac"/>
        <w:numPr>
          <w:ilvl w:val="0"/>
          <w:numId w:val="33"/>
        </w:numPr>
        <w:tabs>
          <w:tab w:val="left" w:pos="1276"/>
          <w:tab w:val="left" w:pos="2141"/>
        </w:tabs>
        <w:ind w:left="142" w:right="434" w:firstLine="707"/>
        <w:rPr>
          <w:sz w:val="24"/>
        </w:rPr>
      </w:pPr>
      <w:r>
        <w:rPr>
          <w:sz w:val="24"/>
        </w:rPr>
        <w:t>осознавать</w:t>
      </w:r>
      <w:r w:rsidR="00EF6A72">
        <w:rPr>
          <w:sz w:val="24"/>
        </w:rPr>
        <w:t xml:space="preserve"> </w:t>
      </w:r>
      <w:r>
        <w:rPr>
          <w:sz w:val="24"/>
        </w:rPr>
        <w:t>значимость</w:t>
      </w:r>
      <w:r w:rsidR="00EF6A72">
        <w:rPr>
          <w:sz w:val="24"/>
        </w:rPr>
        <w:t xml:space="preserve"> </w:t>
      </w:r>
      <w:r>
        <w:rPr>
          <w:sz w:val="24"/>
        </w:rPr>
        <w:t>художественной</w:t>
      </w:r>
      <w:r w:rsidR="00EF6A72">
        <w:rPr>
          <w:sz w:val="24"/>
        </w:rPr>
        <w:t xml:space="preserve"> </w:t>
      </w:r>
      <w:r>
        <w:rPr>
          <w:sz w:val="24"/>
        </w:rPr>
        <w:t>литературы</w:t>
      </w:r>
      <w:r w:rsidR="00EF6A72">
        <w:rPr>
          <w:sz w:val="24"/>
        </w:rPr>
        <w:t xml:space="preserve"> </w:t>
      </w:r>
      <w:r>
        <w:rPr>
          <w:sz w:val="24"/>
        </w:rPr>
        <w:t>и</w:t>
      </w:r>
      <w:r w:rsidR="00EF6A72">
        <w:rPr>
          <w:sz w:val="24"/>
        </w:rPr>
        <w:t xml:space="preserve"> </w:t>
      </w:r>
      <w:r>
        <w:rPr>
          <w:sz w:val="24"/>
        </w:rPr>
        <w:t>произведений</w:t>
      </w:r>
      <w:r w:rsidR="00EF6A72">
        <w:rPr>
          <w:sz w:val="24"/>
        </w:rPr>
        <w:t xml:space="preserve"> </w:t>
      </w:r>
      <w:r>
        <w:rPr>
          <w:sz w:val="24"/>
        </w:rPr>
        <w:t>устного</w:t>
      </w:r>
      <w:r w:rsidR="00EF6A72">
        <w:rPr>
          <w:sz w:val="24"/>
        </w:rPr>
        <w:t xml:space="preserve"> </w:t>
      </w:r>
      <w:r>
        <w:rPr>
          <w:sz w:val="24"/>
        </w:rPr>
        <w:t>народного</w:t>
      </w:r>
      <w:r w:rsidR="00EF6A72">
        <w:rPr>
          <w:sz w:val="24"/>
        </w:rPr>
        <w:t xml:space="preserve"> </w:t>
      </w:r>
      <w:r>
        <w:rPr>
          <w:sz w:val="24"/>
        </w:rPr>
        <w:t>творчества</w:t>
      </w:r>
      <w:r w:rsidR="00EF6A72">
        <w:rPr>
          <w:sz w:val="24"/>
        </w:rPr>
        <w:t xml:space="preserve"> </w:t>
      </w:r>
      <w:r>
        <w:rPr>
          <w:sz w:val="24"/>
        </w:rPr>
        <w:t>для</w:t>
      </w:r>
      <w:r w:rsidR="00EF6A72">
        <w:rPr>
          <w:sz w:val="24"/>
        </w:rPr>
        <w:t xml:space="preserve"> </w:t>
      </w:r>
      <w:r>
        <w:rPr>
          <w:sz w:val="24"/>
        </w:rPr>
        <w:t>всестороннего</w:t>
      </w:r>
      <w:r w:rsidR="00EF6A72">
        <w:rPr>
          <w:sz w:val="24"/>
        </w:rPr>
        <w:t xml:space="preserve">        </w:t>
      </w:r>
      <w:r>
        <w:rPr>
          <w:sz w:val="24"/>
        </w:rPr>
        <w:t>развития личности человека;</w:t>
      </w:r>
    </w:p>
    <w:p w:rsidR="00A344B2" w:rsidRDefault="00D365E4">
      <w:pPr>
        <w:pStyle w:val="ac"/>
        <w:numPr>
          <w:ilvl w:val="0"/>
          <w:numId w:val="33"/>
        </w:numPr>
        <w:tabs>
          <w:tab w:val="left" w:pos="1276"/>
          <w:tab w:val="left" w:pos="2189"/>
        </w:tabs>
        <w:ind w:left="142" w:right="431" w:firstLine="707"/>
        <w:rPr>
          <w:sz w:val="24"/>
        </w:rPr>
      </w:pPr>
      <w:r>
        <w:rPr>
          <w:sz w:val="24"/>
        </w:rPr>
        <w:t>различать</w:t>
      </w:r>
      <w:r w:rsidR="00EF6A72">
        <w:rPr>
          <w:sz w:val="24"/>
        </w:rPr>
        <w:t xml:space="preserve"> </w:t>
      </w:r>
      <w:r>
        <w:rPr>
          <w:sz w:val="24"/>
        </w:rPr>
        <w:t>жанры</w:t>
      </w:r>
      <w:r w:rsidR="00EF6A72">
        <w:rPr>
          <w:sz w:val="24"/>
        </w:rPr>
        <w:t xml:space="preserve"> </w:t>
      </w:r>
      <w:r>
        <w:rPr>
          <w:sz w:val="24"/>
        </w:rPr>
        <w:t>художественных</w:t>
      </w:r>
      <w:r w:rsidR="00EF6A72">
        <w:rPr>
          <w:sz w:val="24"/>
        </w:rPr>
        <w:t xml:space="preserve"> </w:t>
      </w:r>
      <w:r>
        <w:rPr>
          <w:sz w:val="24"/>
        </w:rPr>
        <w:t>произведений</w:t>
      </w:r>
      <w:r w:rsidR="00EF6A72">
        <w:rPr>
          <w:sz w:val="24"/>
        </w:rPr>
        <w:t xml:space="preserve"> </w:t>
      </w:r>
      <w:r>
        <w:rPr>
          <w:sz w:val="24"/>
        </w:rPr>
        <w:t>и</w:t>
      </w:r>
      <w:r w:rsidR="00EF6A72">
        <w:rPr>
          <w:sz w:val="24"/>
        </w:rPr>
        <w:t xml:space="preserve"> </w:t>
      </w:r>
      <w:r>
        <w:rPr>
          <w:sz w:val="24"/>
        </w:rPr>
        <w:t>произведений</w:t>
      </w:r>
      <w:r w:rsidR="00EF6A72">
        <w:rPr>
          <w:sz w:val="24"/>
        </w:rPr>
        <w:t xml:space="preserve"> </w:t>
      </w:r>
      <w:r>
        <w:rPr>
          <w:sz w:val="24"/>
        </w:rPr>
        <w:t>устного</w:t>
      </w:r>
      <w:r w:rsidR="00EF6A72">
        <w:rPr>
          <w:sz w:val="24"/>
        </w:rPr>
        <w:t xml:space="preserve"> </w:t>
      </w:r>
      <w:r>
        <w:rPr>
          <w:sz w:val="24"/>
        </w:rPr>
        <w:t>народного</w:t>
      </w:r>
      <w:r w:rsidR="00EF6A72">
        <w:rPr>
          <w:sz w:val="24"/>
        </w:rPr>
        <w:t xml:space="preserve"> </w:t>
      </w:r>
      <w:r>
        <w:rPr>
          <w:sz w:val="24"/>
        </w:rPr>
        <w:t>творчества;</w:t>
      </w:r>
    </w:p>
    <w:p w:rsidR="00A344B2" w:rsidRDefault="00D365E4">
      <w:pPr>
        <w:pStyle w:val="ac"/>
        <w:numPr>
          <w:ilvl w:val="0"/>
          <w:numId w:val="33"/>
        </w:numPr>
        <w:tabs>
          <w:tab w:val="left" w:pos="1276"/>
        </w:tabs>
        <w:ind w:left="142" w:right="426" w:firstLine="707"/>
        <w:rPr>
          <w:sz w:val="24"/>
        </w:rPr>
      </w:pPr>
      <w:r>
        <w:rPr>
          <w:sz w:val="24"/>
        </w:rPr>
        <w:t>владеть элементарными умениями анализа и интерпретации текста, осознанно</w:t>
      </w:r>
      <w:r w:rsidR="00EF6A72">
        <w:rPr>
          <w:sz w:val="24"/>
        </w:rPr>
        <w:t xml:space="preserve"> </w:t>
      </w:r>
      <w:r>
        <w:rPr>
          <w:sz w:val="24"/>
        </w:rPr>
        <w:t>использовать</w:t>
      </w:r>
      <w:r w:rsidR="00EF6A72">
        <w:rPr>
          <w:sz w:val="24"/>
        </w:rPr>
        <w:t xml:space="preserve"> </w:t>
      </w:r>
      <w:r>
        <w:rPr>
          <w:sz w:val="24"/>
        </w:rPr>
        <w:t>при</w:t>
      </w:r>
      <w:r w:rsidR="00EF6A72">
        <w:rPr>
          <w:sz w:val="24"/>
        </w:rPr>
        <w:t xml:space="preserve"> </w:t>
      </w:r>
      <w:r>
        <w:rPr>
          <w:sz w:val="24"/>
        </w:rPr>
        <w:t>анализе</w:t>
      </w:r>
      <w:r w:rsidR="00EF6A72">
        <w:rPr>
          <w:sz w:val="24"/>
        </w:rPr>
        <w:t xml:space="preserve"> </w:t>
      </w:r>
      <w:r>
        <w:rPr>
          <w:sz w:val="24"/>
        </w:rPr>
        <w:t>текста</w:t>
      </w:r>
      <w:r w:rsidR="00EF6A72">
        <w:rPr>
          <w:sz w:val="24"/>
        </w:rPr>
        <w:t xml:space="preserve"> </w:t>
      </w:r>
      <w:r>
        <w:rPr>
          <w:sz w:val="24"/>
        </w:rPr>
        <w:t>изученные</w:t>
      </w:r>
      <w:r w:rsidR="00EF6A72">
        <w:rPr>
          <w:sz w:val="24"/>
        </w:rPr>
        <w:t xml:space="preserve"> </w:t>
      </w:r>
      <w:r>
        <w:rPr>
          <w:sz w:val="24"/>
        </w:rPr>
        <w:t>литературные</w:t>
      </w:r>
      <w:r w:rsidR="00EF6A72">
        <w:rPr>
          <w:sz w:val="24"/>
        </w:rPr>
        <w:t xml:space="preserve"> </w:t>
      </w:r>
      <w:r>
        <w:rPr>
          <w:sz w:val="24"/>
        </w:rPr>
        <w:t>понятия:</w:t>
      </w:r>
      <w:r w:rsidR="00EF6A72">
        <w:rPr>
          <w:sz w:val="24"/>
        </w:rPr>
        <w:t xml:space="preserve"> </w:t>
      </w:r>
      <w:r>
        <w:rPr>
          <w:sz w:val="24"/>
        </w:rPr>
        <w:t>прозаическая</w:t>
      </w:r>
      <w:r w:rsidR="00EF6A72">
        <w:rPr>
          <w:sz w:val="24"/>
        </w:rPr>
        <w:t xml:space="preserve"> </w:t>
      </w:r>
      <w:r>
        <w:rPr>
          <w:sz w:val="24"/>
        </w:rPr>
        <w:t>и</w:t>
      </w:r>
      <w:r w:rsidR="00EF6A72">
        <w:rPr>
          <w:sz w:val="24"/>
        </w:rPr>
        <w:t xml:space="preserve"> </w:t>
      </w:r>
      <w:r>
        <w:rPr>
          <w:sz w:val="24"/>
        </w:rPr>
        <w:t>стихотворная</w:t>
      </w:r>
      <w:r w:rsidR="00EF6A72">
        <w:rPr>
          <w:sz w:val="24"/>
        </w:rPr>
        <w:t xml:space="preserve"> </w:t>
      </w:r>
      <w:r>
        <w:rPr>
          <w:sz w:val="24"/>
        </w:rPr>
        <w:t>речь;</w:t>
      </w:r>
      <w:r w:rsidR="00EF6A72">
        <w:rPr>
          <w:sz w:val="24"/>
        </w:rPr>
        <w:t xml:space="preserve"> </w:t>
      </w:r>
      <w:r>
        <w:rPr>
          <w:sz w:val="24"/>
        </w:rPr>
        <w:t>жанровое</w:t>
      </w:r>
      <w:r w:rsidR="00EF6A72">
        <w:rPr>
          <w:sz w:val="24"/>
        </w:rPr>
        <w:t xml:space="preserve"> </w:t>
      </w:r>
      <w:r>
        <w:rPr>
          <w:sz w:val="24"/>
        </w:rPr>
        <w:t>разнообразие</w:t>
      </w:r>
      <w:r w:rsidR="00EF6A72">
        <w:rPr>
          <w:sz w:val="24"/>
        </w:rPr>
        <w:t xml:space="preserve"> </w:t>
      </w:r>
      <w:r>
        <w:rPr>
          <w:sz w:val="24"/>
        </w:rPr>
        <w:t>произведений</w:t>
      </w:r>
      <w:r w:rsidR="00EF6A72">
        <w:rPr>
          <w:sz w:val="24"/>
        </w:rPr>
        <w:t xml:space="preserve"> </w:t>
      </w:r>
      <w:r>
        <w:rPr>
          <w:sz w:val="24"/>
        </w:rPr>
        <w:t>(общее</w:t>
      </w:r>
      <w:r w:rsidR="00EF6A72">
        <w:rPr>
          <w:sz w:val="24"/>
        </w:rPr>
        <w:t xml:space="preserve"> </w:t>
      </w:r>
      <w:r>
        <w:rPr>
          <w:sz w:val="24"/>
        </w:rPr>
        <w:t>представление</w:t>
      </w:r>
      <w:r w:rsidR="00EF6A72">
        <w:rPr>
          <w:sz w:val="24"/>
        </w:rPr>
        <w:t xml:space="preserve"> </w:t>
      </w:r>
      <w:r>
        <w:rPr>
          <w:sz w:val="24"/>
        </w:rPr>
        <w:t>о</w:t>
      </w:r>
      <w:r w:rsidR="00EF6A72">
        <w:rPr>
          <w:sz w:val="24"/>
        </w:rPr>
        <w:t xml:space="preserve"> </w:t>
      </w:r>
      <w:r>
        <w:rPr>
          <w:sz w:val="24"/>
        </w:rPr>
        <w:t>жанрах)</w:t>
      </w:r>
      <w:proofErr w:type="gramStart"/>
      <w:r>
        <w:rPr>
          <w:sz w:val="24"/>
        </w:rPr>
        <w:t>;у</w:t>
      </w:r>
      <w:proofErr w:type="gramEnd"/>
      <w:r>
        <w:rPr>
          <w:sz w:val="24"/>
        </w:rPr>
        <w:t>стное</w:t>
      </w:r>
      <w:r w:rsidR="00EF6A72">
        <w:rPr>
          <w:sz w:val="24"/>
        </w:rPr>
        <w:t xml:space="preserve"> </w:t>
      </w:r>
      <w:r>
        <w:rPr>
          <w:sz w:val="24"/>
        </w:rPr>
        <w:t>народное</w:t>
      </w:r>
      <w:r w:rsidR="00EF6A72">
        <w:rPr>
          <w:sz w:val="24"/>
        </w:rPr>
        <w:t xml:space="preserve"> </w:t>
      </w:r>
      <w:r>
        <w:rPr>
          <w:sz w:val="24"/>
        </w:rPr>
        <w:t>творчество,</w:t>
      </w:r>
      <w:r w:rsidR="00EF6A72">
        <w:rPr>
          <w:sz w:val="24"/>
        </w:rPr>
        <w:t xml:space="preserve"> </w:t>
      </w:r>
      <w:r>
        <w:rPr>
          <w:sz w:val="24"/>
        </w:rPr>
        <w:t>малые</w:t>
      </w:r>
      <w:r w:rsidR="00EF6A72">
        <w:rPr>
          <w:sz w:val="24"/>
        </w:rPr>
        <w:t xml:space="preserve"> </w:t>
      </w:r>
      <w:r>
        <w:rPr>
          <w:sz w:val="24"/>
        </w:rPr>
        <w:t>жанры</w:t>
      </w:r>
      <w:r w:rsidR="00EF6A72">
        <w:rPr>
          <w:sz w:val="24"/>
        </w:rPr>
        <w:t xml:space="preserve">  </w:t>
      </w:r>
      <w:r>
        <w:rPr>
          <w:sz w:val="24"/>
        </w:rPr>
        <w:t>фольклора(считалки, пословицы,</w:t>
      </w:r>
      <w:r w:rsidR="00EF6A72">
        <w:rPr>
          <w:sz w:val="24"/>
        </w:rPr>
        <w:t xml:space="preserve"> </w:t>
      </w:r>
      <w:r>
        <w:rPr>
          <w:sz w:val="24"/>
        </w:rPr>
        <w:t>поговорки, загадки, фольклорная сказка); басня (мораль, идея, персонажи); литературная</w:t>
      </w:r>
      <w:r w:rsidR="00EF6A72">
        <w:rPr>
          <w:sz w:val="24"/>
        </w:rPr>
        <w:t xml:space="preserve"> </w:t>
      </w:r>
      <w:r>
        <w:rPr>
          <w:sz w:val="24"/>
        </w:rPr>
        <w:t>сказка</w:t>
      </w:r>
      <w:r w:rsidR="00EF6A72">
        <w:rPr>
          <w:sz w:val="24"/>
        </w:rPr>
        <w:t xml:space="preserve"> </w:t>
      </w:r>
      <w:r>
        <w:rPr>
          <w:sz w:val="24"/>
        </w:rPr>
        <w:t>,рассказ;</w:t>
      </w:r>
      <w:r w:rsidR="00EF6A72">
        <w:rPr>
          <w:sz w:val="24"/>
        </w:rPr>
        <w:t xml:space="preserve"> </w:t>
      </w:r>
      <w:r>
        <w:rPr>
          <w:sz w:val="24"/>
        </w:rPr>
        <w:t>автор;</w:t>
      </w:r>
      <w:r w:rsidR="00EF6A72">
        <w:rPr>
          <w:sz w:val="24"/>
        </w:rPr>
        <w:t xml:space="preserve"> </w:t>
      </w:r>
      <w:r>
        <w:rPr>
          <w:sz w:val="24"/>
        </w:rPr>
        <w:t>литературный</w:t>
      </w:r>
      <w:r w:rsidR="00EF6A72">
        <w:rPr>
          <w:sz w:val="24"/>
        </w:rPr>
        <w:t xml:space="preserve"> </w:t>
      </w:r>
      <w:r>
        <w:rPr>
          <w:sz w:val="24"/>
        </w:rPr>
        <w:t>герой;</w:t>
      </w:r>
      <w:r w:rsidR="00EF6A72">
        <w:rPr>
          <w:sz w:val="24"/>
        </w:rPr>
        <w:t xml:space="preserve"> </w:t>
      </w:r>
      <w:r>
        <w:rPr>
          <w:sz w:val="24"/>
        </w:rPr>
        <w:t>образ;</w:t>
      </w:r>
      <w:r w:rsidR="00EF6A72">
        <w:rPr>
          <w:sz w:val="24"/>
        </w:rPr>
        <w:t xml:space="preserve"> </w:t>
      </w:r>
      <w:r>
        <w:rPr>
          <w:sz w:val="24"/>
        </w:rPr>
        <w:t>характер;</w:t>
      </w:r>
      <w:r w:rsidR="00EF6A72">
        <w:rPr>
          <w:sz w:val="24"/>
        </w:rPr>
        <w:t xml:space="preserve"> </w:t>
      </w:r>
      <w:r>
        <w:rPr>
          <w:sz w:val="24"/>
        </w:rPr>
        <w:t>тема;</w:t>
      </w:r>
      <w:r w:rsidR="00EF6A72">
        <w:rPr>
          <w:sz w:val="24"/>
        </w:rPr>
        <w:t xml:space="preserve"> </w:t>
      </w:r>
      <w:r>
        <w:rPr>
          <w:sz w:val="24"/>
        </w:rPr>
        <w:t>идея;</w:t>
      </w:r>
      <w:r w:rsidR="00EF6A72">
        <w:rPr>
          <w:sz w:val="24"/>
        </w:rPr>
        <w:t xml:space="preserve"> </w:t>
      </w:r>
      <w:r>
        <w:rPr>
          <w:sz w:val="24"/>
        </w:rPr>
        <w:t>заголовок</w:t>
      </w:r>
      <w:r w:rsidR="00EF6A72">
        <w:rPr>
          <w:sz w:val="24"/>
        </w:rPr>
        <w:t xml:space="preserve"> </w:t>
      </w:r>
      <w:r>
        <w:rPr>
          <w:sz w:val="24"/>
        </w:rPr>
        <w:t>и</w:t>
      </w:r>
      <w:r w:rsidR="00EF6A72">
        <w:rPr>
          <w:sz w:val="24"/>
        </w:rPr>
        <w:t xml:space="preserve">  </w:t>
      </w:r>
      <w:r>
        <w:rPr>
          <w:sz w:val="24"/>
        </w:rPr>
        <w:t>содержание; композиция; сюжет; эпизод, смысловые части; стихотворение (ритм, рифма)</w:t>
      </w:r>
      <w:proofErr w:type="gramStart"/>
      <w:r>
        <w:rPr>
          <w:sz w:val="24"/>
        </w:rPr>
        <w:t>;с</w:t>
      </w:r>
      <w:proofErr w:type="gramEnd"/>
      <w:r>
        <w:rPr>
          <w:sz w:val="24"/>
        </w:rPr>
        <w:t>редства</w:t>
      </w:r>
      <w:r w:rsidR="00EF6A72">
        <w:rPr>
          <w:sz w:val="24"/>
        </w:rPr>
        <w:t xml:space="preserve"> </w:t>
      </w:r>
      <w:r>
        <w:rPr>
          <w:sz w:val="24"/>
        </w:rPr>
        <w:t>художественной</w:t>
      </w:r>
      <w:r w:rsidR="00EF6A72">
        <w:rPr>
          <w:sz w:val="24"/>
        </w:rPr>
        <w:t xml:space="preserve"> </w:t>
      </w:r>
      <w:r>
        <w:rPr>
          <w:sz w:val="24"/>
        </w:rPr>
        <w:t>выразительности (сравнение,</w:t>
      </w:r>
      <w:r w:rsidR="00EF6A72">
        <w:rPr>
          <w:sz w:val="24"/>
        </w:rPr>
        <w:t xml:space="preserve"> </w:t>
      </w:r>
      <w:r>
        <w:rPr>
          <w:sz w:val="24"/>
        </w:rPr>
        <w:t>эпитет,</w:t>
      </w:r>
      <w:r w:rsidR="00EF6A72">
        <w:rPr>
          <w:sz w:val="24"/>
        </w:rPr>
        <w:t xml:space="preserve"> </w:t>
      </w:r>
      <w:r>
        <w:rPr>
          <w:sz w:val="24"/>
        </w:rPr>
        <w:t>олицетворение);</w:t>
      </w:r>
    </w:p>
    <w:p w:rsidR="00A344B2" w:rsidRDefault="00D365E4">
      <w:pPr>
        <w:pStyle w:val="ac"/>
        <w:numPr>
          <w:ilvl w:val="0"/>
          <w:numId w:val="33"/>
        </w:numPr>
        <w:tabs>
          <w:tab w:val="left" w:pos="1276"/>
          <w:tab w:val="left" w:pos="2141"/>
        </w:tabs>
        <w:spacing w:before="1"/>
        <w:ind w:left="142" w:right="424" w:firstLine="707"/>
        <w:rPr>
          <w:sz w:val="24"/>
        </w:rPr>
      </w:pPr>
      <w:r>
        <w:rPr>
          <w:sz w:val="24"/>
        </w:rPr>
        <w:t>владетьтехникойсмысловогочтениявслу</w:t>
      </w:r>
      <w:proofErr w:type="gramStart"/>
      <w:r>
        <w:rPr>
          <w:sz w:val="24"/>
        </w:rPr>
        <w:t>х(</w:t>
      </w:r>
      <w:proofErr w:type="gramEnd"/>
      <w:r>
        <w:rPr>
          <w:sz w:val="24"/>
        </w:rPr>
        <w:t>правильнымплавнымчтением,позволяющим воспринимать, понимать и интерпретировать смысл текстов разных типов,жанров,назначенийвцеляхрешенияразличныхучебныхзадачиудовлетворенияэмоциональныхпотребностейобщенияскнигой,адекватновосприниматьчтениеслушателями).</w:t>
      </w:r>
    </w:p>
    <w:p w:rsidR="00A344B2" w:rsidRDefault="00D365E4">
      <w:pPr>
        <w:pStyle w:val="Heading2"/>
        <w:numPr>
          <w:ilvl w:val="3"/>
          <w:numId w:val="37"/>
        </w:numPr>
        <w:tabs>
          <w:tab w:val="left" w:pos="1276"/>
          <w:tab w:val="left" w:pos="1843"/>
        </w:tabs>
        <w:spacing w:before="127"/>
        <w:ind w:left="142" w:firstLine="851"/>
      </w:pPr>
      <w:r>
        <w:t>Учебный</w:t>
      </w:r>
      <w:r w:rsidR="00EF6A72">
        <w:t xml:space="preserve"> </w:t>
      </w:r>
      <w:r>
        <w:t>предмет</w:t>
      </w:r>
      <w:r w:rsidR="00A671F4">
        <w:t xml:space="preserve">  </w:t>
      </w:r>
      <w:r>
        <w:t>«Иностранный</w:t>
      </w:r>
      <w:r w:rsidR="00EF6A72">
        <w:t xml:space="preserve"> </w:t>
      </w:r>
      <w:r>
        <w:t>язы</w:t>
      </w:r>
      <w:proofErr w:type="gramStart"/>
      <w:r>
        <w:t>к(</w:t>
      </w:r>
      <w:proofErr w:type="gramEnd"/>
      <w:r>
        <w:t>английский)»</w:t>
      </w:r>
    </w:p>
    <w:p w:rsidR="00A344B2" w:rsidRDefault="00D365E4">
      <w:pPr>
        <w:pStyle w:val="a6"/>
        <w:tabs>
          <w:tab w:val="left" w:pos="1276"/>
        </w:tabs>
        <w:spacing w:before="17" w:line="259" w:lineRule="auto"/>
        <w:ind w:left="142" w:right="426"/>
      </w:pPr>
      <w:r>
        <w:t>Предметные результаты по учебному предмету «Иностранный язык (английский)</w:t>
      </w:r>
      <w:proofErr w:type="gramStart"/>
      <w:r>
        <w:t>»о</w:t>
      </w:r>
      <w:proofErr w:type="gramEnd"/>
      <w:r>
        <w:t>риентированы на применение знаний, умений и навыков в типичных учебных ситуациях</w:t>
      </w:r>
      <w:r w:rsidR="00EF6A72">
        <w:t xml:space="preserve"> </w:t>
      </w:r>
      <w:r>
        <w:t>и</w:t>
      </w:r>
      <w:r w:rsidR="00EF6A72">
        <w:t xml:space="preserve"> </w:t>
      </w:r>
      <w:r>
        <w:t>реальных</w:t>
      </w:r>
      <w:r w:rsidR="00EF6A72">
        <w:t xml:space="preserve"> </w:t>
      </w:r>
      <w:r>
        <w:t>жизненных</w:t>
      </w:r>
      <w:r w:rsidR="00EF6A72">
        <w:t xml:space="preserve"> </w:t>
      </w:r>
      <w:r>
        <w:t>условиях,</w:t>
      </w:r>
      <w:r w:rsidR="00EF6A72">
        <w:t xml:space="preserve">  </w:t>
      </w:r>
      <w:r>
        <w:t>отражают</w:t>
      </w:r>
      <w:r w:rsidR="00EF6A72">
        <w:t xml:space="preserve"> </w:t>
      </w:r>
      <w:r>
        <w:t>сформированность</w:t>
      </w:r>
      <w:r w:rsidR="00EF6A72">
        <w:t xml:space="preserve"> </w:t>
      </w:r>
      <w:r>
        <w:t>иноязычной</w:t>
      </w:r>
      <w:r w:rsidR="00EF6A72">
        <w:t xml:space="preserve"> </w:t>
      </w:r>
      <w:r>
        <w:t>коммуникативной</w:t>
      </w:r>
      <w:r w:rsidR="00EF6A72">
        <w:t xml:space="preserve"> </w:t>
      </w:r>
      <w:r>
        <w:t>компетенции</w:t>
      </w:r>
      <w:r w:rsidR="00EF6A72">
        <w:t xml:space="preserve"> </w:t>
      </w:r>
      <w:r>
        <w:t>на элементарном</w:t>
      </w:r>
      <w:r w:rsidR="00EF6A72">
        <w:t xml:space="preserve"> </w:t>
      </w:r>
      <w:r>
        <w:t>уровне</w:t>
      </w:r>
      <w:r w:rsidR="00EF6A72">
        <w:t xml:space="preserve"> </w:t>
      </w:r>
      <w:r>
        <w:t>в совокупности</w:t>
      </w:r>
      <w:r w:rsidR="00EF6A72">
        <w:t xml:space="preserve">  </w:t>
      </w:r>
      <w:r>
        <w:t>её составляющих</w:t>
      </w:r>
    </w:p>
    <w:p w:rsidR="00A344B2" w:rsidRDefault="00D365E4">
      <w:pPr>
        <w:pStyle w:val="ac"/>
        <w:numPr>
          <w:ilvl w:val="0"/>
          <w:numId w:val="32"/>
        </w:numPr>
        <w:tabs>
          <w:tab w:val="left" w:pos="1276"/>
          <w:tab w:val="left" w:pos="1383"/>
        </w:tabs>
        <w:spacing w:before="1" w:line="259" w:lineRule="auto"/>
        <w:ind w:left="142" w:right="424" w:firstLine="0"/>
        <w:rPr>
          <w:sz w:val="24"/>
        </w:rPr>
      </w:pPr>
      <w:r>
        <w:rPr>
          <w:sz w:val="24"/>
        </w:rPr>
        <w:t>речевой</w:t>
      </w:r>
      <w:proofErr w:type="gramStart"/>
      <w:r>
        <w:rPr>
          <w:sz w:val="24"/>
        </w:rPr>
        <w:t>,я</w:t>
      </w:r>
      <w:proofErr w:type="gramEnd"/>
      <w:r>
        <w:rPr>
          <w:sz w:val="24"/>
        </w:rPr>
        <w:t>зыковой,социокультурной,компенсаторной,метапредметной(учебно-познавательной).</w:t>
      </w:r>
    </w:p>
    <w:p w:rsidR="00A344B2" w:rsidRDefault="00D365E4">
      <w:pPr>
        <w:pStyle w:val="a6"/>
        <w:tabs>
          <w:tab w:val="left" w:pos="1276"/>
        </w:tabs>
        <w:ind w:left="142" w:right="431"/>
      </w:pPr>
      <w:r>
        <w:lastRenderedPageBreak/>
        <w:t>Предметные</w:t>
      </w:r>
      <w:r w:rsidR="00EF6A72">
        <w:t xml:space="preserve"> </w:t>
      </w:r>
      <w:r>
        <w:t>результаты</w:t>
      </w:r>
      <w:r w:rsidR="00EF6A72">
        <w:t xml:space="preserve"> </w:t>
      </w:r>
      <w:r>
        <w:t>обучения</w:t>
      </w:r>
      <w:r w:rsidR="00EF6A72">
        <w:t xml:space="preserve"> </w:t>
      </w:r>
      <w:r>
        <w:t>по</w:t>
      </w:r>
      <w:r w:rsidR="00EF6A72">
        <w:t xml:space="preserve"> </w:t>
      </w:r>
      <w:r>
        <w:t>учебному</w:t>
      </w:r>
      <w:r w:rsidR="00EF6A72">
        <w:t xml:space="preserve"> </w:t>
      </w:r>
      <w:r>
        <w:t>предмету</w:t>
      </w:r>
      <w:r w:rsidR="00EF6A72">
        <w:t xml:space="preserve"> </w:t>
      </w:r>
      <w:r>
        <w:t>«Иностранный</w:t>
      </w:r>
      <w:r w:rsidR="00EF6A72">
        <w:t xml:space="preserve"> </w:t>
      </w:r>
      <w:r>
        <w:t>язы</w:t>
      </w:r>
      <w:proofErr w:type="gramStart"/>
      <w:r>
        <w:t>к(</w:t>
      </w:r>
      <w:proofErr w:type="gramEnd"/>
      <w:r>
        <w:t>английский)»обеспечивают следующие</w:t>
      </w:r>
      <w:r w:rsidR="00EF6A72">
        <w:t xml:space="preserve"> </w:t>
      </w:r>
      <w:r>
        <w:t>достижения обучающихся.</w:t>
      </w:r>
    </w:p>
    <w:p w:rsidR="00A344B2" w:rsidRDefault="00D365E4">
      <w:pPr>
        <w:pStyle w:val="a6"/>
        <w:tabs>
          <w:tab w:val="left" w:pos="1276"/>
        </w:tabs>
        <w:ind w:left="142" w:firstLine="0"/>
      </w:pPr>
      <w:r>
        <w:t>Обучающиеся</w:t>
      </w:r>
      <w:r w:rsidR="00EF6A72">
        <w:t xml:space="preserve"> </w:t>
      </w:r>
      <w:r>
        <w:t>научатся:</w:t>
      </w:r>
    </w:p>
    <w:p w:rsidR="00A344B2" w:rsidRDefault="00D365E4">
      <w:pPr>
        <w:pStyle w:val="ac"/>
        <w:numPr>
          <w:ilvl w:val="0"/>
          <w:numId w:val="31"/>
        </w:numPr>
        <w:tabs>
          <w:tab w:val="left" w:pos="1276"/>
          <w:tab w:val="left" w:pos="2194"/>
        </w:tabs>
        <w:spacing w:line="259" w:lineRule="auto"/>
        <w:ind w:left="142" w:right="431" w:firstLine="707"/>
        <w:rPr>
          <w:sz w:val="24"/>
        </w:rPr>
      </w:pPr>
      <w:r>
        <w:rPr>
          <w:sz w:val="24"/>
        </w:rPr>
        <w:t>владеть</w:t>
      </w:r>
      <w:r w:rsidR="00EF6A72">
        <w:rPr>
          <w:sz w:val="24"/>
        </w:rPr>
        <w:t xml:space="preserve"> </w:t>
      </w:r>
      <w:r>
        <w:rPr>
          <w:sz w:val="24"/>
        </w:rPr>
        <w:t>основными</w:t>
      </w:r>
      <w:r w:rsidR="00EF6A72">
        <w:rPr>
          <w:sz w:val="24"/>
        </w:rPr>
        <w:t xml:space="preserve"> </w:t>
      </w:r>
      <w:r>
        <w:rPr>
          <w:sz w:val="24"/>
        </w:rPr>
        <w:t>видами</w:t>
      </w:r>
      <w:r w:rsidR="00EF6A72">
        <w:rPr>
          <w:sz w:val="24"/>
        </w:rPr>
        <w:t xml:space="preserve"> </w:t>
      </w:r>
      <w:r>
        <w:rPr>
          <w:sz w:val="24"/>
        </w:rPr>
        <w:t>речевой</w:t>
      </w:r>
      <w:r w:rsidR="00EF6A72">
        <w:rPr>
          <w:sz w:val="24"/>
        </w:rPr>
        <w:t xml:space="preserve"> </w:t>
      </w:r>
      <w:r>
        <w:rPr>
          <w:sz w:val="24"/>
        </w:rPr>
        <w:t>деятельности</w:t>
      </w:r>
      <w:r w:rsidR="00EF6A72">
        <w:rPr>
          <w:sz w:val="24"/>
        </w:rPr>
        <w:t xml:space="preserve"> </w:t>
      </w:r>
      <w:r>
        <w:rPr>
          <w:sz w:val="24"/>
        </w:rPr>
        <w:t>в</w:t>
      </w:r>
      <w:r w:rsidR="00EF6A72">
        <w:rPr>
          <w:sz w:val="24"/>
        </w:rPr>
        <w:t xml:space="preserve"> </w:t>
      </w:r>
      <w:r>
        <w:rPr>
          <w:sz w:val="24"/>
        </w:rPr>
        <w:t>рамках</w:t>
      </w:r>
      <w:r w:rsidR="00EF6A72">
        <w:rPr>
          <w:sz w:val="24"/>
        </w:rPr>
        <w:t xml:space="preserve"> </w:t>
      </w:r>
      <w:r>
        <w:rPr>
          <w:sz w:val="24"/>
        </w:rPr>
        <w:t>следующего</w:t>
      </w:r>
      <w:r w:rsidR="00EF6A72">
        <w:rPr>
          <w:sz w:val="24"/>
        </w:rPr>
        <w:t xml:space="preserve"> </w:t>
      </w:r>
      <w:r>
        <w:rPr>
          <w:sz w:val="24"/>
        </w:rPr>
        <w:t>тематического содержания речи: Мир моего «я». Мир моих увлечений. Мир вокруг меня.</w:t>
      </w:r>
      <w:r w:rsidR="00EF6A72">
        <w:rPr>
          <w:sz w:val="24"/>
        </w:rPr>
        <w:t xml:space="preserve"> </w:t>
      </w:r>
      <w:r>
        <w:rPr>
          <w:sz w:val="24"/>
        </w:rPr>
        <w:t>Родная</w:t>
      </w:r>
      <w:r w:rsidR="00EF6A72">
        <w:rPr>
          <w:sz w:val="24"/>
        </w:rPr>
        <w:t xml:space="preserve"> </w:t>
      </w:r>
      <w:r>
        <w:rPr>
          <w:sz w:val="24"/>
        </w:rPr>
        <w:t>страна</w:t>
      </w:r>
      <w:r w:rsidR="00EF6A72">
        <w:rPr>
          <w:sz w:val="24"/>
        </w:rPr>
        <w:t xml:space="preserve"> </w:t>
      </w:r>
      <w:r>
        <w:rPr>
          <w:sz w:val="24"/>
        </w:rPr>
        <w:t>и страна/страны изучаемого языка:</w:t>
      </w:r>
    </w:p>
    <w:p w:rsidR="00A344B2" w:rsidRDefault="00D365E4">
      <w:pPr>
        <w:pStyle w:val="ac"/>
        <w:numPr>
          <w:ilvl w:val="1"/>
          <w:numId w:val="32"/>
        </w:numPr>
        <w:tabs>
          <w:tab w:val="left" w:pos="1276"/>
          <w:tab w:val="left" w:pos="1978"/>
        </w:tabs>
        <w:spacing w:line="259" w:lineRule="auto"/>
        <w:ind w:left="142" w:right="425" w:firstLine="707"/>
        <w:rPr>
          <w:sz w:val="24"/>
        </w:rPr>
      </w:pPr>
      <w:r>
        <w:rPr>
          <w:sz w:val="24"/>
        </w:rPr>
        <w:t>говорение: уметь вести разные виды диалога в стандартных ситуациях общения</w:t>
      </w:r>
      <w:r w:rsidR="00EF6A72">
        <w:rPr>
          <w:sz w:val="24"/>
        </w:rPr>
        <w:t xml:space="preserve"> </w:t>
      </w:r>
      <w:r>
        <w:rPr>
          <w:sz w:val="24"/>
        </w:rPr>
        <w:t>(диалог</w:t>
      </w:r>
      <w:r w:rsidR="00EF6A72">
        <w:rPr>
          <w:sz w:val="24"/>
        </w:rPr>
        <w:t xml:space="preserve"> </w:t>
      </w:r>
      <w:r>
        <w:rPr>
          <w:sz w:val="24"/>
        </w:rPr>
        <w:t>этикетного</w:t>
      </w:r>
      <w:r w:rsidR="00EF6A72">
        <w:rPr>
          <w:sz w:val="24"/>
        </w:rPr>
        <w:t xml:space="preserve"> </w:t>
      </w:r>
      <w:r>
        <w:rPr>
          <w:sz w:val="24"/>
        </w:rPr>
        <w:t>характера,</w:t>
      </w:r>
      <w:r w:rsidR="00EF6A72">
        <w:rPr>
          <w:sz w:val="24"/>
        </w:rPr>
        <w:t xml:space="preserve"> </w:t>
      </w:r>
      <w:r>
        <w:rPr>
          <w:sz w:val="24"/>
        </w:rPr>
        <w:t>диалог-побуждение</w:t>
      </w:r>
      <w:r w:rsidR="00EF6A72">
        <w:rPr>
          <w:sz w:val="24"/>
        </w:rPr>
        <w:t xml:space="preserve"> </w:t>
      </w:r>
      <w:r>
        <w:rPr>
          <w:sz w:val="24"/>
        </w:rPr>
        <w:t>к</w:t>
      </w:r>
      <w:r w:rsidR="00EF6A72">
        <w:rPr>
          <w:sz w:val="24"/>
        </w:rPr>
        <w:t xml:space="preserve"> </w:t>
      </w:r>
      <w:r>
        <w:rPr>
          <w:sz w:val="24"/>
        </w:rPr>
        <w:t>действию,</w:t>
      </w:r>
      <w:r w:rsidR="00EF6A72">
        <w:rPr>
          <w:sz w:val="24"/>
        </w:rPr>
        <w:t xml:space="preserve"> </w:t>
      </w:r>
      <w:r>
        <w:rPr>
          <w:sz w:val="24"/>
        </w:rPr>
        <w:t>диалог-</w:t>
      </w:r>
      <w:r w:rsidR="00EF6A72">
        <w:rPr>
          <w:sz w:val="24"/>
        </w:rPr>
        <w:t xml:space="preserve"> </w:t>
      </w:r>
      <w:r>
        <w:rPr>
          <w:sz w:val="24"/>
        </w:rPr>
        <w:t>расспрос</w:t>
      </w:r>
      <w:proofErr w:type="gramStart"/>
      <w:r>
        <w:rPr>
          <w:sz w:val="24"/>
        </w:rPr>
        <w:t>)о</w:t>
      </w:r>
      <w:proofErr w:type="gramEnd"/>
      <w:r>
        <w:rPr>
          <w:sz w:val="24"/>
        </w:rPr>
        <w:t>бъемом 4-5 фраз со стороны каждого собеседника в рамках тематического содержания</w:t>
      </w:r>
      <w:r w:rsidR="00EF6A72">
        <w:rPr>
          <w:sz w:val="24"/>
        </w:rPr>
        <w:t xml:space="preserve"> </w:t>
      </w:r>
      <w:r>
        <w:rPr>
          <w:sz w:val="24"/>
        </w:rPr>
        <w:t>речи с вербальными и (или) невербальными опорами, с соблюдением правил речевого</w:t>
      </w:r>
      <w:r w:rsidR="00EF6A72">
        <w:rPr>
          <w:sz w:val="24"/>
        </w:rPr>
        <w:t xml:space="preserve"> </w:t>
      </w:r>
      <w:r>
        <w:rPr>
          <w:sz w:val="24"/>
        </w:rPr>
        <w:t>этикета,</w:t>
      </w:r>
      <w:r w:rsidR="00EF6A72">
        <w:rPr>
          <w:sz w:val="24"/>
        </w:rPr>
        <w:t xml:space="preserve"> </w:t>
      </w:r>
      <w:r>
        <w:rPr>
          <w:sz w:val="24"/>
        </w:rPr>
        <w:t>принятых</w:t>
      </w:r>
      <w:r w:rsidR="00EF6A72">
        <w:rPr>
          <w:sz w:val="24"/>
        </w:rPr>
        <w:t xml:space="preserve"> </w:t>
      </w:r>
      <w:r>
        <w:rPr>
          <w:sz w:val="24"/>
        </w:rPr>
        <w:t>в</w:t>
      </w:r>
      <w:r w:rsidR="00EF6A72">
        <w:rPr>
          <w:sz w:val="24"/>
        </w:rPr>
        <w:t xml:space="preserve"> </w:t>
      </w:r>
      <w:r>
        <w:rPr>
          <w:sz w:val="24"/>
        </w:rPr>
        <w:t>стране/странах</w:t>
      </w:r>
      <w:r w:rsidR="00EF6A72">
        <w:rPr>
          <w:sz w:val="24"/>
        </w:rPr>
        <w:t xml:space="preserve"> </w:t>
      </w:r>
      <w:r>
        <w:rPr>
          <w:sz w:val="24"/>
        </w:rPr>
        <w:t>изучаемого</w:t>
      </w:r>
      <w:r w:rsidR="00EF6A72">
        <w:rPr>
          <w:sz w:val="24"/>
        </w:rPr>
        <w:t xml:space="preserve"> </w:t>
      </w:r>
      <w:r>
        <w:rPr>
          <w:sz w:val="24"/>
        </w:rPr>
        <w:t>языка;</w:t>
      </w:r>
      <w:r w:rsidR="00EF6A72">
        <w:rPr>
          <w:sz w:val="24"/>
        </w:rPr>
        <w:t xml:space="preserve"> </w:t>
      </w:r>
      <w:r w:rsidRPr="00EF6A72">
        <w:rPr>
          <w:sz w:val="24"/>
          <w:szCs w:val="24"/>
        </w:rPr>
        <w:t>создавать</w:t>
      </w:r>
      <w:r w:rsidR="00EF6A72" w:rsidRPr="00EF6A72">
        <w:rPr>
          <w:sz w:val="24"/>
          <w:szCs w:val="24"/>
        </w:rPr>
        <w:t xml:space="preserve"> </w:t>
      </w:r>
      <w:r w:rsidRPr="00EF6A72">
        <w:rPr>
          <w:sz w:val="24"/>
          <w:szCs w:val="24"/>
        </w:rPr>
        <w:t>устные</w:t>
      </w:r>
      <w:r w:rsidR="00EF6A72" w:rsidRPr="00EF6A72">
        <w:rPr>
          <w:sz w:val="24"/>
          <w:szCs w:val="24"/>
        </w:rPr>
        <w:t xml:space="preserve"> </w:t>
      </w:r>
      <w:r w:rsidRPr="00EF6A72">
        <w:rPr>
          <w:sz w:val="24"/>
          <w:szCs w:val="24"/>
        </w:rPr>
        <w:t>связные</w:t>
      </w:r>
      <w:r w:rsidR="00EF6A72" w:rsidRPr="00EF6A72">
        <w:rPr>
          <w:sz w:val="24"/>
          <w:szCs w:val="24"/>
        </w:rPr>
        <w:t xml:space="preserve"> </w:t>
      </w:r>
      <w:r w:rsidRPr="00EF6A72">
        <w:rPr>
          <w:sz w:val="24"/>
          <w:szCs w:val="24"/>
        </w:rPr>
        <w:t>монологические</w:t>
      </w:r>
      <w:r w:rsidR="00EF6A72" w:rsidRPr="00EF6A72">
        <w:rPr>
          <w:sz w:val="24"/>
          <w:szCs w:val="24"/>
        </w:rPr>
        <w:t xml:space="preserve"> </w:t>
      </w:r>
      <w:r w:rsidRPr="00EF6A72">
        <w:rPr>
          <w:sz w:val="24"/>
          <w:szCs w:val="24"/>
        </w:rPr>
        <w:t>высказывания</w:t>
      </w:r>
      <w:r w:rsidR="00EF6A72" w:rsidRPr="00EF6A72">
        <w:rPr>
          <w:sz w:val="24"/>
          <w:szCs w:val="24"/>
        </w:rPr>
        <w:t xml:space="preserve"> </w:t>
      </w:r>
      <w:r w:rsidRPr="00EF6A72">
        <w:rPr>
          <w:sz w:val="24"/>
          <w:szCs w:val="24"/>
        </w:rPr>
        <w:t>(описание/характеристика,</w:t>
      </w:r>
      <w:r w:rsidR="00EF6A72" w:rsidRPr="00EF6A72">
        <w:rPr>
          <w:sz w:val="24"/>
          <w:szCs w:val="24"/>
        </w:rPr>
        <w:t xml:space="preserve"> </w:t>
      </w:r>
      <w:r w:rsidRPr="00EF6A72">
        <w:rPr>
          <w:sz w:val="24"/>
          <w:szCs w:val="24"/>
        </w:rPr>
        <w:t>повествование)</w:t>
      </w:r>
      <w:r w:rsidR="00EF6A72" w:rsidRPr="00EF6A72">
        <w:rPr>
          <w:sz w:val="24"/>
          <w:szCs w:val="24"/>
        </w:rPr>
        <w:t xml:space="preserve"> </w:t>
      </w:r>
      <w:r w:rsidRPr="00EF6A72">
        <w:rPr>
          <w:sz w:val="24"/>
          <w:szCs w:val="24"/>
        </w:rPr>
        <w:t>объемом</w:t>
      </w:r>
      <w:r w:rsidR="00A671F4">
        <w:rPr>
          <w:sz w:val="24"/>
          <w:szCs w:val="24"/>
        </w:rPr>
        <w:t xml:space="preserve">  </w:t>
      </w:r>
      <w:r w:rsidRPr="00EF6A72">
        <w:rPr>
          <w:sz w:val="24"/>
          <w:szCs w:val="24"/>
        </w:rPr>
        <w:t>4</w:t>
      </w:r>
      <w:r w:rsidR="00EF6A72" w:rsidRPr="00EF6A72">
        <w:rPr>
          <w:sz w:val="24"/>
          <w:szCs w:val="24"/>
        </w:rPr>
        <w:t xml:space="preserve"> </w:t>
      </w:r>
      <w:r w:rsidRPr="00EF6A72">
        <w:rPr>
          <w:sz w:val="24"/>
          <w:szCs w:val="24"/>
        </w:rPr>
        <w:t>–5   фраз с вербальными и (или) невербальными опорами в рамках</w:t>
      </w:r>
      <w:r w:rsidR="00EF6A72">
        <w:rPr>
          <w:sz w:val="24"/>
          <w:szCs w:val="24"/>
        </w:rPr>
        <w:t xml:space="preserve"> </w:t>
      </w:r>
      <w:r w:rsidRPr="00EF6A72">
        <w:rPr>
          <w:sz w:val="24"/>
          <w:szCs w:val="24"/>
        </w:rPr>
        <w:t>тематического содержания</w:t>
      </w:r>
      <w:r w:rsidR="00EF6A72">
        <w:rPr>
          <w:sz w:val="24"/>
          <w:szCs w:val="24"/>
        </w:rPr>
        <w:t xml:space="preserve"> </w:t>
      </w:r>
      <w:r w:rsidRPr="00EF6A72">
        <w:rPr>
          <w:sz w:val="24"/>
          <w:szCs w:val="24"/>
        </w:rPr>
        <w:t>речи;</w:t>
      </w:r>
      <w:r w:rsidR="00EF6A72">
        <w:rPr>
          <w:sz w:val="24"/>
          <w:szCs w:val="24"/>
        </w:rPr>
        <w:t xml:space="preserve"> </w:t>
      </w:r>
      <w:r w:rsidRPr="00EF6A72">
        <w:rPr>
          <w:sz w:val="24"/>
          <w:szCs w:val="24"/>
        </w:rPr>
        <w:t>передавать</w:t>
      </w:r>
      <w:r w:rsidR="00EF6A72">
        <w:rPr>
          <w:sz w:val="24"/>
          <w:szCs w:val="24"/>
        </w:rPr>
        <w:t xml:space="preserve"> </w:t>
      </w:r>
      <w:r w:rsidRPr="00EF6A72">
        <w:rPr>
          <w:sz w:val="24"/>
          <w:szCs w:val="24"/>
        </w:rPr>
        <w:t>основное</w:t>
      </w:r>
      <w:r w:rsidR="00EF6A72">
        <w:rPr>
          <w:sz w:val="24"/>
          <w:szCs w:val="24"/>
        </w:rPr>
        <w:t xml:space="preserve"> </w:t>
      </w:r>
      <w:r w:rsidRPr="00EF6A72">
        <w:rPr>
          <w:sz w:val="24"/>
          <w:szCs w:val="24"/>
        </w:rPr>
        <w:t>содержание</w:t>
      </w:r>
      <w:r w:rsidR="00EF6A72">
        <w:rPr>
          <w:sz w:val="24"/>
          <w:szCs w:val="24"/>
        </w:rPr>
        <w:t xml:space="preserve"> </w:t>
      </w:r>
      <w:r w:rsidRPr="00EF6A72">
        <w:rPr>
          <w:sz w:val="24"/>
          <w:szCs w:val="24"/>
        </w:rPr>
        <w:t>прочитанного</w:t>
      </w:r>
      <w:r w:rsidR="00EF6A72">
        <w:rPr>
          <w:sz w:val="24"/>
          <w:szCs w:val="24"/>
        </w:rPr>
        <w:t xml:space="preserve"> </w:t>
      </w:r>
      <w:r w:rsidRPr="00EF6A72">
        <w:rPr>
          <w:sz w:val="24"/>
          <w:szCs w:val="24"/>
        </w:rPr>
        <w:t>текста;</w:t>
      </w:r>
      <w:r w:rsidR="00EF6A72">
        <w:rPr>
          <w:sz w:val="24"/>
          <w:szCs w:val="24"/>
        </w:rPr>
        <w:t xml:space="preserve"> </w:t>
      </w:r>
      <w:r w:rsidRPr="00EF6A72">
        <w:rPr>
          <w:sz w:val="24"/>
          <w:szCs w:val="24"/>
        </w:rPr>
        <w:t>представлять</w:t>
      </w:r>
      <w:r w:rsidR="00EF6A72">
        <w:rPr>
          <w:sz w:val="24"/>
          <w:szCs w:val="24"/>
        </w:rPr>
        <w:t xml:space="preserve"> </w:t>
      </w:r>
      <w:r w:rsidRPr="00EF6A72">
        <w:rPr>
          <w:sz w:val="24"/>
          <w:szCs w:val="24"/>
        </w:rPr>
        <w:t>результаты</w:t>
      </w:r>
      <w:r w:rsidR="00EF6A72">
        <w:rPr>
          <w:sz w:val="24"/>
          <w:szCs w:val="24"/>
        </w:rPr>
        <w:t xml:space="preserve"> </w:t>
      </w:r>
      <w:r w:rsidRPr="00EF6A72">
        <w:rPr>
          <w:sz w:val="24"/>
          <w:szCs w:val="24"/>
        </w:rPr>
        <w:t>выполненной</w:t>
      </w:r>
      <w:r w:rsidR="00BA2E07">
        <w:rPr>
          <w:sz w:val="24"/>
          <w:szCs w:val="24"/>
        </w:rPr>
        <w:t xml:space="preserve">  </w:t>
      </w:r>
      <w:r w:rsidRPr="00EF6A72">
        <w:rPr>
          <w:sz w:val="24"/>
          <w:szCs w:val="24"/>
        </w:rPr>
        <w:t>проектной</w:t>
      </w:r>
      <w:r w:rsidR="00BA2E07">
        <w:rPr>
          <w:sz w:val="24"/>
          <w:szCs w:val="24"/>
        </w:rPr>
        <w:t xml:space="preserve"> </w:t>
      </w:r>
      <w:r w:rsidRPr="00EF6A72">
        <w:rPr>
          <w:sz w:val="24"/>
          <w:szCs w:val="24"/>
        </w:rPr>
        <w:t>работы,</w:t>
      </w:r>
      <w:r w:rsidR="00BA2E07">
        <w:rPr>
          <w:sz w:val="24"/>
          <w:szCs w:val="24"/>
        </w:rPr>
        <w:t xml:space="preserve">  </w:t>
      </w:r>
      <w:r w:rsidRPr="00EF6A72">
        <w:rPr>
          <w:sz w:val="24"/>
          <w:szCs w:val="24"/>
        </w:rPr>
        <w:t>в</w:t>
      </w:r>
      <w:r w:rsidR="00BA2E07">
        <w:rPr>
          <w:sz w:val="24"/>
          <w:szCs w:val="24"/>
        </w:rPr>
        <w:t xml:space="preserve"> </w:t>
      </w:r>
      <w:r w:rsidRPr="00EF6A72">
        <w:rPr>
          <w:sz w:val="24"/>
          <w:szCs w:val="24"/>
        </w:rPr>
        <w:t>том</w:t>
      </w:r>
      <w:r w:rsidR="00BA2E07">
        <w:rPr>
          <w:sz w:val="24"/>
          <w:szCs w:val="24"/>
        </w:rPr>
        <w:t xml:space="preserve"> </w:t>
      </w:r>
      <w:r w:rsidRPr="00EF6A72">
        <w:rPr>
          <w:sz w:val="24"/>
          <w:szCs w:val="24"/>
        </w:rPr>
        <w:t>числе</w:t>
      </w:r>
      <w:r w:rsidR="00BA2E07">
        <w:rPr>
          <w:sz w:val="24"/>
          <w:szCs w:val="24"/>
        </w:rPr>
        <w:t xml:space="preserve">  </w:t>
      </w:r>
      <w:r w:rsidRPr="00EF6A72">
        <w:rPr>
          <w:sz w:val="24"/>
          <w:szCs w:val="24"/>
        </w:rPr>
        <w:t>подбирая</w:t>
      </w:r>
      <w:r w:rsidR="00BA2E07">
        <w:rPr>
          <w:sz w:val="24"/>
          <w:szCs w:val="24"/>
        </w:rPr>
        <w:t xml:space="preserve">  </w:t>
      </w:r>
      <w:r w:rsidRPr="00EF6A72">
        <w:rPr>
          <w:sz w:val="24"/>
          <w:szCs w:val="24"/>
        </w:rPr>
        <w:t>иллюстративный</w:t>
      </w:r>
      <w:r w:rsidR="00BA2E07">
        <w:rPr>
          <w:sz w:val="24"/>
          <w:szCs w:val="24"/>
        </w:rPr>
        <w:t xml:space="preserve"> </w:t>
      </w:r>
      <w:r w:rsidRPr="00EF6A72">
        <w:rPr>
          <w:sz w:val="24"/>
          <w:szCs w:val="24"/>
        </w:rPr>
        <w:t>материал</w:t>
      </w:r>
      <w:r w:rsidR="00BA2E07">
        <w:rPr>
          <w:sz w:val="24"/>
          <w:szCs w:val="24"/>
        </w:rPr>
        <w:t xml:space="preserve"> </w:t>
      </w:r>
      <w:r w:rsidRPr="00EF6A72">
        <w:rPr>
          <w:sz w:val="24"/>
          <w:szCs w:val="24"/>
        </w:rPr>
        <w:t>(рисунки,</w:t>
      </w:r>
      <w:r w:rsidR="00BA2E07">
        <w:rPr>
          <w:sz w:val="24"/>
          <w:szCs w:val="24"/>
        </w:rPr>
        <w:t xml:space="preserve"> </w:t>
      </w:r>
      <w:r w:rsidRPr="00EF6A72">
        <w:rPr>
          <w:sz w:val="24"/>
          <w:szCs w:val="24"/>
        </w:rPr>
        <w:t>фото) к тексту</w:t>
      </w:r>
      <w:r w:rsidR="00BA2E07">
        <w:rPr>
          <w:sz w:val="24"/>
          <w:szCs w:val="24"/>
        </w:rPr>
        <w:t xml:space="preserve"> </w:t>
      </w:r>
      <w:r w:rsidRPr="00EF6A72">
        <w:rPr>
          <w:sz w:val="24"/>
          <w:szCs w:val="24"/>
        </w:rPr>
        <w:t>выступления;</w:t>
      </w:r>
    </w:p>
    <w:p w:rsidR="00A344B2" w:rsidRDefault="00D365E4">
      <w:pPr>
        <w:pStyle w:val="ac"/>
        <w:numPr>
          <w:ilvl w:val="1"/>
          <w:numId w:val="32"/>
        </w:numPr>
        <w:tabs>
          <w:tab w:val="left" w:pos="1276"/>
          <w:tab w:val="left" w:pos="1950"/>
        </w:tabs>
        <w:spacing w:before="1" w:line="259" w:lineRule="auto"/>
        <w:ind w:left="142" w:right="431" w:firstLine="707"/>
        <w:rPr>
          <w:sz w:val="24"/>
        </w:rPr>
      </w:pPr>
      <w:r>
        <w:rPr>
          <w:sz w:val="24"/>
        </w:rPr>
        <w:t>аудирование: воспринимать на слух и понимать речь педагогического работника и</w:t>
      </w:r>
      <w:r w:rsidR="00BA2E07">
        <w:rPr>
          <w:sz w:val="24"/>
        </w:rPr>
        <w:t xml:space="preserve"> </w:t>
      </w:r>
      <w:r>
        <w:rPr>
          <w:sz w:val="24"/>
        </w:rPr>
        <w:t>одноклассников в процессе общения на уроке; воспринимать на слух и понимать основное</w:t>
      </w:r>
      <w:r w:rsidR="00BA2E07">
        <w:rPr>
          <w:sz w:val="24"/>
        </w:rPr>
        <w:t xml:space="preserve">  </w:t>
      </w:r>
      <w:r>
        <w:rPr>
          <w:sz w:val="24"/>
        </w:rPr>
        <w:t>содержание</w:t>
      </w:r>
      <w:r w:rsidR="00BA2E07">
        <w:rPr>
          <w:sz w:val="24"/>
        </w:rPr>
        <w:t xml:space="preserve"> </w:t>
      </w:r>
      <w:r>
        <w:rPr>
          <w:sz w:val="24"/>
        </w:rPr>
        <w:t>звучащих</w:t>
      </w:r>
      <w:r w:rsidR="00BA2E07">
        <w:rPr>
          <w:sz w:val="24"/>
        </w:rPr>
        <w:t xml:space="preserve"> </w:t>
      </w:r>
      <w:r>
        <w:rPr>
          <w:sz w:val="24"/>
        </w:rPr>
        <w:t>до1минуты</w:t>
      </w:r>
      <w:r w:rsidR="00BA2E07">
        <w:rPr>
          <w:sz w:val="24"/>
        </w:rPr>
        <w:t xml:space="preserve"> </w:t>
      </w:r>
      <w:r>
        <w:rPr>
          <w:sz w:val="24"/>
        </w:rPr>
        <w:t>учебных</w:t>
      </w:r>
      <w:r w:rsidR="00BA2E07">
        <w:rPr>
          <w:sz w:val="24"/>
        </w:rPr>
        <w:t xml:space="preserve">  </w:t>
      </w:r>
      <w:r>
        <w:rPr>
          <w:sz w:val="24"/>
        </w:rPr>
        <w:t>и</w:t>
      </w:r>
      <w:r w:rsidR="00BA2E07">
        <w:rPr>
          <w:sz w:val="24"/>
        </w:rPr>
        <w:t xml:space="preserve"> </w:t>
      </w:r>
      <w:r>
        <w:rPr>
          <w:sz w:val="24"/>
        </w:rPr>
        <w:t>адаптированных</w:t>
      </w:r>
      <w:r w:rsidR="00BA2E07">
        <w:rPr>
          <w:sz w:val="24"/>
        </w:rPr>
        <w:t xml:space="preserve"> </w:t>
      </w:r>
      <w:r>
        <w:rPr>
          <w:sz w:val="24"/>
        </w:rPr>
        <w:t>аутентичных</w:t>
      </w:r>
      <w:r w:rsidR="00BA2E07">
        <w:rPr>
          <w:sz w:val="24"/>
        </w:rPr>
        <w:t xml:space="preserve"> </w:t>
      </w:r>
      <w:r>
        <w:rPr>
          <w:sz w:val="24"/>
        </w:rPr>
        <w:t>текстов,</w:t>
      </w:r>
      <w:r w:rsidR="00BA2E07">
        <w:rPr>
          <w:sz w:val="24"/>
        </w:rPr>
        <w:t xml:space="preserve"> </w:t>
      </w:r>
      <w:r>
        <w:rPr>
          <w:sz w:val="24"/>
        </w:rPr>
        <w:t>построенных на изученном языковом материале; понимать запрашиваемую информацию</w:t>
      </w:r>
      <w:r w:rsidR="00BA2E07">
        <w:rPr>
          <w:sz w:val="24"/>
        </w:rPr>
        <w:t xml:space="preserve"> </w:t>
      </w:r>
      <w:r>
        <w:rPr>
          <w:sz w:val="24"/>
        </w:rPr>
        <w:t>фактического</w:t>
      </w:r>
      <w:r w:rsidR="00BA2E07">
        <w:rPr>
          <w:sz w:val="24"/>
        </w:rPr>
        <w:t xml:space="preserve"> </w:t>
      </w:r>
      <w:r>
        <w:rPr>
          <w:sz w:val="24"/>
        </w:rPr>
        <w:t>характера</w:t>
      </w:r>
      <w:r w:rsidR="00BA2E07">
        <w:rPr>
          <w:sz w:val="24"/>
        </w:rPr>
        <w:t xml:space="preserve"> </w:t>
      </w:r>
      <w:r>
        <w:rPr>
          <w:sz w:val="24"/>
        </w:rPr>
        <w:t>в</w:t>
      </w:r>
      <w:r w:rsidR="00BA2E07">
        <w:rPr>
          <w:sz w:val="24"/>
        </w:rPr>
        <w:t xml:space="preserve"> </w:t>
      </w:r>
      <w:r>
        <w:rPr>
          <w:sz w:val="24"/>
        </w:rPr>
        <w:t>прослушанном</w:t>
      </w:r>
      <w:r w:rsidR="00BA2E07">
        <w:rPr>
          <w:sz w:val="24"/>
        </w:rPr>
        <w:t xml:space="preserve"> </w:t>
      </w:r>
      <w:r>
        <w:rPr>
          <w:sz w:val="24"/>
        </w:rPr>
        <w:t>тексте;</w:t>
      </w:r>
    </w:p>
    <w:p w:rsidR="00A344B2" w:rsidRDefault="00D365E4">
      <w:pPr>
        <w:pStyle w:val="ac"/>
        <w:numPr>
          <w:ilvl w:val="1"/>
          <w:numId w:val="32"/>
        </w:numPr>
        <w:tabs>
          <w:tab w:val="left" w:pos="1276"/>
          <w:tab w:val="left" w:pos="2074"/>
        </w:tabs>
        <w:spacing w:line="259" w:lineRule="auto"/>
        <w:ind w:left="142" w:right="422" w:firstLine="707"/>
        <w:rPr>
          <w:sz w:val="24"/>
        </w:rPr>
      </w:pPr>
      <w:proofErr w:type="gramStart"/>
      <w:r>
        <w:rPr>
          <w:sz w:val="24"/>
        </w:rPr>
        <w:t>смысловое</w:t>
      </w:r>
      <w:r w:rsidR="00BA2E07">
        <w:rPr>
          <w:sz w:val="24"/>
        </w:rPr>
        <w:t xml:space="preserve"> </w:t>
      </w:r>
      <w:r>
        <w:rPr>
          <w:sz w:val="24"/>
        </w:rPr>
        <w:t>чтение:</w:t>
      </w:r>
      <w:r w:rsidR="00BA2E07">
        <w:rPr>
          <w:sz w:val="24"/>
        </w:rPr>
        <w:t xml:space="preserve"> </w:t>
      </w:r>
      <w:r>
        <w:rPr>
          <w:sz w:val="24"/>
        </w:rPr>
        <w:t>читать</w:t>
      </w:r>
      <w:r w:rsidR="00BA2E07">
        <w:rPr>
          <w:sz w:val="24"/>
        </w:rPr>
        <w:t xml:space="preserve"> </w:t>
      </w:r>
      <w:r>
        <w:rPr>
          <w:sz w:val="24"/>
        </w:rPr>
        <w:t>вслух</w:t>
      </w:r>
      <w:r w:rsidR="00BA2E07">
        <w:rPr>
          <w:sz w:val="24"/>
        </w:rPr>
        <w:t xml:space="preserve"> </w:t>
      </w:r>
      <w:r>
        <w:rPr>
          <w:sz w:val="24"/>
        </w:rPr>
        <w:t>и</w:t>
      </w:r>
      <w:r w:rsidR="00BA2E07">
        <w:rPr>
          <w:sz w:val="24"/>
        </w:rPr>
        <w:t xml:space="preserve"> </w:t>
      </w:r>
      <w:r>
        <w:rPr>
          <w:sz w:val="24"/>
        </w:rPr>
        <w:t>понимать</w:t>
      </w:r>
      <w:r w:rsidR="00BA2E07">
        <w:rPr>
          <w:sz w:val="24"/>
        </w:rPr>
        <w:t xml:space="preserve"> </w:t>
      </w:r>
      <w:r>
        <w:rPr>
          <w:sz w:val="24"/>
        </w:rPr>
        <w:t>учебные</w:t>
      </w:r>
      <w:r w:rsidR="00BA2E07">
        <w:rPr>
          <w:sz w:val="24"/>
        </w:rPr>
        <w:t xml:space="preserve">  </w:t>
      </w:r>
      <w:r>
        <w:rPr>
          <w:sz w:val="24"/>
        </w:rPr>
        <w:t>и</w:t>
      </w:r>
      <w:r w:rsidR="00BA2E07">
        <w:rPr>
          <w:sz w:val="24"/>
        </w:rPr>
        <w:t xml:space="preserve"> адаптированные </w:t>
      </w:r>
      <w:r>
        <w:rPr>
          <w:sz w:val="24"/>
        </w:rPr>
        <w:t>аутентичные тексты объемом до 80 слов, построенные на изученном языковом материале,</w:t>
      </w:r>
      <w:r w:rsidR="00BA2E07">
        <w:rPr>
          <w:sz w:val="24"/>
        </w:rPr>
        <w:t xml:space="preserve"> </w:t>
      </w:r>
      <w:r>
        <w:rPr>
          <w:sz w:val="24"/>
        </w:rPr>
        <w:t>соблюдая правила чтения и правильную интонацию; читать про себя и понимать основное</w:t>
      </w:r>
      <w:r w:rsidR="00BA2E07">
        <w:rPr>
          <w:sz w:val="24"/>
        </w:rPr>
        <w:t xml:space="preserve"> </w:t>
      </w:r>
      <w:r>
        <w:rPr>
          <w:sz w:val="24"/>
        </w:rPr>
        <w:t>содержание</w:t>
      </w:r>
      <w:r w:rsidR="00BA2E07">
        <w:rPr>
          <w:sz w:val="24"/>
        </w:rPr>
        <w:t xml:space="preserve"> </w:t>
      </w:r>
      <w:r>
        <w:rPr>
          <w:sz w:val="24"/>
        </w:rPr>
        <w:t>учебных</w:t>
      </w:r>
      <w:r w:rsidR="00BA2E07">
        <w:rPr>
          <w:sz w:val="24"/>
        </w:rPr>
        <w:t xml:space="preserve"> </w:t>
      </w:r>
      <w:r>
        <w:rPr>
          <w:sz w:val="24"/>
        </w:rPr>
        <w:t>и</w:t>
      </w:r>
      <w:r w:rsidR="00BA2E07">
        <w:rPr>
          <w:sz w:val="24"/>
        </w:rPr>
        <w:t xml:space="preserve"> адаптированны</w:t>
      </w:r>
      <w:r>
        <w:rPr>
          <w:sz w:val="24"/>
        </w:rPr>
        <w:t>х</w:t>
      </w:r>
      <w:r w:rsidR="00BA2E07">
        <w:rPr>
          <w:sz w:val="24"/>
        </w:rPr>
        <w:t xml:space="preserve"> </w:t>
      </w:r>
      <w:r>
        <w:rPr>
          <w:sz w:val="24"/>
        </w:rPr>
        <w:t>аутентичных</w:t>
      </w:r>
      <w:r w:rsidR="00BA2E07">
        <w:rPr>
          <w:sz w:val="24"/>
        </w:rPr>
        <w:t xml:space="preserve"> </w:t>
      </w:r>
      <w:r>
        <w:rPr>
          <w:sz w:val="24"/>
        </w:rPr>
        <w:t>текстов</w:t>
      </w:r>
      <w:r w:rsidR="00BA2E07">
        <w:rPr>
          <w:sz w:val="24"/>
        </w:rPr>
        <w:t xml:space="preserve"> </w:t>
      </w:r>
      <w:r>
        <w:rPr>
          <w:sz w:val="24"/>
        </w:rPr>
        <w:t>объемом</w:t>
      </w:r>
      <w:r w:rsidR="00BA2E07">
        <w:rPr>
          <w:sz w:val="24"/>
        </w:rPr>
        <w:t xml:space="preserve"> </w:t>
      </w:r>
      <w:r>
        <w:rPr>
          <w:sz w:val="24"/>
        </w:rPr>
        <w:t>до</w:t>
      </w:r>
      <w:r w:rsidR="00BA2E07">
        <w:rPr>
          <w:sz w:val="24"/>
        </w:rPr>
        <w:t xml:space="preserve"> </w:t>
      </w:r>
      <w:r>
        <w:rPr>
          <w:sz w:val="24"/>
        </w:rPr>
        <w:t>160</w:t>
      </w:r>
      <w:r w:rsidR="00BA2E07">
        <w:rPr>
          <w:sz w:val="24"/>
        </w:rPr>
        <w:t xml:space="preserve"> </w:t>
      </w:r>
      <w:r>
        <w:rPr>
          <w:sz w:val="24"/>
        </w:rPr>
        <w:t>слов,</w:t>
      </w:r>
      <w:r w:rsidR="00BA2E07">
        <w:rPr>
          <w:sz w:val="24"/>
        </w:rPr>
        <w:t xml:space="preserve"> </w:t>
      </w:r>
      <w:r>
        <w:rPr>
          <w:sz w:val="24"/>
        </w:rPr>
        <w:t>содержащих</w:t>
      </w:r>
      <w:r w:rsidR="00BA2E07">
        <w:rPr>
          <w:sz w:val="24"/>
        </w:rPr>
        <w:t xml:space="preserve"> </w:t>
      </w:r>
      <w:r>
        <w:rPr>
          <w:sz w:val="24"/>
        </w:rPr>
        <w:t>отдельные</w:t>
      </w:r>
      <w:r w:rsidR="00BA2E07">
        <w:rPr>
          <w:sz w:val="24"/>
        </w:rPr>
        <w:t xml:space="preserve"> </w:t>
      </w:r>
      <w:r>
        <w:rPr>
          <w:sz w:val="24"/>
        </w:rPr>
        <w:t>незнакомые</w:t>
      </w:r>
      <w:r w:rsidR="00BA2E07">
        <w:rPr>
          <w:sz w:val="24"/>
        </w:rPr>
        <w:t xml:space="preserve"> </w:t>
      </w:r>
      <w:r>
        <w:rPr>
          <w:sz w:val="24"/>
        </w:rPr>
        <w:t>слова,</w:t>
      </w:r>
      <w:r w:rsidR="00BA2E07">
        <w:rPr>
          <w:sz w:val="24"/>
        </w:rPr>
        <w:t xml:space="preserve"> </w:t>
      </w:r>
      <w:r>
        <w:rPr>
          <w:sz w:val="24"/>
        </w:rPr>
        <w:t>не</w:t>
      </w:r>
      <w:r w:rsidR="00BA2E07">
        <w:rPr>
          <w:sz w:val="24"/>
        </w:rPr>
        <w:t xml:space="preserve"> </w:t>
      </w:r>
      <w:r>
        <w:rPr>
          <w:sz w:val="24"/>
        </w:rPr>
        <w:t>препятствующие</w:t>
      </w:r>
      <w:r w:rsidR="00BA2E07">
        <w:rPr>
          <w:sz w:val="24"/>
        </w:rPr>
        <w:t xml:space="preserve"> </w:t>
      </w:r>
      <w:r>
        <w:rPr>
          <w:sz w:val="24"/>
        </w:rPr>
        <w:t>решению</w:t>
      </w:r>
      <w:r w:rsidR="00BA2E07">
        <w:rPr>
          <w:sz w:val="24"/>
        </w:rPr>
        <w:t xml:space="preserve"> </w:t>
      </w:r>
      <w:r>
        <w:rPr>
          <w:sz w:val="24"/>
        </w:rPr>
        <w:t>коммуникативной задачи;</w:t>
      </w:r>
      <w:proofErr w:type="gramEnd"/>
      <w:r>
        <w:rPr>
          <w:sz w:val="24"/>
        </w:rPr>
        <w:t xml:space="preserve"> определять тему, главную мысль, назначение текста; извлекать</w:t>
      </w:r>
      <w:r w:rsidR="00BA2E07">
        <w:rPr>
          <w:sz w:val="24"/>
        </w:rPr>
        <w:t xml:space="preserve"> </w:t>
      </w:r>
      <w:r>
        <w:rPr>
          <w:sz w:val="24"/>
        </w:rPr>
        <w:t>из прочитанного текста запрашиваемую информацию фактического характера (в пределах</w:t>
      </w:r>
      <w:r w:rsidR="00BA2E07">
        <w:rPr>
          <w:sz w:val="24"/>
        </w:rPr>
        <w:t xml:space="preserve"> </w:t>
      </w:r>
      <w:r>
        <w:rPr>
          <w:sz w:val="24"/>
        </w:rPr>
        <w:t>изученного); читать не</w:t>
      </w:r>
      <w:r w:rsidR="00BA2E07">
        <w:rPr>
          <w:sz w:val="24"/>
        </w:rPr>
        <w:t xml:space="preserve"> </w:t>
      </w:r>
      <w:r>
        <w:rPr>
          <w:sz w:val="24"/>
        </w:rPr>
        <w:t>сплошные тексты (простые таблицы) и понимать представленную в</w:t>
      </w:r>
      <w:r w:rsidR="00BA2E07">
        <w:rPr>
          <w:sz w:val="24"/>
        </w:rPr>
        <w:t xml:space="preserve"> </w:t>
      </w:r>
      <w:r>
        <w:rPr>
          <w:sz w:val="24"/>
        </w:rPr>
        <w:t>них</w:t>
      </w:r>
      <w:r w:rsidR="00BA2E07">
        <w:rPr>
          <w:sz w:val="24"/>
        </w:rPr>
        <w:t xml:space="preserve"> </w:t>
      </w:r>
      <w:r>
        <w:rPr>
          <w:sz w:val="24"/>
        </w:rPr>
        <w:t>информацию;</w:t>
      </w:r>
    </w:p>
    <w:p w:rsidR="00A344B2" w:rsidRDefault="00D365E4">
      <w:pPr>
        <w:pStyle w:val="ac"/>
        <w:numPr>
          <w:ilvl w:val="1"/>
          <w:numId w:val="32"/>
        </w:numPr>
        <w:tabs>
          <w:tab w:val="left" w:pos="1276"/>
          <w:tab w:val="left" w:pos="1986"/>
        </w:tabs>
        <w:spacing w:line="259" w:lineRule="auto"/>
        <w:ind w:left="142" w:right="428" w:firstLine="707"/>
        <w:rPr>
          <w:sz w:val="24"/>
        </w:rPr>
      </w:pPr>
      <w:r>
        <w:rPr>
          <w:sz w:val="24"/>
        </w:rPr>
        <w:t>владеть техникой письма; заполнять простые анкеты и формуляры с указанием</w:t>
      </w:r>
      <w:r w:rsidR="00BA2E07">
        <w:rPr>
          <w:sz w:val="24"/>
        </w:rPr>
        <w:t xml:space="preserve">    </w:t>
      </w:r>
      <w:r>
        <w:rPr>
          <w:sz w:val="24"/>
        </w:rPr>
        <w:t>личной информации в соответствии с нормами, принятыми в стране/странах изучаемого</w:t>
      </w:r>
      <w:r w:rsidR="00BA2E07">
        <w:rPr>
          <w:sz w:val="24"/>
        </w:rPr>
        <w:t xml:space="preserve"> </w:t>
      </w:r>
      <w:r>
        <w:rPr>
          <w:sz w:val="24"/>
        </w:rPr>
        <w:t>языка; писать электронное сообщение личного характера объемом до 40 слов с опорой на</w:t>
      </w:r>
      <w:r w:rsidR="00BA2E07">
        <w:rPr>
          <w:sz w:val="24"/>
        </w:rPr>
        <w:t xml:space="preserve"> </w:t>
      </w:r>
      <w:r>
        <w:rPr>
          <w:sz w:val="24"/>
        </w:rPr>
        <w:t>предъявленный</w:t>
      </w:r>
      <w:r w:rsidR="00BA2E07">
        <w:rPr>
          <w:sz w:val="24"/>
        </w:rPr>
        <w:t xml:space="preserve"> </w:t>
      </w:r>
      <w:r>
        <w:rPr>
          <w:sz w:val="24"/>
        </w:rPr>
        <w:t>педагогическим</w:t>
      </w:r>
      <w:r w:rsidR="00BA2E07">
        <w:rPr>
          <w:sz w:val="24"/>
        </w:rPr>
        <w:t xml:space="preserve"> </w:t>
      </w:r>
      <w:r>
        <w:rPr>
          <w:sz w:val="24"/>
        </w:rPr>
        <w:t>работником</w:t>
      </w:r>
      <w:r w:rsidR="00BA2E07">
        <w:rPr>
          <w:sz w:val="24"/>
        </w:rPr>
        <w:t xml:space="preserve"> </w:t>
      </w:r>
      <w:r>
        <w:rPr>
          <w:sz w:val="24"/>
        </w:rPr>
        <w:t>образец;</w:t>
      </w:r>
    </w:p>
    <w:p w:rsidR="00A344B2" w:rsidRDefault="00D365E4">
      <w:pPr>
        <w:pStyle w:val="ac"/>
        <w:numPr>
          <w:ilvl w:val="0"/>
          <w:numId w:val="31"/>
        </w:numPr>
        <w:tabs>
          <w:tab w:val="left" w:pos="1276"/>
          <w:tab w:val="left" w:pos="2189"/>
        </w:tabs>
        <w:ind w:left="142" w:right="434" w:firstLine="707"/>
        <w:rPr>
          <w:sz w:val="24"/>
        </w:rPr>
      </w:pPr>
      <w:r>
        <w:rPr>
          <w:sz w:val="24"/>
        </w:rPr>
        <w:t>знатьипониматьправилачтенияиорфографии</w:t>
      </w:r>
      <w:proofErr w:type="gramStart"/>
      <w:r>
        <w:rPr>
          <w:sz w:val="24"/>
        </w:rPr>
        <w:t>;и</w:t>
      </w:r>
      <w:proofErr w:type="gramEnd"/>
      <w:r>
        <w:rPr>
          <w:sz w:val="24"/>
        </w:rPr>
        <w:t>нтонацииизученныхкоммуникативныхтиповпредложений;основныхзначенийизученныхлексическихединиц (слов, словосочетаний, речевых</w:t>
      </w:r>
      <w:r w:rsidR="0003277F">
        <w:rPr>
          <w:sz w:val="24"/>
        </w:rPr>
        <w:t xml:space="preserve"> </w:t>
      </w:r>
      <w:r>
        <w:rPr>
          <w:sz w:val="24"/>
        </w:rPr>
        <w:t>клише); признаков изученных</w:t>
      </w:r>
      <w:r w:rsidR="0003277F">
        <w:rPr>
          <w:sz w:val="24"/>
        </w:rPr>
        <w:t xml:space="preserve"> </w:t>
      </w:r>
      <w:r>
        <w:rPr>
          <w:sz w:val="24"/>
        </w:rPr>
        <w:t>грамматических</w:t>
      </w:r>
      <w:r w:rsidR="0003277F">
        <w:rPr>
          <w:sz w:val="24"/>
        </w:rPr>
        <w:t xml:space="preserve"> </w:t>
      </w:r>
      <w:r>
        <w:rPr>
          <w:sz w:val="24"/>
        </w:rPr>
        <w:t>явлений;</w:t>
      </w:r>
    </w:p>
    <w:p w:rsidR="00A344B2" w:rsidRDefault="00D365E4">
      <w:pPr>
        <w:pStyle w:val="ac"/>
        <w:numPr>
          <w:ilvl w:val="0"/>
          <w:numId w:val="31"/>
        </w:numPr>
        <w:tabs>
          <w:tab w:val="left" w:pos="1276"/>
        </w:tabs>
        <w:ind w:left="142" w:right="429" w:firstLine="707"/>
        <w:rPr>
          <w:sz w:val="24"/>
        </w:rPr>
      </w:pPr>
      <w:r>
        <w:rPr>
          <w:sz w:val="24"/>
        </w:rPr>
        <w:t>владеть фонетическими навыками (различать на слух и адекватно, без ошибок</w:t>
      </w:r>
      <w:proofErr w:type="gramStart"/>
      <w:r>
        <w:rPr>
          <w:sz w:val="24"/>
        </w:rPr>
        <w:t>,в</w:t>
      </w:r>
      <w:proofErr w:type="gramEnd"/>
      <w:r>
        <w:rPr>
          <w:sz w:val="24"/>
        </w:rPr>
        <w:t>едущихксбоюкоммуникации,произноситьизученныезвукииностранногоязыка;соблюдать правильное ударение в изученных словах и фразах; соблюдать особенности</w:t>
      </w:r>
      <w:r w:rsidR="0003277F">
        <w:rPr>
          <w:sz w:val="24"/>
        </w:rPr>
        <w:t xml:space="preserve"> </w:t>
      </w:r>
      <w:r>
        <w:rPr>
          <w:sz w:val="24"/>
        </w:rPr>
        <w:t>интонации в повествовательных и побудительных предложениях, а также в изученныхтипахвопросов);графическиминавыками(графическикорректнописатьбуквыизучаемогоязыка);орфографическими(корректнописатьизученныеслова)ипунктуационныминавыками(использоватьточку,вопросительныйивосклицательныйзнакивконцепредложения, апостроф</w:t>
      </w:r>
      <w:r w:rsidR="0003277F">
        <w:rPr>
          <w:sz w:val="24"/>
        </w:rPr>
        <w:t xml:space="preserve"> </w:t>
      </w:r>
      <w:r>
        <w:rPr>
          <w:sz w:val="24"/>
        </w:rPr>
        <w:t>,запятую</w:t>
      </w:r>
      <w:r w:rsidR="0003277F">
        <w:rPr>
          <w:sz w:val="24"/>
        </w:rPr>
        <w:t xml:space="preserve"> </w:t>
      </w:r>
      <w:r>
        <w:rPr>
          <w:sz w:val="24"/>
        </w:rPr>
        <w:t>при</w:t>
      </w:r>
      <w:r w:rsidR="0003277F">
        <w:rPr>
          <w:sz w:val="24"/>
        </w:rPr>
        <w:t xml:space="preserve"> </w:t>
      </w:r>
      <w:r>
        <w:rPr>
          <w:sz w:val="24"/>
        </w:rPr>
        <w:t>перечислении</w:t>
      </w:r>
      <w:r w:rsidR="0003277F">
        <w:rPr>
          <w:sz w:val="24"/>
        </w:rPr>
        <w:t xml:space="preserve"> </w:t>
      </w:r>
      <w:r>
        <w:rPr>
          <w:sz w:val="24"/>
        </w:rPr>
        <w:t>и</w:t>
      </w:r>
      <w:r w:rsidR="0003277F">
        <w:rPr>
          <w:sz w:val="24"/>
        </w:rPr>
        <w:t xml:space="preserve"> </w:t>
      </w:r>
      <w:r>
        <w:rPr>
          <w:sz w:val="24"/>
        </w:rPr>
        <w:t>обращении);</w:t>
      </w:r>
    </w:p>
    <w:p w:rsidR="00A344B2" w:rsidRDefault="00D365E4">
      <w:pPr>
        <w:pStyle w:val="ac"/>
        <w:numPr>
          <w:ilvl w:val="0"/>
          <w:numId w:val="31"/>
        </w:numPr>
        <w:tabs>
          <w:tab w:val="left" w:pos="1276"/>
          <w:tab w:val="left" w:pos="2194"/>
        </w:tabs>
        <w:ind w:left="142" w:right="425" w:firstLine="707"/>
        <w:rPr>
          <w:sz w:val="24"/>
        </w:rPr>
      </w:pPr>
      <w:r>
        <w:rPr>
          <w:sz w:val="24"/>
        </w:rPr>
        <w:t>использоватьязыковыесредства</w:t>
      </w:r>
      <w:proofErr w:type="gramStart"/>
      <w:r>
        <w:rPr>
          <w:sz w:val="24"/>
        </w:rPr>
        <w:t>,с</w:t>
      </w:r>
      <w:proofErr w:type="gramEnd"/>
      <w:r>
        <w:rPr>
          <w:sz w:val="24"/>
        </w:rPr>
        <w:t>оответствующиеучебно-познавательнойзадаче,ситуацииповседневногообщения:овладеетнавыкамираспознаванияиупотребления в устной и письменной речи не менее 500 изученных лексических единиц(слов,</w:t>
      </w:r>
      <w:r w:rsidR="0003277F">
        <w:rPr>
          <w:sz w:val="24"/>
        </w:rPr>
        <w:t xml:space="preserve"> </w:t>
      </w:r>
      <w:r>
        <w:rPr>
          <w:sz w:val="24"/>
        </w:rPr>
        <w:t>словосочетаний,</w:t>
      </w:r>
      <w:r w:rsidR="0003277F">
        <w:rPr>
          <w:sz w:val="24"/>
        </w:rPr>
        <w:t xml:space="preserve"> </w:t>
      </w:r>
      <w:r>
        <w:rPr>
          <w:sz w:val="24"/>
        </w:rPr>
        <w:t>речевых</w:t>
      </w:r>
      <w:r w:rsidR="0003277F">
        <w:rPr>
          <w:sz w:val="24"/>
        </w:rPr>
        <w:t xml:space="preserve"> </w:t>
      </w:r>
      <w:r>
        <w:rPr>
          <w:sz w:val="24"/>
        </w:rPr>
        <w:t>клише)в</w:t>
      </w:r>
      <w:r w:rsidR="0003277F">
        <w:rPr>
          <w:sz w:val="24"/>
        </w:rPr>
        <w:t xml:space="preserve"> </w:t>
      </w:r>
      <w:r>
        <w:rPr>
          <w:sz w:val="24"/>
        </w:rPr>
        <w:t>их</w:t>
      </w:r>
      <w:r w:rsidR="0003277F">
        <w:rPr>
          <w:sz w:val="24"/>
        </w:rPr>
        <w:t xml:space="preserve"> </w:t>
      </w:r>
      <w:r>
        <w:rPr>
          <w:sz w:val="24"/>
        </w:rPr>
        <w:t>основных</w:t>
      </w:r>
      <w:r w:rsidR="0003277F">
        <w:rPr>
          <w:sz w:val="24"/>
        </w:rPr>
        <w:t xml:space="preserve"> </w:t>
      </w:r>
      <w:r>
        <w:rPr>
          <w:sz w:val="24"/>
        </w:rPr>
        <w:t>значениях</w:t>
      </w:r>
      <w:r w:rsidR="0003277F">
        <w:rPr>
          <w:sz w:val="24"/>
        </w:rPr>
        <w:t xml:space="preserve"> </w:t>
      </w:r>
      <w:r>
        <w:rPr>
          <w:sz w:val="24"/>
        </w:rPr>
        <w:t>и</w:t>
      </w:r>
      <w:r w:rsidR="0003277F">
        <w:rPr>
          <w:sz w:val="24"/>
        </w:rPr>
        <w:t xml:space="preserve"> </w:t>
      </w:r>
      <w:r>
        <w:rPr>
          <w:sz w:val="24"/>
        </w:rPr>
        <w:t>навыками</w:t>
      </w:r>
      <w:r w:rsidR="0003277F">
        <w:rPr>
          <w:sz w:val="24"/>
        </w:rPr>
        <w:t xml:space="preserve"> </w:t>
      </w:r>
      <w:r>
        <w:rPr>
          <w:sz w:val="24"/>
        </w:rPr>
        <w:t>распознавания и употребления в устной и письменной речи изученных синтаксических</w:t>
      </w:r>
      <w:r w:rsidR="0003277F">
        <w:rPr>
          <w:sz w:val="24"/>
        </w:rPr>
        <w:t xml:space="preserve"> </w:t>
      </w:r>
      <w:r>
        <w:rPr>
          <w:sz w:val="24"/>
        </w:rPr>
        <w:t>конструкций</w:t>
      </w:r>
      <w:r w:rsidR="0003277F">
        <w:rPr>
          <w:sz w:val="24"/>
        </w:rPr>
        <w:t xml:space="preserve"> </w:t>
      </w:r>
      <w:r>
        <w:rPr>
          <w:sz w:val="24"/>
        </w:rPr>
        <w:t>и морфологических</w:t>
      </w:r>
      <w:r w:rsidR="0003277F">
        <w:rPr>
          <w:sz w:val="24"/>
        </w:rPr>
        <w:t xml:space="preserve"> </w:t>
      </w:r>
      <w:r>
        <w:rPr>
          <w:sz w:val="24"/>
        </w:rPr>
        <w:t>форм английского языка;</w:t>
      </w:r>
    </w:p>
    <w:p w:rsidR="00A344B2" w:rsidRDefault="00D365E4">
      <w:pPr>
        <w:pStyle w:val="ac"/>
        <w:numPr>
          <w:ilvl w:val="0"/>
          <w:numId w:val="31"/>
        </w:numPr>
        <w:tabs>
          <w:tab w:val="left" w:pos="1276"/>
          <w:tab w:val="left" w:pos="2149"/>
        </w:tabs>
        <w:ind w:left="142" w:right="426" w:firstLine="707"/>
        <w:rPr>
          <w:sz w:val="24"/>
        </w:rPr>
      </w:pPr>
      <w:r>
        <w:rPr>
          <w:sz w:val="24"/>
        </w:rPr>
        <w:t>владеть</w:t>
      </w:r>
      <w:r w:rsidR="0003277F">
        <w:rPr>
          <w:sz w:val="24"/>
        </w:rPr>
        <w:t xml:space="preserve"> </w:t>
      </w:r>
      <w:r>
        <w:rPr>
          <w:sz w:val="24"/>
        </w:rPr>
        <w:t>социокультурными</w:t>
      </w:r>
      <w:r w:rsidR="0003277F">
        <w:rPr>
          <w:sz w:val="24"/>
        </w:rPr>
        <w:t xml:space="preserve"> </w:t>
      </w:r>
      <w:r>
        <w:rPr>
          <w:sz w:val="24"/>
        </w:rPr>
        <w:t>знаниями</w:t>
      </w:r>
      <w:r w:rsidR="0003277F">
        <w:rPr>
          <w:sz w:val="24"/>
        </w:rPr>
        <w:t xml:space="preserve">  </w:t>
      </w:r>
      <w:r>
        <w:rPr>
          <w:sz w:val="24"/>
        </w:rPr>
        <w:t>и</w:t>
      </w:r>
      <w:r w:rsidR="0003277F">
        <w:rPr>
          <w:sz w:val="24"/>
        </w:rPr>
        <w:t xml:space="preserve"> </w:t>
      </w:r>
      <w:r>
        <w:rPr>
          <w:sz w:val="24"/>
        </w:rPr>
        <w:t>умениями:</w:t>
      </w:r>
      <w:r w:rsidR="0003277F">
        <w:rPr>
          <w:sz w:val="24"/>
        </w:rPr>
        <w:t xml:space="preserve"> </w:t>
      </w:r>
      <w:r>
        <w:rPr>
          <w:sz w:val="24"/>
        </w:rPr>
        <w:t>знание</w:t>
      </w:r>
      <w:r w:rsidR="0003277F">
        <w:rPr>
          <w:sz w:val="24"/>
        </w:rPr>
        <w:t xml:space="preserve"> </w:t>
      </w:r>
      <w:r>
        <w:rPr>
          <w:sz w:val="24"/>
        </w:rPr>
        <w:t>названий</w:t>
      </w:r>
      <w:r w:rsidR="0003277F">
        <w:rPr>
          <w:sz w:val="24"/>
        </w:rPr>
        <w:t xml:space="preserve"> </w:t>
      </w:r>
      <w:r>
        <w:rPr>
          <w:sz w:val="24"/>
        </w:rPr>
        <w:t>родной</w:t>
      </w:r>
      <w:r w:rsidR="0003277F">
        <w:rPr>
          <w:sz w:val="24"/>
        </w:rPr>
        <w:t xml:space="preserve"> </w:t>
      </w:r>
      <w:r>
        <w:rPr>
          <w:sz w:val="24"/>
        </w:rPr>
        <w:t>страны</w:t>
      </w:r>
      <w:r w:rsidR="0003277F">
        <w:rPr>
          <w:sz w:val="24"/>
        </w:rPr>
        <w:t xml:space="preserve"> </w:t>
      </w:r>
      <w:r>
        <w:rPr>
          <w:sz w:val="24"/>
        </w:rPr>
        <w:t>и</w:t>
      </w:r>
      <w:r w:rsidR="0003277F">
        <w:rPr>
          <w:sz w:val="24"/>
        </w:rPr>
        <w:t xml:space="preserve"> </w:t>
      </w:r>
      <w:r>
        <w:rPr>
          <w:sz w:val="24"/>
        </w:rPr>
        <w:t>страны/стран</w:t>
      </w:r>
      <w:r w:rsidR="0003277F">
        <w:rPr>
          <w:sz w:val="24"/>
        </w:rPr>
        <w:t xml:space="preserve"> </w:t>
      </w:r>
      <w:r>
        <w:rPr>
          <w:sz w:val="24"/>
        </w:rPr>
        <w:t>изучаемого</w:t>
      </w:r>
      <w:r w:rsidR="0003277F">
        <w:rPr>
          <w:sz w:val="24"/>
        </w:rPr>
        <w:t xml:space="preserve"> </w:t>
      </w:r>
      <w:r>
        <w:rPr>
          <w:sz w:val="24"/>
        </w:rPr>
        <w:t>языка,</w:t>
      </w:r>
      <w:r w:rsidR="0003277F">
        <w:rPr>
          <w:sz w:val="24"/>
        </w:rPr>
        <w:t xml:space="preserve"> </w:t>
      </w:r>
      <w:r>
        <w:rPr>
          <w:sz w:val="24"/>
        </w:rPr>
        <w:t>некоторых</w:t>
      </w:r>
      <w:r w:rsidR="0003277F">
        <w:rPr>
          <w:sz w:val="24"/>
        </w:rPr>
        <w:t xml:space="preserve"> </w:t>
      </w:r>
      <w:r>
        <w:rPr>
          <w:sz w:val="24"/>
        </w:rPr>
        <w:t>литературных</w:t>
      </w:r>
      <w:r w:rsidR="0003277F">
        <w:rPr>
          <w:sz w:val="24"/>
        </w:rPr>
        <w:t xml:space="preserve"> </w:t>
      </w:r>
      <w:r>
        <w:rPr>
          <w:sz w:val="24"/>
        </w:rPr>
        <w:t>персонажей,</w:t>
      </w:r>
      <w:r w:rsidR="0003277F">
        <w:rPr>
          <w:sz w:val="24"/>
        </w:rPr>
        <w:t xml:space="preserve"> </w:t>
      </w:r>
      <w:r>
        <w:rPr>
          <w:sz w:val="24"/>
        </w:rPr>
        <w:t>небольших</w:t>
      </w:r>
      <w:r w:rsidR="0003277F">
        <w:rPr>
          <w:sz w:val="24"/>
        </w:rPr>
        <w:t xml:space="preserve"> </w:t>
      </w:r>
      <w:r>
        <w:rPr>
          <w:sz w:val="24"/>
        </w:rPr>
        <w:t>произведений</w:t>
      </w:r>
      <w:r w:rsidR="0003277F">
        <w:rPr>
          <w:sz w:val="24"/>
        </w:rPr>
        <w:t xml:space="preserve"> </w:t>
      </w:r>
      <w:r>
        <w:rPr>
          <w:sz w:val="24"/>
        </w:rPr>
        <w:lastRenderedPageBreak/>
        <w:t>детского</w:t>
      </w:r>
      <w:r w:rsidR="0003277F">
        <w:rPr>
          <w:sz w:val="24"/>
        </w:rPr>
        <w:t xml:space="preserve"> </w:t>
      </w:r>
      <w:r>
        <w:rPr>
          <w:sz w:val="24"/>
        </w:rPr>
        <w:t>фольклора</w:t>
      </w:r>
      <w:r w:rsidR="0003277F">
        <w:rPr>
          <w:sz w:val="24"/>
        </w:rPr>
        <w:t xml:space="preserve"> </w:t>
      </w:r>
      <w:r>
        <w:rPr>
          <w:sz w:val="24"/>
        </w:rPr>
        <w:t>(рифмовок</w:t>
      </w:r>
      <w:proofErr w:type="gramStart"/>
      <w:r w:rsidR="0003277F">
        <w:rPr>
          <w:sz w:val="24"/>
        </w:rPr>
        <w:t xml:space="preserve"> </w:t>
      </w:r>
      <w:r>
        <w:rPr>
          <w:sz w:val="24"/>
        </w:rPr>
        <w:t>,</w:t>
      </w:r>
      <w:proofErr w:type="gramEnd"/>
      <w:r>
        <w:rPr>
          <w:sz w:val="24"/>
        </w:rPr>
        <w:t>песен)</w:t>
      </w:r>
      <w:r w:rsidR="0003277F">
        <w:rPr>
          <w:sz w:val="24"/>
        </w:rPr>
        <w:t xml:space="preserve"> </w:t>
      </w:r>
      <w:r>
        <w:rPr>
          <w:sz w:val="24"/>
        </w:rPr>
        <w:t>;уметь</w:t>
      </w:r>
      <w:r w:rsidR="0003277F">
        <w:rPr>
          <w:sz w:val="24"/>
        </w:rPr>
        <w:t xml:space="preserve"> </w:t>
      </w:r>
      <w:r>
        <w:rPr>
          <w:sz w:val="24"/>
        </w:rPr>
        <w:t>кратко</w:t>
      </w:r>
      <w:r w:rsidR="0003277F">
        <w:rPr>
          <w:sz w:val="24"/>
        </w:rPr>
        <w:t xml:space="preserve"> </w:t>
      </w:r>
      <w:r>
        <w:rPr>
          <w:sz w:val="24"/>
        </w:rPr>
        <w:t>представлять</w:t>
      </w:r>
      <w:r w:rsidR="0003277F">
        <w:rPr>
          <w:sz w:val="24"/>
        </w:rPr>
        <w:t xml:space="preserve"> </w:t>
      </w:r>
      <w:r>
        <w:rPr>
          <w:sz w:val="24"/>
        </w:rPr>
        <w:t>свою</w:t>
      </w:r>
      <w:r w:rsidR="0003277F">
        <w:rPr>
          <w:sz w:val="24"/>
        </w:rPr>
        <w:t xml:space="preserve"> </w:t>
      </w:r>
      <w:r>
        <w:rPr>
          <w:sz w:val="24"/>
        </w:rPr>
        <w:t>страну</w:t>
      </w:r>
      <w:r w:rsidR="0003277F">
        <w:rPr>
          <w:sz w:val="24"/>
        </w:rPr>
        <w:t xml:space="preserve"> </w:t>
      </w:r>
      <w:r>
        <w:rPr>
          <w:sz w:val="24"/>
        </w:rPr>
        <w:t>на</w:t>
      </w:r>
      <w:r w:rsidR="0003277F">
        <w:rPr>
          <w:sz w:val="24"/>
        </w:rPr>
        <w:t xml:space="preserve"> </w:t>
      </w:r>
      <w:r>
        <w:rPr>
          <w:sz w:val="24"/>
        </w:rPr>
        <w:t>английском</w:t>
      </w:r>
      <w:r w:rsidR="0003277F">
        <w:rPr>
          <w:sz w:val="24"/>
        </w:rPr>
        <w:t xml:space="preserve"> </w:t>
      </w:r>
      <w:r>
        <w:rPr>
          <w:sz w:val="24"/>
        </w:rPr>
        <w:t>языке</w:t>
      </w:r>
      <w:r w:rsidR="0003277F">
        <w:rPr>
          <w:sz w:val="24"/>
        </w:rPr>
        <w:t xml:space="preserve"> </w:t>
      </w:r>
      <w:r>
        <w:rPr>
          <w:sz w:val="24"/>
        </w:rPr>
        <w:t>в</w:t>
      </w:r>
      <w:r w:rsidR="0003277F">
        <w:rPr>
          <w:sz w:val="24"/>
        </w:rPr>
        <w:t xml:space="preserve"> </w:t>
      </w:r>
      <w:r>
        <w:rPr>
          <w:sz w:val="24"/>
        </w:rPr>
        <w:t>рамках</w:t>
      </w:r>
      <w:r w:rsidR="0003277F">
        <w:rPr>
          <w:sz w:val="24"/>
        </w:rPr>
        <w:t xml:space="preserve"> </w:t>
      </w:r>
      <w:r>
        <w:rPr>
          <w:sz w:val="24"/>
        </w:rPr>
        <w:t>изучаемой тематики;</w:t>
      </w:r>
    </w:p>
    <w:p w:rsidR="00A344B2" w:rsidRDefault="00D365E4">
      <w:pPr>
        <w:pStyle w:val="ac"/>
        <w:numPr>
          <w:ilvl w:val="0"/>
          <w:numId w:val="31"/>
        </w:numPr>
        <w:tabs>
          <w:tab w:val="left" w:pos="1276"/>
        </w:tabs>
        <w:ind w:left="142" w:right="433" w:firstLine="707"/>
        <w:rPr>
          <w:sz w:val="24"/>
        </w:rPr>
      </w:pPr>
      <w:r>
        <w:rPr>
          <w:sz w:val="24"/>
        </w:rPr>
        <w:t>владеть компенсаторными умениями: использовать при чтении и аудировании</w:t>
      </w:r>
      <w:r w:rsidR="00D12CCE">
        <w:rPr>
          <w:sz w:val="24"/>
        </w:rPr>
        <w:t xml:space="preserve"> </w:t>
      </w:r>
      <w:r>
        <w:rPr>
          <w:sz w:val="24"/>
        </w:rPr>
        <w:t>языковую,</w:t>
      </w:r>
      <w:r w:rsidR="00D12CCE">
        <w:rPr>
          <w:sz w:val="24"/>
        </w:rPr>
        <w:t xml:space="preserve"> </w:t>
      </w:r>
      <w:r>
        <w:rPr>
          <w:sz w:val="24"/>
        </w:rPr>
        <w:t>в</w:t>
      </w:r>
      <w:r w:rsidR="00D12CCE">
        <w:rPr>
          <w:sz w:val="24"/>
        </w:rPr>
        <w:t xml:space="preserve"> </w:t>
      </w:r>
      <w:r>
        <w:rPr>
          <w:sz w:val="24"/>
        </w:rPr>
        <w:t>том</w:t>
      </w:r>
      <w:r w:rsidR="00D12CCE">
        <w:rPr>
          <w:sz w:val="24"/>
        </w:rPr>
        <w:t xml:space="preserve"> </w:t>
      </w:r>
      <w:r>
        <w:rPr>
          <w:sz w:val="24"/>
        </w:rPr>
        <w:t>числе</w:t>
      </w:r>
      <w:r w:rsidR="00D12CCE">
        <w:rPr>
          <w:sz w:val="24"/>
        </w:rPr>
        <w:t xml:space="preserve"> </w:t>
      </w:r>
      <w:r>
        <w:rPr>
          <w:sz w:val="24"/>
        </w:rPr>
        <w:t>контекстуальную догадку;</w:t>
      </w:r>
    </w:p>
    <w:p w:rsidR="00A344B2" w:rsidRDefault="00D365E4">
      <w:pPr>
        <w:pStyle w:val="ac"/>
        <w:numPr>
          <w:ilvl w:val="0"/>
          <w:numId w:val="31"/>
        </w:numPr>
        <w:tabs>
          <w:tab w:val="left" w:pos="1276"/>
        </w:tabs>
        <w:ind w:left="142" w:right="436" w:firstLine="707"/>
        <w:rPr>
          <w:sz w:val="24"/>
        </w:rPr>
      </w:pPr>
      <w:r>
        <w:rPr>
          <w:sz w:val="24"/>
        </w:rPr>
        <w:t>владеть умениями описывать, сравнивать и группировать объекты и явления в</w:t>
      </w:r>
      <w:r w:rsidR="00D12CCE">
        <w:rPr>
          <w:sz w:val="24"/>
        </w:rPr>
        <w:t xml:space="preserve"> </w:t>
      </w:r>
      <w:r>
        <w:rPr>
          <w:sz w:val="24"/>
        </w:rPr>
        <w:t>рамках</w:t>
      </w:r>
      <w:r w:rsidR="00D12CCE">
        <w:rPr>
          <w:sz w:val="24"/>
        </w:rPr>
        <w:t xml:space="preserve"> </w:t>
      </w:r>
      <w:r>
        <w:rPr>
          <w:sz w:val="24"/>
        </w:rPr>
        <w:t>изучаемой тематики;</w:t>
      </w:r>
    </w:p>
    <w:p w:rsidR="00A344B2" w:rsidRDefault="00D365E4">
      <w:pPr>
        <w:pStyle w:val="ac"/>
        <w:numPr>
          <w:ilvl w:val="0"/>
          <w:numId w:val="31"/>
        </w:numPr>
        <w:tabs>
          <w:tab w:val="left" w:pos="1276"/>
          <w:tab w:val="left" w:pos="2074"/>
        </w:tabs>
        <w:ind w:left="142" w:right="428" w:firstLine="741"/>
        <w:rPr>
          <w:sz w:val="24"/>
        </w:rPr>
      </w:pPr>
      <w:r>
        <w:rPr>
          <w:sz w:val="24"/>
        </w:rPr>
        <w:t>уметь на базовом уровне работать с доступной информацией в рамках изучаемой</w:t>
      </w:r>
      <w:r w:rsidR="00D12CCE">
        <w:rPr>
          <w:sz w:val="24"/>
        </w:rPr>
        <w:t xml:space="preserve"> </w:t>
      </w:r>
      <w:r>
        <w:rPr>
          <w:sz w:val="24"/>
        </w:rPr>
        <w:t>тематики,</w:t>
      </w:r>
      <w:r w:rsidR="00D12CCE">
        <w:rPr>
          <w:sz w:val="24"/>
        </w:rPr>
        <w:t xml:space="preserve"> </w:t>
      </w:r>
      <w:r>
        <w:rPr>
          <w:sz w:val="24"/>
        </w:rPr>
        <w:t>использовать</w:t>
      </w:r>
      <w:r w:rsidR="00D12CCE">
        <w:rPr>
          <w:sz w:val="24"/>
        </w:rPr>
        <w:t xml:space="preserve"> </w:t>
      </w:r>
      <w:r>
        <w:rPr>
          <w:sz w:val="24"/>
        </w:rPr>
        <w:t>электронные</w:t>
      </w:r>
      <w:r w:rsidR="00D12CCE">
        <w:rPr>
          <w:sz w:val="24"/>
        </w:rPr>
        <w:t xml:space="preserve"> </w:t>
      </w:r>
      <w:r>
        <w:rPr>
          <w:sz w:val="24"/>
        </w:rPr>
        <w:t>ресурсы</w:t>
      </w:r>
      <w:r w:rsidR="00D12CCE">
        <w:rPr>
          <w:sz w:val="24"/>
        </w:rPr>
        <w:t xml:space="preserve"> </w:t>
      </w:r>
      <w:r>
        <w:rPr>
          <w:sz w:val="24"/>
        </w:rPr>
        <w:t xml:space="preserve">МАОУ «ОЦ №3 «Созвездие» </w:t>
      </w:r>
      <w:proofErr w:type="gramStart"/>
      <w:r>
        <w:rPr>
          <w:sz w:val="24"/>
        </w:rPr>
        <w:t>г</w:t>
      </w:r>
      <w:proofErr w:type="gramEnd"/>
      <w:r>
        <w:rPr>
          <w:sz w:val="24"/>
        </w:rPr>
        <w:t>. Вольска»</w:t>
      </w:r>
      <w:r w:rsidR="00D12CCE">
        <w:rPr>
          <w:sz w:val="24"/>
        </w:rPr>
        <w:t xml:space="preserve"> </w:t>
      </w:r>
      <w:r>
        <w:rPr>
          <w:sz w:val="24"/>
        </w:rPr>
        <w:t>и</w:t>
      </w:r>
      <w:r w:rsidR="00D12CCE">
        <w:rPr>
          <w:sz w:val="24"/>
        </w:rPr>
        <w:t xml:space="preserve"> </w:t>
      </w:r>
      <w:r>
        <w:rPr>
          <w:sz w:val="24"/>
        </w:rPr>
        <w:t>сети</w:t>
      </w:r>
      <w:r w:rsidR="00D12CCE">
        <w:rPr>
          <w:sz w:val="24"/>
        </w:rPr>
        <w:t xml:space="preserve"> </w:t>
      </w:r>
      <w:r>
        <w:rPr>
          <w:sz w:val="24"/>
        </w:rPr>
        <w:t>Интернет,</w:t>
      </w:r>
      <w:r w:rsidR="00D12CCE">
        <w:rPr>
          <w:sz w:val="24"/>
        </w:rPr>
        <w:t xml:space="preserve"> </w:t>
      </w:r>
      <w:r>
        <w:rPr>
          <w:sz w:val="24"/>
        </w:rPr>
        <w:t>получать</w:t>
      </w:r>
      <w:r w:rsidR="00D12CCE">
        <w:rPr>
          <w:sz w:val="24"/>
        </w:rPr>
        <w:t xml:space="preserve"> </w:t>
      </w:r>
      <w:r>
        <w:rPr>
          <w:sz w:val="24"/>
        </w:rPr>
        <w:t>информацию</w:t>
      </w:r>
      <w:r w:rsidR="00D12CCE">
        <w:rPr>
          <w:sz w:val="24"/>
        </w:rPr>
        <w:t xml:space="preserve"> </w:t>
      </w:r>
      <w:r>
        <w:rPr>
          <w:sz w:val="24"/>
        </w:rPr>
        <w:t>из</w:t>
      </w:r>
      <w:r w:rsidR="00D12CCE">
        <w:rPr>
          <w:sz w:val="24"/>
        </w:rPr>
        <w:t xml:space="preserve"> </w:t>
      </w:r>
      <w:r>
        <w:rPr>
          <w:sz w:val="24"/>
        </w:rPr>
        <w:t>источников в</w:t>
      </w:r>
      <w:r w:rsidR="00D12CCE">
        <w:rPr>
          <w:sz w:val="24"/>
        </w:rPr>
        <w:t xml:space="preserve"> </w:t>
      </w:r>
      <w:r>
        <w:rPr>
          <w:sz w:val="24"/>
        </w:rPr>
        <w:t>современной информационной</w:t>
      </w:r>
      <w:r w:rsidR="00D12CCE">
        <w:rPr>
          <w:sz w:val="24"/>
        </w:rPr>
        <w:t xml:space="preserve"> </w:t>
      </w:r>
      <w:r>
        <w:rPr>
          <w:sz w:val="24"/>
        </w:rPr>
        <w:t>среде;</w:t>
      </w:r>
    </w:p>
    <w:p w:rsidR="00A344B2" w:rsidRDefault="00D365E4">
      <w:pPr>
        <w:pStyle w:val="ac"/>
        <w:numPr>
          <w:ilvl w:val="0"/>
          <w:numId w:val="31"/>
        </w:numPr>
        <w:tabs>
          <w:tab w:val="left" w:pos="1276"/>
          <w:tab w:val="left" w:pos="2185"/>
        </w:tabs>
        <w:spacing w:before="66"/>
        <w:ind w:left="142" w:right="431" w:firstLine="707"/>
        <w:rPr>
          <w:sz w:val="24"/>
        </w:rPr>
      </w:pPr>
      <w:proofErr w:type="gramStart"/>
      <w:r>
        <w:rPr>
          <w:sz w:val="24"/>
        </w:rPr>
        <w:t>выполнять</w:t>
      </w:r>
      <w:r w:rsidR="00D12CCE">
        <w:rPr>
          <w:sz w:val="24"/>
        </w:rPr>
        <w:t xml:space="preserve"> </w:t>
      </w:r>
      <w:r>
        <w:rPr>
          <w:sz w:val="24"/>
        </w:rPr>
        <w:t>простые</w:t>
      </w:r>
      <w:r w:rsidR="00D12CCE">
        <w:rPr>
          <w:sz w:val="24"/>
        </w:rPr>
        <w:t xml:space="preserve"> </w:t>
      </w:r>
      <w:r>
        <w:rPr>
          <w:sz w:val="24"/>
        </w:rPr>
        <w:t>проектные</w:t>
      </w:r>
      <w:r w:rsidR="00D12CCE">
        <w:rPr>
          <w:sz w:val="24"/>
        </w:rPr>
        <w:t xml:space="preserve"> </w:t>
      </w:r>
      <w:r>
        <w:rPr>
          <w:sz w:val="24"/>
        </w:rPr>
        <w:t>работы,</w:t>
      </w:r>
      <w:r w:rsidR="00D12CCE">
        <w:rPr>
          <w:sz w:val="24"/>
        </w:rPr>
        <w:t xml:space="preserve"> </w:t>
      </w:r>
      <w:r>
        <w:rPr>
          <w:sz w:val="24"/>
        </w:rPr>
        <w:t>включая</w:t>
      </w:r>
      <w:r w:rsidR="00D12CCE">
        <w:rPr>
          <w:sz w:val="24"/>
        </w:rPr>
        <w:t xml:space="preserve"> </w:t>
      </w:r>
      <w:r>
        <w:rPr>
          <w:sz w:val="24"/>
        </w:rPr>
        <w:t>задания</w:t>
      </w:r>
      <w:r w:rsidR="00D12CCE">
        <w:rPr>
          <w:sz w:val="24"/>
        </w:rPr>
        <w:t xml:space="preserve"> </w:t>
      </w:r>
      <w:r>
        <w:rPr>
          <w:sz w:val="24"/>
        </w:rPr>
        <w:t>межпредметного</w:t>
      </w:r>
      <w:r w:rsidR="00D12CCE">
        <w:rPr>
          <w:sz w:val="24"/>
        </w:rPr>
        <w:t xml:space="preserve"> </w:t>
      </w:r>
      <w:r>
        <w:rPr>
          <w:sz w:val="24"/>
        </w:rPr>
        <w:t>характера, в том числе с участием в совместной деятельности, понимать и принимать ее</w:t>
      </w:r>
      <w:r w:rsidR="00D12CCE">
        <w:rPr>
          <w:sz w:val="24"/>
        </w:rPr>
        <w:t xml:space="preserve"> </w:t>
      </w:r>
      <w:r>
        <w:rPr>
          <w:sz w:val="24"/>
        </w:rPr>
        <w:t>цели, обсуждать и согласовывать способы достижения общего результата, распределять</w:t>
      </w:r>
      <w:r w:rsidR="00D12CCE">
        <w:rPr>
          <w:sz w:val="24"/>
        </w:rPr>
        <w:t xml:space="preserve"> </w:t>
      </w:r>
      <w:r>
        <w:rPr>
          <w:sz w:val="24"/>
        </w:rPr>
        <w:t>роли</w:t>
      </w:r>
      <w:r w:rsidR="00D12CCE">
        <w:rPr>
          <w:sz w:val="24"/>
        </w:rPr>
        <w:t xml:space="preserve"> </w:t>
      </w:r>
      <w:r>
        <w:rPr>
          <w:sz w:val="24"/>
        </w:rPr>
        <w:t>в</w:t>
      </w:r>
      <w:r w:rsidR="00D12CCE">
        <w:rPr>
          <w:sz w:val="24"/>
        </w:rPr>
        <w:t xml:space="preserve"> </w:t>
      </w:r>
      <w:r>
        <w:rPr>
          <w:sz w:val="24"/>
        </w:rPr>
        <w:t>совместной</w:t>
      </w:r>
      <w:r w:rsidR="00D12CCE">
        <w:rPr>
          <w:sz w:val="24"/>
        </w:rPr>
        <w:t xml:space="preserve"> </w:t>
      </w:r>
      <w:r>
        <w:rPr>
          <w:sz w:val="24"/>
        </w:rPr>
        <w:t>деятельности</w:t>
      </w:r>
      <w:r w:rsidR="00D12CCE">
        <w:rPr>
          <w:sz w:val="24"/>
        </w:rPr>
        <w:t xml:space="preserve"> </w:t>
      </w:r>
      <w:r>
        <w:rPr>
          <w:sz w:val="24"/>
        </w:rPr>
        <w:t>проявлять</w:t>
      </w:r>
      <w:r w:rsidR="00D12CCE">
        <w:rPr>
          <w:sz w:val="24"/>
        </w:rPr>
        <w:t xml:space="preserve"> </w:t>
      </w:r>
      <w:r>
        <w:rPr>
          <w:sz w:val="24"/>
        </w:rPr>
        <w:t>готовность</w:t>
      </w:r>
      <w:r w:rsidR="00D12CCE">
        <w:rPr>
          <w:sz w:val="24"/>
        </w:rPr>
        <w:t xml:space="preserve"> </w:t>
      </w:r>
      <w:r>
        <w:rPr>
          <w:sz w:val="24"/>
        </w:rPr>
        <w:t>быть</w:t>
      </w:r>
      <w:r w:rsidR="00D12CCE">
        <w:rPr>
          <w:sz w:val="24"/>
        </w:rPr>
        <w:t xml:space="preserve"> </w:t>
      </w:r>
      <w:r>
        <w:rPr>
          <w:sz w:val="24"/>
        </w:rPr>
        <w:t>лидером</w:t>
      </w:r>
      <w:r w:rsidR="00D12CCE">
        <w:rPr>
          <w:sz w:val="24"/>
        </w:rPr>
        <w:t xml:space="preserve">  </w:t>
      </w:r>
      <w:r>
        <w:rPr>
          <w:sz w:val="24"/>
        </w:rPr>
        <w:t>и</w:t>
      </w:r>
      <w:r w:rsidR="00D12CCE">
        <w:rPr>
          <w:sz w:val="24"/>
        </w:rPr>
        <w:t xml:space="preserve"> </w:t>
      </w:r>
      <w:r>
        <w:rPr>
          <w:sz w:val="24"/>
        </w:rPr>
        <w:t>выполнять</w:t>
      </w:r>
      <w:r w:rsidR="00D12CCE">
        <w:rPr>
          <w:sz w:val="24"/>
        </w:rPr>
        <w:t xml:space="preserve"> </w:t>
      </w:r>
      <w:r>
        <w:rPr>
          <w:sz w:val="24"/>
        </w:rPr>
        <w:t>поручения, осуществлять взаимный контроль в совместной деятельности, оценивать свой</w:t>
      </w:r>
      <w:r w:rsidR="00D12CCE">
        <w:rPr>
          <w:sz w:val="24"/>
        </w:rPr>
        <w:t xml:space="preserve"> </w:t>
      </w:r>
      <w:r>
        <w:rPr>
          <w:sz w:val="24"/>
        </w:rPr>
        <w:t>вклад</w:t>
      </w:r>
      <w:r w:rsidR="00D12CCE">
        <w:rPr>
          <w:sz w:val="24"/>
        </w:rPr>
        <w:t xml:space="preserve"> </w:t>
      </w:r>
      <w:r>
        <w:rPr>
          <w:sz w:val="24"/>
        </w:rPr>
        <w:t>в</w:t>
      </w:r>
      <w:r w:rsidR="00D12CCE">
        <w:rPr>
          <w:sz w:val="24"/>
        </w:rPr>
        <w:t xml:space="preserve"> </w:t>
      </w:r>
      <w:r>
        <w:rPr>
          <w:sz w:val="24"/>
        </w:rPr>
        <w:t>общее</w:t>
      </w:r>
      <w:r w:rsidR="00D12CCE">
        <w:rPr>
          <w:sz w:val="24"/>
        </w:rPr>
        <w:t xml:space="preserve"> </w:t>
      </w:r>
      <w:r>
        <w:rPr>
          <w:sz w:val="24"/>
        </w:rPr>
        <w:t>дело;</w:t>
      </w:r>
      <w:proofErr w:type="gramEnd"/>
    </w:p>
    <w:p w:rsidR="00A344B2" w:rsidRDefault="00D365E4">
      <w:pPr>
        <w:pStyle w:val="ac"/>
        <w:numPr>
          <w:ilvl w:val="0"/>
          <w:numId w:val="31"/>
        </w:numPr>
        <w:tabs>
          <w:tab w:val="left" w:pos="1276"/>
          <w:tab w:val="left" w:pos="2233"/>
        </w:tabs>
        <w:spacing w:before="1"/>
        <w:ind w:left="142" w:right="427" w:firstLine="707"/>
        <w:rPr>
          <w:sz w:val="24"/>
        </w:rPr>
      </w:pPr>
      <w:proofErr w:type="gramStart"/>
      <w:r>
        <w:rPr>
          <w:sz w:val="24"/>
        </w:rPr>
        <w:t>опыту практической деятельности в повседневной жизни: использовать ИКТ</w:t>
      </w:r>
      <w:r w:rsidR="00D12CCE">
        <w:rPr>
          <w:sz w:val="24"/>
        </w:rPr>
        <w:t xml:space="preserve"> </w:t>
      </w:r>
      <w:r>
        <w:rPr>
          <w:sz w:val="24"/>
        </w:rPr>
        <w:t>для</w:t>
      </w:r>
      <w:r w:rsidR="00D12CCE">
        <w:rPr>
          <w:sz w:val="24"/>
        </w:rPr>
        <w:t xml:space="preserve"> </w:t>
      </w:r>
      <w:r>
        <w:rPr>
          <w:sz w:val="24"/>
        </w:rPr>
        <w:t>выполнения</w:t>
      </w:r>
      <w:r w:rsidR="00D12CCE">
        <w:rPr>
          <w:sz w:val="24"/>
        </w:rPr>
        <w:t xml:space="preserve"> </w:t>
      </w:r>
      <w:r>
        <w:rPr>
          <w:sz w:val="24"/>
        </w:rPr>
        <w:t>несложных</w:t>
      </w:r>
      <w:r w:rsidR="00D12CCE">
        <w:rPr>
          <w:sz w:val="24"/>
        </w:rPr>
        <w:t xml:space="preserve"> </w:t>
      </w:r>
      <w:r>
        <w:rPr>
          <w:sz w:val="24"/>
        </w:rPr>
        <w:t>заданий</w:t>
      </w:r>
      <w:r w:rsidR="00D12CCE">
        <w:rPr>
          <w:sz w:val="24"/>
        </w:rPr>
        <w:t xml:space="preserve"> </w:t>
      </w:r>
      <w:r>
        <w:rPr>
          <w:sz w:val="24"/>
        </w:rPr>
        <w:t>на</w:t>
      </w:r>
      <w:r w:rsidR="00D12CCE">
        <w:rPr>
          <w:sz w:val="24"/>
        </w:rPr>
        <w:t xml:space="preserve"> </w:t>
      </w:r>
      <w:r>
        <w:rPr>
          <w:sz w:val="24"/>
        </w:rPr>
        <w:t>иностранном</w:t>
      </w:r>
      <w:r w:rsidR="00D12CCE">
        <w:rPr>
          <w:sz w:val="24"/>
        </w:rPr>
        <w:t xml:space="preserve"> </w:t>
      </w:r>
      <w:r>
        <w:rPr>
          <w:sz w:val="24"/>
        </w:rPr>
        <w:t>языке</w:t>
      </w:r>
      <w:r w:rsidR="00D12CCE">
        <w:rPr>
          <w:sz w:val="24"/>
        </w:rPr>
        <w:t xml:space="preserve"> </w:t>
      </w:r>
      <w:r>
        <w:rPr>
          <w:sz w:val="24"/>
        </w:rPr>
        <w:t>(выбирать</w:t>
      </w:r>
      <w:r w:rsidR="00D12CCE">
        <w:rPr>
          <w:sz w:val="24"/>
        </w:rPr>
        <w:t xml:space="preserve"> </w:t>
      </w:r>
      <w:r>
        <w:rPr>
          <w:sz w:val="24"/>
        </w:rPr>
        <w:t>источник</w:t>
      </w:r>
      <w:r w:rsidR="00D12CCE">
        <w:rPr>
          <w:sz w:val="24"/>
        </w:rPr>
        <w:t xml:space="preserve"> </w:t>
      </w:r>
      <w:r>
        <w:rPr>
          <w:sz w:val="24"/>
        </w:rPr>
        <w:t>для</w:t>
      </w:r>
      <w:r w:rsidR="00D12CCE">
        <w:rPr>
          <w:sz w:val="24"/>
        </w:rPr>
        <w:t xml:space="preserve"> </w:t>
      </w:r>
      <w:r>
        <w:rPr>
          <w:sz w:val="24"/>
        </w:rPr>
        <w:t>получения</w:t>
      </w:r>
      <w:r w:rsidR="00D12CCE">
        <w:rPr>
          <w:sz w:val="24"/>
        </w:rPr>
        <w:t xml:space="preserve"> </w:t>
      </w:r>
      <w:r>
        <w:rPr>
          <w:sz w:val="24"/>
        </w:rPr>
        <w:t>информации,</w:t>
      </w:r>
      <w:r w:rsidR="00D12CCE">
        <w:rPr>
          <w:sz w:val="24"/>
        </w:rPr>
        <w:t xml:space="preserve"> </w:t>
      </w:r>
      <w:r>
        <w:rPr>
          <w:sz w:val="24"/>
        </w:rPr>
        <w:t>оценивать</w:t>
      </w:r>
      <w:r w:rsidR="00D12CCE">
        <w:rPr>
          <w:sz w:val="24"/>
        </w:rPr>
        <w:t xml:space="preserve"> </w:t>
      </w:r>
      <w:r>
        <w:rPr>
          <w:sz w:val="24"/>
        </w:rPr>
        <w:t>необходимость</w:t>
      </w:r>
      <w:r w:rsidR="00D12CCE">
        <w:rPr>
          <w:sz w:val="24"/>
        </w:rPr>
        <w:t xml:space="preserve"> </w:t>
      </w:r>
      <w:r>
        <w:rPr>
          <w:sz w:val="24"/>
        </w:rPr>
        <w:t>и</w:t>
      </w:r>
      <w:r w:rsidR="00D12CCE">
        <w:rPr>
          <w:sz w:val="24"/>
        </w:rPr>
        <w:t xml:space="preserve"> </w:t>
      </w:r>
      <w:r>
        <w:rPr>
          <w:sz w:val="24"/>
        </w:rPr>
        <w:t>достаточность</w:t>
      </w:r>
      <w:r w:rsidR="00D12CCE">
        <w:rPr>
          <w:sz w:val="24"/>
        </w:rPr>
        <w:t xml:space="preserve"> </w:t>
      </w:r>
      <w:r>
        <w:rPr>
          <w:sz w:val="24"/>
        </w:rPr>
        <w:t>информации</w:t>
      </w:r>
      <w:r w:rsidR="00D12CCE">
        <w:rPr>
          <w:sz w:val="24"/>
        </w:rPr>
        <w:t xml:space="preserve"> </w:t>
      </w:r>
      <w:r>
        <w:rPr>
          <w:sz w:val="24"/>
        </w:rPr>
        <w:t>для</w:t>
      </w:r>
      <w:r w:rsidR="00D12CCE">
        <w:rPr>
          <w:sz w:val="24"/>
        </w:rPr>
        <w:t xml:space="preserve"> </w:t>
      </w:r>
      <w:r>
        <w:rPr>
          <w:sz w:val="24"/>
        </w:rPr>
        <w:t>решения</w:t>
      </w:r>
      <w:r w:rsidR="00D12CCE">
        <w:rPr>
          <w:sz w:val="24"/>
        </w:rPr>
        <w:t xml:space="preserve"> </w:t>
      </w:r>
      <w:r>
        <w:rPr>
          <w:sz w:val="24"/>
        </w:rPr>
        <w:t>поставленной</w:t>
      </w:r>
      <w:r w:rsidR="00D12CCE">
        <w:rPr>
          <w:sz w:val="24"/>
        </w:rPr>
        <w:t xml:space="preserve"> </w:t>
      </w:r>
      <w:r>
        <w:rPr>
          <w:sz w:val="24"/>
        </w:rPr>
        <w:t>задачи;</w:t>
      </w:r>
      <w:r w:rsidR="00D12CCE">
        <w:rPr>
          <w:sz w:val="24"/>
        </w:rPr>
        <w:t xml:space="preserve"> </w:t>
      </w:r>
      <w:r>
        <w:rPr>
          <w:sz w:val="24"/>
        </w:rPr>
        <w:t>использовать</w:t>
      </w:r>
      <w:r w:rsidR="00D12CCE">
        <w:rPr>
          <w:sz w:val="24"/>
        </w:rPr>
        <w:t xml:space="preserve"> </w:t>
      </w:r>
      <w:r>
        <w:rPr>
          <w:sz w:val="24"/>
        </w:rPr>
        <w:t>и</w:t>
      </w:r>
      <w:r w:rsidR="00D12CCE">
        <w:rPr>
          <w:sz w:val="24"/>
        </w:rPr>
        <w:t xml:space="preserve"> </w:t>
      </w:r>
      <w:r>
        <w:rPr>
          <w:sz w:val="24"/>
        </w:rPr>
        <w:t>самостоятельно</w:t>
      </w:r>
      <w:r w:rsidR="00D12CCE">
        <w:rPr>
          <w:sz w:val="24"/>
        </w:rPr>
        <w:t xml:space="preserve"> </w:t>
      </w:r>
      <w:r>
        <w:rPr>
          <w:sz w:val="24"/>
        </w:rPr>
        <w:t>создавать</w:t>
      </w:r>
      <w:r w:rsidR="00D12CCE">
        <w:rPr>
          <w:sz w:val="24"/>
        </w:rPr>
        <w:t xml:space="preserve"> </w:t>
      </w:r>
      <w:r>
        <w:rPr>
          <w:sz w:val="24"/>
        </w:rPr>
        <w:t>таблицы</w:t>
      </w:r>
      <w:r w:rsidR="00D12CCE">
        <w:rPr>
          <w:sz w:val="24"/>
        </w:rPr>
        <w:t xml:space="preserve"> </w:t>
      </w:r>
      <w:r>
        <w:rPr>
          <w:sz w:val="24"/>
        </w:rPr>
        <w:t>для</w:t>
      </w:r>
      <w:r w:rsidR="00D12CCE">
        <w:rPr>
          <w:sz w:val="24"/>
        </w:rPr>
        <w:t xml:space="preserve"> </w:t>
      </w:r>
      <w:r>
        <w:rPr>
          <w:sz w:val="24"/>
        </w:rPr>
        <w:t>представления</w:t>
      </w:r>
      <w:r w:rsidR="00D12CCE">
        <w:rPr>
          <w:sz w:val="24"/>
        </w:rPr>
        <w:t xml:space="preserve"> </w:t>
      </w:r>
      <w:r>
        <w:rPr>
          <w:sz w:val="24"/>
        </w:rPr>
        <w:t>информации;</w:t>
      </w:r>
      <w:r w:rsidR="00D12CCE">
        <w:rPr>
          <w:sz w:val="24"/>
        </w:rPr>
        <w:t xml:space="preserve"> </w:t>
      </w:r>
      <w:r>
        <w:rPr>
          <w:sz w:val="24"/>
        </w:rPr>
        <w:t>соблюдать</w:t>
      </w:r>
      <w:r w:rsidR="00D12CCE">
        <w:rPr>
          <w:sz w:val="24"/>
        </w:rPr>
        <w:t xml:space="preserve"> </w:t>
      </w:r>
      <w:r>
        <w:rPr>
          <w:sz w:val="24"/>
        </w:rPr>
        <w:t>правила</w:t>
      </w:r>
      <w:r w:rsidR="00D12CCE">
        <w:rPr>
          <w:sz w:val="24"/>
        </w:rPr>
        <w:t xml:space="preserve"> </w:t>
      </w:r>
      <w:r>
        <w:rPr>
          <w:sz w:val="24"/>
        </w:rPr>
        <w:t>информационной</w:t>
      </w:r>
      <w:r w:rsidR="00D12CCE">
        <w:rPr>
          <w:sz w:val="24"/>
        </w:rPr>
        <w:t xml:space="preserve"> </w:t>
      </w:r>
      <w:r>
        <w:rPr>
          <w:sz w:val="24"/>
        </w:rPr>
        <w:t>безопасности</w:t>
      </w:r>
      <w:r w:rsidR="00D12CCE">
        <w:rPr>
          <w:sz w:val="24"/>
        </w:rPr>
        <w:t xml:space="preserve"> </w:t>
      </w:r>
      <w:r>
        <w:rPr>
          <w:sz w:val="24"/>
        </w:rPr>
        <w:t>в</w:t>
      </w:r>
      <w:r w:rsidR="00D12CCE">
        <w:rPr>
          <w:sz w:val="24"/>
        </w:rPr>
        <w:t xml:space="preserve"> </w:t>
      </w:r>
      <w:r>
        <w:rPr>
          <w:sz w:val="24"/>
        </w:rPr>
        <w:t>ситуациях повседневной жизни и при работе в сети Интернет);</w:t>
      </w:r>
      <w:proofErr w:type="gramEnd"/>
      <w:r>
        <w:rPr>
          <w:sz w:val="24"/>
        </w:rPr>
        <w:t xml:space="preserve"> знакомить представителей</w:t>
      </w:r>
      <w:r w:rsidR="00D12CCE">
        <w:rPr>
          <w:sz w:val="24"/>
        </w:rPr>
        <w:t xml:space="preserve"> </w:t>
      </w:r>
      <w:r>
        <w:rPr>
          <w:sz w:val="24"/>
        </w:rPr>
        <w:t>других стран с культурой своего народа и участвовать в элементарном бытовом общении</w:t>
      </w:r>
      <w:r w:rsidR="00D12CCE">
        <w:rPr>
          <w:sz w:val="24"/>
        </w:rPr>
        <w:t xml:space="preserve"> </w:t>
      </w:r>
      <w:r>
        <w:rPr>
          <w:sz w:val="24"/>
        </w:rPr>
        <w:t>на</w:t>
      </w:r>
      <w:r w:rsidR="00D12CCE">
        <w:rPr>
          <w:sz w:val="24"/>
        </w:rPr>
        <w:t xml:space="preserve"> </w:t>
      </w:r>
      <w:r>
        <w:rPr>
          <w:sz w:val="24"/>
        </w:rPr>
        <w:t>иностранном</w:t>
      </w:r>
      <w:r w:rsidR="00D12CCE">
        <w:rPr>
          <w:sz w:val="24"/>
        </w:rPr>
        <w:t xml:space="preserve"> </w:t>
      </w:r>
      <w:r>
        <w:rPr>
          <w:sz w:val="24"/>
        </w:rPr>
        <w:t>языке.</w:t>
      </w:r>
    </w:p>
    <w:p w:rsidR="00A344B2" w:rsidRDefault="00D365E4">
      <w:pPr>
        <w:pStyle w:val="Heading2"/>
        <w:numPr>
          <w:ilvl w:val="3"/>
          <w:numId w:val="37"/>
        </w:numPr>
        <w:tabs>
          <w:tab w:val="left" w:pos="1276"/>
        </w:tabs>
        <w:spacing w:before="127"/>
        <w:ind w:left="142" w:firstLine="709"/>
      </w:pPr>
      <w:r>
        <w:t>Учебный</w:t>
      </w:r>
      <w:r w:rsidR="00D12CCE">
        <w:t xml:space="preserve"> </w:t>
      </w:r>
      <w:r>
        <w:t>предмет</w:t>
      </w:r>
      <w:r w:rsidR="00D12CCE">
        <w:t xml:space="preserve"> </w:t>
      </w:r>
      <w:r>
        <w:t>«Математика»</w:t>
      </w:r>
    </w:p>
    <w:p w:rsidR="00A344B2" w:rsidRDefault="00D365E4">
      <w:pPr>
        <w:pStyle w:val="a6"/>
        <w:tabs>
          <w:tab w:val="left" w:pos="1276"/>
        </w:tabs>
        <w:spacing w:before="14"/>
        <w:ind w:left="142" w:right="428"/>
      </w:pPr>
      <w:r>
        <w:t>Предметные</w:t>
      </w:r>
      <w:r w:rsidR="00D12CCE">
        <w:t xml:space="preserve"> </w:t>
      </w:r>
      <w:r>
        <w:t>результаты</w:t>
      </w:r>
      <w:r w:rsidR="00D12CCE">
        <w:t xml:space="preserve"> </w:t>
      </w:r>
      <w:r>
        <w:t>обучения</w:t>
      </w:r>
      <w:r w:rsidR="00D12CCE">
        <w:t xml:space="preserve"> </w:t>
      </w:r>
      <w:r>
        <w:t>по</w:t>
      </w:r>
      <w:r w:rsidR="00D12CCE">
        <w:t xml:space="preserve"> </w:t>
      </w:r>
      <w:r>
        <w:t>учебному</w:t>
      </w:r>
      <w:r w:rsidR="00D12CCE">
        <w:t xml:space="preserve"> </w:t>
      </w:r>
      <w:r>
        <w:t>предмету</w:t>
      </w:r>
      <w:r w:rsidR="00D12CCE">
        <w:t xml:space="preserve"> </w:t>
      </w:r>
      <w:r>
        <w:t>«Математика</w:t>
      </w:r>
      <w:proofErr w:type="gramStart"/>
      <w:r>
        <w:t>»о</w:t>
      </w:r>
      <w:proofErr w:type="gramEnd"/>
      <w:r>
        <w:t>беспечивают</w:t>
      </w:r>
      <w:r w:rsidR="00D12CCE">
        <w:t xml:space="preserve"> </w:t>
      </w:r>
      <w:r>
        <w:t>следующие</w:t>
      </w:r>
      <w:r w:rsidR="00D12CCE">
        <w:t xml:space="preserve"> </w:t>
      </w:r>
      <w:r>
        <w:t>достижения обучающихся.</w:t>
      </w:r>
    </w:p>
    <w:p w:rsidR="00A344B2" w:rsidRDefault="00D365E4">
      <w:pPr>
        <w:pStyle w:val="a6"/>
        <w:tabs>
          <w:tab w:val="left" w:pos="1276"/>
        </w:tabs>
        <w:spacing w:before="1"/>
        <w:ind w:left="142" w:firstLine="0"/>
      </w:pPr>
      <w:r>
        <w:t>Обучающиеся</w:t>
      </w:r>
      <w:r w:rsidR="00D12CCE">
        <w:t xml:space="preserve"> </w:t>
      </w:r>
      <w:r>
        <w:t>научатся:</w:t>
      </w:r>
    </w:p>
    <w:p w:rsidR="00A344B2" w:rsidRDefault="00D365E4">
      <w:pPr>
        <w:pStyle w:val="ac"/>
        <w:numPr>
          <w:ilvl w:val="0"/>
          <w:numId w:val="30"/>
        </w:numPr>
        <w:tabs>
          <w:tab w:val="left" w:pos="1276"/>
          <w:tab w:val="left" w:pos="2070"/>
        </w:tabs>
        <w:spacing w:before="2" w:line="259" w:lineRule="auto"/>
        <w:ind w:left="142" w:right="432" w:firstLine="707"/>
        <w:rPr>
          <w:sz w:val="24"/>
        </w:rPr>
      </w:pPr>
      <w:r>
        <w:rPr>
          <w:sz w:val="24"/>
        </w:rPr>
        <w:t>владеть системой знаний о числе как результате счета и измерения, о десятичном</w:t>
      </w:r>
      <w:r w:rsidR="00D12CCE">
        <w:rPr>
          <w:sz w:val="24"/>
        </w:rPr>
        <w:t xml:space="preserve"> </w:t>
      </w:r>
      <w:r>
        <w:rPr>
          <w:sz w:val="24"/>
        </w:rPr>
        <w:t>принципе</w:t>
      </w:r>
      <w:r w:rsidR="00D12CCE">
        <w:rPr>
          <w:sz w:val="24"/>
        </w:rPr>
        <w:t xml:space="preserve"> </w:t>
      </w:r>
      <w:r>
        <w:rPr>
          <w:sz w:val="24"/>
        </w:rPr>
        <w:t>записи чисел;</w:t>
      </w:r>
    </w:p>
    <w:p w:rsidR="00A344B2" w:rsidRDefault="00D365E4">
      <w:pPr>
        <w:pStyle w:val="ac"/>
        <w:numPr>
          <w:ilvl w:val="0"/>
          <w:numId w:val="30"/>
        </w:numPr>
        <w:tabs>
          <w:tab w:val="left" w:pos="1276"/>
        </w:tabs>
        <w:spacing w:line="259" w:lineRule="auto"/>
        <w:ind w:left="142" w:right="432" w:firstLine="707"/>
        <w:rPr>
          <w:sz w:val="24"/>
        </w:rPr>
      </w:pPr>
      <w:r>
        <w:rPr>
          <w:sz w:val="24"/>
        </w:rPr>
        <w:t xml:space="preserve">владеть вычислительными навыками, умениями выполнять устно и </w:t>
      </w:r>
      <w:r w:rsidR="00D12CCE">
        <w:rPr>
          <w:sz w:val="24"/>
        </w:rPr>
        <w:t xml:space="preserve">письменно </w:t>
      </w:r>
      <w:r>
        <w:rPr>
          <w:sz w:val="24"/>
        </w:rPr>
        <w:t>арифметические действия с числами, решать текстовые задачи, оценивать полученный</w:t>
      </w:r>
      <w:r w:rsidR="00D12CCE">
        <w:rPr>
          <w:sz w:val="24"/>
        </w:rPr>
        <w:t xml:space="preserve"> </w:t>
      </w:r>
      <w:r>
        <w:rPr>
          <w:sz w:val="24"/>
        </w:rPr>
        <w:t>результат</w:t>
      </w:r>
      <w:r w:rsidR="00D12CCE">
        <w:rPr>
          <w:sz w:val="24"/>
        </w:rPr>
        <w:t xml:space="preserve"> </w:t>
      </w:r>
      <w:r>
        <w:rPr>
          <w:sz w:val="24"/>
        </w:rPr>
        <w:t>по</w:t>
      </w:r>
      <w:r w:rsidR="00D12CCE">
        <w:rPr>
          <w:sz w:val="24"/>
        </w:rPr>
        <w:t xml:space="preserve"> </w:t>
      </w:r>
      <w:r>
        <w:rPr>
          <w:sz w:val="24"/>
        </w:rPr>
        <w:t>критериям:</w:t>
      </w:r>
      <w:r w:rsidR="00D12CCE">
        <w:rPr>
          <w:sz w:val="24"/>
        </w:rPr>
        <w:t xml:space="preserve"> </w:t>
      </w:r>
      <w:r>
        <w:rPr>
          <w:sz w:val="24"/>
        </w:rPr>
        <w:t>достоверность/реальность,</w:t>
      </w:r>
      <w:r w:rsidR="00D12CCE">
        <w:rPr>
          <w:sz w:val="24"/>
        </w:rPr>
        <w:t xml:space="preserve"> </w:t>
      </w:r>
      <w:r>
        <w:rPr>
          <w:sz w:val="24"/>
        </w:rPr>
        <w:t>соответствие</w:t>
      </w:r>
      <w:r w:rsidR="00D12CCE">
        <w:rPr>
          <w:sz w:val="24"/>
        </w:rPr>
        <w:t xml:space="preserve"> </w:t>
      </w:r>
      <w:r>
        <w:rPr>
          <w:sz w:val="24"/>
        </w:rPr>
        <w:t>правилу/алгоритму;</w:t>
      </w:r>
    </w:p>
    <w:p w:rsidR="00A344B2" w:rsidRDefault="00D365E4">
      <w:pPr>
        <w:pStyle w:val="ac"/>
        <w:numPr>
          <w:ilvl w:val="0"/>
          <w:numId w:val="30"/>
        </w:numPr>
        <w:tabs>
          <w:tab w:val="left" w:pos="1276"/>
          <w:tab w:val="left" w:pos="2264"/>
        </w:tabs>
        <w:spacing w:line="259" w:lineRule="auto"/>
        <w:ind w:left="142" w:right="427" w:firstLine="707"/>
        <w:rPr>
          <w:sz w:val="24"/>
        </w:rPr>
      </w:pPr>
      <w:r>
        <w:rPr>
          <w:sz w:val="24"/>
        </w:rPr>
        <w:t>уметь</w:t>
      </w:r>
      <w:r w:rsidR="00D12CCE">
        <w:rPr>
          <w:sz w:val="24"/>
        </w:rPr>
        <w:t xml:space="preserve"> </w:t>
      </w:r>
      <w:r>
        <w:rPr>
          <w:sz w:val="24"/>
        </w:rPr>
        <w:t>распознавать,</w:t>
      </w:r>
      <w:r w:rsidR="00D12CCE">
        <w:rPr>
          <w:sz w:val="24"/>
        </w:rPr>
        <w:t xml:space="preserve"> </w:t>
      </w:r>
      <w:r>
        <w:rPr>
          <w:sz w:val="24"/>
        </w:rPr>
        <w:t>изображать</w:t>
      </w:r>
      <w:r w:rsidR="00D12CCE">
        <w:rPr>
          <w:sz w:val="24"/>
        </w:rPr>
        <w:t xml:space="preserve"> </w:t>
      </w:r>
      <w:r>
        <w:rPr>
          <w:sz w:val="24"/>
        </w:rPr>
        <w:t>(от</w:t>
      </w:r>
      <w:r w:rsidR="00D12CCE">
        <w:rPr>
          <w:sz w:val="24"/>
        </w:rPr>
        <w:t xml:space="preserve"> </w:t>
      </w:r>
      <w:r>
        <w:rPr>
          <w:sz w:val="24"/>
        </w:rPr>
        <w:t>руки</w:t>
      </w:r>
      <w:proofErr w:type="gramStart"/>
      <w:r>
        <w:rPr>
          <w:sz w:val="24"/>
        </w:rPr>
        <w:t>)и</w:t>
      </w:r>
      <w:proofErr w:type="gramEnd"/>
      <w:r w:rsidR="00D12CCE">
        <w:rPr>
          <w:sz w:val="24"/>
        </w:rPr>
        <w:t xml:space="preserve"> </w:t>
      </w:r>
      <w:r>
        <w:rPr>
          <w:sz w:val="24"/>
        </w:rPr>
        <w:t>выполнять</w:t>
      </w:r>
      <w:r w:rsidR="00D12CCE">
        <w:rPr>
          <w:sz w:val="24"/>
        </w:rPr>
        <w:t xml:space="preserve"> </w:t>
      </w:r>
      <w:r>
        <w:rPr>
          <w:sz w:val="24"/>
        </w:rPr>
        <w:t>построение</w:t>
      </w:r>
      <w:r w:rsidR="00D12CCE">
        <w:rPr>
          <w:sz w:val="24"/>
        </w:rPr>
        <w:t xml:space="preserve"> </w:t>
      </w:r>
      <w:r>
        <w:rPr>
          <w:sz w:val="24"/>
        </w:rPr>
        <w:t>геометрических фигур (с заданными измерениями) с помощью чертежных инструментов;</w:t>
      </w:r>
      <w:r w:rsidR="00D12CCE">
        <w:rPr>
          <w:sz w:val="24"/>
        </w:rPr>
        <w:t xml:space="preserve"> </w:t>
      </w:r>
      <w:r>
        <w:rPr>
          <w:sz w:val="24"/>
        </w:rPr>
        <w:t>наглядно</w:t>
      </w:r>
      <w:r w:rsidR="00D12CCE">
        <w:rPr>
          <w:sz w:val="24"/>
        </w:rPr>
        <w:t xml:space="preserve"> </w:t>
      </w:r>
      <w:r>
        <w:rPr>
          <w:sz w:val="24"/>
        </w:rPr>
        <w:t>представлять</w:t>
      </w:r>
      <w:r w:rsidR="00D12CCE">
        <w:rPr>
          <w:sz w:val="24"/>
        </w:rPr>
        <w:t xml:space="preserve"> </w:t>
      </w:r>
      <w:r>
        <w:rPr>
          <w:sz w:val="24"/>
        </w:rPr>
        <w:t>симметричные</w:t>
      </w:r>
      <w:r w:rsidR="00D12CCE">
        <w:rPr>
          <w:sz w:val="24"/>
        </w:rPr>
        <w:t xml:space="preserve"> </w:t>
      </w:r>
      <w:r>
        <w:rPr>
          <w:sz w:val="24"/>
        </w:rPr>
        <w:t>фигуры;</w:t>
      </w:r>
      <w:r w:rsidR="00D12CCE">
        <w:rPr>
          <w:sz w:val="24"/>
        </w:rPr>
        <w:t xml:space="preserve"> </w:t>
      </w:r>
      <w:r>
        <w:rPr>
          <w:sz w:val="24"/>
        </w:rPr>
        <w:t>владеть</w:t>
      </w:r>
      <w:r w:rsidR="00D12CCE">
        <w:rPr>
          <w:sz w:val="24"/>
        </w:rPr>
        <w:t xml:space="preserve"> </w:t>
      </w:r>
      <w:r>
        <w:rPr>
          <w:sz w:val="24"/>
        </w:rPr>
        <w:t>простейшими</w:t>
      </w:r>
      <w:r w:rsidR="00D12CCE">
        <w:rPr>
          <w:sz w:val="24"/>
        </w:rPr>
        <w:t xml:space="preserve"> </w:t>
      </w:r>
      <w:r>
        <w:rPr>
          <w:sz w:val="24"/>
        </w:rPr>
        <w:t>способами</w:t>
      </w:r>
      <w:r w:rsidR="00D12CCE">
        <w:rPr>
          <w:sz w:val="24"/>
        </w:rPr>
        <w:t xml:space="preserve"> </w:t>
      </w:r>
      <w:r>
        <w:rPr>
          <w:sz w:val="24"/>
        </w:rPr>
        <w:t>измерения</w:t>
      </w:r>
      <w:r w:rsidR="00D12CCE">
        <w:rPr>
          <w:sz w:val="24"/>
        </w:rPr>
        <w:t xml:space="preserve"> </w:t>
      </w:r>
      <w:r>
        <w:rPr>
          <w:sz w:val="24"/>
        </w:rPr>
        <w:t>длин,</w:t>
      </w:r>
      <w:r w:rsidR="00D12CCE">
        <w:rPr>
          <w:sz w:val="24"/>
        </w:rPr>
        <w:t xml:space="preserve"> </w:t>
      </w:r>
      <w:r>
        <w:rPr>
          <w:sz w:val="24"/>
        </w:rPr>
        <w:t>площадей;</w:t>
      </w:r>
    </w:p>
    <w:p w:rsidR="00A344B2" w:rsidRDefault="00D365E4">
      <w:pPr>
        <w:pStyle w:val="ac"/>
        <w:numPr>
          <w:ilvl w:val="0"/>
          <w:numId w:val="30"/>
        </w:numPr>
        <w:tabs>
          <w:tab w:val="left" w:pos="1276"/>
        </w:tabs>
        <w:spacing w:line="259" w:lineRule="auto"/>
        <w:ind w:left="142" w:right="425" w:firstLine="707"/>
        <w:rPr>
          <w:sz w:val="24"/>
        </w:rPr>
      </w:pPr>
      <w:r>
        <w:rPr>
          <w:sz w:val="24"/>
        </w:rPr>
        <w:t>уметь</w:t>
      </w:r>
      <w:r w:rsidR="00D12CCE">
        <w:rPr>
          <w:sz w:val="24"/>
        </w:rPr>
        <w:t xml:space="preserve"> </w:t>
      </w:r>
      <w:r>
        <w:rPr>
          <w:sz w:val="24"/>
        </w:rPr>
        <w:t>распознавать</w:t>
      </w:r>
      <w:r w:rsidR="00D12CCE">
        <w:rPr>
          <w:sz w:val="24"/>
        </w:rPr>
        <w:t xml:space="preserve"> </w:t>
      </w:r>
      <w:r>
        <w:rPr>
          <w:sz w:val="24"/>
        </w:rPr>
        <w:t>верные</w:t>
      </w:r>
      <w:r w:rsidR="00D12CCE">
        <w:rPr>
          <w:sz w:val="24"/>
        </w:rPr>
        <w:t xml:space="preserve"> </w:t>
      </w:r>
      <w:r>
        <w:rPr>
          <w:sz w:val="24"/>
        </w:rPr>
        <w:t>(истинные</w:t>
      </w:r>
      <w:proofErr w:type="gramStart"/>
      <w:r>
        <w:rPr>
          <w:sz w:val="24"/>
        </w:rPr>
        <w:t>)и</w:t>
      </w:r>
      <w:proofErr w:type="gramEnd"/>
      <w:r w:rsidR="00D12CCE">
        <w:rPr>
          <w:sz w:val="24"/>
        </w:rPr>
        <w:t xml:space="preserve"> </w:t>
      </w:r>
      <w:r>
        <w:rPr>
          <w:sz w:val="24"/>
        </w:rPr>
        <w:t>неверные(ложные)утверждения</w:t>
      </w:r>
      <w:r w:rsidR="00D12CCE">
        <w:rPr>
          <w:sz w:val="24"/>
        </w:rPr>
        <w:t xml:space="preserve"> </w:t>
      </w:r>
      <w:r>
        <w:rPr>
          <w:sz w:val="24"/>
        </w:rPr>
        <w:t>в</w:t>
      </w:r>
      <w:r w:rsidR="00D12CCE">
        <w:rPr>
          <w:sz w:val="24"/>
        </w:rPr>
        <w:t xml:space="preserve"> </w:t>
      </w:r>
      <w:r>
        <w:rPr>
          <w:sz w:val="24"/>
        </w:rPr>
        <w:t>простейших</w:t>
      </w:r>
      <w:r w:rsidR="00D12CCE">
        <w:rPr>
          <w:sz w:val="24"/>
        </w:rPr>
        <w:t xml:space="preserve"> </w:t>
      </w:r>
      <w:r>
        <w:rPr>
          <w:sz w:val="24"/>
        </w:rPr>
        <w:t>случаях</w:t>
      </w:r>
      <w:r w:rsidR="00D12CCE">
        <w:rPr>
          <w:sz w:val="24"/>
        </w:rPr>
        <w:t xml:space="preserve"> </w:t>
      </w:r>
      <w:r>
        <w:rPr>
          <w:sz w:val="24"/>
        </w:rPr>
        <w:t>в</w:t>
      </w:r>
      <w:r w:rsidR="00D12CCE">
        <w:rPr>
          <w:sz w:val="24"/>
        </w:rPr>
        <w:t xml:space="preserve"> </w:t>
      </w:r>
      <w:r>
        <w:rPr>
          <w:sz w:val="24"/>
        </w:rPr>
        <w:t>учебных</w:t>
      </w:r>
      <w:r w:rsidR="00D12CCE">
        <w:rPr>
          <w:sz w:val="24"/>
        </w:rPr>
        <w:t xml:space="preserve"> </w:t>
      </w:r>
      <w:r>
        <w:rPr>
          <w:sz w:val="24"/>
        </w:rPr>
        <w:t>и</w:t>
      </w:r>
      <w:r w:rsidR="00D12CCE">
        <w:rPr>
          <w:sz w:val="24"/>
        </w:rPr>
        <w:t xml:space="preserve"> </w:t>
      </w:r>
      <w:r>
        <w:rPr>
          <w:sz w:val="24"/>
        </w:rPr>
        <w:t>практических</w:t>
      </w:r>
      <w:r w:rsidR="00D12CCE">
        <w:rPr>
          <w:sz w:val="24"/>
        </w:rPr>
        <w:t xml:space="preserve"> </w:t>
      </w:r>
      <w:r>
        <w:rPr>
          <w:sz w:val="24"/>
        </w:rPr>
        <w:t>ситуациях,</w:t>
      </w:r>
      <w:r w:rsidR="00D12CCE">
        <w:rPr>
          <w:sz w:val="24"/>
        </w:rPr>
        <w:t xml:space="preserve"> </w:t>
      </w:r>
      <w:r>
        <w:rPr>
          <w:sz w:val="24"/>
        </w:rPr>
        <w:t>приводить</w:t>
      </w:r>
      <w:r w:rsidR="00D12CCE">
        <w:rPr>
          <w:sz w:val="24"/>
        </w:rPr>
        <w:t xml:space="preserve"> </w:t>
      </w:r>
      <w:r>
        <w:rPr>
          <w:sz w:val="24"/>
        </w:rPr>
        <w:t>пример</w:t>
      </w:r>
      <w:r w:rsidR="00D12CCE">
        <w:rPr>
          <w:sz w:val="24"/>
        </w:rPr>
        <w:t xml:space="preserve"> </w:t>
      </w:r>
      <w:r>
        <w:rPr>
          <w:sz w:val="24"/>
        </w:rPr>
        <w:t>и</w:t>
      </w:r>
      <w:r w:rsidR="00D12CCE">
        <w:rPr>
          <w:sz w:val="24"/>
        </w:rPr>
        <w:t xml:space="preserve"> </w:t>
      </w:r>
      <w:r>
        <w:rPr>
          <w:sz w:val="24"/>
        </w:rPr>
        <w:t>контрпример,</w:t>
      </w:r>
      <w:r w:rsidR="00D12CCE">
        <w:rPr>
          <w:sz w:val="24"/>
        </w:rPr>
        <w:t xml:space="preserve"> </w:t>
      </w:r>
      <w:r>
        <w:rPr>
          <w:sz w:val="24"/>
        </w:rPr>
        <w:t>строить</w:t>
      </w:r>
      <w:r w:rsidR="00D12CCE">
        <w:rPr>
          <w:sz w:val="24"/>
        </w:rPr>
        <w:t xml:space="preserve"> </w:t>
      </w:r>
      <w:r>
        <w:rPr>
          <w:sz w:val="24"/>
        </w:rPr>
        <w:t>простейшие</w:t>
      </w:r>
      <w:r w:rsidR="00D12CCE">
        <w:rPr>
          <w:sz w:val="24"/>
        </w:rPr>
        <w:t xml:space="preserve"> </w:t>
      </w:r>
      <w:r>
        <w:rPr>
          <w:sz w:val="24"/>
        </w:rPr>
        <w:t>алгоритмы</w:t>
      </w:r>
      <w:r w:rsidR="00D12CCE">
        <w:rPr>
          <w:sz w:val="24"/>
        </w:rPr>
        <w:t xml:space="preserve"> </w:t>
      </w:r>
      <w:r>
        <w:rPr>
          <w:sz w:val="24"/>
        </w:rPr>
        <w:t>и</w:t>
      </w:r>
      <w:r w:rsidR="00D12CCE">
        <w:rPr>
          <w:sz w:val="24"/>
        </w:rPr>
        <w:t xml:space="preserve"> </w:t>
      </w:r>
      <w:r>
        <w:rPr>
          <w:sz w:val="24"/>
        </w:rPr>
        <w:t>использовать</w:t>
      </w:r>
      <w:r w:rsidR="00D12CCE">
        <w:rPr>
          <w:sz w:val="24"/>
        </w:rPr>
        <w:t xml:space="preserve"> </w:t>
      </w:r>
      <w:r>
        <w:rPr>
          <w:sz w:val="24"/>
        </w:rPr>
        <w:t>изученные</w:t>
      </w:r>
      <w:r w:rsidR="00D12CCE">
        <w:rPr>
          <w:sz w:val="24"/>
        </w:rPr>
        <w:t xml:space="preserve"> </w:t>
      </w:r>
      <w:r>
        <w:rPr>
          <w:sz w:val="24"/>
        </w:rPr>
        <w:t>алгоритмы</w:t>
      </w:r>
      <w:r w:rsidR="00D12CCE">
        <w:rPr>
          <w:sz w:val="24"/>
        </w:rPr>
        <w:t xml:space="preserve"> </w:t>
      </w:r>
      <w:r>
        <w:rPr>
          <w:sz w:val="24"/>
        </w:rPr>
        <w:t>(вычислений,</w:t>
      </w:r>
      <w:r w:rsidR="00D12CCE">
        <w:rPr>
          <w:sz w:val="24"/>
        </w:rPr>
        <w:t xml:space="preserve"> </w:t>
      </w:r>
      <w:r>
        <w:rPr>
          <w:sz w:val="24"/>
        </w:rPr>
        <w:t>измерений) в учебных ситуациях;</w:t>
      </w:r>
    </w:p>
    <w:p w:rsidR="00A344B2" w:rsidRDefault="00D365E4">
      <w:pPr>
        <w:pStyle w:val="ac"/>
        <w:numPr>
          <w:ilvl w:val="0"/>
          <w:numId w:val="30"/>
        </w:numPr>
        <w:tabs>
          <w:tab w:val="left" w:pos="1276"/>
        </w:tabs>
        <w:spacing w:line="259" w:lineRule="auto"/>
        <w:ind w:left="142" w:right="425" w:firstLine="707"/>
        <w:rPr>
          <w:sz w:val="24"/>
        </w:rPr>
      </w:pPr>
      <w:r>
        <w:rPr>
          <w:sz w:val="24"/>
        </w:rPr>
        <w:t>владеть элементами математической речи: уметь формулировать утверждение</w:t>
      </w:r>
      <w:r w:rsidR="00D12CCE">
        <w:rPr>
          <w:sz w:val="24"/>
        </w:rPr>
        <w:t xml:space="preserve"> </w:t>
      </w:r>
      <w:r>
        <w:rPr>
          <w:sz w:val="24"/>
        </w:rPr>
        <w:t>(вывод, правило), строить логические рассуждения (одно-двухшаговые) с использованием</w:t>
      </w:r>
      <w:r w:rsidR="00D12CCE">
        <w:rPr>
          <w:sz w:val="24"/>
        </w:rPr>
        <w:t xml:space="preserve"> </w:t>
      </w:r>
      <w:r>
        <w:rPr>
          <w:sz w:val="24"/>
        </w:rPr>
        <w:t>связок</w:t>
      </w:r>
      <w:proofErr w:type="gramStart"/>
      <w:r>
        <w:rPr>
          <w:sz w:val="24"/>
        </w:rPr>
        <w:t>"е</w:t>
      </w:r>
      <w:proofErr w:type="gramEnd"/>
      <w:r>
        <w:rPr>
          <w:sz w:val="24"/>
        </w:rPr>
        <w:t>сли..., то ...","и", "все","некоторые";</w:t>
      </w:r>
    </w:p>
    <w:p w:rsidR="00A344B2" w:rsidRDefault="00D365E4">
      <w:pPr>
        <w:pStyle w:val="ac"/>
        <w:numPr>
          <w:ilvl w:val="0"/>
          <w:numId w:val="30"/>
        </w:numPr>
        <w:tabs>
          <w:tab w:val="left" w:pos="1276"/>
        </w:tabs>
        <w:spacing w:line="259" w:lineRule="auto"/>
        <w:ind w:left="142" w:right="429" w:firstLine="707"/>
        <w:rPr>
          <w:sz w:val="24"/>
        </w:rPr>
      </w:pPr>
      <w:r>
        <w:rPr>
          <w:sz w:val="24"/>
        </w:rPr>
        <w:t>работать</w:t>
      </w:r>
      <w:r w:rsidR="00D12CCE">
        <w:rPr>
          <w:sz w:val="24"/>
        </w:rPr>
        <w:t xml:space="preserve"> </w:t>
      </w:r>
      <w:r>
        <w:rPr>
          <w:sz w:val="24"/>
        </w:rPr>
        <w:t>с информацией,</w:t>
      </w:r>
      <w:r w:rsidR="00D12CCE">
        <w:rPr>
          <w:sz w:val="24"/>
        </w:rPr>
        <w:t xml:space="preserve"> </w:t>
      </w:r>
      <w:r>
        <w:rPr>
          <w:sz w:val="24"/>
        </w:rPr>
        <w:t>представленной в</w:t>
      </w:r>
      <w:r w:rsidR="00D12CCE">
        <w:rPr>
          <w:sz w:val="24"/>
        </w:rPr>
        <w:t xml:space="preserve"> </w:t>
      </w:r>
      <w:r>
        <w:rPr>
          <w:sz w:val="24"/>
        </w:rPr>
        <w:t>графической</w:t>
      </w:r>
      <w:r w:rsidR="00D12CCE">
        <w:rPr>
          <w:sz w:val="24"/>
        </w:rPr>
        <w:t xml:space="preserve"> </w:t>
      </w:r>
      <w:r>
        <w:rPr>
          <w:sz w:val="24"/>
        </w:rPr>
        <w:t>форме (простейшие</w:t>
      </w:r>
      <w:r w:rsidR="00D12CCE">
        <w:rPr>
          <w:sz w:val="24"/>
        </w:rPr>
        <w:t xml:space="preserve"> </w:t>
      </w:r>
      <w:r>
        <w:rPr>
          <w:sz w:val="24"/>
        </w:rPr>
        <w:t>таблицы,</w:t>
      </w:r>
      <w:r w:rsidR="00D12CCE">
        <w:rPr>
          <w:sz w:val="24"/>
        </w:rPr>
        <w:t xml:space="preserve"> </w:t>
      </w:r>
      <w:r>
        <w:rPr>
          <w:sz w:val="24"/>
        </w:rPr>
        <w:t>схемы,</w:t>
      </w:r>
      <w:r w:rsidR="00D12CCE">
        <w:rPr>
          <w:sz w:val="24"/>
        </w:rPr>
        <w:t xml:space="preserve"> </w:t>
      </w:r>
      <w:r>
        <w:rPr>
          <w:sz w:val="24"/>
        </w:rPr>
        <w:t>столбчатые</w:t>
      </w:r>
      <w:r w:rsidR="00D12CCE">
        <w:rPr>
          <w:sz w:val="24"/>
        </w:rPr>
        <w:t xml:space="preserve"> </w:t>
      </w:r>
      <w:r>
        <w:rPr>
          <w:sz w:val="24"/>
        </w:rPr>
        <w:t>диаграммы)</w:t>
      </w:r>
      <w:r w:rsidR="00D12CCE">
        <w:rPr>
          <w:sz w:val="24"/>
        </w:rPr>
        <w:t xml:space="preserve"> </w:t>
      </w:r>
      <w:r>
        <w:rPr>
          <w:sz w:val="24"/>
        </w:rPr>
        <w:t>и</w:t>
      </w:r>
      <w:r w:rsidR="00D12CCE">
        <w:rPr>
          <w:sz w:val="24"/>
        </w:rPr>
        <w:t xml:space="preserve"> </w:t>
      </w:r>
      <w:r>
        <w:rPr>
          <w:sz w:val="24"/>
        </w:rPr>
        <w:t>текстовой</w:t>
      </w:r>
      <w:r w:rsidR="00D12CCE">
        <w:rPr>
          <w:sz w:val="24"/>
        </w:rPr>
        <w:t xml:space="preserve"> </w:t>
      </w:r>
      <w:r>
        <w:rPr>
          <w:sz w:val="24"/>
        </w:rPr>
        <w:t>форме:</w:t>
      </w:r>
      <w:r w:rsidR="00D12CCE">
        <w:rPr>
          <w:sz w:val="24"/>
        </w:rPr>
        <w:t xml:space="preserve"> </w:t>
      </w:r>
      <w:r>
        <w:rPr>
          <w:sz w:val="24"/>
        </w:rPr>
        <w:t>уметь</w:t>
      </w:r>
      <w:r w:rsidR="00D12CCE">
        <w:rPr>
          <w:sz w:val="24"/>
        </w:rPr>
        <w:t xml:space="preserve"> </w:t>
      </w:r>
      <w:r>
        <w:rPr>
          <w:sz w:val="24"/>
        </w:rPr>
        <w:t>извлекать</w:t>
      </w:r>
      <w:r w:rsidR="00D12CCE">
        <w:rPr>
          <w:sz w:val="24"/>
        </w:rPr>
        <w:t xml:space="preserve"> </w:t>
      </w:r>
      <w:r>
        <w:rPr>
          <w:sz w:val="24"/>
        </w:rPr>
        <w:t>анализировать, использовать информацию и делать выводы, заполнять готовые формы</w:t>
      </w:r>
      <w:r w:rsidR="00CE2494">
        <w:rPr>
          <w:sz w:val="24"/>
        </w:rPr>
        <w:t xml:space="preserve"> </w:t>
      </w:r>
      <w:r>
        <w:rPr>
          <w:sz w:val="24"/>
        </w:rPr>
        <w:t>данными;</w:t>
      </w:r>
    </w:p>
    <w:p w:rsidR="00A344B2" w:rsidRDefault="00D365E4">
      <w:pPr>
        <w:pStyle w:val="ac"/>
        <w:numPr>
          <w:ilvl w:val="0"/>
          <w:numId w:val="30"/>
        </w:numPr>
        <w:tabs>
          <w:tab w:val="left" w:pos="1276"/>
          <w:tab w:val="left" w:pos="2180"/>
        </w:tabs>
        <w:spacing w:line="259" w:lineRule="auto"/>
        <w:ind w:left="142" w:right="433" w:firstLine="707"/>
        <w:rPr>
          <w:sz w:val="24"/>
        </w:rPr>
      </w:pPr>
      <w:r>
        <w:rPr>
          <w:sz w:val="24"/>
        </w:rPr>
        <w:t>использовать</w:t>
      </w:r>
      <w:r w:rsidR="00CE2494">
        <w:rPr>
          <w:sz w:val="24"/>
        </w:rPr>
        <w:t xml:space="preserve"> </w:t>
      </w:r>
      <w:r>
        <w:rPr>
          <w:sz w:val="24"/>
        </w:rPr>
        <w:t>начальные</w:t>
      </w:r>
      <w:r w:rsidR="00CE2494">
        <w:rPr>
          <w:sz w:val="24"/>
        </w:rPr>
        <w:t xml:space="preserve"> </w:t>
      </w:r>
      <w:r>
        <w:rPr>
          <w:sz w:val="24"/>
        </w:rPr>
        <w:t>математические</w:t>
      </w:r>
      <w:r w:rsidR="00CE2494">
        <w:rPr>
          <w:sz w:val="24"/>
        </w:rPr>
        <w:t xml:space="preserve"> </w:t>
      </w:r>
      <w:r>
        <w:rPr>
          <w:sz w:val="24"/>
        </w:rPr>
        <w:t>знания</w:t>
      </w:r>
      <w:r w:rsidR="00CE2494">
        <w:rPr>
          <w:sz w:val="24"/>
        </w:rPr>
        <w:t xml:space="preserve"> </w:t>
      </w:r>
      <w:r>
        <w:rPr>
          <w:sz w:val="24"/>
        </w:rPr>
        <w:t>при</w:t>
      </w:r>
      <w:r w:rsidR="00CE2494">
        <w:rPr>
          <w:sz w:val="24"/>
        </w:rPr>
        <w:t xml:space="preserve"> </w:t>
      </w:r>
      <w:r>
        <w:rPr>
          <w:sz w:val="24"/>
        </w:rPr>
        <w:t>решении</w:t>
      </w:r>
      <w:r w:rsidR="00CE2494">
        <w:rPr>
          <w:sz w:val="24"/>
        </w:rPr>
        <w:t xml:space="preserve"> </w:t>
      </w:r>
      <w:r>
        <w:rPr>
          <w:sz w:val="24"/>
        </w:rPr>
        <w:t>учебных</w:t>
      </w:r>
      <w:r w:rsidR="00CE2494">
        <w:rPr>
          <w:sz w:val="24"/>
        </w:rPr>
        <w:t xml:space="preserve"> </w:t>
      </w:r>
      <w:r>
        <w:rPr>
          <w:sz w:val="24"/>
        </w:rPr>
        <w:t>и</w:t>
      </w:r>
      <w:r w:rsidR="00CE2494">
        <w:rPr>
          <w:sz w:val="24"/>
        </w:rPr>
        <w:t xml:space="preserve"> </w:t>
      </w:r>
      <w:r>
        <w:rPr>
          <w:sz w:val="24"/>
        </w:rPr>
        <w:t>практических задач и в повседневных ситуациях для описания и объяснения окружающих</w:t>
      </w:r>
      <w:r w:rsidR="00CE2494">
        <w:rPr>
          <w:sz w:val="24"/>
        </w:rPr>
        <w:t xml:space="preserve"> </w:t>
      </w:r>
      <w:r>
        <w:rPr>
          <w:sz w:val="24"/>
        </w:rPr>
        <w:t>предметов,</w:t>
      </w:r>
      <w:r w:rsidR="00CE2494">
        <w:rPr>
          <w:sz w:val="24"/>
        </w:rPr>
        <w:t xml:space="preserve"> </w:t>
      </w:r>
      <w:r>
        <w:rPr>
          <w:sz w:val="24"/>
        </w:rPr>
        <w:t>процессов</w:t>
      </w:r>
      <w:r w:rsidR="00CE2494">
        <w:rPr>
          <w:sz w:val="24"/>
        </w:rPr>
        <w:t xml:space="preserve"> </w:t>
      </w:r>
      <w:r>
        <w:rPr>
          <w:sz w:val="24"/>
        </w:rPr>
        <w:t>и</w:t>
      </w:r>
      <w:r w:rsidR="00CE2494">
        <w:rPr>
          <w:sz w:val="24"/>
        </w:rPr>
        <w:t xml:space="preserve"> </w:t>
      </w:r>
      <w:r>
        <w:rPr>
          <w:sz w:val="24"/>
        </w:rPr>
        <w:t>явлений,</w:t>
      </w:r>
      <w:r w:rsidR="00CE2494">
        <w:rPr>
          <w:sz w:val="24"/>
        </w:rPr>
        <w:t xml:space="preserve"> </w:t>
      </w:r>
      <w:r>
        <w:rPr>
          <w:sz w:val="24"/>
        </w:rPr>
        <w:t>оценки</w:t>
      </w:r>
      <w:r w:rsidR="00CE2494">
        <w:rPr>
          <w:sz w:val="24"/>
        </w:rPr>
        <w:t xml:space="preserve"> </w:t>
      </w:r>
      <w:r>
        <w:rPr>
          <w:sz w:val="24"/>
        </w:rPr>
        <w:t>их</w:t>
      </w:r>
      <w:r w:rsidR="00CE2494">
        <w:rPr>
          <w:sz w:val="24"/>
        </w:rPr>
        <w:t xml:space="preserve"> </w:t>
      </w:r>
      <w:r>
        <w:rPr>
          <w:sz w:val="24"/>
        </w:rPr>
        <w:t>количественных</w:t>
      </w:r>
      <w:r w:rsidR="00CE2494">
        <w:rPr>
          <w:sz w:val="24"/>
        </w:rPr>
        <w:t xml:space="preserve"> </w:t>
      </w:r>
      <w:r>
        <w:rPr>
          <w:sz w:val="24"/>
        </w:rPr>
        <w:t>и</w:t>
      </w:r>
      <w:r w:rsidR="00CE2494">
        <w:rPr>
          <w:sz w:val="24"/>
        </w:rPr>
        <w:t xml:space="preserve"> </w:t>
      </w:r>
      <w:r>
        <w:rPr>
          <w:sz w:val="24"/>
        </w:rPr>
        <w:t>пространственных</w:t>
      </w:r>
      <w:r w:rsidR="00CE2494">
        <w:rPr>
          <w:sz w:val="24"/>
        </w:rPr>
        <w:t xml:space="preserve"> </w:t>
      </w:r>
      <w:r>
        <w:rPr>
          <w:sz w:val="24"/>
        </w:rPr>
        <w:t>отношений,</w:t>
      </w:r>
      <w:r w:rsidR="00CE2494">
        <w:rPr>
          <w:sz w:val="24"/>
        </w:rPr>
        <w:t xml:space="preserve"> </w:t>
      </w:r>
      <w:r>
        <w:rPr>
          <w:sz w:val="24"/>
        </w:rPr>
        <w:t>в</w:t>
      </w:r>
      <w:r w:rsidR="00CE2494">
        <w:rPr>
          <w:sz w:val="24"/>
        </w:rPr>
        <w:t xml:space="preserve"> </w:t>
      </w:r>
      <w:r>
        <w:rPr>
          <w:sz w:val="24"/>
        </w:rPr>
        <w:t>том числе</w:t>
      </w:r>
      <w:r w:rsidR="00CE2494">
        <w:rPr>
          <w:sz w:val="24"/>
        </w:rPr>
        <w:t xml:space="preserve"> </w:t>
      </w:r>
      <w:r>
        <w:rPr>
          <w:sz w:val="24"/>
        </w:rPr>
        <w:t>в</w:t>
      </w:r>
      <w:r w:rsidR="00CE2494">
        <w:rPr>
          <w:sz w:val="24"/>
        </w:rPr>
        <w:t xml:space="preserve"> </w:t>
      </w:r>
      <w:r>
        <w:rPr>
          <w:sz w:val="24"/>
        </w:rPr>
        <w:t>сфере</w:t>
      </w:r>
      <w:r w:rsidR="00CE2494">
        <w:rPr>
          <w:sz w:val="24"/>
        </w:rPr>
        <w:t xml:space="preserve"> </w:t>
      </w:r>
      <w:r>
        <w:rPr>
          <w:sz w:val="24"/>
        </w:rPr>
        <w:t>личных</w:t>
      </w:r>
      <w:r w:rsidR="00CE2494">
        <w:rPr>
          <w:sz w:val="24"/>
        </w:rPr>
        <w:t xml:space="preserve"> </w:t>
      </w:r>
      <w:r>
        <w:rPr>
          <w:sz w:val="24"/>
        </w:rPr>
        <w:t>и семейных</w:t>
      </w:r>
      <w:r w:rsidR="00CE2494">
        <w:rPr>
          <w:sz w:val="24"/>
        </w:rPr>
        <w:t xml:space="preserve"> </w:t>
      </w:r>
      <w:r>
        <w:rPr>
          <w:sz w:val="24"/>
        </w:rPr>
        <w:t>финансов.</w:t>
      </w:r>
    </w:p>
    <w:p w:rsidR="00A344B2" w:rsidRDefault="00A344B2">
      <w:pPr>
        <w:pStyle w:val="a6"/>
        <w:tabs>
          <w:tab w:val="left" w:pos="1276"/>
        </w:tabs>
        <w:spacing w:before="4"/>
        <w:ind w:left="142" w:firstLine="0"/>
        <w:jc w:val="left"/>
        <w:rPr>
          <w:sz w:val="20"/>
        </w:rPr>
      </w:pPr>
    </w:p>
    <w:p w:rsidR="00A344B2" w:rsidRDefault="00D365E4">
      <w:pPr>
        <w:pStyle w:val="Heading2"/>
        <w:numPr>
          <w:ilvl w:val="3"/>
          <w:numId w:val="37"/>
        </w:numPr>
        <w:tabs>
          <w:tab w:val="left" w:pos="1276"/>
          <w:tab w:val="left" w:pos="1843"/>
        </w:tabs>
        <w:spacing w:before="1" w:line="274" w:lineRule="exact"/>
        <w:ind w:left="142" w:firstLine="851"/>
      </w:pPr>
      <w:r>
        <w:t>Учебный</w:t>
      </w:r>
      <w:r w:rsidR="00CE2494">
        <w:t xml:space="preserve"> </w:t>
      </w:r>
      <w:r>
        <w:t>предмет</w:t>
      </w:r>
      <w:r w:rsidR="00CE2494">
        <w:t xml:space="preserve"> </w:t>
      </w:r>
      <w:r>
        <w:t>«Окружающий</w:t>
      </w:r>
      <w:r w:rsidR="00CE2494">
        <w:t xml:space="preserve"> </w:t>
      </w:r>
      <w:r>
        <w:t>мир»</w:t>
      </w:r>
    </w:p>
    <w:p w:rsidR="00A344B2" w:rsidRDefault="00D365E4">
      <w:pPr>
        <w:pStyle w:val="a6"/>
        <w:tabs>
          <w:tab w:val="left" w:pos="1276"/>
        </w:tabs>
        <w:ind w:left="142" w:right="429"/>
      </w:pPr>
      <w:r>
        <w:t>Предметные</w:t>
      </w:r>
      <w:r w:rsidR="00CE2494">
        <w:t xml:space="preserve"> </w:t>
      </w:r>
      <w:r>
        <w:t>результаты</w:t>
      </w:r>
      <w:r w:rsidR="00CE2494">
        <w:t xml:space="preserve"> </w:t>
      </w:r>
      <w:r>
        <w:t>обучения</w:t>
      </w:r>
      <w:r w:rsidR="00CE2494">
        <w:t xml:space="preserve"> </w:t>
      </w:r>
      <w:r>
        <w:t>по</w:t>
      </w:r>
      <w:r w:rsidR="00CE2494">
        <w:t xml:space="preserve"> </w:t>
      </w:r>
      <w:r>
        <w:t>учебному</w:t>
      </w:r>
      <w:r w:rsidR="00CE2494">
        <w:t xml:space="preserve"> </w:t>
      </w:r>
      <w:r>
        <w:t>предмету</w:t>
      </w:r>
      <w:r w:rsidR="00CE2494">
        <w:t xml:space="preserve"> </w:t>
      </w:r>
      <w:r>
        <w:t>«Окружающий</w:t>
      </w:r>
      <w:r w:rsidR="00CE2494">
        <w:t xml:space="preserve"> </w:t>
      </w:r>
      <w:r>
        <w:t>мир»</w:t>
      </w:r>
      <w:r w:rsidR="00CE2494">
        <w:t xml:space="preserve"> </w:t>
      </w:r>
      <w:r>
        <w:t>обеспечивают</w:t>
      </w:r>
      <w:r w:rsidR="00CE2494">
        <w:t xml:space="preserve"> </w:t>
      </w:r>
      <w:r>
        <w:t>следующие</w:t>
      </w:r>
      <w:r w:rsidR="00CE2494">
        <w:t xml:space="preserve"> </w:t>
      </w:r>
      <w:r>
        <w:t xml:space="preserve">достижения </w:t>
      </w:r>
      <w:proofErr w:type="gramStart"/>
      <w:r>
        <w:t>обучающихся</w:t>
      </w:r>
      <w:proofErr w:type="gramEnd"/>
      <w:r>
        <w:t>:</w:t>
      </w:r>
    </w:p>
    <w:p w:rsidR="00A344B2" w:rsidRDefault="00CE2494">
      <w:pPr>
        <w:pStyle w:val="ac"/>
        <w:numPr>
          <w:ilvl w:val="0"/>
          <w:numId w:val="29"/>
        </w:numPr>
        <w:tabs>
          <w:tab w:val="left" w:pos="1276"/>
          <w:tab w:val="left" w:pos="2158"/>
        </w:tabs>
        <w:ind w:left="142" w:right="424" w:firstLine="707"/>
        <w:rPr>
          <w:sz w:val="24"/>
        </w:rPr>
      </w:pPr>
      <w:r>
        <w:rPr>
          <w:sz w:val="24"/>
        </w:rPr>
        <w:lastRenderedPageBreak/>
        <w:t>У</w:t>
      </w:r>
      <w:r w:rsidR="00D365E4">
        <w:rPr>
          <w:sz w:val="24"/>
        </w:rPr>
        <w:t>важительно</w:t>
      </w:r>
      <w:r>
        <w:rPr>
          <w:sz w:val="24"/>
        </w:rPr>
        <w:t xml:space="preserve"> </w:t>
      </w:r>
      <w:r w:rsidR="00D365E4">
        <w:rPr>
          <w:sz w:val="24"/>
        </w:rPr>
        <w:t>относиться</w:t>
      </w:r>
      <w:r>
        <w:rPr>
          <w:sz w:val="24"/>
        </w:rPr>
        <w:t xml:space="preserve"> </w:t>
      </w:r>
      <w:r w:rsidR="00D365E4">
        <w:rPr>
          <w:sz w:val="24"/>
        </w:rPr>
        <w:t>к</w:t>
      </w:r>
      <w:r>
        <w:rPr>
          <w:sz w:val="24"/>
        </w:rPr>
        <w:t xml:space="preserve"> </w:t>
      </w:r>
      <w:r w:rsidR="00D365E4">
        <w:rPr>
          <w:sz w:val="24"/>
        </w:rPr>
        <w:t>своей</w:t>
      </w:r>
      <w:r>
        <w:rPr>
          <w:sz w:val="24"/>
        </w:rPr>
        <w:t xml:space="preserve"> </w:t>
      </w:r>
      <w:r w:rsidR="00D365E4">
        <w:rPr>
          <w:sz w:val="24"/>
        </w:rPr>
        <w:t>семье</w:t>
      </w:r>
      <w:r>
        <w:rPr>
          <w:sz w:val="24"/>
        </w:rPr>
        <w:t xml:space="preserve"> </w:t>
      </w:r>
      <w:r w:rsidR="00D365E4">
        <w:rPr>
          <w:sz w:val="24"/>
        </w:rPr>
        <w:t>и</w:t>
      </w:r>
      <w:r>
        <w:rPr>
          <w:sz w:val="24"/>
        </w:rPr>
        <w:t xml:space="preserve"> </w:t>
      </w:r>
      <w:r w:rsidR="00D365E4">
        <w:rPr>
          <w:sz w:val="24"/>
        </w:rPr>
        <w:t>семейным</w:t>
      </w:r>
      <w:r>
        <w:rPr>
          <w:sz w:val="24"/>
        </w:rPr>
        <w:t xml:space="preserve"> </w:t>
      </w:r>
      <w:r w:rsidR="00D365E4">
        <w:rPr>
          <w:sz w:val="24"/>
        </w:rPr>
        <w:t>традициям,</w:t>
      </w:r>
      <w:r>
        <w:rPr>
          <w:sz w:val="24"/>
        </w:rPr>
        <w:t xml:space="preserve"> </w:t>
      </w:r>
      <w:r w:rsidR="00D365E4">
        <w:rPr>
          <w:sz w:val="24"/>
        </w:rPr>
        <w:t>к Образовательному центру,</w:t>
      </w:r>
      <w:r>
        <w:rPr>
          <w:sz w:val="24"/>
        </w:rPr>
        <w:t xml:space="preserve"> </w:t>
      </w:r>
      <w:r w:rsidR="00D365E4">
        <w:rPr>
          <w:sz w:val="24"/>
        </w:rPr>
        <w:t>родному</w:t>
      </w:r>
      <w:r>
        <w:rPr>
          <w:sz w:val="24"/>
        </w:rPr>
        <w:t xml:space="preserve"> </w:t>
      </w:r>
      <w:r w:rsidR="00D365E4">
        <w:rPr>
          <w:sz w:val="24"/>
        </w:rPr>
        <w:t>краю,</w:t>
      </w:r>
      <w:r>
        <w:rPr>
          <w:sz w:val="24"/>
        </w:rPr>
        <w:t xml:space="preserve"> </w:t>
      </w:r>
      <w:r w:rsidR="00D365E4">
        <w:rPr>
          <w:sz w:val="24"/>
        </w:rPr>
        <w:t>России,</w:t>
      </w:r>
      <w:r>
        <w:rPr>
          <w:sz w:val="24"/>
        </w:rPr>
        <w:t xml:space="preserve"> </w:t>
      </w:r>
      <w:r w:rsidR="00D365E4">
        <w:rPr>
          <w:sz w:val="24"/>
        </w:rPr>
        <w:t>ее</w:t>
      </w:r>
      <w:r>
        <w:rPr>
          <w:sz w:val="24"/>
        </w:rPr>
        <w:t xml:space="preserve"> </w:t>
      </w:r>
      <w:r w:rsidR="00D365E4">
        <w:rPr>
          <w:sz w:val="24"/>
        </w:rPr>
        <w:t>истории</w:t>
      </w:r>
      <w:r>
        <w:rPr>
          <w:sz w:val="24"/>
        </w:rPr>
        <w:t xml:space="preserve"> </w:t>
      </w:r>
      <w:r w:rsidR="00D365E4">
        <w:rPr>
          <w:sz w:val="24"/>
        </w:rPr>
        <w:t>и</w:t>
      </w:r>
      <w:r>
        <w:rPr>
          <w:sz w:val="24"/>
        </w:rPr>
        <w:t xml:space="preserve"> </w:t>
      </w:r>
      <w:r w:rsidR="00D365E4">
        <w:rPr>
          <w:sz w:val="24"/>
        </w:rPr>
        <w:t>культуре,</w:t>
      </w:r>
      <w:r>
        <w:rPr>
          <w:sz w:val="24"/>
        </w:rPr>
        <w:t xml:space="preserve"> </w:t>
      </w:r>
      <w:r w:rsidR="00D365E4">
        <w:rPr>
          <w:sz w:val="24"/>
        </w:rPr>
        <w:t>природе;</w:t>
      </w:r>
      <w:r>
        <w:rPr>
          <w:sz w:val="24"/>
        </w:rPr>
        <w:t xml:space="preserve"> </w:t>
      </w:r>
      <w:r w:rsidR="00D365E4">
        <w:rPr>
          <w:sz w:val="24"/>
        </w:rPr>
        <w:t>гордиться</w:t>
      </w:r>
      <w:r>
        <w:rPr>
          <w:sz w:val="24"/>
        </w:rPr>
        <w:t xml:space="preserve"> </w:t>
      </w:r>
      <w:r w:rsidR="00D365E4">
        <w:rPr>
          <w:sz w:val="24"/>
        </w:rPr>
        <w:t>национальными</w:t>
      </w:r>
      <w:r>
        <w:rPr>
          <w:sz w:val="24"/>
        </w:rPr>
        <w:t xml:space="preserve"> </w:t>
      </w:r>
      <w:r w:rsidR="00D365E4">
        <w:rPr>
          <w:sz w:val="24"/>
        </w:rPr>
        <w:t>свершениями,</w:t>
      </w:r>
      <w:r>
        <w:rPr>
          <w:sz w:val="24"/>
        </w:rPr>
        <w:t xml:space="preserve"> </w:t>
      </w:r>
      <w:r w:rsidR="00D365E4">
        <w:rPr>
          <w:sz w:val="24"/>
        </w:rPr>
        <w:t>открытиями, победами;</w:t>
      </w:r>
    </w:p>
    <w:p w:rsidR="00A344B2" w:rsidRPr="00CE2494" w:rsidRDefault="00CE2494">
      <w:pPr>
        <w:pStyle w:val="ac"/>
        <w:numPr>
          <w:ilvl w:val="0"/>
          <w:numId w:val="29"/>
        </w:numPr>
        <w:tabs>
          <w:tab w:val="left" w:pos="1276"/>
          <w:tab w:val="left" w:pos="2070"/>
        </w:tabs>
        <w:ind w:left="142" w:firstLine="709"/>
        <w:rPr>
          <w:sz w:val="24"/>
          <w:szCs w:val="24"/>
        </w:rPr>
      </w:pPr>
      <w:r w:rsidRPr="00CE2494">
        <w:rPr>
          <w:sz w:val="24"/>
          <w:szCs w:val="24"/>
        </w:rPr>
        <w:t>Владет</w:t>
      </w:r>
      <w:r w:rsidR="00D365E4" w:rsidRPr="00CE2494">
        <w:rPr>
          <w:sz w:val="24"/>
          <w:szCs w:val="24"/>
        </w:rPr>
        <w:t>ь</w:t>
      </w:r>
      <w:r w:rsidRPr="00CE2494">
        <w:rPr>
          <w:sz w:val="24"/>
          <w:szCs w:val="24"/>
        </w:rPr>
        <w:t xml:space="preserve"> </w:t>
      </w:r>
      <w:r w:rsidR="00D365E4" w:rsidRPr="00CE2494">
        <w:rPr>
          <w:sz w:val="24"/>
          <w:szCs w:val="24"/>
        </w:rPr>
        <w:t>первоначальными</w:t>
      </w:r>
      <w:r w:rsidRPr="00CE2494">
        <w:rPr>
          <w:sz w:val="24"/>
          <w:szCs w:val="24"/>
        </w:rPr>
        <w:t xml:space="preserve"> </w:t>
      </w:r>
      <w:r w:rsidR="00D365E4" w:rsidRPr="00CE2494">
        <w:rPr>
          <w:sz w:val="24"/>
          <w:szCs w:val="24"/>
        </w:rPr>
        <w:t>представлениями</w:t>
      </w:r>
      <w:r w:rsidRPr="00CE2494">
        <w:rPr>
          <w:sz w:val="24"/>
          <w:szCs w:val="24"/>
        </w:rPr>
        <w:t xml:space="preserve"> </w:t>
      </w:r>
      <w:r w:rsidR="00D365E4" w:rsidRPr="00CE2494">
        <w:rPr>
          <w:sz w:val="24"/>
          <w:szCs w:val="24"/>
        </w:rPr>
        <w:t>о</w:t>
      </w:r>
      <w:r w:rsidRPr="00CE2494">
        <w:rPr>
          <w:sz w:val="24"/>
          <w:szCs w:val="24"/>
        </w:rPr>
        <w:t xml:space="preserve"> </w:t>
      </w:r>
      <w:r w:rsidR="00D365E4" w:rsidRPr="00CE2494">
        <w:rPr>
          <w:sz w:val="24"/>
          <w:szCs w:val="24"/>
        </w:rPr>
        <w:t>природных</w:t>
      </w:r>
      <w:r w:rsidRPr="00CE2494">
        <w:rPr>
          <w:sz w:val="24"/>
          <w:szCs w:val="24"/>
        </w:rPr>
        <w:t xml:space="preserve"> </w:t>
      </w:r>
      <w:r w:rsidR="00D365E4" w:rsidRPr="00CE2494">
        <w:rPr>
          <w:sz w:val="24"/>
          <w:szCs w:val="24"/>
        </w:rPr>
        <w:t>и</w:t>
      </w:r>
      <w:r w:rsidRPr="00CE2494">
        <w:rPr>
          <w:sz w:val="24"/>
          <w:szCs w:val="24"/>
        </w:rPr>
        <w:t xml:space="preserve"> </w:t>
      </w:r>
      <w:r w:rsidR="00D365E4" w:rsidRPr="00CE2494">
        <w:rPr>
          <w:sz w:val="24"/>
          <w:szCs w:val="24"/>
        </w:rPr>
        <w:t>социальных</w:t>
      </w:r>
      <w:r w:rsidRPr="00CE2494">
        <w:rPr>
          <w:sz w:val="24"/>
          <w:szCs w:val="24"/>
        </w:rPr>
        <w:t xml:space="preserve"> </w:t>
      </w:r>
      <w:r w:rsidR="00D365E4" w:rsidRPr="00CE2494">
        <w:rPr>
          <w:sz w:val="24"/>
          <w:szCs w:val="24"/>
        </w:rPr>
        <w:t>объектах  как компонентах единого мира, о многообразии объектов и явлений природы; связи мира</w:t>
      </w:r>
      <w:r>
        <w:rPr>
          <w:sz w:val="24"/>
          <w:szCs w:val="24"/>
        </w:rPr>
        <w:t xml:space="preserve">  </w:t>
      </w:r>
      <w:r w:rsidR="00D365E4" w:rsidRPr="00CE2494">
        <w:rPr>
          <w:sz w:val="24"/>
          <w:szCs w:val="24"/>
        </w:rPr>
        <w:t>живой и неживой природы; владеть основами рационального поведения и обоснованного</w:t>
      </w:r>
      <w:r>
        <w:rPr>
          <w:sz w:val="24"/>
          <w:szCs w:val="24"/>
        </w:rPr>
        <w:t xml:space="preserve"> </w:t>
      </w:r>
      <w:r w:rsidR="00D365E4" w:rsidRPr="00CE2494">
        <w:rPr>
          <w:sz w:val="24"/>
          <w:szCs w:val="24"/>
        </w:rPr>
        <w:t>принятия</w:t>
      </w:r>
      <w:r>
        <w:rPr>
          <w:sz w:val="24"/>
          <w:szCs w:val="24"/>
        </w:rPr>
        <w:t xml:space="preserve"> </w:t>
      </w:r>
      <w:r w:rsidR="00D365E4" w:rsidRPr="00CE2494">
        <w:rPr>
          <w:sz w:val="24"/>
          <w:szCs w:val="24"/>
        </w:rPr>
        <w:t>решений;</w:t>
      </w:r>
    </w:p>
    <w:p w:rsidR="00A344B2" w:rsidRDefault="00CE2494">
      <w:pPr>
        <w:pStyle w:val="ac"/>
        <w:numPr>
          <w:ilvl w:val="0"/>
          <w:numId w:val="29"/>
        </w:numPr>
        <w:tabs>
          <w:tab w:val="left" w:pos="1276"/>
          <w:tab w:val="left" w:pos="2266"/>
        </w:tabs>
        <w:spacing w:before="1"/>
        <w:ind w:left="142" w:right="426" w:firstLine="707"/>
        <w:rPr>
          <w:sz w:val="24"/>
        </w:rPr>
      </w:pPr>
      <w:r w:rsidRPr="00CE2494">
        <w:rPr>
          <w:sz w:val="24"/>
          <w:szCs w:val="24"/>
        </w:rPr>
        <w:t>В</w:t>
      </w:r>
      <w:r w:rsidR="00D365E4" w:rsidRPr="00CE2494">
        <w:rPr>
          <w:sz w:val="24"/>
          <w:szCs w:val="24"/>
        </w:rPr>
        <w:t>ладеть</w:t>
      </w:r>
      <w:r>
        <w:rPr>
          <w:sz w:val="24"/>
          <w:szCs w:val="24"/>
        </w:rPr>
        <w:t xml:space="preserve"> </w:t>
      </w:r>
      <w:r w:rsidR="00D365E4" w:rsidRPr="00CE2494">
        <w:rPr>
          <w:sz w:val="24"/>
          <w:szCs w:val="24"/>
        </w:rPr>
        <w:t>первоначальными</w:t>
      </w:r>
      <w:r>
        <w:rPr>
          <w:sz w:val="24"/>
          <w:szCs w:val="24"/>
        </w:rPr>
        <w:t xml:space="preserve"> </w:t>
      </w:r>
      <w:r w:rsidR="00D365E4" w:rsidRPr="00CE2494">
        <w:rPr>
          <w:sz w:val="24"/>
          <w:szCs w:val="24"/>
        </w:rPr>
        <w:t>представлениями</w:t>
      </w:r>
      <w:r>
        <w:rPr>
          <w:sz w:val="24"/>
          <w:szCs w:val="24"/>
        </w:rPr>
        <w:t xml:space="preserve">  </w:t>
      </w:r>
      <w:r w:rsidR="00D365E4" w:rsidRPr="00CE2494">
        <w:rPr>
          <w:sz w:val="24"/>
          <w:szCs w:val="24"/>
        </w:rPr>
        <w:t>о</w:t>
      </w:r>
      <w:r>
        <w:rPr>
          <w:sz w:val="24"/>
          <w:szCs w:val="24"/>
        </w:rPr>
        <w:t xml:space="preserve"> </w:t>
      </w:r>
      <w:r w:rsidR="00D365E4" w:rsidRPr="00CE2494">
        <w:rPr>
          <w:sz w:val="24"/>
          <w:szCs w:val="24"/>
        </w:rPr>
        <w:t>традициях</w:t>
      </w:r>
      <w:r w:rsidR="00927C6A">
        <w:rPr>
          <w:sz w:val="24"/>
          <w:szCs w:val="24"/>
        </w:rPr>
        <w:t xml:space="preserve"> </w:t>
      </w:r>
      <w:r w:rsidR="00D365E4" w:rsidRPr="00CE2494">
        <w:rPr>
          <w:sz w:val="24"/>
          <w:szCs w:val="24"/>
        </w:rPr>
        <w:t>и</w:t>
      </w:r>
      <w:r w:rsidR="00927C6A">
        <w:rPr>
          <w:sz w:val="24"/>
          <w:szCs w:val="24"/>
        </w:rPr>
        <w:t xml:space="preserve"> </w:t>
      </w:r>
      <w:r w:rsidR="00D365E4" w:rsidRPr="00CE2494">
        <w:rPr>
          <w:sz w:val="24"/>
          <w:szCs w:val="24"/>
        </w:rPr>
        <w:t>обычаях</w:t>
      </w:r>
      <w:r w:rsidR="00D365E4">
        <w:rPr>
          <w:sz w:val="24"/>
        </w:rPr>
        <w:t>,</w:t>
      </w:r>
      <w:r w:rsidR="00927C6A">
        <w:rPr>
          <w:sz w:val="24"/>
        </w:rPr>
        <w:t xml:space="preserve"> </w:t>
      </w:r>
      <w:r w:rsidR="00D365E4">
        <w:rPr>
          <w:sz w:val="24"/>
        </w:rPr>
        <w:t>хозяйственных</w:t>
      </w:r>
      <w:r w:rsidR="00927C6A">
        <w:rPr>
          <w:sz w:val="24"/>
        </w:rPr>
        <w:t xml:space="preserve"> </w:t>
      </w:r>
      <w:r w:rsidR="00D365E4">
        <w:rPr>
          <w:sz w:val="24"/>
        </w:rPr>
        <w:t>занятиях</w:t>
      </w:r>
      <w:r w:rsidR="00927C6A">
        <w:rPr>
          <w:sz w:val="24"/>
        </w:rPr>
        <w:t xml:space="preserve"> </w:t>
      </w:r>
      <w:r w:rsidR="00D365E4">
        <w:rPr>
          <w:sz w:val="24"/>
        </w:rPr>
        <w:t>населения</w:t>
      </w:r>
      <w:r w:rsidR="00927C6A">
        <w:rPr>
          <w:sz w:val="24"/>
        </w:rPr>
        <w:t xml:space="preserve"> </w:t>
      </w:r>
      <w:r w:rsidR="00D365E4">
        <w:rPr>
          <w:sz w:val="24"/>
        </w:rPr>
        <w:t>и</w:t>
      </w:r>
      <w:r w:rsidR="00927C6A">
        <w:rPr>
          <w:sz w:val="24"/>
        </w:rPr>
        <w:t xml:space="preserve"> </w:t>
      </w:r>
      <w:r w:rsidR="00D365E4">
        <w:rPr>
          <w:sz w:val="24"/>
        </w:rPr>
        <w:t>массовых</w:t>
      </w:r>
      <w:r w:rsidR="00927C6A">
        <w:rPr>
          <w:sz w:val="24"/>
        </w:rPr>
        <w:t xml:space="preserve"> </w:t>
      </w:r>
      <w:r w:rsidR="00D365E4">
        <w:rPr>
          <w:sz w:val="24"/>
        </w:rPr>
        <w:t>профессиях,</w:t>
      </w:r>
      <w:r w:rsidR="00927C6A">
        <w:rPr>
          <w:sz w:val="24"/>
        </w:rPr>
        <w:t xml:space="preserve"> </w:t>
      </w:r>
      <w:r w:rsidR="00D365E4">
        <w:rPr>
          <w:sz w:val="24"/>
        </w:rPr>
        <w:t>достопримечательностях столицы России и родного края, наиболее значимых объектах</w:t>
      </w:r>
      <w:r w:rsidR="00927C6A">
        <w:rPr>
          <w:sz w:val="24"/>
        </w:rPr>
        <w:t xml:space="preserve"> </w:t>
      </w:r>
      <w:r w:rsidR="00D365E4">
        <w:rPr>
          <w:sz w:val="24"/>
        </w:rPr>
        <w:t>Всемирного</w:t>
      </w:r>
      <w:r w:rsidR="00927C6A">
        <w:rPr>
          <w:sz w:val="24"/>
        </w:rPr>
        <w:t xml:space="preserve"> </w:t>
      </w:r>
      <w:r w:rsidR="00D365E4">
        <w:rPr>
          <w:sz w:val="24"/>
        </w:rPr>
        <w:t>культурного</w:t>
      </w:r>
      <w:r w:rsidR="00927C6A">
        <w:rPr>
          <w:sz w:val="24"/>
        </w:rPr>
        <w:t xml:space="preserve"> </w:t>
      </w:r>
      <w:r w:rsidR="00D365E4">
        <w:rPr>
          <w:sz w:val="24"/>
        </w:rPr>
        <w:t>и</w:t>
      </w:r>
      <w:r w:rsidR="00927C6A">
        <w:rPr>
          <w:sz w:val="24"/>
        </w:rPr>
        <w:t xml:space="preserve"> </w:t>
      </w:r>
      <w:r w:rsidR="00D365E4">
        <w:rPr>
          <w:sz w:val="24"/>
        </w:rPr>
        <w:t>природного</w:t>
      </w:r>
      <w:r w:rsidR="00927C6A">
        <w:rPr>
          <w:sz w:val="24"/>
        </w:rPr>
        <w:t xml:space="preserve"> </w:t>
      </w:r>
      <w:r w:rsidR="00D365E4">
        <w:rPr>
          <w:sz w:val="24"/>
        </w:rPr>
        <w:t>наследия</w:t>
      </w:r>
      <w:r w:rsidR="00927C6A">
        <w:rPr>
          <w:sz w:val="24"/>
        </w:rPr>
        <w:t xml:space="preserve"> </w:t>
      </w:r>
      <w:r w:rsidR="00D365E4">
        <w:rPr>
          <w:sz w:val="24"/>
        </w:rPr>
        <w:t>в</w:t>
      </w:r>
      <w:r w:rsidR="00927C6A">
        <w:rPr>
          <w:sz w:val="24"/>
        </w:rPr>
        <w:t xml:space="preserve"> </w:t>
      </w:r>
      <w:r w:rsidR="00D365E4">
        <w:rPr>
          <w:sz w:val="24"/>
        </w:rPr>
        <w:t>России;</w:t>
      </w:r>
      <w:r w:rsidR="00927C6A">
        <w:rPr>
          <w:sz w:val="24"/>
        </w:rPr>
        <w:t xml:space="preserve"> </w:t>
      </w:r>
      <w:r w:rsidR="00D365E4">
        <w:rPr>
          <w:sz w:val="24"/>
        </w:rPr>
        <w:t>важнейших</w:t>
      </w:r>
      <w:r w:rsidR="00927C6A">
        <w:rPr>
          <w:sz w:val="24"/>
        </w:rPr>
        <w:t xml:space="preserve"> </w:t>
      </w:r>
      <w:r w:rsidR="00D365E4">
        <w:rPr>
          <w:sz w:val="24"/>
        </w:rPr>
        <w:t>для</w:t>
      </w:r>
      <w:r w:rsidR="00927C6A">
        <w:rPr>
          <w:sz w:val="24"/>
        </w:rPr>
        <w:t xml:space="preserve"> </w:t>
      </w:r>
      <w:r w:rsidR="00D365E4">
        <w:rPr>
          <w:sz w:val="24"/>
        </w:rPr>
        <w:t>страны</w:t>
      </w:r>
      <w:r w:rsidR="00927C6A">
        <w:rPr>
          <w:sz w:val="24"/>
        </w:rPr>
        <w:t xml:space="preserve"> </w:t>
      </w:r>
      <w:r w:rsidR="00D365E4">
        <w:rPr>
          <w:sz w:val="24"/>
        </w:rPr>
        <w:t>и</w:t>
      </w:r>
      <w:r w:rsidR="00927C6A">
        <w:rPr>
          <w:sz w:val="24"/>
        </w:rPr>
        <w:t xml:space="preserve"> </w:t>
      </w:r>
      <w:r w:rsidR="00D365E4">
        <w:rPr>
          <w:sz w:val="24"/>
        </w:rPr>
        <w:t>личности</w:t>
      </w:r>
      <w:r w:rsidR="00927C6A">
        <w:rPr>
          <w:sz w:val="24"/>
        </w:rPr>
        <w:t xml:space="preserve"> </w:t>
      </w:r>
      <w:r w:rsidR="00D365E4">
        <w:rPr>
          <w:sz w:val="24"/>
        </w:rPr>
        <w:t>событиях</w:t>
      </w:r>
      <w:r w:rsidR="00927C6A">
        <w:rPr>
          <w:sz w:val="24"/>
        </w:rPr>
        <w:t xml:space="preserve"> </w:t>
      </w:r>
      <w:r w:rsidR="00D365E4">
        <w:rPr>
          <w:sz w:val="24"/>
        </w:rPr>
        <w:t>и</w:t>
      </w:r>
      <w:r w:rsidR="00927C6A">
        <w:rPr>
          <w:sz w:val="24"/>
        </w:rPr>
        <w:t xml:space="preserve"> </w:t>
      </w:r>
      <w:r w:rsidR="00D365E4">
        <w:rPr>
          <w:sz w:val="24"/>
        </w:rPr>
        <w:t>фактах</w:t>
      </w:r>
      <w:r w:rsidR="00927C6A">
        <w:rPr>
          <w:sz w:val="24"/>
        </w:rPr>
        <w:t xml:space="preserve"> </w:t>
      </w:r>
      <w:r w:rsidR="00D365E4">
        <w:rPr>
          <w:sz w:val="24"/>
        </w:rPr>
        <w:t>прошлого</w:t>
      </w:r>
      <w:r w:rsidR="00927C6A">
        <w:rPr>
          <w:sz w:val="24"/>
        </w:rPr>
        <w:t xml:space="preserve"> </w:t>
      </w:r>
      <w:r w:rsidR="00D365E4">
        <w:rPr>
          <w:sz w:val="24"/>
        </w:rPr>
        <w:t>и</w:t>
      </w:r>
      <w:r w:rsidR="00927C6A">
        <w:rPr>
          <w:sz w:val="24"/>
        </w:rPr>
        <w:t xml:space="preserve"> </w:t>
      </w:r>
      <w:r w:rsidR="00D365E4">
        <w:rPr>
          <w:sz w:val="24"/>
        </w:rPr>
        <w:t>настоящего</w:t>
      </w:r>
      <w:r w:rsidR="00927C6A">
        <w:rPr>
          <w:sz w:val="24"/>
        </w:rPr>
        <w:t xml:space="preserve"> </w:t>
      </w:r>
      <w:r w:rsidR="00D365E4">
        <w:rPr>
          <w:sz w:val="24"/>
        </w:rPr>
        <w:t>России;</w:t>
      </w:r>
      <w:r w:rsidR="00927C6A">
        <w:rPr>
          <w:sz w:val="24"/>
        </w:rPr>
        <w:t xml:space="preserve"> </w:t>
      </w:r>
      <w:r w:rsidR="00D365E4">
        <w:rPr>
          <w:sz w:val="24"/>
        </w:rPr>
        <w:t>основных</w:t>
      </w:r>
      <w:r w:rsidR="00927C6A">
        <w:rPr>
          <w:sz w:val="24"/>
        </w:rPr>
        <w:t xml:space="preserve"> </w:t>
      </w:r>
      <w:r w:rsidR="00D365E4">
        <w:rPr>
          <w:sz w:val="24"/>
        </w:rPr>
        <w:t>правах</w:t>
      </w:r>
      <w:r w:rsidR="00927C6A">
        <w:rPr>
          <w:sz w:val="24"/>
        </w:rPr>
        <w:t xml:space="preserve"> </w:t>
      </w:r>
      <w:r w:rsidR="00D365E4">
        <w:rPr>
          <w:sz w:val="24"/>
        </w:rPr>
        <w:t>и</w:t>
      </w:r>
      <w:r w:rsidR="00927C6A">
        <w:rPr>
          <w:sz w:val="24"/>
        </w:rPr>
        <w:t xml:space="preserve"> </w:t>
      </w:r>
      <w:r w:rsidR="00D365E4">
        <w:rPr>
          <w:sz w:val="24"/>
        </w:rPr>
        <w:t>обязанностях</w:t>
      </w:r>
      <w:r w:rsidR="00927C6A">
        <w:rPr>
          <w:sz w:val="24"/>
        </w:rPr>
        <w:t xml:space="preserve"> </w:t>
      </w:r>
      <w:r w:rsidR="00D365E4">
        <w:rPr>
          <w:sz w:val="24"/>
        </w:rPr>
        <w:t>гражданина</w:t>
      </w:r>
      <w:r w:rsidR="00927C6A">
        <w:rPr>
          <w:sz w:val="24"/>
        </w:rPr>
        <w:t xml:space="preserve"> </w:t>
      </w:r>
      <w:r w:rsidR="00D365E4">
        <w:rPr>
          <w:sz w:val="24"/>
        </w:rPr>
        <w:t>Российской Федерации;</w:t>
      </w:r>
    </w:p>
    <w:p w:rsidR="00A344B2" w:rsidRDefault="00D365E4">
      <w:pPr>
        <w:pStyle w:val="ac"/>
        <w:numPr>
          <w:ilvl w:val="0"/>
          <w:numId w:val="29"/>
        </w:numPr>
        <w:tabs>
          <w:tab w:val="left" w:pos="1276"/>
          <w:tab w:val="left" w:pos="2072"/>
        </w:tabs>
        <w:ind w:left="142" w:right="432" w:firstLine="707"/>
        <w:rPr>
          <w:sz w:val="24"/>
        </w:rPr>
      </w:pPr>
      <w:r>
        <w:rPr>
          <w:sz w:val="24"/>
        </w:rPr>
        <w:t>описывать, сравнивать и группировать изученные природные объекты и явления,</w:t>
      </w:r>
      <w:r w:rsidR="00927C6A">
        <w:rPr>
          <w:sz w:val="24"/>
        </w:rPr>
        <w:t xml:space="preserve"> </w:t>
      </w:r>
      <w:r>
        <w:rPr>
          <w:sz w:val="24"/>
        </w:rPr>
        <w:t>выделяя</w:t>
      </w:r>
      <w:r w:rsidR="00927C6A">
        <w:rPr>
          <w:sz w:val="24"/>
        </w:rPr>
        <w:t xml:space="preserve"> </w:t>
      </w:r>
      <w:r>
        <w:rPr>
          <w:sz w:val="24"/>
        </w:rPr>
        <w:t>их</w:t>
      </w:r>
      <w:r w:rsidR="00927C6A">
        <w:rPr>
          <w:sz w:val="24"/>
        </w:rPr>
        <w:t xml:space="preserve"> </w:t>
      </w:r>
      <w:r>
        <w:rPr>
          <w:sz w:val="24"/>
        </w:rPr>
        <w:t>существенные</w:t>
      </w:r>
      <w:r w:rsidR="00927C6A">
        <w:rPr>
          <w:sz w:val="24"/>
        </w:rPr>
        <w:t xml:space="preserve">  </w:t>
      </w:r>
      <w:r>
        <w:rPr>
          <w:sz w:val="24"/>
        </w:rPr>
        <w:t>признаки</w:t>
      </w:r>
      <w:r w:rsidR="00927C6A">
        <w:rPr>
          <w:sz w:val="24"/>
        </w:rPr>
        <w:t xml:space="preserve"> </w:t>
      </w:r>
      <w:r>
        <w:rPr>
          <w:sz w:val="24"/>
        </w:rPr>
        <w:t>и</w:t>
      </w:r>
      <w:r w:rsidR="00927C6A">
        <w:rPr>
          <w:sz w:val="24"/>
        </w:rPr>
        <w:t xml:space="preserve"> </w:t>
      </w:r>
      <w:r>
        <w:rPr>
          <w:sz w:val="24"/>
        </w:rPr>
        <w:t>отношения</w:t>
      </w:r>
      <w:r w:rsidR="00927C6A">
        <w:rPr>
          <w:sz w:val="24"/>
        </w:rPr>
        <w:t xml:space="preserve"> </w:t>
      </w:r>
      <w:r>
        <w:rPr>
          <w:sz w:val="24"/>
        </w:rPr>
        <w:t>между</w:t>
      </w:r>
      <w:r w:rsidR="00927C6A">
        <w:rPr>
          <w:sz w:val="24"/>
        </w:rPr>
        <w:t xml:space="preserve"> </w:t>
      </w:r>
      <w:r>
        <w:rPr>
          <w:sz w:val="24"/>
        </w:rPr>
        <w:t>объектами</w:t>
      </w:r>
      <w:r w:rsidR="00927C6A">
        <w:rPr>
          <w:sz w:val="24"/>
        </w:rPr>
        <w:t xml:space="preserve"> </w:t>
      </w:r>
      <w:r>
        <w:rPr>
          <w:sz w:val="24"/>
        </w:rPr>
        <w:t>и</w:t>
      </w:r>
      <w:r w:rsidR="00927C6A">
        <w:rPr>
          <w:sz w:val="24"/>
        </w:rPr>
        <w:t xml:space="preserve"> </w:t>
      </w:r>
      <w:r>
        <w:rPr>
          <w:sz w:val="24"/>
        </w:rPr>
        <w:t>явлениями;</w:t>
      </w:r>
    </w:p>
    <w:p w:rsidR="00A344B2" w:rsidRDefault="00D365E4">
      <w:pPr>
        <w:pStyle w:val="ac"/>
        <w:numPr>
          <w:ilvl w:val="0"/>
          <w:numId w:val="29"/>
        </w:numPr>
        <w:tabs>
          <w:tab w:val="left" w:pos="1276"/>
          <w:tab w:val="left" w:pos="2077"/>
        </w:tabs>
        <w:ind w:left="142" w:right="429" w:firstLine="707"/>
        <w:rPr>
          <w:sz w:val="24"/>
        </w:rPr>
      </w:pPr>
      <w:r>
        <w:rPr>
          <w:sz w:val="24"/>
        </w:rPr>
        <w:t>понимать простейшие причинно-следственны</w:t>
      </w:r>
      <w:r w:rsidR="00927C6A">
        <w:rPr>
          <w:sz w:val="24"/>
        </w:rPr>
        <w:t>е</w:t>
      </w:r>
      <w:r>
        <w:rPr>
          <w:sz w:val="24"/>
        </w:rPr>
        <w:t xml:space="preserve"> связи в окружающем мире (в том</w:t>
      </w:r>
      <w:r w:rsidR="00927C6A">
        <w:rPr>
          <w:sz w:val="24"/>
        </w:rPr>
        <w:t xml:space="preserve"> </w:t>
      </w:r>
      <w:r>
        <w:rPr>
          <w:sz w:val="24"/>
        </w:rPr>
        <w:t>числе</w:t>
      </w:r>
      <w:r w:rsidR="00927C6A">
        <w:rPr>
          <w:sz w:val="24"/>
        </w:rPr>
        <w:t xml:space="preserve"> </w:t>
      </w:r>
      <w:r>
        <w:rPr>
          <w:sz w:val="24"/>
        </w:rPr>
        <w:t>на</w:t>
      </w:r>
      <w:r w:rsidR="00927C6A">
        <w:rPr>
          <w:sz w:val="24"/>
        </w:rPr>
        <w:t xml:space="preserve"> </w:t>
      </w:r>
      <w:r>
        <w:rPr>
          <w:sz w:val="24"/>
        </w:rPr>
        <w:t>материале</w:t>
      </w:r>
      <w:r w:rsidR="00927C6A">
        <w:rPr>
          <w:sz w:val="24"/>
        </w:rPr>
        <w:t xml:space="preserve"> </w:t>
      </w:r>
      <w:r>
        <w:rPr>
          <w:sz w:val="24"/>
        </w:rPr>
        <w:t>о природе</w:t>
      </w:r>
      <w:r w:rsidR="00927C6A">
        <w:rPr>
          <w:sz w:val="24"/>
        </w:rPr>
        <w:t xml:space="preserve"> </w:t>
      </w:r>
      <w:r>
        <w:rPr>
          <w:sz w:val="24"/>
        </w:rPr>
        <w:t>и культуре</w:t>
      </w:r>
      <w:r w:rsidR="00927C6A">
        <w:rPr>
          <w:sz w:val="24"/>
        </w:rPr>
        <w:t xml:space="preserve"> </w:t>
      </w:r>
      <w:r>
        <w:rPr>
          <w:sz w:val="24"/>
        </w:rPr>
        <w:t>родного края);</w:t>
      </w:r>
    </w:p>
    <w:p w:rsidR="00A344B2" w:rsidRDefault="00D365E4">
      <w:pPr>
        <w:pStyle w:val="ac"/>
        <w:numPr>
          <w:ilvl w:val="0"/>
          <w:numId w:val="29"/>
        </w:numPr>
        <w:tabs>
          <w:tab w:val="left" w:pos="1276"/>
          <w:tab w:val="left" w:pos="2144"/>
        </w:tabs>
        <w:ind w:left="142" w:right="435" w:firstLine="707"/>
        <w:rPr>
          <w:sz w:val="24"/>
        </w:rPr>
      </w:pPr>
      <w:r>
        <w:rPr>
          <w:sz w:val="24"/>
        </w:rPr>
        <w:t>уметь</w:t>
      </w:r>
      <w:r w:rsidR="00927C6A">
        <w:rPr>
          <w:sz w:val="24"/>
        </w:rPr>
        <w:t xml:space="preserve"> </w:t>
      </w:r>
      <w:r>
        <w:rPr>
          <w:sz w:val="24"/>
        </w:rPr>
        <w:t>решать</w:t>
      </w:r>
      <w:r w:rsidR="00927C6A">
        <w:rPr>
          <w:sz w:val="24"/>
        </w:rPr>
        <w:t xml:space="preserve"> </w:t>
      </w:r>
      <w:r>
        <w:rPr>
          <w:sz w:val="24"/>
        </w:rPr>
        <w:t>в</w:t>
      </w:r>
      <w:r w:rsidR="00927C6A">
        <w:rPr>
          <w:sz w:val="24"/>
        </w:rPr>
        <w:t xml:space="preserve"> </w:t>
      </w:r>
      <w:r>
        <w:rPr>
          <w:sz w:val="24"/>
        </w:rPr>
        <w:t>рамках</w:t>
      </w:r>
      <w:r w:rsidR="00927C6A">
        <w:rPr>
          <w:sz w:val="24"/>
        </w:rPr>
        <w:t xml:space="preserve"> </w:t>
      </w:r>
      <w:r>
        <w:rPr>
          <w:sz w:val="24"/>
        </w:rPr>
        <w:t>изученного</w:t>
      </w:r>
      <w:r w:rsidR="00927C6A">
        <w:rPr>
          <w:sz w:val="24"/>
        </w:rPr>
        <w:t xml:space="preserve"> </w:t>
      </w:r>
      <w:r>
        <w:rPr>
          <w:sz w:val="24"/>
        </w:rPr>
        <w:t>материала</w:t>
      </w:r>
      <w:r w:rsidR="00927C6A">
        <w:rPr>
          <w:sz w:val="24"/>
        </w:rPr>
        <w:t xml:space="preserve"> </w:t>
      </w:r>
      <w:r>
        <w:rPr>
          <w:sz w:val="24"/>
        </w:rPr>
        <w:t>познавательные,</w:t>
      </w:r>
      <w:r w:rsidR="00927C6A">
        <w:rPr>
          <w:sz w:val="24"/>
        </w:rPr>
        <w:t xml:space="preserve"> </w:t>
      </w:r>
      <w:r>
        <w:rPr>
          <w:sz w:val="24"/>
        </w:rPr>
        <w:t>в</w:t>
      </w:r>
      <w:r w:rsidR="00927C6A">
        <w:rPr>
          <w:sz w:val="24"/>
        </w:rPr>
        <w:t xml:space="preserve"> </w:t>
      </w:r>
      <w:r>
        <w:rPr>
          <w:sz w:val="24"/>
        </w:rPr>
        <w:t>том</w:t>
      </w:r>
      <w:r w:rsidR="00927C6A">
        <w:rPr>
          <w:sz w:val="24"/>
        </w:rPr>
        <w:t xml:space="preserve"> </w:t>
      </w:r>
      <w:r>
        <w:rPr>
          <w:sz w:val="24"/>
        </w:rPr>
        <w:t>числе</w:t>
      </w:r>
      <w:r w:rsidR="00927C6A">
        <w:rPr>
          <w:sz w:val="24"/>
        </w:rPr>
        <w:t xml:space="preserve"> </w:t>
      </w:r>
      <w:r>
        <w:rPr>
          <w:sz w:val="24"/>
        </w:rPr>
        <w:t>практические</w:t>
      </w:r>
      <w:r w:rsidR="00927C6A">
        <w:rPr>
          <w:sz w:val="24"/>
        </w:rPr>
        <w:t xml:space="preserve"> </w:t>
      </w:r>
      <w:r>
        <w:rPr>
          <w:sz w:val="24"/>
        </w:rPr>
        <w:t>задачи;</w:t>
      </w:r>
    </w:p>
    <w:p w:rsidR="00A344B2" w:rsidRDefault="00D365E4">
      <w:pPr>
        <w:pStyle w:val="ac"/>
        <w:numPr>
          <w:ilvl w:val="0"/>
          <w:numId w:val="29"/>
        </w:numPr>
        <w:tabs>
          <w:tab w:val="left" w:pos="1276"/>
          <w:tab w:val="left" w:pos="2156"/>
        </w:tabs>
        <w:ind w:left="142" w:right="430" w:firstLine="707"/>
        <w:rPr>
          <w:sz w:val="24"/>
        </w:rPr>
      </w:pPr>
      <w:r>
        <w:rPr>
          <w:sz w:val="24"/>
        </w:rPr>
        <w:t>уметь</w:t>
      </w:r>
      <w:r w:rsidR="00927C6A">
        <w:rPr>
          <w:sz w:val="24"/>
        </w:rPr>
        <w:t xml:space="preserve"> </w:t>
      </w:r>
      <w:r>
        <w:rPr>
          <w:sz w:val="24"/>
        </w:rPr>
        <w:t>(на</w:t>
      </w:r>
      <w:r w:rsidR="00927C6A">
        <w:rPr>
          <w:sz w:val="24"/>
        </w:rPr>
        <w:t xml:space="preserve"> </w:t>
      </w:r>
      <w:r>
        <w:rPr>
          <w:sz w:val="24"/>
        </w:rPr>
        <w:t>базовом</w:t>
      </w:r>
      <w:r w:rsidR="00927C6A">
        <w:rPr>
          <w:sz w:val="24"/>
        </w:rPr>
        <w:t xml:space="preserve"> </w:t>
      </w:r>
      <w:r>
        <w:rPr>
          <w:sz w:val="24"/>
        </w:rPr>
        <w:t>уровне)</w:t>
      </w:r>
      <w:r w:rsidR="00927C6A">
        <w:rPr>
          <w:sz w:val="24"/>
        </w:rPr>
        <w:t xml:space="preserve"> </w:t>
      </w:r>
      <w:r>
        <w:rPr>
          <w:sz w:val="24"/>
        </w:rPr>
        <w:t>работать</w:t>
      </w:r>
      <w:r w:rsidR="00927C6A">
        <w:rPr>
          <w:sz w:val="24"/>
        </w:rPr>
        <w:t xml:space="preserve"> </w:t>
      </w:r>
      <w:r>
        <w:rPr>
          <w:sz w:val="24"/>
        </w:rPr>
        <w:t>с</w:t>
      </w:r>
      <w:r w:rsidR="00927C6A">
        <w:rPr>
          <w:sz w:val="24"/>
        </w:rPr>
        <w:t xml:space="preserve"> </w:t>
      </w:r>
      <w:r>
        <w:rPr>
          <w:sz w:val="24"/>
        </w:rPr>
        <w:t>доступной</w:t>
      </w:r>
      <w:r w:rsidR="00927C6A">
        <w:rPr>
          <w:sz w:val="24"/>
        </w:rPr>
        <w:t xml:space="preserve"> </w:t>
      </w:r>
      <w:r>
        <w:rPr>
          <w:sz w:val="24"/>
        </w:rPr>
        <w:t>информацией</w:t>
      </w:r>
      <w:r w:rsidR="00927C6A">
        <w:rPr>
          <w:sz w:val="24"/>
        </w:rPr>
        <w:t xml:space="preserve"> </w:t>
      </w:r>
      <w:r>
        <w:rPr>
          <w:sz w:val="24"/>
        </w:rPr>
        <w:t>(текстовой,</w:t>
      </w:r>
      <w:r w:rsidR="00927C6A">
        <w:rPr>
          <w:sz w:val="24"/>
        </w:rPr>
        <w:t xml:space="preserve"> </w:t>
      </w:r>
      <w:r>
        <w:rPr>
          <w:sz w:val="24"/>
        </w:rPr>
        <w:t>графической,</w:t>
      </w:r>
      <w:r w:rsidR="00927C6A">
        <w:rPr>
          <w:sz w:val="24"/>
        </w:rPr>
        <w:t xml:space="preserve"> </w:t>
      </w:r>
      <w:r>
        <w:rPr>
          <w:sz w:val="24"/>
        </w:rPr>
        <w:t>аудиовизуальной)</w:t>
      </w:r>
      <w:r w:rsidR="00927C6A">
        <w:rPr>
          <w:sz w:val="24"/>
        </w:rPr>
        <w:t xml:space="preserve"> </w:t>
      </w:r>
      <w:r>
        <w:rPr>
          <w:sz w:val="24"/>
        </w:rPr>
        <w:t>о</w:t>
      </w:r>
      <w:r w:rsidR="00927C6A">
        <w:rPr>
          <w:sz w:val="24"/>
        </w:rPr>
        <w:t xml:space="preserve"> </w:t>
      </w:r>
      <w:r>
        <w:rPr>
          <w:sz w:val="24"/>
        </w:rPr>
        <w:t>природе</w:t>
      </w:r>
      <w:r w:rsidR="00927C6A">
        <w:rPr>
          <w:sz w:val="24"/>
        </w:rPr>
        <w:t xml:space="preserve"> </w:t>
      </w:r>
      <w:r>
        <w:rPr>
          <w:sz w:val="24"/>
        </w:rPr>
        <w:t>и</w:t>
      </w:r>
      <w:r w:rsidR="00927C6A">
        <w:rPr>
          <w:sz w:val="24"/>
        </w:rPr>
        <w:t xml:space="preserve"> </w:t>
      </w:r>
      <w:r>
        <w:rPr>
          <w:sz w:val="24"/>
        </w:rPr>
        <w:t>обществе,</w:t>
      </w:r>
      <w:r w:rsidR="00927C6A">
        <w:rPr>
          <w:sz w:val="24"/>
        </w:rPr>
        <w:t xml:space="preserve"> </w:t>
      </w:r>
      <w:r>
        <w:rPr>
          <w:sz w:val="24"/>
        </w:rPr>
        <w:t>безопасно</w:t>
      </w:r>
      <w:r w:rsidR="00927C6A">
        <w:rPr>
          <w:sz w:val="24"/>
        </w:rPr>
        <w:t xml:space="preserve"> </w:t>
      </w:r>
      <w:r>
        <w:rPr>
          <w:sz w:val="24"/>
        </w:rPr>
        <w:t>использовать</w:t>
      </w:r>
      <w:r w:rsidR="00927C6A">
        <w:rPr>
          <w:sz w:val="24"/>
        </w:rPr>
        <w:t xml:space="preserve"> </w:t>
      </w:r>
      <w:r>
        <w:rPr>
          <w:sz w:val="24"/>
        </w:rPr>
        <w:t xml:space="preserve">электронные ресурсы </w:t>
      </w:r>
      <w:r w:rsidR="00927C6A">
        <w:rPr>
          <w:sz w:val="24"/>
        </w:rPr>
        <w:t>в</w:t>
      </w:r>
      <w:r>
        <w:rPr>
          <w:sz w:val="24"/>
        </w:rPr>
        <w:t xml:space="preserve"> сети Интернет, получать информацию из источников в</w:t>
      </w:r>
      <w:r w:rsidR="00927C6A">
        <w:rPr>
          <w:sz w:val="24"/>
        </w:rPr>
        <w:t xml:space="preserve"> </w:t>
      </w:r>
      <w:r>
        <w:rPr>
          <w:sz w:val="24"/>
        </w:rPr>
        <w:t>современной</w:t>
      </w:r>
      <w:r w:rsidR="00927C6A">
        <w:rPr>
          <w:sz w:val="24"/>
        </w:rPr>
        <w:t xml:space="preserve"> </w:t>
      </w:r>
      <w:r>
        <w:rPr>
          <w:sz w:val="24"/>
        </w:rPr>
        <w:t>информационной среде;</w:t>
      </w:r>
    </w:p>
    <w:p w:rsidR="00A344B2" w:rsidRDefault="00D365E4">
      <w:pPr>
        <w:pStyle w:val="ac"/>
        <w:numPr>
          <w:ilvl w:val="0"/>
          <w:numId w:val="29"/>
        </w:numPr>
        <w:tabs>
          <w:tab w:val="left" w:pos="1276"/>
          <w:tab w:val="left" w:pos="2081"/>
        </w:tabs>
        <w:ind w:left="142" w:right="430" w:firstLine="707"/>
        <w:rPr>
          <w:sz w:val="24"/>
        </w:rPr>
      </w:pPr>
      <w:r>
        <w:rPr>
          <w:sz w:val="24"/>
        </w:rPr>
        <w:t>проводить несложные групповые и индивидуальные наблюдения в окружающей</w:t>
      </w:r>
      <w:r w:rsidR="00927C6A">
        <w:rPr>
          <w:sz w:val="24"/>
        </w:rPr>
        <w:t xml:space="preserve"> </w:t>
      </w:r>
      <w:r>
        <w:rPr>
          <w:sz w:val="24"/>
        </w:rPr>
        <w:t>среде</w:t>
      </w:r>
      <w:r w:rsidR="00927C6A">
        <w:rPr>
          <w:sz w:val="24"/>
        </w:rPr>
        <w:t xml:space="preserve"> </w:t>
      </w:r>
      <w:r>
        <w:rPr>
          <w:sz w:val="24"/>
        </w:rPr>
        <w:t>и</w:t>
      </w:r>
      <w:r w:rsidR="00927C6A">
        <w:rPr>
          <w:sz w:val="24"/>
        </w:rPr>
        <w:t xml:space="preserve"> </w:t>
      </w:r>
      <w:r>
        <w:rPr>
          <w:sz w:val="24"/>
        </w:rPr>
        <w:t>опыты</w:t>
      </w:r>
      <w:r w:rsidR="00927C6A">
        <w:rPr>
          <w:sz w:val="24"/>
        </w:rPr>
        <w:t xml:space="preserve"> </w:t>
      </w:r>
      <w:r>
        <w:rPr>
          <w:sz w:val="24"/>
        </w:rPr>
        <w:t>по</w:t>
      </w:r>
      <w:r w:rsidR="00927C6A">
        <w:rPr>
          <w:sz w:val="24"/>
        </w:rPr>
        <w:t xml:space="preserve"> </w:t>
      </w:r>
      <w:r>
        <w:rPr>
          <w:sz w:val="24"/>
        </w:rPr>
        <w:t>исследованию</w:t>
      </w:r>
      <w:r w:rsidR="00927C6A">
        <w:rPr>
          <w:sz w:val="24"/>
        </w:rPr>
        <w:t xml:space="preserve"> </w:t>
      </w:r>
      <w:r>
        <w:rPr>
          <w:sz w:val="24"/>
        </w:rPr>
        <w:t>природных</w:t>
      </w:r>
      <w:r w:rsidR="00927C6A">
        <w:rPr>
          <w:sz w:val="24"/>
        </w:rPr>
        <w:t xml:space="preserve"> </w:t>
      </w:r>
      <w:r>
        <w:rPr>
          <w:sz w:val="24"/>
        </w:rPr>
        <w:t>объектов</w:t>
      </w:r>
      <w:r w:rsidR="00927C6A">
        <w:rPr>
          <w:sz w:val="24"/>
        </w:rPr>
        <w:t xml:space="preserve"> </w:t>
      </w:r>
      <w:r>
        <w:rPr>
          <w:sz w:val="24"/>
        </w:rPr>
        <w:t>и</w:t>
      </w:r>
      <w:r w:rsidR="00927C6A">
        <w:rPr>
          <w:sz w:val="24"/>
        </w:rPr>
        <w:t xml:space="preserve"> </w:t>
      </w:r>
      <w:r>
        <w:rPr>
          <w:sz w:val="24"/>
        </w:rPr>
        <w:t>явлений</w:t>
      </w:r>
      <w:r w:rsidR="00927C6A">
        <w:rPr>
          <w:sz w:val="24"/>
        </w:rPr>
        <w:t xml:space="preserve"> </w:t>
      </w:r>
      <w:r>
        <w:rPr>
          <w:sz w:val="24"/>
        </w:rPr>
        <w:t>с</w:t>
      </w:r>
      <w:r w:rsidR="00927C6A">
        <w:rPr>
          <w:sz w:val="24"/>
        </w:rPr>
        <w:t xml:space="preserve"> </w:t>
      </w:r>
      <w:r>
        <w:rPr>
          <w:sz w:val="24"/>
        </w:rPr>
        <w:t>использованием</w:t>
      </w:r>
      <w:r w:rsidR="00927C6A">
        <w:rPr>
          <w:sz w:val="24"/>
        </w:rPr>
        <w:t xml:space="preserve"> </w:t>
      </w:r>
      <w:r>
        <w:rPr>
          <w:sz w:val="24"/>
        </w:rPr>
        <w:t>простейшего</w:t>
      </w:r>
      <w:r w:rsidR="00927C6A">
        <w:rPr>
          <w:sz w:val="24"/>
        </w:rPr>
        <w:t xml:space="preserve"> </w:t>
      </w:r>
      <w:r>
        <w:rPr>
          <w:sz w:val="24"/>
        </w:rPr>
        <w:t>лабораторного</w:t>
      </w:r>
      <w:r w:rsidR="00927C6A">
        <w:rPr>
          <w:sz w:val="24"/>
        </w:rPr>
        <w:t xml:space="preserve"> </w:t>
      </w:r>
      <w:r>
        <w:rPr>
          <w:sz w:val="24"/>
        </w:rPr>
        <w:t>оборудования</w:t>
      </w:r>
      <w:r w:rsidR="00927C6A">
        <w:rPr>
          <w:sz w:val="24"/>
        </w:rPr>
        <w:t xml:space="preserve"> </w:t>
      </w:r>
      <w:r>
        <w:rPr>
          <w:sz w:val="24"/>
        </w:rPr>
        <w:t>и</w:t>
      </w:r>
      <w:r w:rsidR="00927C6A">
        <w:rPr>
          <w:sz w:val="24"/>
        </w:rPr>
        <w:t xml:space="preserve"> </w:t>
      </w:r>
      <w:r>
        <w:rPr>
          <w:sz w:val="24"/>
        </w:rPr>
        <w:t>измерительных</w:t>
      </w:r>
      <w:r w:rsidR="00927C6A">
        <w:rPr>
          <w:sz w:val="24"/>
        </w:rPr>
        <w:t xml:space="preserve"> </w:t>
      </w:r>
      <w:r>
        <w:rPr>
          <w:sz w:val="24"/>
        </w:rPr>
        <w:t>приборов</w:t>
      </w:r>
      <w:r w:rsidR="00927C6A">
        <w:rPr>
          <w:sz w:val="24"/>
        </w:rPr>
        <w:t xml:space="preserve"> </w:t>
      </w:r>
      <w:r>
        <w:rPr>
          <w:sz w:val="24"/>
        </w:rPr>
        <w:t>и</w:t>
      </w:r>
      <w:r w:rsidR="00927C6A">
        <w:rPr>
          <w:sz w:val="24"/>
        </w:rPr>
        <w:t xml:space="preserve"> </w:t>
      </w:r>
      <w:r>
        <w:rPr>
          <w:sz w:val="24"/>
        </w:rPr>
        <w:t>следовать</w:t>
      </w:r>
      <w:r w:rsidR="00927C6A">
        <w:rPr>
          <w:sz w:val="24"/>
        </w:rPr>
        <w:t xml:space="preserve"> </w:t>
      </w:r>
      <w:r>
        <w:rPr>
          <w:sz w:val="24"/>
        </w:rPr>
        <w:t>инструкциям</w:t>
      </w:r>
      <w:r w:rsidR="00927C6A">
        <w:rPr>
          <w:sz w:val="24"/>
        </w:rPr>
        <w:t xml:space="preserve"> </w:t>
      </w:r>
      <w:r>
        <w:rPr>
          <w:sz w:val="24"/>
        </w:rPr>
        <w:t>и</w:t>
      </w:r>
      <w:r w:rsidR="00927C6A">
        <w:rPr>
          <w:sz w:val="24"/>
        </w:rPr>
        <w:t xml:space="preserve"> </w:t>
      </w:r>
      <w:r>
        <w:rPr>
          <w:sz w:val="24"/>
        </w:rPr>
        <w:t>правилам</w:t>
      </w:r>
      <w:r w:rsidR="00927C6A">
        <w:rPr>
          <w:sz w:val="24"/>
        </w:rPr>
        <w:t xml:space="preserve"> </w:t>
      </w:r>
      <w:r>
        <w:rPr>
          <w:sz w:val="24"/>
        </w:rPr>
        <w:t>безопасного</w:t>
      </w:r>
      <w:r w:rsidR="00927C6A">
        <w:rPr>
          <w:sz w:val="24"/>
        </w:rPr>
        <w:t xml:space="preserve"> </w:t>
      </w:r>
      <w:r>
        <w:rPr>
          <w:sz w:val="24"/>
        </w:rPr>
        <w:t>труда,</w:t>
      </w:r>
      <w:r w:rsidR="00927C6A">
        <w:rPr>
          <w:sz w:val="24"/>
        </w:rPr>
        <w:t xml:space="preserve"> </w:t>
      </w:r>
      <w:r>
        <w:rPr>
          <w:sz w:val="24"/>
        </w:rPr>
        <w:t>фиксировать</w:t>
      </w:r>
      <w:r w:rsidR="00927C6A">
        <w:rPr>
          <w:sz w:val="24"/>
        </w:rPr>
        <w:t xml:space="preserve"> </w:t>
      </w:r>
      <w:r>
        <w:rPr>
          <w:sz w:val="24"/>
        </w:rPr>
        <w:t>результаты</w:t>
      </w:r>
      <w:r w:rsidR="00927C6A">
        <w:rPr>
          <w:sz w:val="24"/>
        </w:rPr>
        <w:t xml:space="preserve"> </w:t>
      </w:r>
      <w:r>
        <w:rPr>
          <w:sz w:val="24"/>
        </w:rPr>
        <w:t>наблюдений</w:t>
      </w:r>
      <w:r w:rsidR="00927C6A">
        <w:rPr>
          <w:sz w:val="24"/>
        </w:rPr>
        <w:t xml:space="preserve"> </w:t>
      </w:r>
      <w:r>
        <w:rPr>
          <w:sz w:val="24"/>
        </w:rPr>
        <w:t>и</w:t>
      </w:r>
      <w:r w:rsidR="00927C6A">
        <w:rPr>
          <w:sz w:val="24"/>
        </w:rPr>
        <w:t xml:space="preserve"> </w:t>
      </w:r>
      <w:r>
        <w:rPr>
          <w:sz w:val="24"/>
        </w:rPr>
        <w:t>опытов;</w:t>
      </w:r>
    </w:p>
    <w:p w:rsidR="00A344B2" w:rsidRDefault="00D365E4">
      <w:pPr>
        <w:pStyle w:val="ac"/>
        <w:numPr>
          <w:ilvl w:val="0"/>
          <w:numId w:val="29"/>
        </w:numPr>
        <w:tabs>
          <w:tab w:val="left" w:pos="1276"/>
          <w:tab w:val="left" w:pos="2084"/>
        </w:tabs>
        <w:spacing w:before="1"/>
        <w:ind w:left="142" w:right="430" w:firstLine="707"/>
        <w:rPr>
          <w:sz w:val="24"/>
        </w:rPr>
      </w:pPr>
      <w:r>
        <w:rPr>
          <w:sz w:val="24"/>
        </w:rPr>
        <w:t>владеть навыками здорового и безопасного образа жизни на основе выполнения</w:t>
      </w:r>
      <w:r w:rsidR="00927C6A">
        <w:rPr>
          <w:sz w:val="24"/>
        </w:rPr>
        <w:t xml:space="preserve"> </w:t>
      </w:r>
      <w:r>
        <w:rPr>
          <w:sz w:val="24"/>
        </w:rPr>
        <w:t>правил безопасного поведения в окружающей среде, в том числе знаний о небезопасности</w:t>
      </w:r>
      <w:r w:rsidR="00927C6A">
        <w:rPr>
          <w:sz w:val="24"/>
        </w:rPr>
        <w:t xml:space="preserve"> </w:t>
      </w:r>
      <w:r>
        <w:rPr>
          <w:sz w:val="24"/>
        </w:rPr>
        <w:t>разглашения личной и финансовой информации при общении с людьми вне семьи, в сети</w:t>
      </w:r>
      <w:r w:rsidR="00927C6A">
        <w:rPr>
          <w:sz w:val="24"/>
        </w:rPr>
        <w:t xml:space="preserve"> </w:t>
      </w:r>
      <w:r>
        <w:rPr>
          <w:sz w:val="24"/>
        </w:rPr>
        <w:t>Интернет и опыта соблюдения правил безопасного поведения при использовании личных</w:t>
      </w:r>
      <w:r w:rsidR="00927C6A">
        <w:rPr>
          <w:sz w:val="24"/>
        </w:rPr>
        <w:t xml:space="preserve"> </w:t>
      </w:r>
      <w:r>
        <w:rPr>
          <w:sz w:val="24"/>
        </w:rPr>
        <w:t>финансов;</w:t>
      </w:r>
    </w:p>
    <w:p w:rsidR="00A344B2" w:rsidRDefault="00D365E4">
      <w:pPr>
        <w:pStyle w:val="ac"/>
        <w:numPr>
          <w:ilvl w:val="0"/>
          <w:numId w:val="29"/>
        </w:numPr>
        <w:tabs>
          <w:tab w:val="left" w:pos="1276"/>
          <w:tab w:val="left" w:pos="2278"/>
        </w:tabs>
        <w:ind w:left="142" w:right="428" w:firstLine="707"/>
        <w:rPr>
          <w:sz w:val="24"/>
        </w:rPr>
      </w:pPr>
      <w:r>
        <w:rPr>
          <w:sz w:val="24"/>
        </w:rPr>
        <w:t>относиться</w:t>
      </w:r>
      <w:r w:rsidR="00927C6A">
        <w:rPr>
          <w:sz w:val="24"/>
        </w:rPr>
        <w:t xml:space="preserve"> </w:t>
      </w:r>
      <w:r>
        <w:rPr>
          <w:sz w:val="24"/>
        </w:rPr>
        <w:t>к</w:t>
      </w:r>
      <w:r w:rsidR="00927C6A">
        <w:rPr>
          <w:sz w:val="24"/>
        </w:rPr>
        <w:t xml:space="preserve"> </w:t>
      </w:r>
      <w:r>
        <w:rPr>
          <w:sz w:val="24"/>
        </w:rPr>
        <w:t>природе</w:t>
      </w:r>
      <w:r w:rsidR="00927C6A">
        <w:rPr>
          <w:sz w:val="24"/>
        </w:rPr>
        <w:t xml:space="preserve"> </w:t>
      </w:r>
      <w:r>
        <w:rPr>
          <w:sz w:val="24"/>
        </w:rPr>
        <w:t>эмоционально</w:t>
      </w:r>
      <w:r w:rsidR="00A671F4">
        <w:rPr>
          <w:sz w:val="24"/>
        </w:rPr>
        <w:t xml:space="preserve"> </w:t>
      </w:r>
      <w:proofErr w:type="gramStart"/>
      <w:r w:rsidR="00A671F4">
        <w:rPr>
          <w:sz w:val="24"/>
        </w:rPr>
        <w:t>-</w:t>
      </w:r>
      <w:r>
        <w:rPr>
          <w:sz w:val="24"/>
        </w:rPr>
        <w:t>ц</w:t>
      </w:r>
      <w:proofErr w:type="gramEnd"/>
      <w:r>
        <w:rPr>
          <w:sz w:val="24"/>
        </w:rPr>
        <w:t>енностно;</w:t>
      </w:r>
      <w:r w:rsidR="00927C6A">
        <w:rPr>
          <w:sz w:val="24"/>
        </w:rPr>
        <w:t xml:space="preserve"> </w:t>
      </w:r>
      <w:r>
        <w:rPr>
          <w:sz w:val="24"/>
        </w:rPr>
        <w:t>стремиться</w:t>
      </w:r>
      <w:r w:rsidR="00927C6A">
        <w:rPr>
          <w:sz w:val="24"/>
        </w:rPr>
        <w:t xml:space="preserve"> </w:t>
      </w:r>
      <w:r>
        <w:rPr>
          <w:sz w:val="24"/>
        </w:rPr>
        <w:t>действовать</w:t>
      </w:r>
      <w:r w:rsidR="00927C6A">
        <w:rPr>
          <w:sz w:val="24"/>
        </w:rPr>
        <w:t xml:space="preserve"> </w:t>
      </w:r>
      <w:r>
        <w:rPr>
          <w:sz w:val="24"/>
        </w:rPr>
        <w:t>в</w:t>
      </w:r>
      <w:r w:rsidR="00927C6A">
        <w:rPr>
          <w:sz w:val="24"/>
        </w:rPr>
        <w:t xml:space="preserve"> </w:t>
      </w:r>
      <w:r>
        <w:rPr>
          <w:sz w:val="24"/>
        </w:rPr>
        <w:t>окружающей</w:t>
      </w:r>
      <w:r w:rsidR="00927C6A">
        <w:rPr>
          <w:sz w:val="24"/>
        </w:rPr>
        <w:t xml:space="preserve"> </w:t>
      </w:r>
      <w:r>
        <w:rPr>
          <w:sz w:val="24"/>
        </w:rPr>
        <w:t>среде</w:t>
      </w:r>
      <w:r w:rsidR="00927C6A">
        <w:rPr>
          <w:sz w:val="24"/>
        </w:rPr>
        <w:t xml:space="preserve"> </w:t>
      </w:r>
      <w:r>
        <w:rPr>
          <w:sz w:val="24"/>
        </w:rPr>
        <w:t>в</w:t>
      </w:r>
      <w:r w:rsidR="00927C6A">
        <w:rPr>
          <w:sz w:val="24"/>
        </w:rPr>
        <w:t xml:space="preserve"> </w:t>
      </w:r>
      <w:r>
        <w:rPr>
          <w:sz w:val="24"/>
        </w:rPr>
        <w:t>соответствии</w:t>
      </w:r>
      <w:r w:rsidR="00927C6A">
        <w:rPr>
          <w:sz w:val="24"/>
        </w:rPr>
        <w:t xml:space="preserve"> </w:t>
      </w:r>
      <w:r>
        <w:rPr>
          <w:sz w:val="24"/>
        </w:rPr>
        <w:t>с</w:t>
      </w:r>
      <w:r w:rsidR="00927C6A">
        <w:rPr>
          <w:sz w:val="24"/>
        </w:rPr>
        <w:t xml:space="preserve"> </w:t>
      </w:r>
      <w:r>
        <w:rPr>
          <w:sz w:val="24"/>
        </w:rPr>
        <w:t>экологическими</w:t>
      </w:r>
      <w:r w:rsidR="00927C6A">
        <w:rPr>
          <w:sz w:val="24"/>
        </w:rPr>
        <w:t xml:space="preserve"> </w:t>
      </w:r>
      <w:r>
        <w:rPr>
          <w:sz w:val="24"/>
        </w:rPr>
        <w:t>нормами поведения.</w:t>
      </w:r>
    </w:p>
    <w:p w:rsidR="00A344B2" w:rsidRDefault="00A344B2">
      <w:pPr>
        <w:pStyle w:val="a6"/>
        <w:tabs>
          <w:tab w:val="left" w:pos="1276"/>
        </w:tabs>
        <w:spacing w:before="6"/>
        <w:ind w:left="142" w:firstLine="0"/>
        <w:jc w:val="left"/>
        <w:rPr>
          <w:sz w:val="22"/>
        </w:rPr>
      </w:pPr>
    </w:p>
    <w:p w:rsidR="00A344B2" w:rsidRDefault="00D365E4">
      <w:pPr>
        <w:pStyle w:val="Heading2"/>
        <w:numPr>
          <w:ilvl w:val="3"/>
          <w:numId w:val="37"/>
        </w:numPr>
        <w:tabs>
          <w:tab w:val="left" w:pos="1276"/>
          <w:tab w:val="left" w:pos="1701"/>
        </w:tabs>
        <w:spacing w:line="274" w:lineRule="exact"/>
        <w:ind w:left="851" w:hanging="142"/>
      </w:pPr>
      <w:r>
        <w:t>Учебный</w:t>
      </w:r>
      <w:r w:rsidR="00927C6A">
        <w:t xml:space="preserve"> </w:t>
      </w:r>
      <w:r>
        <w:t>предмет</w:t>
      </w:r>
      <w:r w:rsidR="0047281B">
        <w:t xml:space="preserve"> </w:t>
      </w:r>
      <w:r>
        <w:t>«Основы</w:t>
      </w:r>
      <w:r w:rsidR="0047281B">
        <w:t xml:space="preserve"> </w:t>
      </w:r>
      <w:r>
        <w:t>религиозных</w:t>
      </w:r>
      <w:r w:rsidR="0047281B">
        <w:t xml:space="preserve"> </w:t>
      </w:r>
      <w:r>
        <w:t>культур</w:t>
      </w:r>
      <w:r w:rsidR="0047281B">
        <w:t xml:space="preserve"> </w:t>
      </w:r>
      <w:r>
        <w:t>и</w:t>
      </w:r>
      <w:r w:rsidR="0047281B">
        <w:t xml:space="preserve"> </w:t>
      </w:r>
      <w:r>
        <w:t>светской</w:t>
      </w:r>
      <w:r w:rsidR="0047281B">
        <w:t xml:space="preserve"> </w:t>
      </w:r>
      <w:r>
        <w:t>этики»</w:t>
      </w:r>
    </w:p>
    <w:p w:rsidR="00A344B2" w:rsidRDefault="00D365E4">
      <w:pPr>
        <w:pStyle w:val="a6"/>
        <w:tabs>
          <w:tab w:val="left" w:pos="1276"/>
        </w:tabs>
        <w:ind w:left="142" w:right="429"/>
      </w:pPr>
      <w:r>
        <w:t>По</w:t>
      </w:r>
      <w:r w:rsidR="0047281B">
        <w:t xml:space="preserve"> </w:t>
      </w:r>
      <w:r>
        <w:t>выбору</w:t>
      </w:r>
      <w:r w:rsidR="0047281B">
        <w:t xml:space="preserve"> </w:t>
      </w:r>
      <w:r>
        <w:t>родителей</w:t>
      </w:r>
      <w:r w:rsidR="0047281B">
        <w:t xml:space="preserve"> </w:t>
      </w:r>
      <w:r>
        <w:t>(законных</w:t>
      </w:r>
      <w:r w:rsidR="00A671F4">
        <w:t xml:space="preserve"> </w:t>
      </w:r>
      <w:r>
        <w:t>представителей)</w:t>
      </w:r>
      <w:r w:rsidR="0047281B">
        <w:t xml:space="preserve"> </w:t>
      </w:r>
      <w:r>
        <w:t>несовершеннолетних</w:t>
      </w:r>
      <w:r w:rsidR="0047281B">
        <w:t xml:space="preserve"> </w:t>
      </w:r>
      <w:r>
        <w:t>обучающихся</w:t>
      </w:r>
      <w:r w:rsidR="0047281B">
        <w:t xml:space="preserve"> </w:t>
      </w:r>
      <w:r>
        <w:t>в</w:t>
      </w:r>
      <w:r w:rsidR="0047281B">
        <w:t xml:space="preserve"> </w:t>
      </w:r>
      <w:r>
        <w:t>рамках</w:t>
      </w:r>
      <w:r w:rsidR="0047281B">
        <w:t xml:space="preserve"> </w:t>
      </w:r>
      <w:r>
        <w:t>учебного</w:t>
      </w:r>
      <w:r w:rsidR="0047281B">
        <w:t xml:space="preserve"> </w:t>
      </w:r>
      <w:r>
        <w:t>предмета</w:t>
      </w:r>
      <w:r w:rsidR="0047281B">
        <w:t xml:space="preserve"> </w:t>
      </w:r>
      <w:r>
        <w:t>"Основы</w:t>
      </w:r>
      <w:r w:rsidR="0047281B">
        <w:t xml:space="preserve"> </w:t>
      </w:r>
      <w:r>
        <w:t>религиозных</w:t>
      </w:r>
      <w:r w:rsidR="0047281B">
        <w:t xml:space="preserve"> </w:t>
      </w:r>
      <w:r>
        <w:t>культур</w:t>
      </w:r>
      <w:r w:rsidR="0047281B">
        <w:t xml:space="preserve"> </w:t>
      </w:r>
      <w:r>
        <w:t>и</w:t>
      </w:r>
      <w:r w:rsidR="0047281B">
        <w:t xml:space="preserve"> </w:t>
      </w:r>
      <w:r>
        <w:t>светской</w:t>
      </w:r>
      <w:r w:rsidR="0047281B">
        <w:t xml:space="preserve"> </w:t>
      </w:r>
      <w:r>
        <w:t>этики" изучаются учебные модули: "Основы православной культуры", "Основы иудейской</w:t>
      </w:r>
      <w:r w:rsidR="0047281B">
        <w:t xml:space="preserve"> </w:t>
      </w:r>
      <w:r>
        <w:t>культуры",</w:t>
      </w:r>
      <w:r w:rsidR="0047281B">
        <w:t xml:space="preserve"> </w:t>
      </w:r>
      <w:r>
        <w:t>"Основы</w:t>
      </w:r>
      <w:r w:rsidR="0047281B">
        <w:t xml:space="preserve"> </w:t>
      </w:r>
      <w:r>
        <w:t>буддийской</w:t>
      </w:r>
      <w:r w:rsidR="0047281B">
        <w:t xml:space="preserve"> </w:t>
      </w:r>
      <w:r>
        <w:t>культуры"</w:t>
      </w:r>
      <w:proofErr w:type="gramStart"/>
      <w:r>
        <w:t>,"</w:t>
      </w:r>
      <w:proofErr w:type="gramEnd"/>
      <w:r>
        <w:t>Основы</w:t>
      </w:r>
      <w:r w:rsidR="0047281B">
        <w:t xml:space="preserve"> </w:t>
      </w:r>
      <w:r>
        <w:t>исламской</w:t>
      </w:r>
      <w:r w:rsidR="0047281B">
        <w:t xml:space="preserve"> </w:t>
      </w:r>
      <w:r>
        <w:t>культуры","Основы</w:t>
      </w:r>
      <w:r w:rsidR="0047281B">
        <w:t xml:space="preserve"> </w:t>
      </w:r>
      <w:r>
        <w:t>религиозных</w:t>
      </w:r>
      <w:r w:rsidR="0047281B">
        <w:t xml:space="preserve"> </w:t>
      </w:r>
      <w:r>
        <w:t>культур народов</w:t>
      </w:r>
      <w:r w:rsidR="0047281B">
        <w:t xml:space="preserve"> </w:t>
      </w:r>
      <w:r>
        <w:t>России"или "Основы</w:t>
      </w:r>
      <w:r w:rsidR="0047281B">
        <w:t xml:space="preserve"> </w:t>
      </w:r>
      <w:r>
        <w:t>светской этики".</w:t>
      </w:r>
    </w:p>
    <w:p w:rsidR="00A344B2" w:rsidRDefault="00D365E4">
      <w:pPr>
        <w:pStyle w:val="a6"/>
        <w:tabs>
          <w:tab w:val="left" w:pos="1276"/>
        </w:tabs>
        <w:ind w:left="142" w:firstLine="0"/>
      </w:pPr>
      <w:r>
        <w:t>Учебный</w:t>
      </w:r>
      <w:r w:rsidR="0047281B">
        <w:t xml:space="preserve"> </w:t>
      </w:r>
      <w:r>
        <w:t>модуль «Основы</w:t>
      </w:r>
      <w:r w:rsidR="0047281B">
        <w:t xml:space="preserve"> </w:t>
      </w:r>
      <w:r>
        <w:t>православной</w:t>
      </w:r>
      <w:r w:rsidR="0047281B">
        <w:t xml:space="preserve"> </w:t>
      </w:r>
      <w:r>
        <w:t>культуры»</w:t>
      </w:r>
    </w:p>
    <w:p w:rsidR="00A344B2" w:rsidRDefault="00D365E4">
      <w:pPr>
        <w:pStyle w:val="a6"/>
        <w:tabs>
          <w:tab w:val="left" w:pos="1276"/>
        </w:tabs>
        <w:ind w:left="142" w:right="434"/>
      </w:pPr>
      <w:r>
        <w:t>Предметные</w:t>
      </w:r>
      <w:r w:rsidR="0047281B">
        <w:t xml:space="preserve"> </w:t>
      </w:r>
      <w:r>
        <w:t>результаты</w:t>
      </w:r>
      <w:r w:rsidR="0047281B">
        <w:t xml:space="preserve"> </w:t>
      </w:r>
      <w:r>
        <w:t>обучения</w:t>
      </w:r>
      <w:r w:rsidR="0047281B">
        <w:t xml:space="preserve"> </w:t>
      </w:r>
      <w:r>
        <w:t>по</w:t>
      </w:r>
      <w:r w:rsidR="0047281B">
        <w:t xml:space="preserve"> </w:t>
      </w:r>
      <w:r>
        <w:t>учебному</w:t>
      </w:r>
      <w:r w:rsidR="0047281B">
        <w:t xml:space="preserve"> </w:t>
      </w:r>
      <w:r>
        <w:t>модулю</w:t>
      </w:r>
      <w:r w:rsidR="0047281B">
        <w:t xml:space="preserve"> </w:t>
      </w:r>
      <w:r>
        <w:t>«Основы</w:t>
      </w:r>
      <w:r w:rsidR="0047281B">
        <w:t xml:space="preserve"> </w:t>
      </w:r>
      <w:r>
        <w:t>православной</w:t>
      </w:r>
      <w:r w:rsidR="0047281B">
        <w:t xml:space="preserve"> </w:t>
      </w:r>
      <w:r>
        <w:t>культуры</w:t>
      </w:r>
      <w:proofErr w:type="gramStart"/>
      <w:r>
        <w:t>»о</w:t>
      </w:r>
      <w:proofErr w:type="gramEnd"/>
      <w:r>
        <w:t>беспечивают следующие</w:t>
      </w:r>
      <w:r w:rsidR="0047281B">
        <w:t xml:space="preserve"> </w:t>
      </w:r>
      <w:r>
        <w:t>достижения обучающихся:</w:t>
      </w:r>
    </w:p>
    <w:p w:rsidR="00A344B2" w:rsidRDefault="00D365E4">
      <w:pPr>
        <w:pStyle w:val="ac"/>
        <w:numPr>
          <w:ilvl w:val="0"/>
          <w:numId w:val="28"/>
        </w:numPr>
        <w:tabs>
          <w:tab w:val="left" w:pos="1276"/>
          <w:tab w:val="left" w:pos="2070"/>
        </w:tabs>
        <w:ind w:left="142" w:right="429" w:firstLine="707"/>
        <w:rPr>
          <w:sz w:val="24"/>
        </w:rPr>
      </w:pPr>
      <w:r>
        <w:rPr>
          <w:sz w:val="24"/>
        </w:rPr>
        <w:t>понимать необходимость нравственного совершенствования, духовного развития</w:t>
      </w:r>
      <w:r w:rsidR="0047281B">
        <w:rPr>
          <w:sz w:val="24"/>
        </w:rPr>
        <w:t xml:space="preserve"> </w:t>
      </w:r>
      <w:r>
        <w:rPr>
          <w:sz w:val="24"/>
        </w:rPr>
        <w:t>и</w:t>
      </w:r>
      <w:r w:rsidR="0047281B">
        <w:rPr>
          <w:sz w:val="24"/>
        </w:rPr>
        <w:t xml:space="preserve"> </w:t>
      </w:r>
      <w:r>
        <w:rPr>
          <w:sz w:val="24"/>
        </w:rPr>
        <w:t>роль в</w:t>
      </w:r>
      <w:r w:rsidR="0047281B">
        <w:rPr>
          <w:sz w:val="24"/>
        </w:rPr>
        <w:t xml:space="preserve"> </w:t>
      </w:r>
      <w:r>
        <w:rPr>
          <w:sz w:val="24"/>
        </w:rPr>
        <w:t>этом</w:t>
      </w:r>
      <w:r w:rsidR="0047281B">
        <w:rPr>
          <w:sz w:val="24"/>
        </w:rPr>
        <w:t xml:space="preserve"> </w:t>
      </w:r>
      <w:r>
        <w:rPr>
          <w:sz w:val="24"/>
        </w:rPr>
        <w:t>личных</w:t>
      </w:r>
      <w:r w:rsidR="0047281B">
        <w:rPr>
          <w:sz w:val="24"/>
        </w:rPr>
        <w:t xml:space="preserve"> </w:t>
      </w:r>
      <w:r>
        <w:rPr>
          <w:sz w:val="24"/>
        </w:rPr>
        <w:t>усилий</w:t>
      </w:r>
      <w:r w:rsidR="0047281B">
        <w:rPr>
          <w:sz w:val="24"/>
        </w:rPr>
        <w:t xml:space="preserve"> </w:t>
      </w:r>
      <w:r>
        <w:rPr>
          <w:sz w:val="24"/>
        </w:rPr>
        <w:t>человека;</w:t>
      </w:r>
    </w:p>
    <w:p w:rsidR="00A344B2" w:rsidRDefault="00D365E4">
      <w:pPr>
        <w:pStyle w:val="ac"/>
        <w:numPr>
          <w:ilvl w:val="0"/>
          <w:numId w:val="28"/>
        </w:numPr>
        <w:tabs>
          <w:tab w:val="left" w:pos="1276"/>
          <w:tab w:val="left" w:pos="2204"/>
        </w:tabs>
        <w:ind w:left="142" w:right="428" w:firstLine="707"/>
        <w:rPr>
          <w:sz w:val="24"/>
        </w:rPr>
      </w:pPr>
      <w:r>
        <w:rPr>
          <w:sz w:val="24"/>
        </w:rPr>
        <w:t>уметьанализироватьидаватьпростымисловаминравственнуюоценкупоступкам, отвечать за них, проявлять готовность к сознательному самоограничению в</w:t>
      </w:r>
      <w:r w:rsidR="0047281B">
        <w:rPr>
          <w:sz w:val="24"/>
        </w:rPr>
        <w:t xml:space="preserve"> </w:t>
      </w:r>
      <w:r>
        <w:rPr>
          <w:sz w:val="24"/>
        </w:rPr>
        <w:t>поведении;</w:t>
      </w:r>
    </w:p>
    <w:p w:rsidR="00A344B2" w:rsidRDefault="00D365E4">
      <w:pPr>
        <w:pStyle w:val="ac"/>
        <w:numPr>
          <w:ilvl w:val="0"/>
          <w:numId w:val="28"/>
        </w:numPr>
        <w:tabs>
          <w:tab w:val="left" w:pos="1276"/>
          <w:tab w:val="left" w:pos="2086"/>
        </w:tabs>
        <w:ind w:left="142" w:right="433" w:firstLine="707"/>
        <w:rPr>
          <w:sz w:val="24"/>
        </w:rPr>
      </w:pPr>
      <w:r>
        <w:rPr>
          <w:sz w:val="24"/>
        </w:rPr>
        <w:t>осуществлять обоснованный нравственный выбор с опорой на этические нормы</w:t>
      </w:r>
      <w:r w:rsidR="0047281B">
        <w:rPr>
          <w:sz w:val="24"/>
        </w:rPr>
        <w:t xml:space="preserve"> </w:t>
      </w:r>
      <w:r>
        <w:rPr>
          <w:sz w:val="24"/>
        </w:rPr>
        <w:t>православной</w:t>
      </w:r>
      <w:r w:rsidR="0047281B">
        <w:rPr>
          <w:sz w:val="24"/>
        </w:rPr>
        <w:t xml:space="preserve"> </w:t>
      </w:r>
      <w:r>
        <w:rPr>
          <w:sz w:val="24"/>
        </w:rPr>
        <w:t>культуры;</w:t>
      </w:r>
    </w:p>
    <w:p w:rsidR="00A344B2" w:rsidRDefault="00D365E4">
      <w:pPr>
        <w:pStyle w:val="ac"/>
        <w:numPr>
          <w:ilvl w:val="0"/>
          <w:numId w:val="28"/>
        </w:numPr>
        <w:tabs>
          <w:tab w:val="left" w:pos="1276"/>
        </w:tabs>
        <w:ind w:left="142" w:right="429" w:firstLine="707"/>
        <w:rPr>
          <w:sz w:val="24"/>
        </w:rPr>
      </w:pPr>
      <w:r>
        <w:rPr>
          <w:sz w:val="24"/>
        </w:rPr>
        <w:t>рассказывать</w:t>
      </w:r>
      <w:r w:rsidR="0047281B">
        <w:rPr>
          <w:sz w:val="24"/>
        </w:rPr>
        <w:t xml:space="preserve"> </w:t>
      </w:r>
      <w:r>
        <w:rPr>
          <w:sz w:val="24"/>
        </w:rPr>
        <w:t>об</w:t>
      </w:r>
      <w:r w:rsidR="0047281B">
        <w:rPr>
          <w:sz w:val="24"/>
        </w:rPr>
        <w:t xml:space="preserve"> </w:t>
      </w:r>
      <w:r>
        <w:rPr>
          <w:sz w:val="24"/>
        </w:rPr>
        <w:t>основных</w:t>
      </w:r>
      <w:r w:rsidR="0047281B">
        <w:rPr>
          <w:sz w:val="24"/>
        </w:rPr>
        <w:t xml:space="preserve"> </w:t>
      </w:r>
      <w:r>
        <w:rPr>
          <w:sz w:val="24"/>
        </w:rPr>
        <w:t>особенностях</w:t>
      </w:r>
      <w:r w:rsidR="0047281B">
        <w:rPr>
          <w:sz w:val="24"/>
        </w:rPr>
        <w:t xml:space="preserve"> </w:t>
      </w:r>
      <w:r>
        <w:rPr>
          <w:sz w:val="24"/>
        </w:rPr>
        <w:t>вероучения</w:t>
      </w:r>
      <w:r w:rsidR="0047281B">
        <w:rPr>
          <w:sz w:val="24"/>
        </w:rPr>
        <w:t xml:space="preserve"> </w:t>
      </w:r>
      <w:r>
        <w:rPr>
          <w:sz w:val="24"/>
        </w:rPr>
        <w:t>религии</w:t>
      </w:r>
      <w:r w:rsidR="0047281B">
        <w:rPr>
          <w:sz w:val="24"/>
        </w:rPr>
        <w:t xml:space="preserve"> </w:t>
      </w:r>
      <w:r>
        <w:rPr>
          <w:sz w:val="24"/>
        </w:rPr>
        <w:t>(православного</w:t>
      </w:r>
      <w:r w:rsidR="0047281B">
        <w:rPr>
          <w:sz w:val="24"/>
        </w:rPr>
        <w:t xml:space="preserve"> </w:t>
      </w:r>
      <w:r>
        <w:rPr>
          <w:sz w:val="24"/>
        </w:rPr>
        <w:t>христианства)</w:t>
      </w:r>
      <w:proofErr w:type="gramStart"/>
      <w:r>
        <w:rPr>
          <w:sz w:val="24"/>
        </w:rPr>
        <w:t>,н</w:t>
      </w:r>
      <w:proofErr w:type="gramEnd"/>
      <w:r>
        <w:rPr>
          <w:sz w:val="24"/>
        </w:rPr>
        <w:t>азывать</w:t>
      </w:r>
      <w:r w:rsidR="0047281B">
        <w:rPr>
          <w:sz w:val="24"/>
        </w:rPr>
        <w:t xml:space="preserve"> </w:t>
      </w:r>
      <w:r>
        <w:rPr>
          <w:sz w:val="24"/>
        </w:rPr>
        <w:t>основателя</w:t>
      </w:r>
      <w:r w:rsidR="0047281B">
        <w:rPr>
          <w:sz w:val="24"/>
        </w:rPr>
        <w:t xml:space="preserve"> </w:t>
      </w:r>
      <w:r>
        <w:rPr>
          <w:sz w:val="24"/>
        </w:rPr>
        <w:t>и</w:t>
      </w:r>
      <w:r w:rsidR="0047281B">
        <w:rPr>
          <w:sz w:val="24"/>
        </w:rPr>
        <w:t xml:space="preserve"> </w:t>
      </w:r>
      <w:r>
        <w:rPr>
          <w:sz w:val="24"/>
        </w:rPr>
        <w:t>основные</w:t>
      </w:r>
      <w:r w:rsidR="0047281B">
        <w:rPr>
          <w:sz w:val="24"/>
        </w:rPr>
        <w:t xml:space="preserve"> </w:t>
      </w:r>
      <w:r>
        <w:rPr>
          <w:sz w:val="24"/>
        </w:rPr>
        <w:t>события,</w:t>
      </w:r>
      <w:r w:rsidR="0047281B">
        <w:rPr>
          <w:sz w:val="24"/>
        </w:rPr>
        <w:t xml:space="preserve"> </w:t>
      </w:r>
      <w:r>
        <w:rPr>
          <w:sz w:val="24"/>
        </w:rPr>
        <w:t>связанные</w:t>
      </w:r>
      <w:r w:rsidR="0047281B">
        <w:rPr>
          <w:sz w:val="24"/>
        </w:rPr>
        <w:t xml:space="preserve"> </w:t>
      </w:r>
      <w:r>
        <w:rPr>
          <w:sz w:val="24"/>
        </w:rPr>
        <w:t>с</w:t>
      </w:r>
      <w:r w:rsidR="0047281B">
        <w:rPr>
          <w:sz w:val="24"/>
        </w:rPr>
        <w:t xml:space="preserve"> </w:t>
      </w:r>
      <w:r>
        <w:rPr>
          <w:sz w:val="24"/>
        </w:rPr>
        <w:t>историей</w:t>
      </w:r>
      <w:r w:rsidR="0047281B">
        <w:rPr>
          <w:sz w:val="24"/>
        </w:rPr>
        <w:t xml:space="preserve"> </w:t>
      </w:r>
      <w:r>
        <w:rPr>
          <w:sz w:val="24"/>
        </w:rPr>
        <w:t>ее</w:t>
      </w:r>
      <w:r w:rsidR="0047281B">
        <w:rPr>
          <w:sz w:val="24"/>
        </w:rPr>
        <w:t xml:space="preserve"> </w:t>
      </w:r>
      <w:r>
        <w:rPr>
          <w:sz w:val="24"/>
        </w:rPr>
        <w:t>возникновения</w:t>
      </w:r>
      <w:r w:rsidR="0047281B">
        <w:rPr>
          <w:sz w:val="24"/>
        </w:rPr>
        <w:t xml:space="preserve"> </w:t>
      </w:r>
      <w:r>
        <w:rPr>
          <w:sz w:val="24"/>
        </w:rPr>
        <w:t>и развития;</w:t>
      </w:r>
    </w:p>
    <w:p w:rsidR="00A344B2" w:rsidRDefault="00D365E4">
      <w:pPr>
        <w:pStyle w:val="ac"/>
        <w:numPr>
          <w:ilvl w:val="0"/>
          <w:numId w:val="28"/>
        </w:numPr>
        <w:tabs>
          <w:tab w:val="left" w:pos="1276"/>
        </w:tabs>
        <w:ind w:left="142" w:right="429" w:firstLine="707"/>
        <w:rPr>
          <w:sz w:val="24"/>
        </w:rPr>
      </w:pPr>
      <w:r>
        <w:rPr>
          <w:sz w:val="24"/>
        </w:rPr>
        <w:t>называть</w:t>
      </w:r>
      <w:r w:rsidR="0047281B">
        <w:rPr>
          <w:sz w:val="24"/>
        </w:rPr>
        <w:t xml:space="preserve"> </w:t>
      </w:r>
      <w:r>
        <w:rPr>
          <w:sz w:val="24"/>
        </w:rPr>
        <w:t>священные  книги  в  православии,  уметь  кратко  описывать  их</w:t>
      </w:r>
      <w:r>
        <w:t xml:space="preserve"> содержание;</w:t>
      </w:r>
    </w:p>
    <w:p w:rsidR="00A344B2" w:rsidRDefault="00D365E4">
      <w:pPr>
        <w:pStyle w:val="ac"/>
        <w:numPr>
          <w:ilvl w:val="0"/>
          <w:numId w:val="28"/>
        </w:numPr>
        <w:tabs>
          <w:tab w:val="left" w:pos="1276"/>
          <w:tab w:val="left" w:pos="2086"/>
        </w:tabs>
        <w:ind w:left="142" w:right="436" w:firstLine="707"/>
        <w:rPr>
          <w:sz w:val="24"/>
        </w:rPr>
      </w:pPr>
      <w:r>
        <w:rPr>
          <w:sz w:val="24"/>
        </w:rPr>
        <w:t>называть и составлять краткие описания особенностей православных культовых</w:t>
      </w:r>
      <w:r w:rsidR="0047281B">
        <w:rPr>
          <w:sz w:val="24"/>
        </w:rPr>
        <w:t xml:space="preserve"> </w:t>
      </w:r>
      <w:r>
        <w:rPr>
          <w:sz w:val="24"/>
        </w:rPr>
        <w:t>сооружений,</w:t>
      </w:r>
      <w:r w:rsidR="0047281B">
        <w:rPr>
          <w:sz w:val="24"/>
        </w:rPr>
        <w:t xml:space="preserve"> </w:t>
      </w:r>
      <w:r>
        <w:rPr>
          <w:sz w:val="24"/>
        </w:rPr>
        <w:t>религиозных</w:t>
      </w:r>
      <w:r w:rsidR="0047281B">
        <w:rPr>
          <w:sz w:val="24"/>
        </w:rPr>
        <w:t xml:space="preserve"> </w:t>
      </w:r>
      <w:r>
        <w:rPr>
          <w:sz w:val="24"/>
        </w:rPr>
        <w:t>служб, обрядов и таинств;</w:t>
      </w:r>
    </w:p>
    <w:p w:rsidR="00A344B2" w:rsidRDefault="00D365E4">
      <w:pPr>
        <w:pStyle w:val="ac"/>
        <w:numPr>
          <w:ilvl w:val="0"/>
          <w:numId w:val="28"/>
        </w:numPr>
        <w:tabs>
          <w:tab w:val="left" w:pos="1276"/>
          <w:tab w:val="left" w:pos="2331"/>
        </w:tabs>
        <w:spacing w:before="1"/>
        <w:ind w:left="142" w:right="424" w:firstLine="707"/>
        <w:rPr>
          <w:sz w:val="24"/>
        </w:rPr>
      </w:pPr>
      <w:r>
        <w:rPr>
          <w:sz w:val="24"/>
        </w:rPr>
        <w:t>строитьсужденияоценочногохарактера</w:t>
      </w:r>
      <w:proofErr w:type="gramStart"/>
      <w:r>
        <w:rPr>
          <w:sz w:val="24"/>
        </w:rPr>
        <w:t>,р</w:t>
      </w:r>
      <w:proofErr w:type="gramEnd"/>
      <w:r>
        <w:rPr>
          <w:sz w:val="24"/>
        </w:rPr>
        <w:t xml:space="preserve">аскрывающиезначениенравственности, веры как </w:t>
      </w:r>
      <w:r>
        <w:rPr>
          <w:sz w:val="24"/>
        </w:rPr>
        <w:lastRenderedPageBreak/>
        <w:t>регуляторов поведения человека в обществе и условия духовно-нравственного</w:t>
      </w:r>
      <w:r w:rsidR="0047281B">
        <w:rPr>
          <w:sz w:val="24"/>
        </w:rPr>
        <w:t xml:space="preserve">  </w:t>
      </w:r>
      <w:r>
        <w:rPr>
          <w:sz w:val="24"/>
        </w:rPr>
        <w:t>развития личности;</w:t>
      </w:r>
    </w:p>
    <w:p w:rsidR="00A344B2" w:rsidRDefault="00D365E4">
      <w:pPr>
        <w:pStyle w:val="ac"/>
        <w:numPr>
          <w:ilvl w:val="0"/>
          <w:numId w:val="28"/>
        </w:numPr>
        <w:tabs>
          <w:tab w:val="left" w:pos="1276"/>
        </w:tabs>
        <w:ind w:left="142" w:right="427" w:firstLine="707"/>
        <w:rPr>
          <w:sz w:val="24"/>
        </w:rPr>
      </w:pPr>
      <w:r>
        <w:rPr>
          <w:sz w:val="24"/>
        </w:rPr>
        <w:t>понимать ценность семьи, уметь приводить примеры положительного влияния</w:t>
      </w:r>
      <w:r w:rsidR="0047281B">
        <w:rPr>
          <w:sz w:val="24"/>
        </w:rPr>
        <w:t xml:space="preserve"> </w:t>
      </w:r>
      <w:r>
        <w:rPr>
          <w:sz w:val="24"/>
        </w:rPr>
        <w:t>православной</w:t>
      </w:r>
      <w:r w:rsidR="0047281B">
        <w:rPr>
          <w:sz w:val="24"/>
        </w:rPr>
        <w:t xml:space="preserve"> </w:t>
      </w:r>
      <w:r>
        <w:rPr>
          <w:sz w:val="24"/>
        </w:rPr>
        <w:t>религиозной</w:t>
      </w:r>
      <w:r w:rsidR="0047281B">
        <w:rPr>
          <w:sz w:val="24"/>
        </w:rPr>
        <w:t xml:space="preserve"> </w:t>
      </w:r>
      <w:r>
        <w:rPr>
          <w:sz w:val="24"/>
        </w:rPr>
        <w:t>традиции</w:t>
      </w:r>
      <w:r w:rsidR="0047281B">
        <w:rPr>
          <w:sz w:val="24"/>
        </w:rPr>
        <w:t xml:space="preserve"> </w:t>
      </w:r>
      <w:r>
        <w:rPr>
          <w:sz w:val="24"/>
        </w:rPr>
        <w:t>на</w:t>
      </w:r>
      <w:r w:rsidR="0047281B">
        <w:rPr>
          <w:sz w:val="24"/>
        </w:rPr>
        <w:t xml:space="preserve"> </w:t>
      </w:r>
      <w:r>
        <w:rPr>
          <w:sz w:val="24"/>
        </w:rPr>
        <w:t>отношения</w:t>
      </w:r>
      <w:r w:rsidR="0047281B">
        <w:rPr>
          <w:sz w:val="24"/>
        </w:rPr>
        <w:t xml:space="preserve"> </w:t>
      </w:r>
      <w:r>
        <w:rPr>
          <w:sz w:val="24"/>
        </w:rPr>
        <w:t>в</w:t>
      </w:r>
      <w:r w:rsidR="0047281B">
        <w:rPr>
          <w:sz w:val="24"/>
        </w:rPr>
        <w:t xml:space="preserve"> </w:t>
      </w:r>
      <w:r>
        <w:rPr>
          <w:sz w:val="24"/>
        </w:rPr>
        <w:t>семье,</w:t>
      </w:r>
      <w:r w:rsidR="0047281B">
        <w:rPr>
          <w:sz w:val="24"/>
        </w:rPr>
        <w:t xml:space="preserve"> </w:t>
      </w:r>
      <w:r>
        <w:rPr>
          <w:sz w:val="24"/>
        </w:rPr>
        <w:t>воспитание</w:t>
      </w:r>
      <w:r w:rsidR="0047281B">
        <w:rPr>
          <w:sz w:val="24"/>
        </w:rPr>
        <w:t xml:space="preserve"> </w:t>
      </w:r>
      <w:r>
        <w:rPr>
          <w:sz w:val="24"/>
        </w:rPr>
        <w:t>детей;</w:t>
      </w:r>
    </w:p>
    <w:p w:rsidR="00A344B2" w:rsidRDefault="00D365E4">
      <w:pPr>
        <w:pStyle w:val="ac"/>
        <w:numPr>
          <w:ilvl w:val="0"/>
          <w:numId w:val="28"/>
        </w:numPr>
        <w:tabs>
          <w:tab w:val="left" w:pos="1276"/>
          <w:tab w:val="left" w:pos="2089"/>
        </w:tabs>
        <w:ind w:left="142" w:right="425" w:firstLine="707"/>
        <w:rPr>
          <w:sz w:val="24"/>
        </w:rPr>
      </w:pPr>
      <w:r>
        <w:rPr>
          <w:sz w:val="24"/>
        </w:rPr>
        <w:t>владеть навыками общения с людьми разного вероисповедания; осознавать, что</w:t>
      </w:r>
      <w:r w:rsidR="0047281B">
        <w:rPr>
          <w:sz w:val="24"/>
        </w:rPr>
        <w:t xml:space="preserve"> </w:t>
      </w:r>
      <w:r>
        <w:rPr>
          <w:sz w:val="24"/>
        </w:rPr>
        <w:t>оскорбление представителей другой веры есть нарушение нравственных норм поведения в</w:t>
      </w:r>
      <w:r w:rsidR="0047281B">
        <w:rPr>
          <w:sz w:val="24"/>
        </w:rPr>
        <w:t xml:space="preserve"> </w:t>
      </w:r>
      <w:r>
        <w:rPr>
          <w:sz w:val="24"/>
        </w:rPr>
        <w:t>обществе;</w:t>
      </w:r>
    </w:p>
    <w:p w:rsidR="00A344B2" w:rsidRDefault="00D365E4">
      <w:pPr>
        <w:pStyle w:val="ac"/>
        <w:numPr>
          <w:ilvl w:val="0"/>
          <w:numId w:val="28"/>
        </w:numPr>
        <w:tabs>
          <w:tab w:val="left" w:pos="1276"/>
          <w:tab w:val="left" w:pos="2218"/>
        </w:tabs>
        <w:ind w:left="142" w:right="430" w:firstLine="707"/>
        <w:rPr>
          <w:sz w:val="24"/>
        </w:rPr>
      </w:pPr>
      <w:r>
        <w:rPr>
          <w:sz w:val="24"/>
        </w:rPr>
        <w:t>понимать ценность человеческой жизни, человеческого достоинства, честного</w:t>
      </w:r>
      <w:r w:rsidR="0047281B">
        <w:rPr>
          <w:sz w:val="24"/>
        </w:rPr>
        <w:t xml:space="preserve"> </w:t>
      </w:r>
      <w:r>
        <w:rPr>
          <w:sz w:val="24"/>
        </w:rPr>
        <w:t>труда</w:t>
      </w:r>
      <w:r w:rsidR="0047281B">
        <w:rPr>
          <w:sz w:val="24"/>
        </w:rPr>
        <w:t xml:space="preserve"> </w:t>
      </w:r>
      <w:r>
        <w:rPr>
          <w:sz w:val="24"/>
        </w:rPr>
        <w:t>людей на</w:t>
      </w:r>
      <w:r w:rsidR="0047281B">
        <w:rPr>
          <w:sz w:val="24"/>
        </w:rPr>
        <w:t xml:space="preserve"> </w:t>
      </w:r>
      <w:r>
        <w:rPr>
          <w:sz w:val="24"/>
        </w:rPr>
        <w:t>благо человека, общества;</w:t>
      </w:r>
    </w:p>
    <w:p w:rsidR="00A344B2" w:rsidRDefault="00D365E4">
      <w:pPr>
        <w:pStyle w:val="ac"/>
        <w:numPr>
          <w:ilvl w:val="0"/>
          <w:numId w:val="28"/>
        </w:numPr>
        <w:tabs>
          <w:tab w:val="left" w:pos="1276"/>
          <w:tab w:val="left" w:pos="2405"/>
        </w:tabs>
        <w:ind w:left="142" w:right="435" w:firstLine="707"/>
        <w:rPr>
          <w:sz w:val="24"/>
        </w:rPr>
      </w:pPr>
      <w:r>
        <w:rPr>
          <w:sz w:val="24"/>
        </w:rPr>
        <w:t>объяснять</w:t>
      </w:r>
      <w:r w:rsidR="0047281B">
        <w:rPr>
          <w:sz w:val="24"/>
        </w:rPr>
        <w:t xml:space="preserve"> </w:t>
      </w:r>
      <w:r>
        <w:rPr>
          <w:sz w:val="24"/>
        </w:rPr>
        <w:t>значение</w:t>
      </w:r>
      <w:r w:rsidR="0047281B">
        <w:rPr>
          <w:sz w:val="24"/>
        </w:rPr>
        <w:t xml:space="preserve"> </w:t>
      </w:r>
      <w:r>
        <w:rPr>
          <w:sz w:val="24"/>
        </w:rPr>
        <w:t>сло</w:t>
      </w:r>
      <w:proofErr w:type="gramStart"/>
      <w:r>
        <w:rPr>
          <w:sz w:val="24"/>
        </w:rPr>
        <w:t>в"</w:t>
      </w:r>
      <w:proofErr w:type="gramEnd"/>
      <w:r>
        <w:rPr>
          <w:sz w:val="24"/>
        </w:rPr>
        <w:t>милосердие","сострадание","прощение","дружелюбие";</w:t>
      </w:r>
    </w:p>
    <w:p w:rsidR="00A344B2" w:rsidRDefault="00D365E4">
      <w:pPr>
        <w:pStyle w:val="ac"/>
        <w:numPr>
          <w:ilvl w:val="0"/>
          <w:numId w:val="28"/>
        </w:numPr>
        <w:tabs>
          <w:tab w:val="left" w:pos="1276"/>
          <w:tab w:val="left" w:pos="2319"/>
        </w:tabs>
        <w:ind w:left="142" w:right="431" w:firstLine="707"/>
        <w:rPr>
          <w:sz w:val="24"/>
        </w:rPr>
      </w:pPr>
      <w:r>
        <w:rPr>
          <w:sz w:val="24"/>
        </w:rPr>
        <w:t>находить</w:t>
      </w:r>
      <w:r w:rsidR="0047281B">
        <w:rPr>
          <w:sz w:val="24"/>
        </w:rPr>
        <w:t xml:space="preserve"> </w:t>
      </w:r>
      <w:r>
        <w:rPr>
          <w:sz w:val="24"/>
        </w:rPr>
        <w:t>образы,</w:t>
      </w:r>
      <w:r w:rsidR="0047281B">
        <w:rPr>
          <w:sz w:val="24"/>
        </w:rPr>
        <w:t xml:space="preserve"> </w:t>
      </w:r>
      <w:r>
        <w:rPr>
          <w:sz w:val="24"/>
        </w:rPr>
        <w:t>приводить</w:t>
      </w:r>
      <w:r w:rsidR="0047281B">
        <w:rPr>
          <w:sz w:val="24"/>
        </w:rPr>
        <w:t xml:space="preserve"> </w:t>
      </w:r>
      <w:r>
        <w:rPr>
          <w:sz w:val="24"/>
        </w:rPr>
        <w:t>примеры</w:t>
      </w:r>
      <w:r w:rsidR="0047281B">
        <w:rPr>
          <w:sz w:val="24"/>
        </w:rPr>
        <w:t xml:space="preserve"> </w:t>
      </w:r>
      <w:r>
        <w:rPr>
          <w:sz w:val="24"/>
        </w:rPr>
        <w:t>проявлений</w:t>
      </w:r>
      <w:r w:rsidR="0047281B">
        <w:rPr>
          <w:sz w:val="24"/>
        </w:rPr>
        <w:t xml:space="preserve"> </w:t>
      </w:r>
      <w:r>
        <w:rPr>
          <w:sz w:val="24"/>
        </w:rPr>
        <w:t>любви</w:t>
      </w:r>
      <w:r w:rsidR="0047281B">
        <w:rPr>
          <w:sz w:val="24"/>
        </w:rPr>
        <w:t xml:space="preserve"> </w:t>
      </w:r>
      <w:r>
        <w:rPr>
          <w:sz w:val="24"/>
        </w:rPr>
        <w:t>к</w:t>
      </w:r>
      <w:r w:rsidR="0047281B">
        <w:rPr>
          <w:sz w:val="24"/>
        </w:rPr>
        <w:t xml:space="preserve"> </w:t>
      </w:r>
      <w:proofErr w:type="gramStart"/>
      <w:r>
        <w:rPr>
          <w:sz w:val="24"/>
        </w:rPr>
        <w:t>ближнему</w:t>
      </w:r>
      <w:proofErr w:type="gramEnd"/>
      <w:r>
        <w:rPr>
          <w:sz w:val="24"/>
        </w:rPr>
        <w:t>,</w:t>
      </w:r>
      <w:r w:rsidR="0047281B">
        <w:rPr>
          <w:sz w:val="24"/>
        </w:rPr>
        <w:t xml:space="preserve"> </w:t>
      </w:r>
      <w:r>
        <w:rPr>
          <w:sz w:val="24"/>
        </w:rPr>
        <w:t>милосердия</w:t>
      </w:r>
      <w:r w:rsidR="0047281B">
        <w:rPr>
          <w:sz w:val="24"/>
        </w:rPr>
        <w:t xml:space="preserve"> </w:t>
      </w:r>
      <w:r>
        <w:rPr>
          <w:sz w:val="24"/>
        </w:rPr>
        <w:t>и</w:t>
      </w:r>
      <w:r w:rsidR="0047281B">
        <w:rPr>
          <w:sz w:val="24"/>
        </w:rPr>
        <w:t xml:space="preserve"> </w:t>
      </w:r>
      <w:r>
        <w:rPr>
          <w:sz w:val="24"/>
        </w:rPr>
        <w:t>сострадания</w:t>
      </w:r>
      <w:r w:rsidR="0047281B">
        <w:rPr>
          <w:sz w:val="24"/>
        </w:rPr>
        <w:t xml:space="preserve"> </w:t>
      </w:r>
      <w:r>
        <w:rPr>
          <w:sz w:val="24"/>
        </w:rPr>
        <w:t>в</w:t>
      </w:r>
      <w:r w:rsidR="0047281B">
        <w:rPr>
          <w:sz w:val="24"/>
        </w:rPr>
        <w:t xml:space="preserve"> </w:t>
      </w:r>
      <w:r>
        <w:rPr>
          <w:sz w:val="24"/>
        </w:rPr>
        <w:t>православной</w:t>
      </w:r>
      <w:r w:rsidR="0047281B">
        <w:rPr>
          <w:sz w:val="24"/>
        </w:rPr>
        <w:t xml:space="preserve"> </w:t>
      </w:r>
      <w:r>
        <w:rPr>
          <w:sz w:val="24"/>
        </w:rPr>
        <w:t>культуре,</w:t>
      </w:r>
      <w:r w:rsidR="0047281B">
        <w:rPr>
          <w:sz w:val="24"/>
        </w:rPr>
        <w:t xml:space="preserve"> </w:t>
      </w:r>
      <w:r>
        <w:rPr>
          <w:sz w:val="24"/>
        </w:rPr>
        <w:t>истории</w:t>
      </w:r>
      <w:r w:rsidR="0047281B">
        <w:rPr>
          <w:sz w:val="24"/>
        </w:rPr>
        <w:t xml:space="preserve"> </w:t>
      </w:r>
      <w:r>
        <w:rPr>
          <w:sz w:val="24"/>
        </w:rPr>
        <w:t>России,</w:t>
      </w:r>
      <w:r w:rsidR="0047281B">
        <w:rPr>
          <w:sz w:val="24"/>
        </w:rPr>
        <w:t xml:space="preserve"> </w:t>
      </w:r>
      <w:r>
        <w:rPr>
          <w:sz w:val="24"/>
        </w:rPr>
        <w:t>современной</w:t>
      </w:r>
      <w:r w:rsidR="0047281B">
        <w:rPr>
          <w:sz w:val="24"/>
        </w:rPr>
        <w:t xml:space="preserve"> </w:t>
      </w:r>
      <w:r>
        <w:rPr>
          <w:sz w:val="24"/>
        </w:rPr>
        <w:t>жизни;</w:t>
      </w:r>
    </w:p>
    <w:p w:rsidR="00A344B2" w:rsidRDefault="00D365E4">
      <w:pPr>
        <w:pStyle w:val="ac"/>
        <w:numPr>
          <w:ilvl w:val="0"/>
          <w:numId w:val="28"/>
        </w:numPr>
        <w:tabs>
          <w:tab w:val="left" w:pos="1276"/>
          <w:tab w:val="left" w:pos="2192"/>
        </w:tabs>
        <w:ind w:left="142" w:right="431" w:firstLine="707"/>
        <w:rPr>
          <w:sz w:val="24"/>
        </w:rPr>
      </w:pPr>
      <w:r>
        <w:rPr>
          <w:sz w:val="24"/>
        </w:rPr>
        <w:t>быть открытым к сотрудничеству, готовым оказывать помощь; осуждать любые</w:t>
      </w:r>
      <w:r w:rsidR="0047281B">
        <w:rPr>
          <w:sz w:val="24"/>
        </w:rPr>
        <w:t xml:space="preserve"> </w:t>
      </w:r>
      <w:r>
        <w:rPr>
          <w:sz w:val="24"/>
        </w:rPr>
        <w:t>случаи</w:t>
      </w:r>
      <w:r w:rsidR="0047281B">
        <w:rPr>
          <w:sz w:val="24"/>
        </w:rPr>
        <w:t xml:space="preserve"> </w:t>
      </w:r>
      <w:r>
        <w:rPr>
          <w:sz w:val="24"/>
        </w:rPr>
        <w:t>унижения человеческого достоинства.</w:t>
      </w:r>
    </w:p>
    <w:p w:rsidR="00A344B2" w:rsidRDefault="00D365E4">
      <w:pPr>
        <w:pStyle w:val="a6"/>
        <w:tabs>
          <w:tab w:val="left" w:pos="1276"/>
        </w:tabs>
        <w:ind w:left="142" w:firstLine="0"/>
        <w:rPr>
          <w:u w:val="single"/>
        </w:rPr>
      </w:pPr>
      <w:r>
        <w:rPr>
          <w:u w:val="single"/>
        </w:rPr>
        <w:t>Учебный</w:t>
      </w:r>
      <w:r w:rsidR="0047281B">
        <w:rPr>
          <w:u w:val="single"/>
        </w:rPr>
        <w:t xml:space="preserve"> </w:t>
      </w:r>
      <w:r>
        <w:rPr>
          <w:u w:val="single"/>
        </w:rPr>
        <w:t>модуль «Основы</w:t>
      </w:r>
      <w:r w:rsidR="0047281B">
        <w:rPr>
          <w:u w:val="single"/>
        </w:rPr>
        <w:t xml:space="preserve"> </w:t>
      </w:r>
      <w:r>
        <w:rPr>
          <w:u w:val="single"/>
        </w:rPr>
        <w:t>иудейской</w:t>
      </w:r>
      <w:r w:rsidR="0047281B">
        <w:rPr>
          <w:u w:val="single"/>
        </w:rPr>
        <w:t xml:space="preserve"> </w:t>
      </w:r>
      <w:r>
        <w:rPr>
          <w:u w:val="single"/>
        </w:rPr>
        <w:t>культуры»</w:t>
      </w:r>
    </w:p>
    <w:p w:rsidR="00A344B2" w:rsidRDefault="00D365E4">
      <w:pPr>
        <w:pStyle w:val="a6"/>
        <w:tabs>
          <w:tab w:val="left" w:pos="1276"/>
        </w:tabs>
        <w:spacing w:before="1"/>
        <w:ind w:left="142" w:right="434"/>
      </w:pPr>
      <w:r>
        <w:t>Предметные</w:t>
      </w:r>
      <w:r w:rsidR="0047281B">
        <w:t xml:space="preserve"> </w:t>
      </w:r>
      <w:r>
        <w:t>результаты</w:t>
      </w:r>
      <w:r w:rsidR="0047281B">
        <w:t xml:space="preserve"> </w:t>
      </w:r>
      <w:r>
        <w:t>обучения</w:t>
      </w:r>
      <w:r w:rsidR="0047281B">
        <w:t xml:space="preserve"> </w:t>
      </w:r>
      <w:r>
        <w:t>по</w:t>
      </w:r>
      <w:r w:rsidR="0047281B">
        <w:t xml:space="preserve"> </w:t>
      </w:r>
      <w:r>
        <w:t>учебному</w:t>
      </w:r>
      <w:r w:rsidR="0047281B">
        <w:t xml:space="preserve"> </w:t>
      </w:r>
      <w:r>
        <w:t>модулю</w:t>
      </w:r>
      <w:r w:rsidR="0047281B">
        <w:t xml:space="preserve"> </w:t>
      </w:r>
      <w:r>
        <w:t>«Основы</w:t>
      </w:r>
      <w:r w:rsidR="0047281B">
        <w:t xml:space="preserve"> </w:t>
      </w:r>
      <w:r>
        <w:t>иудейской</w:t>
      </w:r>
      <w:r w:rsidR="0047281B">
        <w:t xml:space="preserve"> </w:t>
      </w:r>
      <w:r>
        <w:t>культуры»</w:t>
      </w:r>
      <w:r w:rsidR="0047281B">
        <w:t xml:space="preserve"> </w:t>
      </w:r>
      <w:r>
        <w:t>обеспечивают следующие</w:t>
      </w:r>
      <w:r w:rsidR="0047281B">
        <w:t xml:space="preserve"> </w:t>
      </w:r>
      <w:r>
        <w:t>достижения</w:t>
      </w:r>
      <w:r w:rsidR="0047281B">
        <w:t xml:space="preserve"> </w:t>
      </w:r>
      <w:proofErr w:type="gramStart"/>
      <w:r>
        <w:t>обучающихся</w:t>
      </w:r>
      <w:proofErr w:type="gramEnd"/>
      <w:r>
        <w:t>:</w:t>
      </w:r>
    </w:p>
    <w:p w:rsidR="00A344B2" w:rsidRDefault="00D365E4">
      <w:pPr>
        <w:pStyle w:val="ac"/>
        <w:numPr>
          <w:ilvl w:val="0"/>
          <w:numId w:val="27"/>
        </w:numPr>
        <w:tabs>
          <w:tab w:val="left" w:pos="1276"/>
          <w:tab w:val="left" w:pos="2264"/>
        </w:tabs>
        <w:ind w:left="142" w:right="435" w:firstLine="707"/>
        <w:rPr>
          <w:sz w:val="24"/>
        </w:rPr>
      </w:pPr>
      <w:r>
        <w:rPr>
          <w:sz w:val="24"/>
        </w:rPr>
        <w:t>понимать</w:t>
      </w:r>
      <w:r w:rsidR="0047281B">
        <w:rPr>
          <w:sz w:val="24"/>
        </w:rPr>
        <w:t xml:space="preserve"> </w:t>
      </w:r>
      <w:r>
        <w:rPr>
          <w:sz w:val="24"/>
        </w:rPr>
        <w:t>необходимость</w:t>
      </w:r>
      <w:r w:rsidR="0047281B">
        <w:rPr>
          <w:sz w:val="24"/>
        </w:rPr>
        <w:t xml:space="preserve"> </w:t>
      </w:r>
      <w:r>
        <w:rPr>
          <w:sz w:val="24"/>
        </w:rPr>
        <w:t>нравственного</w:t>
      </w:r>
      <w:r w:rsidR="0047281B">
        <w:rPr>
          <w:sz w:val="24"/>
        </w:rPr>
        <w:t xml:space="preserve"> </w:t>
      </w:r>
      <w:r>
        <w:rPr>
          <w:sz w:val="24"/>
        </w:rPr>
        <w:t>совершенствования,</w:t>
      </w:r>
      <w:r w:rsidR="0047281B">
        <w:rPr>
          <w:sz w:val="24"/>
        </w:rPr>
        <w:t xml:space="preserve"> </w:t>
      </w:r>
      <w:r>
        <w:rPr>
          <w:sz w:val="24"/>
        </w:rPr>
        <w:t>духовного</w:t>
      </w:r>
      <w:r w:rsidR="0047281B">
        <w:rPr>
          <w:sz w:val="24"/>
        </w:rPr>
        <w:t xml:space="preserve"> </w:t>
      </w:r>
      <w:r>
        <w:rPr>
          <w:sz w:val="24"/>
        </w:rPr>
        <w:t>развития</w:t>
      </w:r>
      <w:proofErr w:type="gramStart"/>
      <w:r w:rsidR="0047281B">
        <w:rPr>
          <w:sz w:val="24"/>
        </w:rPr>
        <w:t xml:space="preserve"> </w:t>
      </w:r>
      <w:r>
        <w:rPr>
          <w:sz w:val="24"/>
        </w:rPr>
        <w:t>,</w:t>
      </w:r>
      <w:proofErr w:type="gramEnd"/>
      <w:r>
        <w:rPr>
          <w:sz w:val="24"/>
        </w:rPr>
        <w:t>роль в</w:t>
      </w:r>
      <w:r w:rsidR="0047281B">
        <w:rPr>
          <w:sz w:val="24"/>
        </w:rPr>
        <w:t xml:space="preserve"> </w:t>
      </w:r>
      <w:r>
        <w:rPr>
          <w:sz w:val="24"/>
        </w:rPr>
        <w:t>этом</w:t>
      </w:r>
      <w:r w:rsidR="0047281B">
        <w:rPr>
          <w:sz w:val="24"/>
        </w:rPr>
        <w:t xml:space="preserve"> </w:t>
      </w:r>
      <w:r>
        <w:rPr>
          <w:sz w:val="24"/>
        </w:rPr>
        <w:t>личных</w:t>
      </w:r>
      <w:r w:rsidR="0047281B">
        <w:rPr>
          <w:sz w:val="24"/>
        </w:rPr>
        <w:t xml:space="preserve"> </w:t>
      </w:r>
      <w:r>
        <w:rPr>
          <w:sz w:val="24"/>
        </w:rPr>
        <w:t>усилий человека;</w:t>
      </w:r>
    </w:p>
    <w:p w:rsidR="00A344B2" w:rsidRDefault="00D365E4">
      <w:pPr>
        <w:pStyle w:val="ac"/>
        <w:numPr>
          <w:ilvl w:val="0"/>
          <w:numId w:val="27"/>
        </w:numPr>
        <w:tabs>
          <w:tab w:val="left" w:pos="1276"/>
          <w:tab w:val="left" w:pos="2086"/>
        </w:tabs>
        <w:ind w:left="142" w:right="432" w:firstLine="707"/>
        <w:rPr>
          <w:sz w:val="24"/>
        </w:rPr>
      </w:pPr>
      <w:r>
        <w:rPr>
          <w:sz w:val="24"/>
        </w:rPr>
        <w:t>уметь анализировать и давать нравственную оценку поступкам, отвечать за них,</w:t>
      </w:r>
      <w:r w:rsidR="0047281B">
        <w:rPr>
          <w:sz w:val="24"/>
        </w:rPr>
        <w:t xml:space="preserve"> </w:t>
      </w:r>
      <w:r>
        <w:rPr>
          <w:sz w:val="24"/>
        </w:rPr>
        <w:t>проявлять готовность</w:t>
      </w:r>
      <w:r w:rsidR="0047281B">
        <w:rPr>
          <w:sz w:val="24"/>
        </w:rPr>
        <w:t xml:space="preserve"> </w:t>
      </w:r>
      <w:r>
        <w:rPr>
          <w:sz w:val="24"/>
        </w:rPr>
        <w:t>к</w:t>
      </w:r>
      <w:r w:rsidR="0047281B">
        <w:rPr>
          <w:sz w:val="24"/>
        </w:rPr>
        <w:t xml:space="preserve"> </w:t>
      </w:r>
      <w:r>
        <w:rPr>
          <w:sz w:val="24"/>
        </w:rPr>
        <w:t>сознательному</w:t>
      </w:r>
      <w:r w:rsidR="0047281B">
        <w:rPr>
          <w:sz w:val="24"/>
        </w:rPr>
        <w:t xml:space="preserve"> </w:t>
      </w:r>
      <w:r>
        <w:rPr>
          <w:sz w:val="24"/>
        </w:rPr>
        <w:t>самоограничению</w:t>
      </w:r>
      <w:r w:rsidR="0047281B">
        <w:rPr>
          <w:sz w:val="24"/>
        </w:rPr>
        <w:t xml:space="preserve"> </w:t>
      </w:r>
      <w:r>
        <w:rPr>
          <w:sz w:val="24"/>
        </w:rPr>
        <w:t>в</w:t>
      </w:r>
      <w:r w:rsidR="0047281B">
        <w:rPr>
          <w:sz w:val="24"/>
        </w:rPr>
        <w:t xml:space="preserve"> </w:t>
      </w:r>
      <w:r>
        <w:rPr>
          <w:sz w:val="24"/>
        </w:rPr>
        <w:t>поведении;</w:t>
      </w:r>
    </w:p>
    <w:p w:rsidR="00A344B2" w:rsidRDefault="00D365E4">
      <w:pPr>
        <w:pStyle w:val="ac"/>
        <w:numPr>
          <w:ilvl w:val="0"/>
          <w:numId w:val="27"/>
        </w:numPr>
        <w:tabs>
          <w:tab w:val="left" w:pos="1276"/>
          <w:tab w:val="left" w:pos="2086"/>
        </w:tabs>
        <w:ind w:left="142" w:right="433" w:firstLine="707"/>
        <w:rPr>
          <w:sz w:val="24"/>
        </w:rPr>
      </w:pPr>
      <w:r>
        <w:rPr>
          <w:sz w:val="24"/>
        </w:rPr>
        <w:t>осуществлять обоснованный нравственный выбор с опорой на этические нормы</w:t>
      </w:r>
      <w:r w:rsidR="0047281B">
        <w:rPr>
          <w:sz w:val="24"/>
        </w:rPr>
        <w:t xml:space="preserve"> </w:t>
      </w:r>
      <w:r>
        <w:rPr>
          <w:sz w:val="24"/>
        </w:rPr>
        <w:t>иудейской</w:t>
      </w:r>
      <w:r w:rsidR="0047281B">
        <w:rPr>
          <w:sz w:val="24"/>
        </w:rPr>
        <w:t xml:space="preserve"> </w:t>
      </w:r>
      <w:r>
        <w:rPr>
          <w:sz w:val="24"/>
        </w:rPr>
        <w:t>культуры;</w:t>
      </w:r>
    </w:p>
    <w:p w:rsidR="00A344B2" w:rsidRDefault="00D365E4">
      <w:pPr>
        <w:pStyle w:val="ac"/>
        <w:numPr>
          <w:ilvl w:val="0"/>
          <w:numId w:val="27"/>
        </w:numPr>
        <w:tabs>
          <w:tab w:val="left" w:pos="1276"/>
        </w:tabs>
        <w:ind w:left="142" w:right="433" w:firstLine="707"/>
        <w:rPr>
          <w:sz w:val="24"/>
        </w:rPr>
      </w:pPr>
      <w:r>
        <w:rPr>
          <w:sz w:val="24"/>
        </w:rPr>
        <w:t>уметь рассказывать об основных особенностях вероучения религии (иудаизма)</w:t>
      </w:r>
      <w:proofErr w:type="gramStart"/>
      <w:r>
        <w:rPr>
          <w:sz w:val="24"/>
        </w:rPr>
        <w:t>,н</w:t>
      </w:r>
      <w:proofErr w:type="gramEnd"/>
      <w:r>
        <w:rPr>
          <w:sz w:val="24"/>
        </w:rPr>
        <w:t>азывать</w:t>
      </w:r>
      <w:r w:rsidR="0047281B">
        <w:rPr>
          <w:sz w:val="24"/>
        </w:rPr>
        <w:t xml:space="preserve"> </w:t>
      </w:r>
      <w:r>
        <w:rPr>
          <w:sz w:val="24"/>
        </w:rPr>
        <w:t>основателя</w:t>
      </w:r>
      <w:r w:rsidR="0047281B">
        <w:rPr>
          <w:sz w:val="24"/>
        </w:rPr>
        <w:t xml:space="preserve"> </w:t>
      </w:r>
      <w:r>
        <w:rPr>
          <w:sz w:val="24"/>
        </w:rPr>
        <w:t>и</w:t>
      </w:r>
      <w:r w:rsidR="0047281B">
        <w:rPr>
          <w:sz w:val="24"/>
        </w:rPr>
        <w:t xml:space="preserve"> </w:t>
      </w:r>
      <w:r>
        <w:rPr>
          <w:sz w:val="24"/>
        </w:rPr>
        <w:t>основные</w:t>
      </w:r>
      <w:r w:rsidR="0047281B">
        <w:rPr>
          <w:sz w:val="24"/>
        </w:rPr>
        <w:t xml:space="preserve"> </w:t>
      </w:r>
      <w:r>
        <w:rPr>
          <w:sz w:val="24"/>
        </w:rPr>
        <w:t>события,</w:t>
      </w:r>
      <w:r w:rsidR="0047281B">
        <w:rPr>
          <w:sz w:val="24"/>
        </w:rPr>
        <w:t xml:space="preserve"> </w:t>
      </w:r>
      <w:r>
        <w:rPr>
          <w:sz w:val="24"/>
        </w:rPr>
        <w:t>связанные</w:t>
      </w:r>
      <w:r w:rsidR="0047281B">
        <w:rPr>
          <w:sz w:val="24"/>
        </w:rPr>
        <w:t xml:space="preserve"> </w:t>
      </w:r>
      <w:r>
        <w:rPr>
          <w:sz w:val="24"/>
        </w:rPr>
        <w:t>с</w:t>
      </w:r>
      <w:r w:rsidR="0047281B">
        <w:rPr>
          <w:sz w:val="24"/>
        </w:rPr>
        <w:t xml:space="preserve"> </w:t>
      </w:r>
      <w:r>
        <w:rPr>
          <w:sz w:val="24"/>
        </w:rPr>
        <w:t>историей</w:t>
      </w:r>
      <w:r w:rsidR="0047281B">
        <w:rPr>
          <w:sz w:val="24"/>
        </w:rPr>
        <w:t xml:space="preserve"> </w:t>
      </w:r>
      <w:r>
        <w:rPr>
          <w:sz w:val="24"/>
        </w:rPr>
        <w:t>ее</w:t>
      </w:r>
      <w:r w:rsidR="0047281B">
        <w:rPr>
          <w:sz w:val="24"/>
        </w:rPr>
        <w:t xml:space="preserve"> </w:t>
      </w:r>
      <w:r>
        <w:rPr>
          <w:sz w:val="24"/>
        </w:rPr>
        <w:t>возникновения</w:t>
      </w:r>
      <w:r w:rsidR="0047281B">
        <w:rPr>
          <w:sz w:val="24"/>
        </w:rPr>
        <w:t xml:space="preserve"> </w:t>
      </w:r>
      <w:r>
        <w:rPr>
          <w:sz w:val="24"/>
        </w:rPr>
        <w:t>и</w:t>
      </w:r>
      <w:r w:rsidR="0047281B">
        <w:rPr>
          <w:sz w:val="24"/>
        </w:rPr>
        <w:t xml:space="preserve"> </w:t>
      </w:r>
      <w:r>
        <w:rPr>
          <w:sz w:val="24"/>
        </w:rPr>
        <w:t>развития;</w:t>
      </w:r>
    </w:p>
    <w:p w:rsidR="00A344B2" w:rsidRDefault="00D365E4">
      <w:pPr>
        <w:pStyle w:val="ac"/>
        <w:numPr>
          <w:ilvl w:val="0"/>
          <w:numId w:val="27"/>
        </w:numPr>
        <w:tabs>
          <w:tab w:val="left" w:pos="1276"/>
          <w:tab w:val="left" w:pos="2170"/>
        </w:tabs>
        <w:ind w:left="142" w:right="435" w:firstLine="707"/>
        <w:rPr>
          <w:sz w:val="24"/>
        </w:rPr>
      </w:pPr>
      <w:r>
        <w:rPr>
          <w:sz w:val="24"/>
        </w:rPr>
        <w:t>знать</w:t>
      </w:r>
      <w:r w:rsidR="00C64C49">
        <w:rPr>
          <w:sz w:val="24"/>
        </w:rPr>
        <w:t xml:space="preserve"> </w:t>
      </w:r>
      <w:r>
        <w:rPr>
          <w:sz w:val="24"/>
        </w:rPr>
        <w:t>названия</w:t>
      </w:r>
      <w:r w:rsidR="00C64C49">
        <w:rPr>
          <w:sz w:val="24"/>
        </w:rPr>
        <w:t xml:space="preserve"> </w:t>
      </w:r>
      <w:r>
        <w:rPr>
          <w:sz w:val="24"/>
        </w:rPr>
        <w:t>священных</w:t>
      </w:r>
      <w:r w:rsidR="00C64C49">
        <w:rPr>
          <w:sz w:val="24"/>
        </w:rPr>
        <w:t xml:space="preserve"> </w:t>
      </w:r>
      <w:r>
        <w:rPr>
          <w:sz w:val="24"/>
        </w:rPr>
        <w:t>книг</w:t>
      </w:r>
      <w:r w:rsidR="00C64C49">
        <w:rPr>
          <w:sz w:val="24"/>
        </w:rPr>
        <w:t xml:space="preserve"> </w:t>
      </w:r>
      <w:r>
        <w:rPr>
          <w:sz w:val="24"/>
        </w:rPr>
        <w:t>в</w:t>
      </w:r>
      <w:r w:rsidR="00C64C49">
        <w:rPr>
          <w:sz w:val="24"/>
        </w:rPr>
        <w:t xml:space="preserve"> </w:t>
      </w:r>
      <w:r>
        <w:rPr>
          <w:sz w:val="24"/>
        </w:rPr>
        <w:t>иудаизме</w:t>
      </w:r>
      <w:proofErr w:type="gramStart"/>
      <w:r w:rsidR="00C64C49">
        <w:rPr>
          <w:sz w:val="24"/>
        </w:rPr>
        <w:t xml:space="preserve"> </w:t>
      </w:r>
      <w:r>
        <w:rPr>
          <w:sz w:val="24"/>
        </w:rPr>
        <w:t>,</w:t>
      </w:r>
      <w:proofErr w:type="gramEnd"/>
      <w:r>
        <w:rPr>
          <w:sz w:val="24"/>
        </w:rPr>
        <w:t>уметь</w:t>
      </w:r>
      <w:r w:rsidR="00C64C49">
        <w:rPr>
          <w:sz w:val="24"/>
        </w:rPr>
        <w:t xml:space="preserve"> </w:t>
      </w:r>
      <w:r>
        <w:rPr>
          <w:sz w:val="24"/>
        </w:rPr>
        <w:t>кратко</w:t>
      </w:r>
      <w:r w:rsidR="00C64C49">
        <w:rPr>
          <w:sz w:val="24"/>
        </w:rPr>
        <w:t xml:space="preserve"> </w:t>
      </w:r>
      <w:r>
        <w:rPr>
          <w:sz w:val="24"/>
        </w:rPr>
        <w:t>описывать</w:t>
      </w:r>
      <w:r w:rsidR="00C64C49">
        <w:rPr>
          <w:sz w:val="24"/>
        </w:rPr>
        <w:t xml:space="preserve"> </w:t>
      </w:r>
      <w:r>
        <w:rPr>
          <w:sz w:val="24"/>
        </w:rPr>
        <w:t>их</w:t>
      </w:r>
      <w:r w:rsidR="00C64C49">
        <w:rPr>
          <w:sz w:val="24"/>
        </w:rPr>
        <w:t xml:space="preserve"> </w:t>
      </w:r>
      <w:r>
        <w:rPr>
          <w:sz w:val="24"/>
        </w:rPr>
        <w:t>содержание;</w:t>
      </w:r>
    </w:p>
    <w:p w:rsidR="00A344B2" w:rsidRDefault="00D365E4">
      <w:pPr>
        <w:pStyle w:val="ac"/>
        <w:numPr>
          <w:ilvl w:val="0"/>
          <w:numId w:val="27"/>
        </w:numPr>
        <w:tabs>
          <w:tab w:val="left" w:pos="1276"/>
          <w:tab w:val="left" w:pos="2197"/>
        </w:tabs>
        <w:ind w:left="142" w:right="434" w:firstLine="707"/>
        <w:rPr>
          <w:sz w:val="24"/>
        </w:rPr>
      </w:pPr>
      <w:r>
        <w:rPr>
          <w:sz w:val="24"/>
        </w:rPr>
        <w:t>уметь</w:t>
      </w:r>
      <w:r w:rsidR="00C64C49">
        <w:rPr>
          <w:sz w:val="24"/>
        </w:rPr>
        <w:t xml:space="preserve"> </w:t>
      </w:r>
      <w:r>
        <w:rPr>
          <w:sz w:val="24"/>
        </w:rPr>
        <w:t>называть</w:t>
      </w:r>
      <w:r w:rsidR="00C64C49">
        <w:rPr>
          <w:sz w:val="24"/>
        </w:rPr>
        <w:t xml:space="preserve"> </w:t>
      </w:r>
      <w:r>
        <w:rPr>
          <w:sz w:val="24"/>
        </w:rPr>
        <w:t>и</w:t>
      </w:r>
      <w:r w:rsidR="00C64C49">
        <w:rPr>
          <w:sz w:val="24"/>
        </w:rPr>
        <w:t xml:space="preserve"> </w:t>
      </w:r>
      <w:r>
        <w:rPr>
          <w:sz w:val="24"/>
        </w:rPr>
        <w:t>составлять</w:t>
      </w:r>
      <w:r w:rsidR="00C64C49">
        <w:rPr>
          <w:sz w:val="24"/>
        </w:rPr>
        <w:t xml:space="preserve"> </w:t>
      </w:r>
      <w:r>
        <w:rPr>
          <w:sz w:val="24"/>
        </w:rPr>
        <w:t>краткие</w:t>
      </w:r>
      <w:r w:rsidR="00C64C49">
        <w:rPr>
          <w:sz w:val="24"/>
        </w:rPr>
        <w:t xml:space="preserve"> </w:t>
      </w:r>
      <w:r>
        <w:rPr>
          <w:sz w:val="24"/>
        </w:rPr>
        <w:t>описания</w:t>
      </w:r>
      <w:r w:rsidR="00C64C49">
        <w:rPr>
          <w:sz w:val="24"/>
        </w:rPr>
        <w:t xml:space="preserve"> </w:t>
      </w:r>
      <w:r>
        <w:rPr>
          <w:sz w:val="24"/>
        </w:rPr>
        <w:t>особенностей</w:t>
      </w:r>
      <w:r w:rsidR="00C64C49">
        <w:rPr>
          <w:sz w:val="24"/>
        </w:rPr>
        <w:t xml:space="preserve"> </w:t>
      </w:r>
      <w:r>
        <w:rPr>
          <w:sz w:val="24"/>
        </w:rPr>
        <w:t>иудейских</w:t>
      </w:r>
      <w:r w:rsidR="00C64C49">
        <w:rPr>
          <w:sz w:val="24"/>
        </w:rPr>
        <w:t xml:space="preserve"> </w:t>
      </w:r>
      <w:r>
        <w:rPr>
          <w:sz w:val="24"/>
        </w:rPr>
        <w:t>культовых сооружений, религиозных</w:t>
      </w:r>
      <w:r w:rsidR="00CE2494">
        <w:rPr>
          <w:sz w:val="24"/>
        </w:rPr>
        <w:t xml:space="preserve"> </w:t>
      </w:r>
      <w:r>
        <w:rPr>
          <w:sz w:val="24"/>
        </w:rPr>
        <w:t>служб,</w:t>
      </w:r>
      <w:r w:rsidR="00CE2494">
        <w:rPr>
          <w:sz w:val="24"/>
        </w:rPr>
        <w:t xml:space="preserve"> </w:t>
      </w:r>
      <w:r>
        <w:rPr>
          <w:sz w:val="24"/>
        </w:rPr>
        <w:t>обрядов;</w:t>
      </w:r>
    </w:p>
    <w:p w:rsidR="00A344B2" w:rsidRDefault="00D365E4">
      <w:pPr>
        <w:pStyle w:val="ac"/>
        <w:numPr>
          <w:ilvl w:val="0"/>
          <w:numId w:val="27"/>
        </w:numPr>
        <w:tabs>
          <w:tab w:val="left" w:pos="1276"/>
          <w:tab w:val="left" w:pos="2204"/>
        </w:tabs>
        <w:ind w:left="142" w:right="424" w:firstLine="707"/>
        <w:rPr>
          <w:sz w:val="24"/>
        </w:rPr>
      </w:pPr>
      <w:r>
        <w:rPr>
          <w:sz w:val="24"/>
        </w:rPr>
        <w:t>уметь</w:t>
      </w:r>
      <w:r w:rsidR="00CE2494">
        <w:rPr>
          <w:sz w:val="24"/>
        </w:rPr>
        <w:t xml:space="preserve"> </w:t>
      </w:r>
      <w:r>
        <w:rPr>
          <w:sz w:val="24"/>
        </w:rPr>
        <w:t>строить</w:t>
      </w:r>
      <w:r w:rsidR="00CE2494">
        <w:rPr>
          <w:sz w:val="24"/>
        </w:rPr>
        <w:t xml:space="preserve"> </w:t>
      </w:r>
      <w:r>
        <w:rPr>
          <w:sz w:val="24"/>
        </w:rPr>
        <w:t>суждения</w:t>
      </w:r>
      <w:r w:rsidR="00CE2494">
        <w:rPr>
          <w:sz w:val="24"/>
        </w:rPr>
        <w:t xml:space="preserve"> </w:t>
      </w:r>
      <w:r>
        <w:rPr>
          <w:sz w:val="24"/>
        </w:rPr>
        <w:t>оценочного</w:t>
      </w:r>
      <w:r w:rsidR="00CE2494">
        <w:rPr>
          <w:sz w:val="24"/>
        </w:rPr>
        <w:t xml:space="preserve"> </w:t>
      </w:r>
      <w:r>
        <w:rPr>
          <w:sz w:val="24"/>
        </w:rPr>
        <w:t>характера,</w:t>
      </w:r>
      <w:r w:rsidR="00CE2494">
        <w:rPr>
          <w:sz w:val="24"/>
        </w:rPr>
        <w:t xml:space="preserve"> </w:t>
      </w:r>
      <w:r>
        <w:rPr>
          <w:sz w:val="24"/>
        </w:rPr>
        <w:t>раскрывающие</w:t>
      </w:r>
      <w:r w:rsidR="00CE2494">
        <w:rPr>
          <w:sz w:val="24"/>
        </w:rPr>
        <w:t xml:space="preserve"> </w:t>
      </w:r>
      <w:r>
        <w:rPr>
          <w:sz w:val="24"/>
        </w:rPr>
        <w:t>значение</w:t>
      </w:r>
      <w:r w:rsidR="00CE2494">
        <w:rPr>
          <w:sz w:val="24"/>
        </w:rPr>
        <w:t xml:space="preserve"> </w:t>
      </w:r>
      <w:r>
        <w:rPr>
          <w:sz w:val="24"/>
        </w:rPr>
        <w:t>нравственности, веры как регуляторов поведения человека в обществе и условия духовно-нравственного</w:t>
      </w:r>
      <w:r w:rsidR="00CE2494">
        <w:rPr>
          <w:sz w:val="24"/>
        </w:rPr>
        <w:t xml:space="preserve"> </w:t>
      </w:r>
      <w:r>
        <w:rPr>
          <w:sz w:val="24"/>
        </w:rPr>
        <w:t>развития личности;</w:t>
      </w:r>
    </w:p>
    <w:p w:rsidR="00A344B2" w:rsidRDefault="00D365E4">
      <w:pPr>
        <w:pStyle w:val="ac"/>
        <w:numPr>
          <w:ilvl w:val="0"/>
          <w:numId w:val="27"/>
        </w:numPr>
        <w:tabs>
          <w:tab w:val="left" w:pos="1276"/>
        </w:tabs>
        <w:ind w:left="142" w:right="431" w:firstLine="707"/>
        <w:rPr>
          <w:sz w:val="24"/>
        </w:rPr>
      </w:pPr>
      <w:r>
        <w:rPr>
          <w:sz w:val="24"/>
        </w:rPr>
        <w:t>понимать ценность семьи, уметь приводить примеры положительного влияния</w:t>
      </w:r>
      <w:r w:rsidR="00CE2494">
        <w:rPr>
          <w:sz w:val="24"/>
        </w:rPr>
        <w:t xml:space="preserve"> </w:t>
      </w:r>
      <w:r>
        <w:rPr>
          <w:sz w:val="24"/>
        </w:rPr>
        <w:t>иудейской</w:t>
      </w:r>
      <w:r w:rsidR="00CE2494">
        <w:rPr>
          <w:sz w:val="24"/>
        </w:rPr>
        <w:t xml:space="preserve"> </w:t>
      </w:r>
      <w:r>
        <w:rPr>
          <w:sz w:val="24"/>
        </w:rPr>
        <w:t>традиции</w:t>
      </w:r>
      <w:r w:rsidR="00CE2494">
        <w:rPr>
          <w:sz w:val="24"/>
        </w:rPr>
        <w:t xml:space="preserve"> </w:t>
      </w:r>
      <w:r>
        <w:rPr>
          <w:sz w:val="24"/>
        </w:rPr>
        <w:t>на</w:t>
      </w:r>
      <w:r w:rsidR="00CE2494">
        <w:rPr>
          <w:sz w:val="24"/>
        </w:rPr>
        <w:t xml:space="preserve"> </w:t>
      </w:r>
      <w:r>
        <w:rPr>
          <w:sz w:val="24"/>
        </w:rPr>
        <w:t>отношения</w:t>
      </w:r>
      <w:r w:rsidR="00CE2494">
        <w:rPr>
          <w:sz w:val="24"/>
        </w:rPr>
        <w:t xml:space="preserve"> </w:t>
      </w:r>
      <w:r>
        <w:rPr>
          <w:sz w:val="24"/>
        </w:rPr>
        <w:t>в</w:t>
      </w:r>
      <w:r w:rsidR="00CE2494">
        <w:rPr>
          <w:sz w:val="24"/>
        </w:rPr>
        <w:t xml:space="preserve"> </w:t>
      </w:r>
      <w:r>
        <w:rPr>
          <w:sz w:val="24"/>
        </w:rPr>
        <w:t>семье, воспитание</w:t>
      </w:r>
      <w:r w:rsidR="00CE2494">
        <w:rPr>
          <w:sz w:val="24"/>
        </w:rPr>
        <w:t xml:space="preserve"> </w:t>
      </w:r>
      <w:r>
        <w:rPr>
          <w:sz w:val="24"/>
        </w:rPr>
        <w:t>детей;</w:t>
      </w:r>
    </w:p>
    <w:p w:rsidR="00A344B2" w:rsidRDefault="00D365E4">
      <w:pPr>
        <w:pStyle w:val="ac"/>
        <w:numPr>
          <w:ilvl w:val="0"/>
          <w:numId w:val="27"/>
        </w:numPr>
        <w:tabs>
          <w:tab w:val="left" w:pos="1276"/>
          <w:tab w:val="left" w:pos="2089"/>
        </w:tabs>
        <w:ind w:left="142" w:right="424" w:firstLine="707"/>
        <w:rPr>
          <w:sz w:val="24"/>
        </w:rPr>
      </w:pPr>
      <w:r>
        <w:rPr>
          <w:sz w:val="24"/>
        </w:rPr>
        <w:t>владеть навыками общения с людьми разного вероисповедания; осознавать, что</w:t>
      </w:r>
      <w:r w:rsidR="00CE2494">
        <w:rPr>
          <w:sz w:val="24"/>
        </w:rPr>
        <w:t xml:space="preserve"> </w:t>
      </w:r>
      <w:r>
        <w:rPr>
          <w:sz w:val="24"/>
        </w:rPr>
        <w:t>оскорбление представителей другой веры есть нарушение нравственных норм поведения в</w:t>
      </w:r>
      <w:r w:rsidR="00CE2494">
        <w:rPr>
          <w:sz w:val="24"/>
        </w:rPr>
        <w:t xml:space="preserve"> </w:t>
      </w:r>
      <w:r>
        <w:rPr>
          <w:sz w:val="24"/>
        </w:rPr>
        <w:t>обществе;</w:t>
      </w:r>
    </w:p>
    <w:p w:rsidR="00A344B2" w:rsidRDefault="00D365E4">
      <w:pPr>
        <w:pStyle w:val="ac"/>
        <w:numPr>
          <w:ilvl w:val="0"/>
          <w:numId w:val="27"/>
        </w:numPr>
        <w:tabs>
          <w:tab w:val="left" w:pos="1276"/>
          <w:tab w:val="left" w:pos="2218"/>
        </w:tabs>
        <w:spacing w:before="1"/>
        <w:ind w:left="142" w:right="430" w:firstLine="707"/>
        <w:rPr>
          <w:sz w:val="24"/>
        </w:rPr>
      </w:pPr>
      <w:r>
        <w:rPr>
          <w:sz w:val="24"/>
        </w:rPr>
        <w:t>понимать ценность человеческой жизни, человеческого достоинства, честного</w:t>
      </w:r>
      <w:r w:rsidR="00CE2494">
        <w:rPr>
          <w:sz w:val="24"/>
        </w:rPr>
        <w:t xml:space="preserve"> </w:t>
      </w:r>
      <w:r>
        <w:rPr>
          <w:sz w:val="24"/>
        </w:rPr>
        <w:t>труда</w:t>
      </w:r>
      <w:r w:rsidR="00CE2494">
        <w:rPr>
          <w:sz w:val="24"/>
        </w:rPr>
        <w:t xml:space="preserve"> </w:t>
      </w:r>
      <w:r>
        <w:rPr>
          <w:sz w:val="24"/>
        </w:rPr>
        <w:t xml:space="preserve">людей </w:t>
      </w:r>
      <w:r w:rsidR="00CE2494">
        <w:rPr>
          <w:sz w:val="24"/>
        </w:rPr>
        <w:t xml:space="preserve"> </w:t>
      </w:r>
      <w:r>
        <w:rPr>
          <w:sz w:val="24"/>
        </w:rPr>
        <w:t>на</w:t>
      </w:r>
      <w:r w:rsidR="00CE2494">
        <w:rPr>
          <w:sz w:val="24"/>
        </w:rPr>
        <w:t xml:space="preserve"> </w:t>
      </w:r>
      <w:r>
        <w:rPr>
          <w:sz w:val="24"/>
        </w:rPr>
        <w:t>благо человека, общества;</w:t>
      </w:r>
    </w:p>
    <w:p w:rsidR="00A344B2" w:rsidRDefault="00D365E4">
      <w:pPr>
        <w:pStyle w:val="ac"/>
        <w:numPr>
          <w:ilvl w:val="0"/>
          <w:numId w:val="27"/>
        </w:numPr>
        <w:tabs>
          <w:tab w:val="left" w:pos="1276"/>
          <w:tab w:val="left" w:pos="2283"/>
        </w:tabs>
        <w:ind w:left="142" w:right="432" w:firstLine="707"/>
        <w:rPr>
          <w:sz w:val="24"/>
        </w:rPr>
      </w:pPr>
      <w:r>
        <w:rPr>
          <w:sz w:val="24"/>
        </w:rPr>
        <w:t>уметьобъяснятьзначениесло</w:t>
      </w:r>
      <w:proofErr w:type="gramStart"/>
      <w:r>
        <w:rPr>
          <w:sz w:val="24"/>
        </w:rPr>
        <w:t>в"</w:t>
      </w:r>
      <w:proofErr w:type="gramEnd"/>
      <w:r>
        <w:rPr>
          <w:sz w:val="24"/>
        </w:rPr>
        <w:t>милосердие","сострадание","прощение","дружелюбие";</w:t>
      </w:r>
    </w:p>
    <w:p w:rsidR="00A344B2" w:rsidRDefault="00D365E4">
      <w:pPr>
        <w:pStyle w:val="ac"/>
        <w:numPr>
          <w:ilvl w:val="0"/>
          <w:numId w:val="27"/>
        </w:numPr>
        <w:tabs>
          <w:tab w:val="left" w:pos="1276"/>
          <w:tab w:val="left" w:pos="2235"/>
        </w:tabs>
        <w:ind w:left="142" w:right="437" w:firstLine="707"/>
        <w:rPr>
          <w:sz w:val="24"/>
        </w:rPr>
      </w:pPr>
      <w:r>
        <w:rPr>
          <w:sz w:val="24"/>
        </w:rPr>
        <w:t xml:space="preserve">уметь находить образы, приводить примеры проявлений любви к </w:t>
      </w:r>
      <w:proofErr w:type="gramStart"/>
      <w:r>
        <w:rPr>
          <w:sz w:val="24"/>
        </w:rPr>
        <w:t>ближнему</w:t>
      </w:r>
      <w:proofErr w:type="gramEnd"/>
      <w:r>
        <w:rPr>
          <w:sz w:val="24"/>
        </w:rPr>
        <w:t>,</w:t>
      </w:r>
      <w:r w:rsidR="00CE2494">
        <w:rPr>
          <w:sz w:val="24"/>
        </w:rPr>
        <w:t xml:space="preserve"> </w:t>
      </w:r>
      <w:r>
        <w:rPr>
          <w:sz w:val="24"/>
        </w:rPr>
        <w:t>милосердия</w:t>
      </w:r>
      <w:r w:rsidR="00CE2494">
        <w:rPr>
          <w:sz w:val="24"/>
        </w:rPr>
        <w:t xml:space="preserve"> </w:t>
      </w:r>
      <w:r>
        <w:rPr>
          <w:sz w:val="24"/>
        </w:rPr>
        <w:t>и</w:t>
      </w:r>
      <w:r w:rsidR="00CE2494">
        <w:rPr>
          <w:sz w:val="24"/>
        </w:rPr>
        <w:t xml:space="preserve"> сострадания </w:t>
      </w:r>
      <w:r>
        <w:rPr>
          <w:sz w:val="24"/>
        </w:rPr>
        <w:t>в</w:t>
      </w:r>
      <w:r w:rsidR="00CE2494">
        <w:rPr>
          <w:sz w:val="24"/>
        </w:rPr>
        <w:t xml:space="preserve"> </w:t>
      </w:r>
      <w:r>
        <w:rPr>
          <w:sz w:val="24"/>
        </w:rPr>
        <w:t>иудейской</w:t>
      </w:r>
      <w:r w:rsidR="00CE2494">
        <w:rPr>
          <w:sz w:val="24"/>
        </w:rPr>
        <w:t xml:space="preserve">  </w:t>
      </w:r>
      <w:r>
        <w:rPr>
          <w:sz w:val="24"/>
        </w:rPr>
        <w:t>культуре,</w:t>
      </w:r>
      <w:r w:rsidR="00CE2494">
        <w:rPr>
          <w:sz w:val="24"/>
        </w:rPr>
        <w:t xml:space="preserve"> </w:t>
      </w:r>
      <w:r>
        <w:rPr>
          <w:sz w:val="24"/>
        </w:rPr>
        <w:t>истории</w:t>
      </w:r>
      <w:r w:rsidR="00CE2494">
        <w:rPr>
          <w:sz w:val="24"/>
        </w:rPr>
        <w:t xml:space="preserve"> </w:t>
      </w:r>
      <w:r>
        <w:rPr>
          <w:sz w:val="24"/>
        </w:rPr>
        <w:t>России,</w:t>
      </w:r>
      <w:r w:rsidR="00CE2494">
        <w:rPr>
          <w:sz w:val="24"/>
        </w:rPr>
        <w:t xml:space="preserve"> </w:t>
      </w:r>
      <w:r>
        <w:rPr>
          <w:sz w:val="24"/>
        </w:rPr>
        <w:t>современной</w:t>
      </w:r>
      <w:r w:rsidR="00CE2494">
        <w:rPr>
          <w:sz w:val="24"/>
        </w:rPr>
        <w:t xml:space="preserve"> </w:t>
      </w:r>
      <w:r>
        <w:rPr>
          <w:sz w:val="24"/>
        </w:rPr>
        <w:t>жизни;</w:t>
      </w:r>
    </w:p>
    <w:p w:rsidR="00A344B2" w:rsidRDefault="00D365E4">
      <w:pPr>
        <w:pStyle w:val="ac"/>
        <w:numPr>
          <w:ilvl w:val="0"/>
          <w:numId w:val="27"/>
        </w:numPr>
        <w:tabs>
          <w:tab w:val="left" w:pos="1276"/>
          <w:tab w:val="left" w:pos="2192"/>
        </w:tabs>
        <w:ind w:left="142" w:right="427" w:firstLine="707"/>
        <w:rPr>
          <w:sz w:val="24"/>
        </w:rPr>
      </w:pPr>
      <w:r>
        <w:rPr>
          <w:sz w:val="24"/>
        </w:rPr>
        <w:t>быть открытым к сотрудничеству, готовым оказывать помощь; осуждать любые</w:t>
      </w:r>
      <w:r w:rsidR="00CE2494">
        <w:rPr>
          <w:sz w:val="24"/>
        </w:rPr>
        <w:t xml:space="preserve"> </w:t>
      </w:r>
      <w:r>
        <w:rPr>
          <w:sz w:val="24"/>
        </w:rPr>
        <w:t>случаи</w:t>
      </w:r>
      <w:r w:rsidR="00CE2494">
        <w:rPr>
          <w:sz w:val="24"/>
        </w:rPr>
        <w:t xml:space="preserve"> </w:t>
      </w:r>
      <w:r>
        <w:rPr>
          <w:sz w:val="24"/>
        </w:rPr>
        <w:t>унижения человеческого достоинства.</w:t>
      </w:r>
    </w:p>
    <w:p w:rsidR="00A344B2" w:rsidRDefault="00A344B2">
      <w:pPr>
        <w:pStyle w:val="a6"/>
        <w:tabs>
          <w:tab w:val="left" w:pos="1276"/>
        </w:tabs>
        <w:ind w:left="142" w:firstLine="0"/>
      </w:pPr>
    </w:p>
    <w:p w:rsidR="00A344B2" w:rsidRDefault="00D365E4">
      <w:pPr>
        <w:pStyle w:val="a6"/>
        <w:tabs>
          <w:tab w:val="left" w:pos="1276"/>
        </w:tabs>
        <w:ind w:left="142" w:firstLine="0"/>
        <w:rPr>
          <w:u w:val="single"/>
        </w:rPr>
      </w:pPr>
      <w:r>
        <w:rPr>
          <w:u w:val="single"/>
        </w:rPr>
        <w:t>Учебный</w:t>
      </w:r>
      <w:r w:rsidR="00CE2494">
        <w:rPr>
          <w:u w:val="single"/>
        </w:rPr>
        <w:t xml:space="preserve">  </w:t>
      </w:r>
      <w:r>
        <w:rPr>
          <w:u w:val="single"/>
        </w:rPr>
        <w:t>модуль</w:t>
      </w:r>
      <w:proofErr w:type="gramStart"/>
      <w:r>
        <w:rPr>
          <w:u w:val="single"/>
        </w:rPr>
        <w:t>«О</w:t>
      </w:r>
      <w:proofErr w:type="gramEnd"/>
      <w:r>
        <w:rPr>
          <w:u w:val="single"/>
        </w:rPr>
        <w:t>сновы</w:t>
      </w:r>
      <w:r w:rsidR="00CE2494">
        <w:rPr>
          <w:u w:val="single"/>
        </w:rPr>
        <w:t xml:space="preserve"> </w:t>
      </w:r>
      <w:r>
        <w:rPr>
          <w:u w:val="single"/>
        </w:rPr>
        <w:t>буддийской</w:t>
      </w:r>
      <w:r w:rsidR="00CE2494">
        <w:rPr>
          <w:u w:val="single"/>
        </w:rPr>
        <w:t xml:space="preserve"> </w:t>
      </w:r>
      <w:r>
        <w:rPr>
          <w:u w:val="single"/>
        </w:rPr>
        <w:t>культуры»</w:t>
      </w:r>
    </w:p>
    <w:p w:rsidR="00A344B2" w:rsidRDefault="00D365E4">
      <w:pPr>
        <w:pStyle w:val="a6"/>
        <w:tabs>
          <w:tab w:val="left" w:pos="1276"/>
        </w:tabs>
        <w:spacing w:before="66"/>
        <w:ind w:left="142" w:right="432"/>
      </w:pPr>
      <w:r>
        <w:t>Предметные</w:t>
      </w:r>
      <w:r w:rsidR="00CE2494">
        <w:t xml:space="preserve"> </w:t>
      </w:r>
      <w:r>
        <w:t>результаты</w:t>
      </w:r>
      <w:r w:rsidR="00CE2494">
        <w:t xml:space="preserve"> </w:t>
      </w:r>
      <w:r>
        <w:t>обучения</w:t>
      </w:r>
      <w:r w:rsidR="00CE2494">
        <w:t xml:space="preserve"> </w:t>
      </w:r>
      <w:r>
        <w:t>по</w:t>
      </w:r>
      <w:r w:rsidR="00CE2494">
        <w:t xml:space="preserve"> </w:t>
      </w:r>
      <w:r>
        <w:t>учебному</w:t>
      </w:r>
      <w:r w:rsidR="00CE2494">
        <w:t xml:space="preserve"> </w:t>
      </w:r>
      <w:r>
        <w:t>модулю</w:t>
      </w:r>
      <w:r w:rsidR="00CE2494">
        <w:t xml:space="preserve"> </w:t>
      </w:r>
      <w:r>
        <w:t>«Основы</w:t>
      </w:r>
      <w:r w:rsidR="00CE2494">
        <w:t xml:space="preserve"> </w:t>
      </w:r>
      <w:r>
        <w:t>буддийской</w:t>
      </w:r>
      <w:r w:rsidR="00CE2494">
        <w:t xml:space="preserve"> </w:t>
      </w:r>
      <w:r>
        <w:t>культуры»</w:t>
      </w:r>
      <w:r w:rsidR="00CE2494">
        <w:t xml:space="preserve"> </w:t>
      </w:r>
      <w:r>
        <w:t>обеспечивают следующие</w:t>
      </w:r>
      <w:r w:rsidR="00CE2494">
        <w:t xml:space="preserve"> </w:t>
      </w:r>
      <w:r>
        <w:t>достижения</w:t>
      </w:r>
      <w:r w:rsidR="00CE2494">
        <w:t xml:space="preserve"> </w:t>
      </w:r>
      <w:proofErr w:type="gramStart"/>
      <w:r>
        <w:t>обучающихся</w:t>
      </w:r>
      <w:proofErr w:type="gramEnd"/>
      <w:r>
        <w:t>:</w:t>
      </w:r>
    </w:p>
    <w:p w:rsidR="00A344B2" w:rsidRDefault="00D365E4">
      <w:pPr>
        <w:pStyle w:val="ac"/>
        <w:numPr>
          <w:ilvl w:val="0"/>
          <w:numId w:val="26"/>
        </w:numPr>
        <w:tabs>
          <w:tab w:val="left" w:pos="1276"/>
          <w:tab w:val="left" w:pos="2264"/>
        </w:tabs>
        <w:ind w:left="142" w:right="434" w:firstLine="707"/>
        <w:rPr>
          <w:sz w:val="24"/>
        </w:rPr>
      </w:pPr>
      <w:r>
        <w:rPr>
          <w:sz w:val="24"/>
        </w:rPr>
        <w:t>понимать</w:t>
      </w:r>
      <w:r w:rsidR="00CE2494">
        <w:rPr>
          <w:sz w:val="24"/>
        </w:rPr>
        <w:t xml:space="preserve"> </w:t>
      </w:r>
      <w:r>
        <w:rPr>
          <w:sz w:val="24"/>
        </w:rPr>
        <w:t>необходимость</w:t>
      </w:r>
      <w:r w:rsidR="00CE2494">
        <w:rPr>
          <w:sz w:val="24"/>
        </w:rPr>
        <w:t xml:space="preserve"> </w:t>
      </w:r>
      <w:r>
        <w:rPr>
          <w:sz w:val="24"/>
        </w:rPr>
        <w:t>нравственного</w:t>
      </w:r>
      <w:r w:rsidR="00CE2494">
        <w:rPr>
          <w:sz w:val="24"/>
        </w:rPr>
        <w:t xml:space="preserve">  </w:t>
      </w:r>
      <w:r>
        <w:rPr>
          <w:sz w:val="24"/>
        </w:rPr>
        <w:t>совершенствования</w:t>
      </w:r>
      <w:proofErr w:type="gramStart"/>
      <w:r w:rsidR="00CE2494">
        <w:rPr>
          <w:sz w:val="24"/>
        </w:rPr>
        <w:t xml:space="preserve"> </w:t>
      </w:r>
      <w:r>
        <w:rPr>
          <w:sz w:val="24"/>
        </w:rPr>
        <w:t>,</w:t>
      </w:r>
      <w:proofErr w:type="gramEnd"/>
      <w:r>
        <w:rPr>
          <w:sz w:val="24"/>
        </w:rPr>
        <w:t>духовного</w:t>
      </w:r>
      <w:r w:rsidR="00CE2494">
        <w:rPr>
          <w:sz w:val="24"/>
        </w:rPr>
        <w:t xml:space="preserve"> </w:t>
      </w:r>
      <w:r>
        <w:rPr>
          <w:sz w:val="24"/>
        </w:rPr>
        <w:t>развития,</w:t>
      </w:r>
      <w:r w:rsidR="00CE2494">
        <w:rPr>
          <w:sz w:val="24"/>
        </w:rPr>
        <w:t xml:space="preserve"> </w:t>
      </w:r>
      <w:r>
        <w:rPr>
          <w:sz w:val="24"/>
        </w:rPr>
        <w:t>роль в</w:t>
      </w:r>
      <w:r w:rsidR="00CE2494">
        <w:rPr>
          <w:sz w:val="24"/>
        </w:rPr>
        <w:t xml:space="preserve"> </w:t>
      </w:r>
      <w:r>
        <w:rPr>
          <w:sz w:val="24"/>
        </w:rPr>
        <w:t>этом</w:t>
      </w:r>
      <w:r w:rsidR="00CE2494">
        <w:rPr>
          <w:sz w:val="24"/>
        </w:rPr>
        <w:t xml:space="preserve"> </w:t>
      </w:r>
      <w:r>
        <w:rPr>
          <w:sz w:val="24"/>
        </w:rPr>
        <w:t>личных</w:t>
      </w:r>
      <w:r w:rsidR="00CE2494">
        <w:rPr>
          <w:sz w:val="24"/>
        </w:rPr>
        <w:t xml:space="preserve"> </w:t>
      </w:r>
      <w:r>
        <w:rPr>
          <w:sz w:val="24"/>
        </w:rPr>
        <w:t>усилий человека;</w:t>
      </w:r>
    </w:p>
    <w:p w:rsidR="00A344B2" w:rsidRDefault="00D365E4">
      <w:pPr>
        <w:pStyle w:val="ac"/>
        <w:numPr>
          <w:ilvl w:val="0"/>
          <w:numId w:val="26"/>
        </w:numPr>
        <w:tabs>
          <w:tab w:val="left" w:pos="1276"/>
          <w:tab w:val="left" w:pos="2086"/>
        </w:tabs>
        <w:spacing w:before="1"/>
        <w:ind w:left="142" w:right="432" w:firstLine="707"/>
        <w:rPr>
          <w:sz w:val="24"/>
        </w:rPr>
      </w:pPr>
      <w:r>
        <w:rPr>
          <w:sz w:val="24"/>
        </w:rPr>
        <w:t>уметь анализировать и давать нравственную оценку поступкам, отвечать за них,</w:t>
      </w:r>
      <w:r w:rsidR="00CE2494">
        <w:rPr>
          <w:sz w:val="24"/>
        </w:rPr>
        <w:t xml:space="preserve"> </w:t>
      </w:r>
      <w:r>
        <w:rPr>
          <w:sz w:val="24"/>
        </w:rPr>
        <w:t>проявлять готовность</w:t>
      </w:r>
      <w:r w:rsidR="00CE2494">
        <w:rPr>
          <w:sz w:val="24"/>
        </w:rPr>
        <w:t xml:space="preserve"> </w:t>
      </w:r>
      <w:r>
        <w:rPr>
          <w:sz w:val="24"/>
        </w:rPr>
        <w:t>к</w:t>
      </w:r>
      <w:r w:rsidR="00CE2494">
        <w:rPr>
          <w:sz w:val="24"/>
        </w:rPr>
        <w:t xml:space="preserve"> </w:t>
      </w:r>
      <w:r>
        <w:rPr>
          <w:sz w:val="24"/>
        </w:rPr>
        <w:t>сознательному</w:t>
      </w:r>
      <w:r w:rsidR="00CE2494">
        <w:rPr>
          <w:sz w:val="24"/>
        </w:rPr>
        <w:t xml:space="preserve"> </w:t>
      </w:r>
      <w:r>
        <w:rPr>
          <w:sz w:val="24"/>
        </w:rPr>
        <w:t>самоограничению</w:t>
      </w:r>
      <w:r w:rsidR="00CE2494">
        <w:rPr>
          <w:sz w:val="24"/>
        </w:rPr>
        <w:t xml:space="preserve"> </w:t>
      </w:r>
      <w:r>
        <w:rPr>
          <w:sz w:val="24"/>
        </w:rPr>
        <w:t>в</w:t>
      </w:r>
      <w:r w:rsidR="00CE2494">
        <w:rPr>
          <w:sz w:val="24"/>
        </w:rPr>
        <w:t xml:space="preserve"> </w:t>
      </w:r>
      <w:r>
        <w:rPr>
          <w:sz w:val="24"/>
        </w:rPr>
        <w:t>поведении;</w:t>
      </w:r>
    </w:p>
    <w:p w:rsidR="00A344B2" w:rsidRDefault="00D365E4">
      <w:pPr>
        <w:pStyle w:val="ac"/>
        <w:numPr>
          <w:ilvl w:val="0"/>
          <w:numId w:val="26"/>
        </w:numPr>
        <w:tabs>
          <w:tab w:val="left" w:pos="1276"/>
          <w:tab w:val="left" w:pos="2086"/>
        </w:tabs>
        <w:ind w:left="142" w:right="432" w:firstLine="707"/>
        <w:rPr>
          <w:sz w:val="24"/>
        </w:rPr>
      </w:pPr>
      <w:r>
        <w:rPr>
          <w:sz w:val="24"/>
        </w:rPr>
        <w:t>осуществлять обоснованный нравственный выбор с опорой на этические нормы</w:t>
      </w:r>
      <w:r w:rsidR="00C64C49">
        <w:rPr>
          <w:sz w:val="24"/>
        </w:rPr>
        <w:t xml:space="preserve"> </w:t>
      </w:r>
      <w:r>
        <w:rPr>
          <w:sz w:val="24"/>
        </w:rPr>
        <w:t>буддийской</w:t>
      </w:r>
      <w:r w:rsidR="00C64C49">
        <w:rPr>
          <w:sz w:val="24"/>
        </w:rPr>
        <w:t xml:space="preserve"> </w:t>
      </w:r>
      <w:r>
        <w:rPr>
          <w:sz w:val="24"/>
        </w:rPr>
        <w:t>культуры;</w:t>
      </w:r>
    </w:p>
    <w:p w:rsidR="00A344B2" w:rsidRDefault="00D365E4">
      <w:pPr>
        <w:pStyle w:val="ac"/>
        <w:numPr>
          <w:ilvl w:val="0"/>
          <w:numId w:val="26"/>
        </w:numPr>
        <w:tabs>
          <w:tab w:val="left" w:pos="1276"/>
        </w:tabs>
        <w:ind w:left="142" w:right="433" w:firstLine="707"/>
        <w:rPr>
          <w:sz w:val="24"/>
        </w:rPr>
      </w:pPr>
      <w:r>
        <w:rPr>
          <w:sz w:val="24"/>
        </w:rPr>
        <w:t>уметь рассказывать об основных особенностях вероучения религии (буддизма)</w:t>
      </w:r>
      <w:proofErr w:type="gramStart"/>
      <w:r>
        <w:rPr>
          <w:sz w:val="24"/>
        </w:rPr>
        <w:t>,н</w:t>
      </w:r>
      <w:proofErr w:type="gramEnd"/>
      <w:r>
        <w:rPr>
          <w:sz w:val="24"/>
        </w:rPr>
        <w:t>азывать</w:t>
      </w:r>
      <w:r w:rsidR="00C64C49">
        <w:rPr>
          <w:sz w:val="24"/>
        </w:rPr>
        <w:t xml:space="preserve"> </w:t>
      </w:r>
      <w:r>
        <w:rPr>
          <w:sz w:val="24"/>
        </w:rPr>
        <w:lastRenderedPageBreak/>
        <w:t>основателя</w:t>
      </w:r>
      <w:r w:rsidR="00C64C49">
        <w:rPr>
          <w:sz w:val="24"/>
        </w:rPr>
        <w:t xml:space="preserve"> </w:t>
      </w:r>
      <w:r>
        <w:rPr>
          <w:sz w:val="24"/>
        </w:rPr>
        <w:t>и</w:t>
      </w:r>
      <w:r w:rsidR="00C64C49">
        <w:rPr>
          <w:sz w:val="24"/>
        </w:rPr>
        <w:t xml:space="preserve"> </w:t>
      </w:r>
      <w:r>
        <w:rPr>
          <w:sz w:val="24"/>
        </w:rPr>
        <w:t>основные</w:t>
      </w:r>
      <w:r w:rsidR="00C64C49">
        <w:rPr>
          <w:sz w:val="24"/>
        </w:rPr>
        <w:t xml:space="preserve"> </w:t>
      </w:r>
      <w:r>
        <w:rPr>
          <w:sz w:val="24"/>
        </w:rPr>
        <w:t>события,</w:t>
      </w:r>
      <w:r w:rsidR="00C64C49">
        <w:rPr>
          <w:sz w:val="24"/>
        </w:rPr>
        <w:t xml:space="preserve"> </w:t>
      </w:r>
      <w:r>
        <w:rPr>
          <w:sz w:val="24"/>
        </w:rPr>
        <w:t>связанные</w:t>
      </w:r>
      <w:r w:rsidR="00C64C49">
        <w:rPr>
          <w:sz w:val="24"/>
        </w:rPr>
        <w:t xml:space="preserve"> </w:t>
      </w:r>
      <w:r>
        <w:rPr>
          <w:sz w:val="24"/>
        </w:rPr>
        <w:t>с</w:t>
      </w:r>
      <w:r w:rsidR="00C64C49">
        <w:rPr>
          <w:sz w:val="24"/>
        </w:rPr>
        <w:t xml:space="preserve"> </w:t>
      </w:r>
      <w:r>
        <w:rPr>
          <w:sz w:val="24"/>
        </w:rPr>
        <w:t>историей</w:t>
      </w:r>
      <w:r w:rsidR="00C64C49">
        <w:rPr>
          <w:sz w:val="24"/>
        </w:rPr>
        <w:t xml:space="preserve"> </w:t>
      </w:r>
      <w:r>
        <w:rPr>
          <w:sz w:val="24"/>
        </w:rPr>
        <w:t>ее</w:t>
      </w:r>
      <w:r w:rsidR="00C64C49">
        <w:rPr>
          <w:sz w:val="24"/>
        </w:rPr>
        <w:t xml:space="preserve"> </w:t>
      </w:r>
      <w:r>
        <w:rPr>
          <w:sz w:val="24"/>
        </w:rPr>
        <w:t>возникновения</w:t>
      </w:r>
      <w:r w:rsidR="00C64C49">
        <w:rPr>
          <w:sz w:val="24"/>
        </w:rPr>
        <w:t xml:space="preserve"> </w:t>
      </w:r>
      <w:r>
        <w:rPr>
          <w:sz w:val="24"/>
        </w:rPr>
        <w:t>и</w:t>
      </w:r>
      <w:r w:rsidR="00C64C49">
        <w:rPr>
          <w:sz w:val="24"/>
        </w:rPr>
        <w:t xml:space="preserve"> </w:t>
      </w:r>
      <w:r>
        <w:rPr>
          <w:sz w:val="24"/>
        </w:rPr>
        <w:t>развития;</w:t>
      </w:r>
    </w:p>
    <w:p w:rsidR="00A344B2" w:rsidRDefault="00D365E4">
      <w:pPr>
        <w:pStyle w:val="ac"/>
        <w:numPr>
          <w:ilvl w:val="0"/>
          <w:numId w:val="26"/>
        </w:numPr>
        <w:tabs>
          <w:tab w:val="left" w:pos="1276"/>
          <w:tab w:val="left" w:pos="2170"/>
        </w:tabs>
        <w:ind w:left="142" w:right="434" w:firstLine="707"/>
        <w:rPr>
          <w:sz w:val="24"/>
        </w:rPr>
      </w:pPr>
      <w:r>
        <w:rPr>
          <w:sz w:val="24"/>
        </w:rPr>
        <w:t>знать</w:t>
      </w:r>
      <w:r w:rsidR="00C64C49">
        <w:rPr>
          <w:sz w:val="24"/>
        </w:rPr>
        <w:t xml:space="preserve"> </w:t>
      </w:r>
      <w:r>
        <w:rPr>
          <w:sz w:val="24"/>
        </w:rPr>
        <w:t>названия</w:t>
      </w:r>
      <w:r w:rsidR="00C64C49">
        <w:rPr>
          <w:sz w:val="24"/>
        </w:rPr>
        <w:t xml:space="preserve"> </w:t>
      </w:r>
      <w:r>
        <w:rPr>
          <w:sz w:val="24"/>
        </w:rPr>
        <w:t>священных</w:t>
      </w:r>
      <w:r w:rsidR="00C64C49">
        <w:rPr>
          <w:sz w:val="24"/>
        </w:rPr>
        <w:t xml:space="preserve"> </w:t>
      </w:r>
      <w:r>
        <w:rPr>
          <w:sz w:val="24"/>
        </w:rPr>
        <w:t>книг</w:t>
      </w:r>
      <w:r w:rsidR="00C64C49">
        <w:rPr>
          <w:sz w:val="24"/>
        </w:rPr>
        <w:t xml:space="preserve"> </w:t>
      </w:r>
      <w:r>
        <w:rPr>
          <w:sz w:val="24"/>
        </w:rPr>
        <w:t>в</w:t>
      </w:r>
      <w:r w:rsidR="00C64C49">
        <w:rPr>
          <w:sz w:val="24"/>
        </w:rPr>
        <w:t xml:space="preserve"> </w:t>
      </w:r>
      <w:r>
        <w:rPr>
          <w:sz w:val="24"/>
        </w:rPr>
        <w:t>буддизме,</w:t>
      </w:r>
      <w:r w:rsidR="00C64C49">
        <w:rPr>
          <w:sz w:val="24"/>
        </w:rPr>
        <w:t xml:space="preserve"> </w:t>
      </w:r>
      <w:r>
        <w:rPr>
          <w:sz w:val="24"/>
        </w:rPr>
        <w:t>уметь</w:t>
      </w:r>
      <w:r w:rsidR="00C64C49">
        <w:rPr>
          <w:sz w:val="24"/>
        </w:rPr>
        <w:t xml:space="preserve"> </w:t>
      </w:r>
      <w:r>
        <w:rPr>
          <w:sz w:val="24"/>
        </w:rPr>
        <w:t>кратко</w:t>
      </w:r>
      <w:r w:rsidR="00C64C49">
        <w:rPr>
          <w:sz w:val="24"/>
        </w:rPr>
        <w:t xml:space="preserve"> </w:t>
      </w:r>
      <w:r>
        <w:rPr>
          <w:sz w:val="24"/>
        </w:rPr>
        <w:t>описывать</w:t>
      </w:r>
      <w:r w:rsidR="00C64C49">
        <w:rPr>
          <w:sz w:val="24"/>
        </w:rPr>
        <w:t xml:space="preserve"> </w:t>
      </w:r>
      <w:r>
        <w:rPr>
          <w:sz w:val="24"/>
        </w:rPr>
        <w:t>их</w:t>
      </w:r>
      <w:r w:rsidR="00C64C49">
        <w:rPr>
          <w:sz w:val="24"/>
        </w:rPr>
        <w:t xml:space="preserve"> </w:t>
      </w:r>
      <w:r>
        <w:rPr>
          <w:sz w:val="24"/>
        </w:rPr>
        <w:t>содержание;</w:t>
      </w:r>
    </w:p>
    <w:p w:rsidR="00A344B2" w:rsidRDefault="00D365E4">
      <w:pPr>
        <w:pStyle w:val="ac"/>
        <w:numPr>
          <w:ilvl w:val="0"/>
          <w:numId w:val="26"/>
        </w:numPr>
        <w:tabs>
          <w:tab w:val="left" w:pos="1276"/>
          <w:tab w:val="left" w:pos="2180"/>
        </w:tabs>
        <w:ind w:left="142" w:right="434" w:firstLine="707"/>
        <w:rPr>
          <w:sz w:val="24"/>
        </w:rPr>
      </w:pPr>
      <w:r>
        <w:rPr>
          <w:sz w:val="24"/>
        </w:rPr>
        <w:t>уметь</w:t>
      </w:r>
      <w:r w:rsidR="00C64C49">
        <w:rPr>
          <w:sz w:val="24"/>
        </w:rPr>
        <w:t xml:space="preserve"> </w:t>
      </w:r>
      <w:r>
        <w:rPr>
          <w:sz w:val="24"/>
        </w:rPr>
        <w:t>называть</w:t>
      </w:r>
      <w:r w:rsidR="00C64C49">
        <w:rPr>
          <w:sz w:val="24"/>
        </w:rPr>
        <w:t xml:space="preserve"> </w:t>
      </w:r>
      <w:r>
        <w:rPr>
          <w:sz w:val="24"/>
        </w:rPr>
        <w:t>и</w:t>
      </w:r>
      <w:r w:rsidR="00C64C49">
        <w:rPr>
          <w:sz w:val="24"/>
        </w:rPr>
        <w:t xml:space="preserve"> </w:t>
      </w:r>
      <w:r>
        <w:rPr>
          <w:sz w:val="24"/>
        </w:rPr>
        <w:t>составлять</w:t>
      </w:r>
      <w:r w:rsidR="00C64C49">
        <w:rPr>
          <w:sz w:val="24"/>
        </w:rPr>
        <w:t xml:space="preserve"> </w:t>
      </w:r>
      <w:r>
        <w:rPr>
          <w:sz w:val="24"/>
        </w:rPr>
        <w:t>краткие</w:t>
      </w:r>
      <w:r w:rsidR="00C64C49">
        <w:rPr>
          <w:sz w:val="24"/>
        </w:rPr>
        <w:t xml:space="preserve"> </w:t>
      </w:r>
      <w:r>
        <w:rPr>
          <w:sz w:val="24"/>
        </w:rPr>
        <w:t>описания</w:t>
      </w:r>
      <w:r w:rsidR="00C64C49">
        <w:rPr>
          <w:sz w:val="24"/>
        </w:rPr>
        <w:t xml:space="preserve"> </w:t>
      </w:r>
      <w:r>
        <w:rPr>
          <w:sz w:val="24"/>
        </w:rPr>
        <w:t>особенностей</w:t>
      </w:r>
      <w:r w:rsidR="00C64C49">
        <w:rPr>
          <w:sz w:val="24"/>
        </w:rPr>
        <w:t xml:space="preserve"> </w:t>
      </w:r>
      <w:r>
        <w:rPr>
          <w:sz w:val="24"/>
        </w:rPr>
        <w:t>буддийских</w:t>
      </w:r>
      <w:r w:rsidR="00C64C49">
        <w:rPr>
          <w:sz w:val="24"/>
        </w:rPr>
        <w:t xml:space="preserve"> </w:t>
      </w:r>
      <w:r>
        <w:rPr>
          <w:sz w:val="24"/>
        </w:rPr>
        <w:t>культовых сооружений, религиозных</w:t>
      </w:r>
      <w:r w:rsidR="0003277F">
        <w:rPr>
          <w:sz w:val="24"/>
        </w:rPr>
        <w:t xml:space="preserve"> </w:t>
      </w:r>
      <w:r>
        <w:rPr>
          <w:sz w:val="24"/>
        </w:rPr>
        <w:t>служб,</w:t>
      </w:r>
      <w:r w:rsidR="0003277F">
        <w:rPr>
          <w:sz w:val="24"/>
        </w:rPr>
        <w:t xml:space="preserve"> </w:t>
      </w:r>
      <w:r>
        <w:rPr>
          <w:sz w:val="24"/>
        </w:rPr>
        <w:t>обрядов;</w:t>
      </w:r>
    </w:p>
    <w:p w:rsidR="00A344B2" w:rsidRDefault="00D365E4">
      <w:pPr>
        <w:pStyle w:val="ac"/>
        <w:numPr>
          <w:ilvl w:val="0"/>
          <w:numId w:val="26"/>
        </w:numPr>
        <w:tabs>
          <w:tab w:val="left" w:pos="1276"/>
          <w:tab w:val="left" w:pos="2204"/>
        </w:tabs>
        <w:ind w:left="142" w:right="424" w:firstLine="707"/>
        <w:rPr>
          <w:sz w:val="24"/>
        </w:rPr>
      </w:pPr>
      <w:r>
        <w:rPr>
          <w:sz w:val="24"/>
        </w:rPr>
        <w:t>уметь</w:t>
      </w:r>
      <w:r w:rsidR="00C64C49">
        <w:rPr>
          <w:sz w:val="24"/>
        </w:rPr>
        <w:t xml:space="preserve"> </w:t>
      </w:r>
      <w:r>
        <w:rPr>
          <w:sz w:val="24"/>
        </w:rPr>
        <w:t>строить</w:t>
      </w:r>
      <w:r w:rsidR="00C64C49">
        <w:rPr>
          <w:sz w:val="24"/>
        </w:rPr>
        <w:t xml:space="preserve"> </w:t>
      </w:r>
      <w:r>
        <w:rPr>
          <w:sz w:val="24"/>
        </w:rPr>
        <w:t>суждения</w:t>
      </w:r>
      <w:r w:rsidR="00C64C49">
        <w:rPr>
          <w:sz w:val="24"/>
        </w:rPr>
        <w:t xml:space="preserve"> </w:t>
      </w:r>
      <w:r>
        <w:rPr>
          <w:sz w:val="24"/>
        </w:rPr>
        <w:t>оценочного</w:t>
      </w:r>
      <w:r w:rsidR="00C64C49">
        <w:rPr>
          <w:sz w:val="24"/>
        </w:rPr>
        <w:t xml:space="preserve"> </w:t>
      </w:r>
      <w:r>
        <w:rPr>
          <w:sz w:val="24"/>
        </w:rPr>
        <w:t>характера,</w:t>
      </w:r>
      <w:r w:rsidR="00C64C49">
        <w:rPr>
          <w:sz w:val="24"/>
        </w:rPr>
        <w:t xml:space="preserve"> </w:t>
      </w:r>
      <w:r>
        <w:rPr>
          <w:sz w:val="24"/>
        </w:rPr>
        <w:t>раскрывающие</w:t>
      </w:r>
      <w:r w:rsidR="00C64C49">
        <w:rPr>
          <w:sz w:val="24"/>
        </w:rPr>
        <w:t xml:space="preserve"> </w:t>
      </w:r>
      <w:r>
        <w:rPr>
          <w:sz w:val="24"/>
        </w:rPr>
        <w:t>значение</w:t>
      </w:r>
      <w:r w:rsidR="00C64C49">
        <w:rPr>
          <w:sz w:val="24"/>
        </w:rPr>
        <w:t xml:space="preserve"> </w:t>
      </w:r>
      <w:r>
        <w:rPr>
          <w:sz w:val="24"/>
        </w:rPr>
        <w:t>нравственности, веры как регуляторов поведения человека в обществе и условия духовно-нравственного</w:t>
      </w:r>
      <w:r w:rsidR="00C64C49">
        <w:rPr>
          <w:sz w:val="24"/>
        </w:rPr>
        <w:t xml:space="preserve"> </w:t>
      </w:r>
      <w:r>
        <w:rPr>
          <w:sz w:val="24"/>
        </w:rPr>
        <w:t>развития личности;</w:t>
      </w:r>
    </w:p>
    <w:p w:rsidR="00A344B2" w:rsidRDefault="00D365E4">
      <w:pPr>
        <w:pStyle w:val="ac"/>
        <w:numPr>
          <w:ilvl w:val="0"/>
          <w:numId w:val="26"/>
        </w:numPr>
        <w:tabs>
          <w:tab w:val="left" w:pos="1276"/>
        </w:tabs>
        <w:ind w:left="142" w:right="431" w:firstLine="707"/>
        <w:rPr>
          <w:sz w:val="24"/>
        </w:rPr>
      </w:pPr>
      <w:proofErr w:type="gramStart"/>
      <w:r>
        <w:rPr>
          <w:sz w:val="24"/>
        </w:rPr>
        <w:t xml:space="preserve">понимать ценность семьи, уметь приводить примеры положительного </w:t>
      </w:r>
      <w:r w:rsidR="0003277F">
        <w:rPr>
          <w:sz w:val="24"/>
        </w:rPr>
        <w:t>влиянии</w:t>
      </w:r>
      <w:r>
        <w:rPr>
          <w:sz w:val="24"/>
        </w:rPr>
        <w:t>я</w:t>
      </w:r>
      <w:r w:rsidR="0003277F">
        <w:rPr>
          <w:sz w:val="24"/>
        </w:rPr>
        <w:t xml:space="preserve"> </w:t>
      </w:r>
      <w:r>
        <w:rPr>
          <w:sz w:val="24"/>
        </w:rPr>
        <w:t>буддийской</w:t>
      </w:r>
      <w:r w:rsidR="0003277F">
        <w:rPr>
          <w:sz w:val="24"/>
        </w:rPr>
        <w:t xml:space="preserve"> </w:t>
      </w:r>
      <w:r>
        <w:rPr>
          <w:sz w:val="24"/>
        </w:rPr>
        <w:t>традиции на</w:t>
      </w:r>
      <w:r w:rsidR="0003277F">
        <w:rPr>
          <w:sz w:val="24"/>
        </w:rPr>
        <w:t xml:space="preserve"> </w:t>
      </w:r>
      <w:r>
        <w:rPr>
          <w:sz w:val="24"/>
        </w:rPr>
        <w:t>отношения в</w:t>
      </w:r>
      <w:r w:rsidR="0003277F">
        <w:rPr>
          <w:sz w:val="24"/>
        </w:rPr>
        <w:t xml:space="preserve"> </w:t>
      </w:r>
      <w:r>
        <w:rPr>
          <w:sz w:val="24"/>
        </w:rPr>
        <w:t>семье, воспитание</w:t>
      </w:r>
      <w:r w:rsidR="0003277F">
        <w:rPr>
          <w:sz w:val="24"/>
        </w:rPr>
        <w:t xml:space="preserve"> </w:t>
      </w:r>
      <w:r>
        <w:rPr>
          <w:sz w:val="24"/>
        </w:rPr>
        <w:t>детей;</w:t>
      </w:r>
      <w:proofErr w:type="gramEnd"/>
    </w:p>
    <w:p w:rsidR="00A344B2" w:rsidRDefault="00D365E4">
      <w:pPr>
        <w:pStyle w:val="ac"/>
        <w:numPr>
          <w:ilvl w:val="0"/>
          <w:numId w:val="26"/>
        </w:numPr>
        <w:tabs>
          <w:tab w:val="left" w:pos="1276"/>
          <w:tab w:val="left" w:pos="2089"/>
        </w:tabs>
        <w:spacing w:before="1"/>
        <w:ind w:left="142" w:right="431" w:firstLine="707"/>
        <w:rPr>
          <w:sz w:val="24"/>
        </w:rPr>
      </w:pPr>
      <w:r>
        <w:rPr>
          <w:sz w:val="24"/>
        </w:rPr>
        <w:t>владеть навыками общения с людьми разного вероисповедания; осознавать, что</w:t>
      </w:r>
      <w:r w:rsidR="0003277F">
        <w:rPr>
          <w:sz w:val="24"/>
        </w:rPr>
        <w:t xml:space="preserve"> </w:t>
      </w:r>
      <w:r>
        <w:rPr>
          <w:sz w:val="24"/>
        </w:rPr>
        <w:t>оскорбление представителей другой веры есть нарушение нравственных норм поведения в</w:t>
      </w:r>
      <w:r w:rsidR="0003277F">
        <w:rPr>
          <w:sz w:val="24"/>
        </w:rPr>
        <w:t xml:space="preserve"> </w:t>
      </w:r>
      <w:r>
        <w:rPr>
          <w:sz w:val="24"/>
        </w:rPr>
        <w:t>обществе;</w:t>
      </w:r>
    </w:p>
    <w:p w:rsidR="00A344B2" w:rsidRDefault="00D365E4">
      <w:pPr>
        <w:pStyle w:val="ac"/>
        <w:numPr>
          <w:ilvl w:val="0"/>
          <w:numId w:val="26"/>
        </w:numPr>
        <w:tabs>
          <w:tab w:val="left" w:pos="1276"/>
          <w:tab w:val="left" w:pos="2218"/>
        </w:tabs>
        <w:ind w:left="142" w:right="424" w:firstLine="707"/>
        <w:rPr>
          <w:sz w:val="24"/>
        </w:rPr>
      </w:pPr>
      <w:r>
        <w:rPr>
          <w:sz w:val="24"/>
        </w:rPr>
        <w:t>понимать ценность человеческой жизни, человеческого достоинства, честного</w:t>
      </w:r>
      <w:r w:rsidR="0003277F">
        <w:rPr>
          <w:sz w:val="24"/>
        </w:rPr>
        <w:t xml:space="preserve"> </w:t>
      </w:r>
      <w:r>
        <w:rPr>
          <w:sz w:val="24"/>
        </w:rPr>
        <w:t>труда</w:t>
      </w:r>
      <w:r w:rsidR="0003277F">
        <w:rPr>
          <w:sz w:val="24"/>
        </w:rPr>
        <w:t xml:space="preserve"> </w:t>
      </w:r>
      <w:r>
        <w:rPr>
          <w:sz w:val="24"/>
        </w:rPr>
        <w:t>людей на</w:t>
      </w:r>
      <w:r w:rsidR="0003277F">
        <w:rPr>
          <w:sz w:val="24"/>
        </w:rPr>
        <w:t xml:space="preserve"> </w:t>
      </w:r>
      <w:r>
        <w:rPr>
          <w:sz w:val="24"/>
        </w:rPr>
        <w:t>благо человека, общества;</w:t>
      </w:r>
    </w:p>
    <w:p w:rsidR="00A344B2" w:rsidRDefault="00D365E4">
      <w:pPr>
        <w:pStyle w:val="ac"/>
        <w:numPr>
          <w:ilvl w:val="0"/>
          <w:numId w:val="26"/>
        </w:numPr>
        <w:tabs>
          <w:tab w:val="left" w:pos="1276"/>
          <w:tab w:val="left" w:pos="2283"/>
        </w:tabs>
        <w:ind w:left="142" w:right="436" w:firstLine="707"/>
        <w:rPr>
          <w:sz w:val="24"/>
        </w:rPr>
      </w:pPr>
      <w:r>
        <w:rPr>
          <w:sz w:val="24"/>
        </w:rPr>
        <w:t>уметь</w:t>
      </w:r>
      <w:r w:rsidR="0003277F">
        <w:rPr>
          <w:sz w:val="24"/>
        </w:rPr>
        <w:t xml:space="preserve"> </w:t>
      </w:r>
      <w:r>
        <w:rPr>
          <w:sz w:val="24"/>
        </w:rPr>
        <w:t>объяснять</w:t>
      </w:r>
      <w:r w:rsidR="0003277F">
        <w:rPr>
          <w:sz w:val="24"/>
        </w:rPr>
        <w:t xml:space="preserve"> </w:t>
      </w:r>
      <w:r>
        <w:rPr>
          <w:sz w:val="24"/>
        </w:rPr>
        <w:t>значение</w:t>
      </w:r>
      <w:r w:rsidR="0003277F">
        <w:rPr>
          <w:sz w:val="24"/>
        </w:rPr>
        <w:t xml:space="preserve"> </w:t>
      </w:r>
      <w:r>
        <w:rPr>
          <w:sz w:val="24"/>
        </w:rPr>
        <w:t>сло</w:t>
      </w:r>
      <w:proofErr w:type="gramStart"/>
      <w:r>
        <w:rPr>
          <w:sz w:val="24"/>
        </w:rPr>
        <w:t>в"</w:t>
      </w:r>
      <w:proofErr w:type="gramEnd"/>
      <w:r>
        <w:rPr>
          <w:sz w:val="24"/>
        </w:rPr>
        <w:t>милосердие","сострадание","прощение","дружелюбие";</w:t>
      </w:r>
    </w:p>
    <w:p w:rsidR="00A344B2" w:rsidRDefault="00D365E4">
      <w:pPr>
        <w:pStyle w:val="ac"/>
        <w:numPr>
          <w:ilvl w:val="0"/>
          <w:numId w:val="26"/>
        </w:numPr>
        <w:tabs>
          <w:tab w:val="left" w:pos="1276"/>
          <w:tab w:val="left" w:pos="2235"/>
        </w:tabs>
        <w:ind w:left="142" w:right="437" w:firstLine="707"/>
        <w:rPr>
          <w:sz w:val="24"/>
        </w:rPr>
      </w:pPr>
      <w:r>
        <w:rPr>
          <w:sz w:val="24"/>
        </w:rPr>
        <w:t xml:space="preserve">уметь находить образы, приводить примеры проявлений любви к </w:t>
      </w:r>
      <w:proofErr w:type="gramStart"/>
      <w:r>
        <w:rPr>
          <w:sz w:val="24"/>
        </w:rPr>
        <w:t>ближнему</w:t>
      </w:r>
      <w:proofErr w:type="gramEnd"/>
      <w:r>
        <w:rPr>
          <w:sz w:val="24"/>
        </w:rPr>
        <w:t>,</w:t>
      </w:r>
      <w:r w:rsidR="0003277F">
        <w:rPr>
          <w:sz w:val="24"/>
        </w:rPr>
        <w:t xml:space="preserve"> </w:t>
      </w:r>
      <w:r>
        <w:rPr>
          <w:sz w:val="24"/>
        </w:rPr>
        <w:t>милосердия</w:t>
      </w:r>
      <w:r w:rsidR="0003277F">
        <w:rPr>
          <w:sz w:val="24"/>
        </w:rPr>
        <w:t xml:space="preserve"> </w:t>
      </w:r>
      <w:r>
        <w:rPr>
          <w:sz w:val="24"/>
        </w:rPr>
        <w:t>и</w:t>
      </w:r>
      <w:r w:rsidR="0003277F">
        <w:rPr>
          <w:sz w:val="24"/>
        </w:rPr>
        <w:t xml:space="preserve"> </w:t>
      </w:r>
      <w:r>
        <w:rPr>
          <w:sz w:val="24"/>
        </w:rPr>
        <w:t>сострадания</w:t>
      </w:r>
      <w:r w:rsidR="0003277F">
        <w:rPr>
          <w:sz w:val="24"/>
        </w:rPr>
        <w:t xml:space="preserve"> </w:t>
      </w:r>
      <w:r>
        <w:rPr>
          <w:sz w:val="24"/>
        </w:rPr>
        <w:t>в</w:t>
      </w:r>
      <w:r w:rsidR="0003277F">
        <w:rPr>
          <w:sz w:val="24"/>
        </w:rPr>
        <w:t xml:space="preserve"> </w:t>
      </w:r>
      <w:r>
        <w:rPr>
          <w:sz w:val="24"/>
        </w:rPr>
        <w:t>буддийской</w:t>
      </w:r>
      <w:r w:rsidR="0003277F">
        <w:rPr>
          <w:sz w:val="24"/>
        </w:rPr>
        <w:t xml:space="preserve"> </w:t>
      </w:r>
      <w:r>
        <w:rPr>
          <w:sz w:val="24"/>
        </w:rPr>
        <w:t>культуре,</w:t>
      </w:r>
      <w:r w:rsidR="0003277F">
        <w:rPr>
          <w:sz w:val="24"/>
        </w:rPr>
        <w:t xml:space="preserve"> </w:t>
      </w:r>
      <w:r>
        <w:rPr>
          <w:sz w:val="24"/>
        </w:rPr>
        <w:t>истории</w:t>
      </w:r>
      <w:r w:rsidR="0003277F">
        <w:rPr>
          <w:sz w:val="24"/>
        </w:rPr>
        <w:t xml:space="preserve"> </w:t>
      </w:r>
      <w:r>
        <w:rPr>
          <w:sz w:val="24"/>
        </w:rPr>
        <w:t>России,</w:t>
      </w:r>
      <w:r w:rsidR="0003277F">
        <w:rPr>
          <w:sz w:val="24"/>
        </w:rPr>
        <w:t xml:space="preserve"> </w:t>
      </w:r>
      <w:r>
        <w:rPr>
          <w:sz w:val="24"/>
        </w:rPr>
        <w:t>современной</w:t>
      </w:r>
      <w:r w:rsidR="0003277F">
        <w:rPr>
          <w:sz w:val="24"/>
        </w:rPr>
        <w:t xml:space="preserve">  </w:t>
      </w:r>
      <w:r>
        <w:rPr>
          <w:sz w:val="24"/>
        </w:rPr>
        <w:t>жизни;</w:t>
      </w:r>
    </w:p>
    <w:p w:rsidR="00A344B2" w:rsidRDefault="00D365E4">
      <w:pPr>
        <w:pStyle w:val="ac"/>
        <w:numPr>
          <w:ilvl w:val="0"/>
          <w:numId w:val="26"/>
        </w:numPr>
        <w:tabs>
          <w:tab w:val="left" w:pos="1276"/>
          <w:tab w:val="left" w:pos="2192"/>
        </w:tabs>
        <w:ind w:left="142" w:right="431" w:firstLine="707"/>
        <w:rPr>
          <w:sz w:val="24"/>
        </w:rPr>
      </w:pPr>
      <w:r>
        <w:rPr>
          <w:sz w:val="24"/>
        </w:rPr>
        <w:t>быть открытым к сотрудничеству, готовым оказывать помощь; осуждать любые</w:t>
      </w:r>
      <w:r w:rsidR="0003277F">
        <w:rPr>
          <w:sz w:val="24"/>
        </w:rPr>
        <w:t xml:space="preserve"> </w:t>
      </w:r>
      <w:r>
        <w:rPr>
          <w:sz w:val="24"/>
        </w:rPr>
        <w:t>случаи</w:t>
      </w:r>
      <w:r w:rsidR="0003277F">
        <w:rPr>
          <w:sz w:val="24"/>
        </w:rPr>
        <w:t xml:space="preserve">       </w:t>
      </w:r>
      <w:r>
        <w:rPr>
          <w:sz w:val="24"/>
        </w:rPr>
        <w:t>унижения человеческого достоинства.</w:t>
      </w:r>
    </w:p>
    <w:p w:rsidR="00A344B2" w:rsidRDefault="00A344B2">
      <w:pPr>
        <w:pStyle w:val="a6"/>
        <w:tabs>
          <w:tab w:val="left" w:pos="1276"/>
        </w:tabs>
        <w:ind w:left="709" w:firstLine="0"/>
        <w:rPr>
          <w:u w:val="single"/>
        </w:rPr>
      </w:pPr>
    </w:p>
    <w:p w:rsidR="00A344B2" w:rsidRDefault="00D365E4">
      <w:pPr>
        <w:pStyle w:val="a6"/>
        <w:tabs>
          <w:tab w:val="left" w:pos="1276"/>
        </w:tabs>
        <w:ind w:left="709" w:firstLine="0"/>
        <w:rPr>
          <w:u w:val="single"/>
        </w:rPr>
      </w:pPr>
      <w:r>
        <w:rPr>
          <w:u w:val="single"/>
        </w:rPr>
        <w:t>Учебный</w:t>
      </w:r>
      <w:r w:rsidR="0003277F">
        <w:rPr>
          <w:u w:val="single"/>
        </w:rPr>
        <w:t xml:space="preserve"> </w:t>
      </w:r>
      <w:r>
        <w:rPr>
          <w:u w:val="single"/>
        </w:rPr>
        <w:t>модуль</w:t>
      </w:r>
      <w:r w:rsidR="0003277F">
        <w:rPr>
          <w:u w:val="single"/>
        </w:rPr>
        <w:t xml:space="preserve"> </w:t>
      </w:r>
      <w:r>
        <w:rPr>
          <w:u w:val="single"/>
        </w:rPr>
        <w:t xml:space="preserve"> «Основы</w:t>
      </w:r>
      <w:r w:rsidR="0003277F">
        <w:rPr>
          <w:u w:val="single"/>
        </w:rPr>
        <w:t xml:space="preserve"> </w:t>
      </w:r>
      <w:r>
        <w:rPr>
          <w:u w:val="single"/>
        </w:rPr>
        <w:t>исламской</w:t>
      </w:r>
      <w:r w:rsidR="0003277F">
        <w:rPr>
          <w:u w:val="single"/>
        </w:rPr>
        <w:t xml:space="preserve"> </w:t>
      </w:r>
      <w:r>
        <w:rPr>
          <w:u w:val="single"/>
        </w:rPr>
        <w:t>культуры»</w:t>
      </w:r>
    </w:p>
    <w:p w:rsidR="00A344B2" w:rsidRDefault="00D365E4">
      <w:pPr>
        <w:pStyle w:val="a6"/>
        <w:tabs>
          <w:tab w:val="left" w:pos="1276"/>
        </w:tabs>
        <w:ind w:left="142" w:right="426"/>
      </w:pPr>
      <w:r>
        <w:t>Предметные</w:t>
      </w:r>
      <w:r w:rsidR="0003277F">
        <w:t xml:space="preserve"> </w:t>
      </w:r>
      <w:r>
        <w:t>результаты</w:t>
      </w:r>
      <w:r w:rsidR="0003277F">
        <w:t xml:space="preserve"> </w:t>
      </w:r>
      <w:r>
        <w:t>обучения</w:t>
      </w:r>
      <w:r w:rsidR="0003277F">
        <w:t xml:space="preserve"> </w:t>
      </w:r>
      <w:r>
        <w:t>по</w:t>
      </w:r>
      <w:r w:rsidR="0003277F">
        <w:t xml:space="preserve"> </w:t>
      </w:r>
      <w:r>
        <w:t>учебному</w:t>
      </w:r>
      <w:r w:rsidR="0003277F">
        <w:t xml:space="preserve"> </w:t>
      </w:r>
      <w:r>
        <w:t>модулю</w:t>
      </w:r>
      <w:r w:rsidR="0003277F">
        <w:t xml:space="preserve"> </w:t>
      </w:r>
      <w:r>
        <w:t>«Основы</w:t>
      </w:r>
      <w:r w:rsidR="0003277F">
        <w:t xml:space="preserve"> </w:t>
      </w:r>
      <w:r>
        <w:t>исламской</w:t>
      </w:r>
      <w:r w:rsidR="0003277F">
        <w:t xml:space="preserve"> </w:t>
      </w:r>
      <w:r>
        <w:t>культуры</w:t>
      </w:r>
      <w:proofErr w:type="gramStart"/>
      <w:r>
        <w:t>»о</w:t>
      </w:r>
      <w:proofErr w:type="gramEnd"/>
      <w:r>
        <w:t>беспечивают следующие</w:t>
      </w:r>
      <w:r w:rsidR="0003277F">
        <w:t xml:space="preserve"> </w:t>
      </w:r>
      <w:r>
        <w:t>достижения</w:t>
      </w:r>
      <w:r w:rsidR="0003277F">
        <w:t xml:space="preserve">  </w:t>
      </w:r>
      <w:r>
        <w:t>обучающихся:</w:t>
      </w:r>
    </w:p>
    <w:p w:rsidR="00A344B2" w:rsidRDefault="00D365E4">
      <w:pPr>
        <w:pStyle w:val="ac"/>
        <w:numPr>
          <w:ilvl w:val="0"/>
          <w:numId w:val="25"/>
        </w:numPr>
        <w:tabs>
          <w:tab w:val="left" w:pos="1276"/>
          <w:tab w:val="left" w:pos="2264"/>
        </w:tabs>
        <w:ind w:left="142" w:right="435" w:firstLine="707"/>
        <w:rPr>
          <w:sz w:val="24"/>
        </w:rPr>
      </w:pPr>
      <w:r>
        <w:rPr>
          <w:sz w:val="24"/>
        </w:rPr>
        <w:t>пониматьнеобходимостьнравственногосовершенствования</w:t>
      </w:r>
      <w:proofErr w:type="gramStart"/>
      <w:r>
        <w:rPr>
          <w:sz w:val="24"/>
        </w:rPr>
        <w:t>,д</w:t>
      </w:r>
      <w:proofErr w:type="gramEnd"/>
      <w:r>
        <w:rPr>
          <w:sz w:val="24"/>
        </w:rPr>
        <w:t>уховногоразвития,роль в</w:t>
      </w:r>
      <w:r w:rsidR="0003277F">
        <w:rPr>
          <w:sz w:val="24"/>
        </w:rPr>
        <w:t xml:space="preserve"> </w:t>
      </w:r>
      <w:r>
        <w:rPr>
          <w:sz w:val="24"/>
        </w:rPr>
        <w:t>этом</w:t>
      </w:r>
      <w:r w:rsidR="0003277F">
        <w:rPr>
          <w:sz w:val="24"/>
        </w:rPr>
        <w:t xml:space="preserve"> </w:t>
      </w:r>
      <w:r>
        <w:rPr>
          <w:sz w:val="24"/>
        </w:rPr>
        <w:t>личных</w:t>
      </w:r>
      <w:r w:rsidR="0003277F">
        <w:rPr>
          <w:sz w:val="24"/>
        </w:rPr>
        <w:t xml:space="preserve"> </w:t>
      </w:r>
      <w:r>
        <w:rPr>
          <w:sz w:val="24"/>
        </w:rPr>
        <w:t>усилий человека;</w:t>
      </w:r>
    </w:p>
    <w:p w:rsidR="00A344B2" w:rsidRDefault="00D365E4">
      <w:pPr>
        <w:pStyle w:val="ac"/>
        <w:numPr>
          <w:ilvl w:val="0"/>
          <w:numId w:val="25"/>
        </w:numPr>
        <w:tabs>
          <w:tab w:val="left" w:pos="1276"/>
          <w:tab w:val="left" w:pos="2086"/>
        </w:tabs>
        <w:ind w:left="142" w:right="425" w:firstLine="707"/>
        <w:rPr>
          <w:sz w:val="24"/>
        </w:rPr>
      </w:pPr>
      <w:r>
        <w:rPr>
          <w:sz w:val="24"/>
        </w:rPr>
        <w:t>уметь анализировать и давать нравственную оценку поступкам, отвечать за них,</w:t>
      </w:r>
      <w:r w:rsidR="0003277F">
        <w:rPr>
          <w:sz w:val="24"/>
        </w:rPr>
        <w:t xml:space="preserve"> </w:t>
      </w:r>
      <w:r>
        <w:rPr>
          <w:sz w:val="24"/>
        </w:rPr>
        <w:t>проявлять готовность</w:t>
      </w:r>
      <w:r w:rsidR="0003277F">
        <w:rPr>
          <w:sz w:val="24"/>
        </w:rPr>
        <w:t xml:space="preserve"> </w:t>
      </w:r>
      <w:r>
        <w:rPr>
          <w:sz w:val="24"/>
        </w:rPr>
        <w:t>к</w:t>
      </w:r>
      <w:r w:rsidR="0003277F">
        <w:rPr>
          <w:sz w:val="24"/>
        </w:rPr>
        <w:t xml:space="preserve"> </w:t>
      </w:r>
      <w:r>
        <w:rPr>
          <w:sz w:val="24"/>
        </w:rPr>
        <w:t>сознательному</w:t>
      </w:r>
      <w:r w:rsidR="0003277F">
        <w:rPr>
          <w:sz w:val="24"/>
        </w:rPr>
        <w:t xml:space="preserve"> </w:t>
      </w:r>
      <w:r>
        <w:rPr>
          <w:sz w:val="24"/>
        </w:rPr>
        <w:t>самоограничению</w:t>
      </w:r>
      <w:r w:rsidR="0003277F">
        <w:rPr>
          <w:sz w:val="24"/>
        </w:rPr>
        <w:t xml:space="preserve"> </w:t>
      </w:r>
      <w:r>
        <w:rPr>
          <w:sz w:val="24"/>
        </w:rPr>
        <w:t>в</w:t>
      </w:r>
      <w:r w:rsidR="0003277F">
        <w:rPr>
          <w:sz w:val="24"/>
        </w:rPr>
        <w:t xml:space="preserve"> </w:t>
      </w:r>
      <w:r>
        <w:rPr>
          <w:sz w:val="24"/>
        </w:rPr>
        <w:t>поведении;</w:t>
      </w:r>
    </w:p>
    <w:p w:rsidR="00A344B2" w:rsidRDefault="00D365E4">
      <w:pPr>
        <w:pStyle w:val="ac"/>
        <w:numPr>
          <w:ilvl w:val="0"/>
          <w:numId w:val="25"/>
        </w:numPr>
        <w:tabs>
          <w:tab w:val="left" w:pos="1276"/>
          <w:tab w:val="left" w:pos="2086"/>
        </w:tabs>
        <w:ind w:left="142" w:right="433" w:firstLine="707"/>
        <w:rPr>
          <w:sz w:val="24"/>
        </w:rPr>
      </w:pPr>
      <w:r>
        <w:rPr>
          <w:sz w:val="24"/>
        </w:rPr>
        <w:t>осуществлять обоснованный нравственный выбор с опорой на этические нормы</w:t>
      </w:r>
      <w:r w:rsidR="0003277F">
        <w:rPr>
          <w:sz w:val="24"/>
        </w:rPr>
        <w:t xml:space="preserve"> </w:t>
      </w:r>
      <w:r>
        <w:rPr>
          <w:sz w:val="24"/>
        </w:rPr>
        <w:t>исламской</w:t>
      </w:r>
      <w:r w:rsidR="0003277F">
        <w:rPr>
          <w:sz w:val="24"/>
        </w:rPr>
        <w:t xml:space="preserve"> </w:t>
      </w:r>
      <w:r>
        <w:rPr>
          <w:sz w:val="24"/>
        </w:rPr>
        <w:t>культуры;</w:t>
      </w:r>
    </w:p>
    <w:p w:rsidR="00A344B2" w:rsidRDefault="00D365E4">
      <w:pPr>
        <w:pStyle w:val="ac"/>
        <w:numPr>
          <w:ilvl w:val="0"/>
          <w:numId w:val="25"/>
        </w:numPr>
        <w:tabs>
          <w:tab w:val="left" w:pos="1276"/>
        </w:tabs>
        <w:ind w:left="142" w:right="433" w:firstLine="707"/>
        <w:rPr>
          <w:sz w:val="24"/>
        </w:rPr>
      </w:pPr>
      <w:r>
        <w:rPr>
          <w:sz w:val="24"/>
        </w:rPr>
        <w:t>уметь рассказывать об основных особенностях вероучения религии (ислама),</w:t>
      </w:r>
      <w:r w:rsidR="0003277F">
        <w:rPr>
          <w:sz w:val="24"/>
        </w:rPr>
        <w:t xml:space="preserve"> </w:t>
      </w:r>
      <w:r>
        <w:rPr>
          <w:sz w:val="24"/>
        </w:rPr>
        <w:t>называть</w:t>
      </w:r>
      <w:r w:rsidR="0003277F">
        <w:rPr>
          <w:sz w:val="24"/>
        </w:rPr>
        <w:t xml:space="preserve"> </w:t>
      </w:r>
      <w:r>
        <w:rPr>
          <w:sz w:val="24"/>
        </w:rPr>
        <w:t>основателя</w:t>
      </w:r>
      <w:r w:rsidR="0003277F">
        <w:rPr>
          <w:sz w:val="24"/>
        </w:rPr>
        <w:t xml:space="preserve"> </w:t>
      </w:r>
      <w:r>
        <w:rPr>
          <w:sz w:val="24"/>
        </w:rPr>
        <w:t>и</w:t>
      </w:r>
      <w:r w:rsidR="0003277F">
        <w:rPr>
          <w:sz w:val="24"/>
        </w:rPr>
        <w:t xml:space="preserve"> </w:t>
      </w:r>
      <w:r>
        <w:rPr>
          <w:sz w:val="24"/>
        </w:rPr>
        <w:t>основные</w:t>
      </w:r>
      <w:r w:rsidR="0003277F">
        <w:rPr>
          <w:sz w:val="24"/>
        </w:rPr>
        <w:t xml:space="preserve"> </w:t>
      </w:r>
      <w:r>
        <w:rPr>
          <w:sz w:val="24"/>
        </w:rPr>
        <w:t>события,</w:t>
      </w:r>
      <w:r w:rsidR="0003277F">
        <w:rPr>
          <w:sz w:val="24"/>
        </w:rPr>
        <w:t xml:space="preserve"> </w:t>
      </w:r>
      <w:r>
        <w:rPr>
          <w:sz w:val="24"/>
        </w:rPr>
        <w:t>связанные</w:t>
      </w:r>
      <w:r w:rsidR="0003277F">
        <w:rPr>
          <w:sz w:val="24"/>
        </w:rPr>
        <w:t xml:space="preserve"> </w:t>
      </w:r>
      <w:r>
        <w:rPr>
          <w:sz w:val="24"/>
        </w:rPr>
        <w:t>с</w:t>
      </w:r>
      <w:r w:rsidR="0003277F">
        <w:rPr>
          <w:sz w:val="24"/>
        </w:rPr>
        <w:t xml:space="preserve"> </w:t>
      </w:r>
      <w:r>
        <w:rPr>
          <w:sz w:val="24"/>
        </w:rPr>
        <w:t>историей</w:t>
      </w:r>
      <w:r w:rsidR="0003277F">
        <w:rPr>
          <w:sz w:val="24"/>
        </w:rPr>
        <w:t xml:space="preserve"> </w:t>
      </w:r>
      <w:r>
        <w:rPr>
          <w:sz w:val="24"/>
        </w:rPr>
        <w:t>ее</w:t>
      </w:r>
      <w:r w:rsidR="0003277F">
        <w:rPr>
          <w:sz w:val="24"/>
        </w:rPr>
        <w:t xml:space="preserve"> </w:t>
      </w:r>
      <w:r>
        <w:rPr>
          <w:sz w:val="24"/>
        </w:rPr>
        <w:t>возникновения</w:t>
      </w:r>
      <w:r w:rsidR="0003277F">
        <w:rPr>
          <w:sz w:val="24"/>
        </w:rPr>
        <w:t xml:space="preserve"> </w:t>
      </w:r>
      <w:r>
        <w:rPr>
          <w:sz w:val="24"/>
        </w:rPr>
        <w:t>и</w:t>
      </w:r>
      <w:r w:rsidR="0003277F">
        <w:rPr>
          <w:sz w:val="24"/>
        </w:rPr>
        <w:t xml:space="preserve"> </w:t>
      </w:r>
      <w:r>
        <w:rPr>
          <w:sz w:val="24"/>
        </w:rPr>
        <w:t>развития;</w:t>
      </w:r>
    </w:p>
    <w:p w:rsidR="00A344B2" w:rsidRDefault="00D365E4">
      <w:pPr>
        <w:pStyle w:val="ac"/>
        <w:numPr>
          <w:ilvl w:val="0"/>
          <w:numId w:val="25"/>
        </w:numPr>
        <w:tabs>
          <w:tab w:val="left" w:pos="1276"/>
          <w:tab w:val="left" w:pos="2194"/>
        </w:tabs>
        <w:spacing w:before="1"/>
        <w:ind w:left="142" w:right="437" w:firstLine="707"/>
        <w:rPr>
          <w:sz w:val="24"/>
        </w:rPr>
      </w:pPr>
      <w:r>
        <w:rPr>
          <w:sz w:val="24"/>
        </w:rPr>
        <w:t>знать</w:t>
      </w:r>
      <w:r w:rsidR="0003277F">
        <w:rPr>
          <w:sz w:val="24"/>
        </w:rPr>
        <w:t xml:space="preserve"> </w:t>
      </w:r>
      <w:r>
        <w:rPr>
          <w:sz w:val="24"/>
        </w:rPr>
        <w:t>названия</w:t>
      </w:r>
      <w:r w:rsidR="0003277F">
        <w:rPr>
          <w:sz w:val="24"/>
        </w:rPr>
        <w:t xml:space="preserve"> </w:t>
      </w:r>
      <w:r>
        <w:rPr>
          <w:sz w:val="24"/>
        </w:rPr>
        <w:t>священных</w:t>
      </w:r>
      <w:r w:rsidR="0003277F">
        <w:rPr>
          <w:sz w:val="24"/>
        </w:rPr>
        <w:t xml:space="preserve"> </w:t>
      </w:r>
      <w:r>
        <w:rPr>
          <w:sz w:val="24"/>
        </w:rPr>
        <w:t>книг</w:t>
      </w:r>
      <w:r w:rsidR="0003277F">
        <w:rPr>
          <w:sz w:val="24"/>
        </w:rPr>
        <w:t xml:space="preserve"> </w:t>
      </w:r>
      <w:r>
        <w:rPr>
          <w:sz w:val="24"/>
        </w:rPr>
        <w:t>в</w:t>
      </w:r>
      <w:r w:rsidR="0003277F">
        <w:rPr>
          <w:sz w:val="24"/>
        </w:rPr>
        <w:t xml:space="preserve"> </w:t>
      </w:r>
      <w:r>
        <w:rPr>
          <w:sz w:val="24"/>
        </w:rPr>
        <w:t>исламе,</w:t>
      </w:r>
      <w:r w:rsidR="0003277F">
        <w:rPr>
          <w:sz w:val="24"/>
        </w:rPr>
        <w:t xml:space="preserve"> </w:t>
      </w:r>
      <w:r>
        <w:rPr>
          <w:sz w:val="24"/>
        </w:rPr>
        <w:t>уметь</w:t>
      </w:r>
      <w:r w:rsidR="0003277F">
        <w:rPr>
          <w:sz w:val="24"/>
        </w:rPr>
        <w:t xml:space="preserve"> </w:t>
      </w:r>
      <w:r>
        <w:rPr>
          <w:sz w:val="24"/>
        </w:rPr>
        <w:t>кратко</w:t>
      </w:r>
      <w:r w:rsidR="0003277F">
        <w:rPr>
          <w:sz w:val="24"/>
        </w:rPr>
        <w:t xml:space="preserve"> </w:t>
      </w:r>
      <w:r>
        <w:rPr>
          <w:sz w:val="24"/>
        </w:rPr>
        <w:t>описывать</w:t>
      </w:r>
      <w:r w:rsidR="0003277F">
        <w:rPr>
          <w:sz w:val="24"/>
        </w:rPr>
        <w:t xml:space="preserve"> </w:t>
      </w:r>
      <w:r>
        <w:rPr>
          <w:sz w:val="24"/>
        </w:rPr>
        <w:t>их</w:t>
      </w:r>
      <w:r w:rsidR="0003277F">
        <w:rPr>
          <w:sz w:val="24"/>
        </w:rPr>
        <w:t xml:space="preserve">  </w:t>
      </w:r>
      <w:r>
        <w:rPr>
          <w:sz w:val="24"/>
        </w:rPr>
        <w:t>содержание;</w:t>
      </w:r>
    </w:p>
    <w:p w:rsidR="00A344B2" w:rsidRDefault="00D365E4">
      <w:pPr>
        <w:pStyle w:val="ac"/>
        <w:numPr>
          <w:ilvl w:val="0"/>
          <w:numId w:val="25"/>
        </w:numPr>
        <w:tabs>
          <w:tab w:val="left" w:pos="1276"/>
          <w:tab w:val="left" w:pos="2194"/>
        </w:tabs>
        <w:ind w:left="142" w:right="436" w:firstLine="707"/>
        <w:rPr>
          <w:sz w:val="24"/>
        </w:rPr>
      </w:pPr>
      <w:r>
        <w:rPr>
          <w:sz w:val="24"/>
        </w:rPr>
        <w:t>уметь</w:t>
      </w:r>
      <w:r w:rsidR="0003277F">
        <w:rPr>
          <w:sz w:val="24"/>
        </w:rPr>
        <w:t xml:space="preserve"> </w:t>
      </w:r>
      <w:r>
        <w:rPr>
          <w:sz w:val="24"/>
        </w:rPr>
        <w:t>называть</w:t>
      </w:r>
      <w:r w:rsidR="0003277F">
        <w:rPr>
          <w:sz w:val="24"/>
        </w:rPr>
        <w:t xml:space="preserve"> </w:t>
      </w:r>
      <w:r>
        <w:rPr>
          <w:sz w:val="24"/>
        </w:rPr>
        <w:t>и</w:t>
      </w:r>
      <w:r w:rsidR="0003277F">
        <w:rPr>
          <w:sz w:val="24"/>
        </w:rPr>
        <w:t xml:space="preserve"> </w:t>
      </w:r>
      <w:r>
        <w:rPr>
          <w:sz w:val="24"/>
        </w:rPr>
        <w:t>составлять</w:t>
      </w:r>
      <w:r w:rsidR="0003277F">
        <w:rPr>
          <w:sz w:val="24"/>
        </w:rPr>
        <w:t xml:space="preserve"> </w:t>
      </w:r>
      <w:r>
        <w:rPr>
          <w:sz w:val="24"/>
        </w:rPr>
        <w:t>краткие</w:t>
      </w:r>
      <w:r w:rsidR="0003277F">
        <w:rPr>
          <w:sz w:val="24"/>
        </w:rPr>
        <w:t xml:space="preserve"> </w:t>
      </w:r>
      <w:r>
        <w:rPr>
          <w:sz w:val="24"/>
        </w:rPr>
        <w:t>описания</w:t>
      </w:r>
      <w:r w:rsidR="0003277F">
        <w:rPr>
          <w:sz w:val="24"/>
        </w:rPr>
        <w:t xml:space="preserve"> </w:t>
      </w:r>
      <w:r>
        <w:rPr>
          <w:sz w:val="24"/>
        </w:rPr>
        <w:t>особенностей</w:t>
      </w:r>
      <w:r w:rsidR="0003277F">
        <w:rPr>
          <w:sz w:val="24"/>
        </w:rPr>
        <w:t xml:space="preserve"> </w:t>
      </w:r>
      <w:r>
        <w:rPr>
          <w:sz w:val="24"/>
        </w:rPr>
        <w:t>исламских</w:t>
      </w:r>
      <w:r w:rsidR="0003277F">
        <w:rPr>
          <w:sz w:val="24"/>
        </w:rPr>
        <w:t xml:space="preserve"> </w:t>
      </w:r>
      <w:r>
        <w:rPr>
          <w:sz w:val="24"/>
        </w:rPr>
        <w:t>культовых сооружений, религиозных</w:t>
      </w:r>
      <w:r w:rsidR="0003277F">
        <w:rPr>
          <w:sz w:val="24"/>
        </w:rPr>
        <w:t xml:space="preserve"> </w:t>
      </w:r>
      <w:r>
        <w:rPr>
          <w:sz w:val="24"/>
        </w:rPr>
        <w:t>служб,</w:t>
      </w:r>
      <w:r w:rsidR="0003277F">
        <w:rPr>
          <w:sz w:val="24"/>
        </w:rPr>
        <w:t xml:space="preserve"> </w:t>
      </w:r>
      <w:r>
        <w:rPr>
          <w:sz w:val="24"/>
        </w:rPr>
        <w:t>обрядов;</w:t>
      </w:r>
    </w:p>
    <w:p w:rsidR="00A344B2" w:rsidRDefault="00D365E4">
      <w:pPr>
        <w:pStyle w:val="ac"/>
        <w:numPr>
          <w:ilvl w:val="0"/>
          <w:numId w:val="25"/>
        </w:numPr>
        <w:tabs>
          <w:tab w:val="left" w:pos="1276"/>
          <w:tab w:val="left" w:pos="2204"/>
        </w:tabs>
        <w:ind w:left="142" w:right="424" w:firstLine="707"/>
        <w:rPr>
          <w:sz w:val="24"/>
        </w:rPr>
      </w:pPr>
      <w:r>
        <w:rPr>
          <w:sz w:val="24"/>
        </w:rPr>
        <w:t>уметь</w:t>
      </w:r>
      <w:r w:rsidR="0003277F">
        <w:rPr>
          <w:sz w:val="24"/>
        </w:rPr>
        <w:t xml:space="preserve"> </w:t>
      </w:r>
      <w:r>
        <w:rPr>
          <w:sz w:val="24"/>
        </w:rPr>
        <w:t>строить</w:t>
      </w:r>
      <w:r w:rsidR="0003277F">
        <w:rPr>
          <w:sz w:val="24"/>
        </w:rPr>
        <w:t xml:space="preserve"> </w:t>
      </w:r>
      <w:r>
        <w:rPr>
          <w:sz w:val="24"/>
        </w:rPr>
        <w:t>суждения</w:t>
      </w:r>
      <w:r w:rsidR="0003277F">
        <w:rPr>
          <w:sz w:val="24"/>
        </w:rPr>
        <w:t xml:space="preserve"> </w:t>
      </w:r>
      <w:r>
        <w:rPr>
          <w:sz w:val="24"/>
        </w:rPr>
        <w:t>оценочного</w:t>
      </w:r>
      <w:r w:rsidR="0003277F">
        <w:rPr>
          <w:sz w:val="24"/>
        </w:rPr>
        <w:t xml:space="preserve"> </w:t>
      </w:r>
      <w:r>
        <w:rPr>
          <w:sz w:val="24"/>
        </w:rPr>
        <w:t>характера,</w:t>
      </w:r>
      <w:r w:rsidR="0003277F">
        <w:rPr>
          <w:sz w:val="24"/>
        </w:rPr>
        <w:t xml:space="preserve"> </w:t>
      </w:r>
      <w:r>
        <w:rPr>
          <w:sz w:val="24"/>
        </w:rPr>
        <w:t>раскрывающие</w:t>
      </w:r>
      <w:r w:rsidR="0003277F">
        <w:rPr>
          <w:sz w:val="24"/>
        </w:rPr>
        <w:t xml:space="preserve"> </w:t>
      </w:r>
      <w:r>
        <w:rPr>
          <w:sz w:val="24"/>
        </w:rPr>
        <w:t>значение</w:t>
      </w:r>
      <w:r w:rsidR="0003277F">
        <w:rPr>
          <w:sz w:val="24"/>
        </w:rPr>
        <w:t xml:space="preserve"> </w:t>
      </w:r>
      <w:r>
        <w:rPr>
          <w:sz w:val="24"/>
        </w:rPr>
        <w:t>нравственности, веры как регуляторов поведения человека в обществе и условия духовно-нравственного</w:t>
      </w:r>
      <w:r w:rsidR="0003277F">
        <w:rPr>
          <w:sz w:val="24"/>
        </w:rPr>
        <w:t xml:space="preserve"> </w:t>
      </w:r>
      <w:r>
        <w:rPr>
          <w:sz w:val="24"/>
        </w:rPr>
        <w:t>развития личности;</w:t>
      </w:r>
    </w:p>
    <w:p w:rsidR="00A344B2" w:rsidRDefault="00D365E4">
      <w:pPr>
        <w:pStyle w:val="ac"/>
        <w:numPr>
          <w:ilvl w:val="0"/>
          <w:numId w:val="25"/>
        </w:numPr>
        <w:tabs>
          <w:tab w:val="left" w:pos="1276"/>
        </w:tabs>
        <w:ind w:left="142" w:right="428" w:firstLine="707"/>
        <w:rPr>
          <w:sz w:val="24"/>
        </w:rPr>
      </w:pPr>
      <w:r>
        <w:rPr>
          <w:sz w:val="24"/>
        </w:rPr>
        <w:t>понимать ценность семьи, уметь приводить примеры положительного влияния</w:t>
      </w:r>
      <w:r w:rsidR="0003277F">
        <w:rPr>
          <w:sz w:val="24"/>
        </w:rPr>
        <w:t xml:space="preserve"> </w:t>
      </w:r>
      <w:r>
        <w:rPr>
          <w:sz w:val="24"/>
        </w:rPr>
        <w:t>исламской</w:t>
      </w:r>
      <w:r w:rsidR="0003277F">
        <w:rPr>
          <w:sz w:val="24"/>
        </w:rPr>
        <w:t xml:space="preserve"> </w:t>
      </w:r>
      <w:r>
        <w:rPr>
          <w:sz w:val="24"/>
        </w:rPr>
        <w:t>традиции на</w:t>
      </w:r>
      <w:r w:rsidR="0003277F">
        <w:rPr>
          <w:sz w:val="24"/>
        </w:rPr>
        <w:t xml:space="preserve"> </w:t>
      </w:r>
      <w:r>
        <w:rPr>
          <w:sz w:val="24"/>
        </w:rPr>
        <w:t>отношения</w:t>
      </w:r>
      <w:r w:rsidR="0003277F">
        <w:rPr>
          <w:sz w:val="24"/>
        </w:rPr>
        <w:t xml:space="preserve"> </w:t>
      </w:r>
      <w:r>
        <w:rPr>
          <w:sz w:val="24"/>
        </w:rPr>
        <w:t>в</w:t>
      </w:r>
      <w:r w:rsidR="0003277F">
        <w:rPr>
          <w:sz w:val="24"/>
        </w:rPr>
        <w:t xml:space="preserve"> </w:t>
      </w:r>
      <w:r>
        <w:rPr>
          <w:sz w:val="24"/>
        </w:rPr>
        <w:t>семье, воспитание</w:t>
      </w:r>
      <w:r w:rsidR="0003277F">
        <w:rPr>
          <w:sz w:val="24"/>
        </w:rPr>
        <w:t xml:space="preserve">  </w:t>
      </w:r>
      <w:r>
        <w:rPr>
          <w:sz w:val="24"/>
        </w:rPr>
        <w:t>детей;</w:t>
      </w:r>
    </w:p>
    <w:p w:rsidR="00A344B2" w:rsidRDefault="00D365E4">
      <w:pPr>
        <w:pStyle w:val="ac"/>
        <w:numPr>
          <w:ilvl w:val="0"/>
          <w:numId w:val="25"/>
        </w:numPr>
        <w:tabs>
          <w:tab w:val="left" w:pos="1276"/>
          <w:tab w:val="left" w:pos="2089"/>
        </w:tabs>
        <w:spacing w:before="66"/>
        <w:ind w:left="142" w:right="423" w:firstLine="707"/>
        <w:rPr>
          <w:sz w:val="24"/>
        </w:rPr>
      </w:pPr>
      <w:r>
        <w:rPr>
          <w:sz w:val="24"/>
        </w:rPr>
        <w:t>владеть навыками общения с людьми разного вероисповедания; осознавать, что</w:t>
      </w:r>
      <w:r w:rsidR="0003277F">
        <w:rPr>
          <w:sz w:val="24"/>
        </w:rPr>
        <w:t xml:space="preserve"> </w:t>
      </w:r>
      <w:r>
        <w:rPr>
          <w:sz w:val="24"/>
        </w:rPr>
        <w:t>оскорбление представителей другой веры есть нарушение нравственных норм поведения в</w:t>
      </w:r>
      <w:r w:rsidR="0003277F">
        <w:rPr>
          <w:sz w:val="24"/>
        </w:rPr>
        <w:t xml:space="preserve"> </w:t>
      </w:r>
      <w:r>
        <w:rPr>
          <w:sz w:val="24"/>
        </w:rPr>
        <w:t>обществе;</w:t>
      </w:r>
    </w:p>
    <w:p w:rsidR="00A344B2" w:rsidRDefault="00D365E4">
      <w:pPr>
        <w:pStyle w:val="ac"/>
        <w:numPr>
          <w:ilvl w:val="0"/>
          <w:numId w:val="25"/>
        </w:numPr>
        <w:tabs>
          <w:tab w:val="left" w:pos="1276"/>
          <w:tab w:val="left" w:pos="2218"/>
        </w:tabs>
        <w:spacing w:before="1"/>
        <w:ind w:left="142" w:right="430" w:firstLine="707"/>
        <w:rPr>
          <w:sz w:val="24"/>
        </w:rPr>
      </w:pPr>
      <w:r>
        <w:rPr>
          <w:sz w:val="24"/>
        </w:rPr>
        <w:t>понимать ценность человеческой жизни, человеческого достоинства, честного</w:t>
      </w:r>
      <w:r w:rsidR="0003277F">
        <w:rPr>
          <w:sz w:val="24"/>
        </w:rPr>
        <w:t xml:space="preserve"> </w:t>
      </w:r>
      <w:r>
        <w:rPr>
          <w:sz w:val="24"/>
        </w:rPr>
        <w:t>труда</w:t>
      </w:r>
      <w:r w:rsidR="00BA2E07">
        <w:rPr>
          <w:sz w:val="24"/>
        </w:rPr>
        <w:t xml:space="preserve"> </w:t>
      </w:r>
      <w:r>
        <w:rPr>
          <w:sz w:val="24"/>
        </w:rPr>
        <w:t xml:space="preserve">людей </w:t>
      </w:r>
      <w:r w:rsidR="00BA2E07">
        <w:rPr>
          <w:sz w:val="24"/>
        </w:rPr>
        <w:t xml:space="preserve"> </w:t>
      </w:r>
      <w:r>
        <w:rPr>
          <w:sz w:val="24"/>
        </w:rPr>
        <w:t>на</w:t>
      </w:r>
      <w:r w:rsidR="00BA2E07">
        <w:rPr>
          <w:sz w:val="24"/>
        </w:rPr>
        <w:t xml:space="preserve"> </w:t>
      </w:r>
      <w:r>
        <w:rPr>
          <w:sz w:val="24"/>
        </w:rPr>
        <w:t>благо человека, общества;</w:t>
      </w:r>
    </w:p>
    <w:p w:rsidR="00A344B2" w:rsidRDefault="00D365E4">
      <w:pPr>
        <w:pStyle w:val="ac"/>
        <w:numPr>
          <w:ilvl w:val="0"/>
          <w:numId w:val="25"/>
        </w:numPr>
        <w:tabs>
          <w:tab w:val="left" w:pos="1276"/>
          <w:tab w:val="left" w:pos="2283"/>
        </w:tabs>
        <w:ind w:left="142" w:right="436" w:firstLine="707"/>
        <w:rPr>
          <w:sz w:val="24"/>
        </w:rPr>
      </w:pPr>
      <w:r>
        <w:rPr>
          <w:sz w:val="24"/>
        </w:rPr>
        <w:t>уметь</w:t>
      </w:r>
      <w:r w:rsidR="0003277F">
        <w:rPr>
          <w:sz w:val="24"/>
        </w:rPr>
        <w:t xml:space="preserve"> </w:t>
      </w:r>
      <w:r>
        <w:rPr>
          <w:sz w:val="24"/>
        </w:rPr>
        <w:t>объяснять</w:t>
      </w:r>
      <w:r w:rsidR="0003277F">
        <w:rPr>
          <w:sz w:val="24"/>
        </w:rPr>
        <w:t xml:space="preserve"> </w:t>
      </w:r>
      <w:r>
        <w:rPr>
          <w:sz w:val="24"/>
        </w:rPr>
        <w:t>значение</w:t>
      </w:r>
      <w:r w:rsidR="0003277F">
        <w:rPr>
          <w:sz w:val="24"/>
        </w:rPr>
        <w:t xml:space="preserve">  </w:t>
      </w:r>
      <w:r>
        <w:rPr>
          <w:sz w:val="24"/>
        </w:rPr>
        <w:t>сло</w:t>
      </w:r>
      <w:proofErr w:type="gramStart"/>
      <w:r>
        <w:rPr>
          <w:sz w:val="24"/>
        </w:rPr>
        <w:t>в"</w:t>
      </w:r>
      <w:proofErr w:type="gramEnd"/>
      <w:r>
        <w:rPr>
          <w:sz w:val="24"/>
        </w:rPr>
        <w:t>милосердие","сострадание","прощение","дружелюбие";</w:t>
      </w:r>
    </w:p>
    <w:p w:rsidR="00A344B2" w:rsidRDefault="00D365E4">
      <w:pPr>
        <w:pStyle w:val="ac"/>
        <w:numPr>
          <w:ilvl w:val="0"/>
          <w:numId w:val="25"/>
        </w:numPr>
        <w:tabs>
          <w:tab w:val="left" w:pos="1276"/>
          <w:tab w:val="left" w:pos="2235"/>
        </w:tabs>
        <w:ind w:left="142" w:right="433" w:firstLine="707"/>
        <w:rPr>
          <w:sz w:val="24"/>
        </w:rPr>
      </w:pPr>
      <w:r>
        <w:rPr>
          <w:sz w:val="24"/>
        </w:rPr>
        <w:t>уметь находить образы, приводить примеры проявлений любви к ближнему,</w:t>
      </w:r>
      <w:r w:rsidR="0003277F">
        <w:rPr>
          <w:sz w:val="24"/>
        </w:rPr>
        <w:t xml:space="preserve"> </w:t>
      </w:r>
      <w:r>
        <w:rPr>
          <w:sz w:val="24"/>
        </w:rPr>
        <w:t>милосердия</w:t>
      </w:r>
      <w:r w:rsidR="0003277F">
        <w:rPr>
          <w:sz w:val="24"/>
        </w:rPr>
        <w:t xml:space="preserve"> </w:t>
      </w:r>
      <w:r>
        <w:rPr>
          <w:sz w:val="24"/>
        </w:rPr>
        <w:t>и</w:t>
      </w:r>
      <w:r w:rsidR="0003277F">
        <w:rPr>
          <w:sz w:val="24"/>
        </w:rPr>
        <w:t xml:space="preserve"> </w:t>
      </w:r>
      <w:r>
        <w:rPr>
          <w:sz w:val="24"/>
        </w:rPr>
        <w:t>сострадания</w:t>
      </w:r>
      <w:r w:rsidR="0003277F">
        <w:rPr>
          <w:sz w:val="24"/>
        </w:rPr>
        <w:t xml:space="preserve"> </w:t>
      </w:r>
      <w:r>
        <w:rPr>
          <w:sz w:val="24"/>
        </w:rPr>
        <w:t>в</w:t>
      </w:r>
      <w:r w:rsidR="0003277F">
        <w:rPr>
          <w:sz w:val="24"/>
        </w:rPr>
        <w:t xml:space="preserve"> </w:t>
      </w:r>
      <w:r>
        <w:rPr>
          <w:sz w:val="24"/>
        </w:rPr>
        <w:t>исламской</w:t>
      </w:r>
      <w:r w:rsidR="0003277F">
        <w:rPr>
          <w:sz w:val="24"/>
        </w:rPr>
        <w:t xml:space="preserve"> </w:t>
      </w:r>
      <w:r>
        <w:rPr>
          <w:sz w:val="24"/>
        </w:rPr>
        <w:t>культуре,</w:t>
      </w:r>
      <w:r w:rsidR="0003277F">
        <w:rPr>
          <w:sz w:val="24"/>
        </w:rPr>
        <w:t xml:space="preserve"> </w:t>
      </w:r>
      <w:r>
        <w:rPr>
          <w:sz w:val="24"/>
        </w:rPr>
        <w:t>истории</w:t>
      </w:r>
      <w:r w:rsidR="0003277F">
        <w:rPr>
          <w:sz w:val="24"/>
        </w:rPr>
        <w:t xml:space="preserve"> </w:t>
      </w:r>
      <w:r>
        <w:rPr>
          <w:sz w:val="24"/>
        </w:rPr>
        <w:t>России</w:t>
      </w:r>
      <w:proofErr w:type="gramStart"/>
      <w:r w:rsidR="0003277F">
        <w:rPr>
          <w:sz w:val="24"/>
        </w:rPr>
        <w:t xml:space="preserve"> </w:t>
      </w:r>
      <w:r>
        <w:rPr>
          <w:sz w:val="24"/>
        </w:rPr>
        <w:t>,</w:t>
      </w:r>
      <w:proofErr w:type="gramEnd"/>
      <w:r>
        <w:rPr>
          <w:sz w:val="24"/>
        </w:rPr>
        <w:t>современной</w:t>
      </w:r>
      <w:r w:rsidR="0003277F">
        <w:rPr>
          <w:sz w:val="24"/>
        </w:rPr>
        <w:t xml:space="preserve"> </w:t>
      </w:r>
      <w:r>
        <w:rPr>
          <w:sz w:val="24"/>
        </w:rPr>
        <w:t>жизни;</w:t>
      </w:r>
    </w:p>
    <w:p w:rsidR="00A344B2" w:rsidRDefault="00D365E4">
      <w:pPr>
        <w:pStyle w:val="ac"/>
        <w:numPr>
          <w:ilvl w:val="0"/>
          <w:numId w:val="25"/>
        </w:numPr>
        <w:tabs>
          <w:tab w:val="left" w:pos="1276"/>
          <w:tab w:val="left" w:pos="2192"/>
        </w:tabs>
        <w:ind w:left="142" w:right="431" w:firstLine="707"/>
        <w:rPr>
          <w:sz w:val="24"/>
        </w:rPr>
      </w:pPr>
      <w:r>
        <w:rPr>
          <w:sz w:val="24"/>
        </w:rPr>
        <w:t>быть открытым к сотрудничеству, готовым оказывать помощь; осуждать любые</w:t>
      </w:r>
      <w:r w:rsidR="00BA2E07">
        <w:rPr>
          <w:sz w:val="24"/>
        </w:rPr>
        <w:t xml:space="preserve"> </w:t>
      </w:r>
      <w:r>
        <w:rPr>
          <w:sz w:val="24"/>
        </w:rPr>
        <w:t>случаи</w:t>
      </w:r>
      <w:r w:rsidR="00BA2E07">
        <w:rPr>
          <w:sz w:val="24"/>
        </w:rPr>
        <w:t xml:space="preserve"> </w:t>
      </w:r>
      <w:r>
        <w:rPr>
          <w:sz w:val="24"/>
        </w:rPr>
        <w:t>унижения человеческого достоинства.</w:t>
      </w:r>
    </w:p>
    <w:p w:rsidR="00A344B2" w:rsidRDefault="00D365E4">
      <w:pPr>
        <w:pStyle w:val="a6"/>
        <w:tabs>
          <w:tab w:val="left" w:pos="1276"/>
        </w:tabs>
        <w:ind w:left="142" w:firstLine="0"/>
      </w:pPr>
      <w:r>
        <w:t>Учебный</w:t>
      </w:r>
      <w:r w:rsidR="00BA2E07">
        <w:t xml:space="preserve">  </w:t>
      </w:r>
      <w:r>
        <w:t>модуль</w:t>
      </w:r>
      <w:proofErr w:type="gramStart"/>
      <w:r>
        <w:t>«О</w:t>
      </w:r>
      <w:proofErr w:type="gramEnd"/>
      <w:r>
        <w:t>сновы</w:t>
      </w:r>
      <w:r w:rsidR="00BA2E07">
        <w:t xml:space="preserve"> </w:t>
      </w:r>
      <w:r>
        <w:t>религиозных</w:t>
      </w:r>
      <w:r w:rsidR="00BA2E07">
        <w:t xml:space="preserve"> </w:t>
      </w:r>
      <w:r>
        <w:t>культур</w:t>
      </w:r>
      <w:r w:rsidR="00BA2E07">
        <w:t xml:space="preserve"> </w:t>
      </w:r>
      <w:r>
        <w:t>народов</w:t>
      </w:r>
      <w:r w:rsidR="00BA2E07">
        <w:t xml:space="preserve"> </w:t>
      </w:r>
      <w:r>
        <w:t>России»</w:t>
      </w:r>
    </w:p>
    <w:p w:rsidR="00A344B2" w:rsidRDefault="00D365E4">
      <w:pPr>
        <w:pStyle w:val="a6"/>
        <w:tabs>
          <w:tab w:val="left" w:pos="1276"/>
        </w:tabs>
        <w:ind w:left="142" w:right="434"/>
      </w:pPr>
      <w:r>
        <w:t>Предметные</w:t>
      </w:r>
      <w:r w:rsidR="00BA2E07">
        <w:t xml:space="preserve"> </w:t>
      </w:r>
      <w:r>
        <w:t>результаты</w:t>
      </w:r>
      <w:r w:rsidR="00BA2E07">
        <w:t xml:space="preserve"> </w:t>
      </w:r>
      <w:r>
        <w:t>обучения</w:t>
      </w:r>
      <w:r w:rsidR="00BA2E07">
        <w:t xml:space="preserve"> </w:t>
      </w:r>
      <w:r>
        <w:t>по</w:t>
      </w:r>
      <w:r w:rsidR="00BA2E07">
        <w:t xml:space="preserve"> </w:t>
      </w:r>
      <w:r>
        <w:t>учебному</w:t>
      </w:r>
      <w:r w:rsidR="00BA2E07">
        <w:t xml:space="preserve"> </w:t>
      </w:r>
      <w:r>
        <w:t>модулю</w:t>
      </w:r>
      <w:r w:rsidR="00BA2E07">
        <w:t xml:space="preserve"> </w:t>
      </w:r>
      <w:r>
        <w:t>«Основы</w:t>
      </w:r>
      <w:r w:rsidR="00BA2E07">
        <w:t xml:space="preserve"> </w:t>
      </w:r>
      <w:r>
        <w:t>религиозных</w:t>
      </w:r>
      <w:r w:rsidR="00BA2E07">
        <w:t xml:space="preserve"> </w:t>
      </w:r>
      <w:r>
        <w:t>культур</w:t>
      </w:r>
      <w:r w:rsidR="00BA2E07">
        <w:t xml:space="preserve"> </w:t>
      </w:r>
      <w:r>
        <w:t>народов</w:t>
      </w:r>
      <w:r w:rsidR="00BA2E07">
        <w:t xml:space="preserve"> </w:t>
      </w:r>
      <w:r>
        <w:t>России</w:t>
      </w:r>
      <w:proofErr w:type="gramStart"/>
      <w:r>
        <w:t>"о</w:t>
      </w:r>
      <w:proofErr w:type="gramEnd"/>
      <w:r>
        <w:t>беспечивают следующие</w:t>
      </w:r>
      <w:r w:rsidR="00BA2E07">
        <w:t xml:space="preserve"> </w:t>
      </w:r>
      <w:r>
        <w:t>достижения</w:t>
      </w:r>
      <w:r w:rsidR="00BA2E07">
        <w:t xml:space="preserve"> </w:t>
      </w:r>
      <w:r>
        <w:t>обучающихся:</w:t>
      </w:r>
    </w:p>
    <w:p w:rsidR="00A344B2" w:rsidRDefault="00D365E4">
      <w:pPr>
        <w:pStyle w:val="ac"/>
        <w:numPr>
          <w:ilvl w:val="0"/>
          <w:numId w:val="24"/>
        </w:numPr>
        <w:tabs>
          <w:tab w:val="left" w:pos="1276"/>
          <w:tab w:val="left" w:pos="2264"/>
        </w:tabs>
        <w:ind w:left="142" w:right="428" w:firstLine="707"/>
        <w:rPr>
          <w:sz w:val="24"/>
        </w:rPr>
      </w:pPr>
      <w:r>
        <w:rPr>
          <w:sz w:val="24"/>
        </w:rPr>
        <w:t>понимать</w:t>
      </w:r>
      <w:r w:rsidR="00BA2E07">
        <w:rPr>
          <w:sz w:val="24"/>
        </w:rPr>
        <w:t xml:space="preserve"> </w:t>
      </w:r>
      <w:r>
        <w:rPr>
          <w:sz w:val="24"/>
        </w:rPr>
        <w:t>необходимость</w:t>
      </w:r>
      <w:r w:rsidR="00BA2E07">
        <w:rPr>
          <w:sz w:val="24"/>
        </w:rPr>
        <w:t xml:space="preserve"> </w:t>
      </w:r>
      <w:r>
        <w:rPr>
          <w:sz w:val="24"/>
        </w:rPr>
        <w:t>нравственного</w:t>
      </w:r>
      <w:r w:rsidR="00BA2E07">
        <w:rPr>
          <w:sz w:val="24"/>
        </w:rPr>
        <w:t xml:space="preserve"> </w:t>
      </w:r>
      <w:r>
        <w:rPr>
          <w:sz w:val="24"/>
        </w:rPr>
        <w:t>совершенствования,</w:t>
      </w:r>
      <w:r w:rsidR="00BA2E07">
        <w:rPr>
          <w:sz w:val="24"/>
        </w:rPr>
        <w:t xml:space="preserve"> </w:t>
      </w:r>
      <w:r>
        <w:rPr>
          <w:sz w:val="24"/>
        </w:rPr>
        <w:t>духовного</w:t>
      </w:r>
      <w:r w:rsidR="00BA2E07">
        <w:rPr>
          <w:sz w:val="24"/>
        </w:rPr>
        <w:t xml:space="preserve"> </w:t>
      </w:r>
      <w:r>
        <w:rPr>
          <w:sz w:val="24"/>
        </w:rPr>
        <w:t>развития,</w:t>
      </w:r>
      <w:r w:rsidR="00BA2E07">
        <w:rPr>
          <w:sz w:val="24"/>
        </w:rPr>
        <w:t xml:space="preserve"> </w:t>
      </w:r>
      <w:r>
        <w:rPr>
          <w:sz w:val="24"/>
        </w:rPr>
        <w:t>роль в</w:t>
      </w:r>
      <w:r w:rsidR="00BA2E07">
        <w:rPr>
          <w:sz w:val="24"/>
        </w:rPr>
        <w:t xml:space="preserve"> </w:t>
      </w:r>
      <w:r>
        <w:rPr>
          <w:sz w:val="24"/>
        </w:rPr>
        <w:lastRenderedPageBreak/>
        <w:t>этом</w:t>
      </w:r>
      <w:r w:rsidR="00BA2E07">
        <w:rPr>
          <w:sz w:val="24"/>
        </w:rPr>
        <w:t xml:space="preserve"> </w:t>
      </w:r>
      <w:r>
        <w:rPr>
          <w:sz w:val="24"/>
        </w:rPr>
        <w:t>личных</w:t>
      </w:r>
      <w:r w:rsidR="00BA2E07">
        <w:rPr>
          <w:sz w:val="24"/>
        </w:rPr>
        <w:t xml:space="preserve"> </w:t>
      </w:r>
      <w:r>
        <w:rPr>
          <w:sz w:val="24"/>
        </w:rPr>
        <w:t>усилий человека;</w:t>
      </w:r>
    </w:p>
    <w:p w:rsidR="00A344B2" w:rsidRDefault="00D365E4">
      <w:pPr>
        <w:pStyle w:val="ac"/>
        <w:numPr>
          <w:ilvl w:val="0"/>
          <w:numId w:val="24"/>
        </w:numPr>
        <w:tabs>
          <w:tab w:val="left" w:pos="1276"/>
          <w:tab w:val="left" w:pos="2086"/>
        </w:tabs>
        <w:ind w:left="142" w:right="432" w:firstLine="707"/>
        <w:rPr>
          <w:sz w:val="24"/>
        </w:rPr>
      </w:pPr>
      <w:r>
        <w:rPr>
          <w:sz w:val="24"/>
        </w:rPr>
        <w:t>уметь анализировать и давать нравственную оценку поступкам, отвечать за них,</w:t>
      </w:r>
      <w:r w:rsidR="00BA2E07">
        <w:rPr>
          <w:sz w:val="24"/>
        </w:rPr>
        <w:t xml:space="preserve"> </w:t>
      </w:r>
      <w:r>
        <w:rPr>
          <w:sz w:val="24"/>
        </w:rPr>
        <w:t>проявлять готовность</w:t>
      </w:r>
      <w:r w:rsidR="00BA2E07">
        <w:rPr>
          <w:sz w:val="24"/>
        </w:rPr>
        <w:t xml:space="preserve"> </w:t>
      </w:r>
      <w:r>
        <w:rPr>
          <w:sz w:val="24"/>
        </w:rPr>
        <w:t>к</w:t>
      </w:r>
      <w:r w:rsidR="00BA2E07">
        <w:rPr>
          <w:sz w:val="24"/>
        </w:rPr>
        <w:t xml:space="preserve"> </w:t>
      </w:r>
      <w:r>
        <w:rPr>
          <w:sz w:val="24"/>
        </w:rPr>
        <w:t>сознательному</w:t>
      </w:r>
      <w:r w:rsidR="00BA2E07">
        <w:rPr>
          <w:sz w:val="24"/>
        </w:rPr>
        <w:t xml:space="preserve"> </w:t>
      </w:r>
      <w:r>
        <w:rPr>
          <w:sz w:val="24"/>
        </w:rPr>
        <w:t>самоограничению</w:t>
      </w:r>
      <w:r w:rsidR="00BA2E07">
        <w:rPr>
          <w:sz w:val="24"/>
        </w:rPr>
        <w:t xml:space="preserve"> </w:t>
      </w:r>
      <w:r>
        <w:rPr>
          <w:sz w:val="24"/>
        </w:rPr>
        <w:t>в</w:t>
      </w:r>
      <w:r w:rsidR="00BA2E07">
        <w:rPr>
          <w:sz w:val="24"/>
        </w:rPr>
        <w:t xml:space="preserve"> </w:t>
      </w:r>
      <w:r>
        <w:rPr>
          <w:sz w:val="24"/>
        </w:rPr>
        <w:t>поведении;</w:t>
      </w:r>
    </w:p>
    <w:p w:rsidR="00A344B2" w:rsidRDefault="00D365E4">
      <w:pPr>
        <w:pStyle w:val="ac"/>
        <w:numPr>
          <w:ilvl w:val="0"/>
          <w:numId w:val="24"/>
        </w:numPr>
        <w:tabs>
          <w:tab w:val="left" w:pos="1276"/>
          <w:tab w:val="left" w:pos="2086"/>
        </w:tabs>
        <w:ind w:left="142" w:right="427" w:firstLine="707"/>
        <w:rPr>
          <w:sz w:val="24"/>
        </w:rPr>
      </w:pPr>
      <w:r>
        <w:rPr>
          <w:sz w:val="24"/>
        </w:rPr>
        <w:t>осуществлять обоснованный нравственный выбор с опорой на этические нормы</w:t>
      </w:r>
      <w:r w:rsidR="00BA2E07">
        <w:rPr>
          <w:sz w:val="24"/>
        </w:rPr>
        <w:t xml:space="preserve"> </w:t>
      </w:r>
      <w:r>
        <w:rPr>
          <w:sz w:val="24"/>
        </w:rPr>
        <w:t>религиозных</w:t>
      </w:r>
      <w:r w:rsidR="00BA2E07">
        <w:rPr>
          <w:sz w:val="24"/>
        </w:rPr>
        <w:t xml:space="preserve"> </w:t>
      </w:r>
      <w:r>
        <w:rPr>
          <w:sz w:val="24"/>
        </w:rPr>
        <w:t>культур народов России;</w:t>
      </w:r>
    </w:p>
    <w:p w:rsidR="00A344B2" w:rsidRDefault="00D365E4">
      <w:pPr>
        <w:pStyle w:val="ac"/>
        <w:numPr>
          <w:ilvl w:val="0"/>
          <w:numId w:val="24"/>
        </w:numPr>
        <w:tabs>
          <w:tab w:val="left" w:pos="1276"/>
        </w:tabs>
        <w:spacing w:before="1"/>
        <w:ind w:left="142" w:right="433" w:firstLine="707"/>
        <w:rPr>
          <w:sz w:val="24"/>
        </w:rPr>
      </w:pPr>
      <w:r>
        <w:rPr>
          <w:sz w:val="24"/>
        </w:rPr>
        <w:t>уметь рассказывать об основных особенностях традиционных религий народов</w:t>
      </w:r>
      <w:r w:rsidR="00BA2E07">
        <w:rPr>
          <w:sz w:val="24"/>
        </w:rPr>
        <w:t xml:space="preserve"> </w:t>
      </w:r>
      <w:r>
        <w:rPr>
          <w:sz w:val="24"/>
        </w:rPr>
        <w:t>России, называть имена их основателей и основные события, связанные с историей их</w:t>
      </w:r>
      <w:r w:rsidR="00BA2E07">
        <w:rPr>
          <w:sz w:val="24"/>
        </w:rPr>
        <w:t xml:space="preserve"> </w:t>
      </w:r>
      <w:r>
        <w:rPr>
          <w:sz w:val="24"/>
        </w:rPr>
        <w:t>возникновения</w:t>
      </w:r>
      <w:r w:rsidR="00BA2E07">
        <w:rPr>
          <w:sz w:val="24"/>
        </w:rPr>
        <w:t xml:space="preserve"> </w:t>
      </w:r>
      <w:r>
        <w:rPr>
          <w:sz w:val="24"/>
        </w:rPr>
        <w:t>и развития;</w:t>
      </w:r>
    </w:p>
    <w:p w:rsidR="00A344B2" w:rsidRDefault="00D365E4">
      <w:pPr>
        <w:pStyle w:val="ac"/>
        <w:numPr>
          <w:ilvl w:val="0"/>
          <w:numId w:val="24"/>
        </w:numPr>
        <w:tabs>
          <w:tab w:val="left" w:pos="1276"/>
        </w:tabs>
        <w:ind w:left="142" w:right="433" w:firstLine="707"/>
        <w:rPr>
          <w:sz w:val="24"/>
        </w:rPr>
      </w:pPr>
      <w:r>
        <w:rPr>
          <w:sz w:val="24"/>
        </w:rPr>
        <w:t>знать названия священных книг традиционных религий народов России, уметь</w:t>
      </w:r>
      <w:r w:rsidR="00BA2E07">
        <w:rPr>
          <w:sz w:val="24"/>
        </w:rPr>
        <w:t xml:space="preserve"> </w:t>
      </w:r>
      <w:r>
        <w:rPr>
          <w:sz w:val="24"/>
        </w:rPr>
        <w:t>кратко</w:t>
      </w:r>
      <w:r w:rsidR="00BA2E07">
        <w:rPr>
          <w:sz w:val="24"/>
        </w:rPr>
        <w:t xml:space="preserve"> </w:t>
      </w:r>
      <w:r>
        <w:rPr>
          <w:sz w:val="24"/>
        </w:rPr>
        <w:t>описывать</w:t>
      </w:r>
      <w:r w:rsidR="00BA2E07">
        <w:rPr>
          <w:sz w:val="24"/>
        </w:rPr>
        <w:t xml:space="preserve"> </w:t>
      </w:r>
      <w:r>
        <w:rPr>
          <w:sz w:val="24"/>
        </w:rPr>
        <w:t>их</w:t>
      </w:r>
      <w:r w:rsidR="00BA2E07">
        <w:rPr>
          <w:sz w:val="24"/>
        </w:rPr>
        <w:t xml:space="preserve"> </w:t>
      </w:r>
      <w:r>
        <w:rPr>
          <w:sz w:val="24"/>
        </w:rPr>
        <w:t>содержание;</w:t>
      </w:r>
    </w:p>
    <w:p w:rsidR="00A344B2" w:rsidRDefault="00D365E4">
      <w:pPr>
        <w:pStyle w:val="ac"/>
        <w:numPr>
          <w:ilvl w:val="0"/>
          <w:numId w:val="24"/>
        </w:numPr>
        <w:tabs>
          <w:tab w:val="left" w:pos="1276"/>
          <w:tab w:val="left" w:pos="2194"/>
        </w:tabs>
        <w:ind w:left="142" w:right="436" w:firstLine="707"/>
        <w:rPr>
          <w:sz w:val="24"/>
        </w:rPr>
      </w:pPr>
      <w:r>
        <w:rPr>
          <w:sz w:val="24"/>
        </w:rPr>
        <w:t>уметь</w:t>
      </w:r>
      <w:r w:rsidR="00BA2E07">
        <w:rPr>
          <w:sz w:val="24"/>
        </w:rPr>
        <w:t xml:space="preserve"> </w:t>
      </w:r>
      <w:r>
        <w:rPr>
          <w:sz w:val="24"/>
        </w:rPr>
        <w:t>называть</w:t>
      </w:r>
      <w:r w:rsidR="00BA2E07">
        <w:rPr>
          <w:sz w:val="24"/>
        </w:rPr>
        <w:t xml:space="preserve"> </w:t>
      </w:r>
      <w:r>
        <w:rPr>
          <w:sz w:val="24"/>
        </w:rPr>
        <w:t>и</w:t>
      </w:r>
      <w:r w:rsidR="00BA2E07">
        <w:rPr>
          <w:sz w:val="24"/>
        </w:rPr>
        <w:t xml:space="preserve"> </w:t>
      </w:r>
      <w:r>
        <w:rPr>
          <w:sz w:val="24"/>
        </w:rPr>
        <w:t>составлять</w:t>
      </w:r>
      <w:r w:rsidR="00BA2E07">
        <w:rPr>
          <w:sz w:val="24"/>
        </w:rPr>
        <w:t xml:space="preserve"> </w:t>
      </w:r>
      <w:r>
        <w:rPr>
          <w:sz w:val="24"/>
        </w:rPr>
        <w:t>краткие</w:t>
      </w:r>
      <w:r w:rsidR="00BA2E07">
        <w:rPr>
          <w:sz w:val="24"/>
        </w:rPr>
        <w:t xml:space="preserve"> </w:t>
      </w:r>
      <w:r>
        <w:rPr>
          <w:sz w:val="24"/>
        </w:rPr>
        <w:t>описания</w:t>
      </w:r>
      <w:r w:rsidR="00BA2E07">
        <w:rPr>
          <w:sz w:val="24"/>
        </w:rPr>
        <w:t xml:space="preserve"> </w:t>
      </w:r>
      <w:r>
        <w:rPr>
          <w:sz w:val="24"/>
        </w:rPr>
        <w:t>особенностей</w:t>
      </w:r>
      <w:r w:rsidR="00BA2E07">
        <w:rPr>
          <w:sz w:val="24"/>
        </w:rPr>
        <w:t xml:space="preserve"> </w:t>
      </w:r>
      <w:r>
        <w:rPr>
          <w:sz w:val="24"/>
        </w:rPr>
        <w:t>культовых</w:t>
      </w:r>
      <w:r w:rsidR="00BA2E07">
        <w:rPr>
          <w:sz w:val="24"/>
        </w:rPr>
        <w:t xml:space="preserve"> </w:t>
      </w:r>
      <w:r>
        <w:rPr>
          <w:sz w:val="24"/>
        </w:rPr>
        <w:t>сооружений,</w:t>
      </w:r>
      <w:r w:rsidR="00BA2E07">
        <w:rPr>
          <w:sz w:val="24"/>
        </w:rPr>
        <w:t xml:space="preserve"> </w:t>
      </w:r>
      <w:r>
        <w:rPr>
          <w:sz w:val="24"/>
        </w:rPr>
        <w:t>религиозных служб,</w:t>
      </w:r>
      <w:r w:rsidR="00BA2E07">
        <w:rPr>
          <w:sz w:val="24"/>
        </w:rPr>
        <w:t xml:space="preserve"> </w:t>
      </w:r>
      <w:r>
        <w:rPr>
          <w:sz w:val="24"/>
        </w:rPr>
        <w:t>обрядов</w:t>
      </w:r>
      <w:r w:rsidR="00BA2E07">
        <w:rPr>
          <w:sz w:val="24"/>
        </w:rPr>
        <w:t xml:space="preserve"> </w:t>
      </w:r>
      <w:r>
        <w:rPr>
          <w:sz w:val="24"/>
        </w:rPr>
        <w:t>традиционных религий</w:t>
      </w:r>
      <w:r w:rsidR="00BA2E07">
        <w:rPr>
          <w:sz w:val="24"/>
        </w:rPr>
        <w:t xml:space="preserve"> </w:t>
      </w:r>
      <w:r>
        <w:rPr>
          <w:sz w:val="24"/>
        </w:rPr>
        <w:t>народов</w:t>
      </w:r>
      <w:r w:rsidR="00BA2E07">
        <w:rPr>
          <w:sz w:val="24"/>
        </w:rPr>
        <w:t xml:space="preserve"> </w:t>
      </w:r>
      <w:r>
        <w:rPr>
          <w:sz w:val="24"/>
        </w:rPr>
        <w:t>России;</w:t>
      </w:r>
    </w:p>
    <w:p w:rsidR="00A344B2" w:rsidRDefault="00D365E4">
      <w:pPr>
        <w:pStyle w:val="ac"/>
        <w:numPr>
          <w:ilvl w:val="0"/>
          <w:numId w:val="24"/>
        </w:numPr>
        <w:tabs>
          <w:tab w:val="left" w:pos="1276"/>
          <w:tab w:val="left" w:pos="2204"/>
        </w:tabs>
        <w:ind w:left="142" w:right="424" w:firstLine="707"/>
        <w:rPr>
          <w:sz w:val="24"/>
        </w:rPr>
      </w:pPr>
      <w:r>
        <w:rPr>
          <w:sz w:val="24"/>
        </w:rPr>
        <w:t>уметьстроитьсужденияоценочногохарактера</w:t>
      </w:r>
      <w:proofErr w:type="gramStart"/>
      <w:r>
        <w:rPr>
          <w:sz w:val="24"/>
        </w:rPr>
        <w:t>,р</w:t>
      </w:r>
      <w:proofErr w:type="gramEnd"/>
      <w:r>
        <w:rPr>
          <w:sz w:val="24"/>
        </w:rPr>
        <w:t>аскрывающиезначениенравственности, веры как регуляторов поведения человека в обществе и условия духовно-нравственного</w:t>
      </w:r>
      <w:r w:rsidR="00BA2E07">
        <w:rPr>
          <w:sz w:val="24"/>
        </w:rPr>
        <w:t xml:space="preserve"> </w:t>
      </w:r>
      <w:r>
        <w:rPr>
          <w:sz w:val="24"/>
        </w:rPr>
        <w:t>развития личности;</w:t>
      </w:r>
    </w:p>
    <w:p w:rsidR="00A344B2" w:rsidRDefault="00D365E4">
      <w:pPr>
        <w:pStyle w:val="ac"/>
        <w:numPr>
          <w:ilvl w:val="0"/>
          <w:numId w:val="24"/>
        </w:numPr>
        <w:tabs>
          <w:tab w:val="left" w:pos="1276"/>
        </w:tabs>
        <w:ind w:left="142" w:right="431" w:firstLine="707"/>
        <w:rPr>
          <w:sz w:val="24"/>
        </w:rPr>
      </w:pPr>
      <w:r>
        <w:rPr>
          <w:sz w:val="24"/>
        </w:rPr>
        <w:t>понимать ценность семьи, уметь приводить примеры положительного влияния</w:t>
      </w:r>
      <w:r w:rsidR="00BA2E07">
        <w:rPr>
          <w:sz w:val="24"/>
        </w:rPr>
        <w:t xml:space="preserve"> </w:t>
      </w:r>
      <w:r>
        <w:rPr>
          <w:sz w:val="24"/>
        </w:rPr>
        <w:t>религиозных</w:t>
      </w:r>
      <w:r w:rsidR="00BA2E07">
        <w:rPr>
          <w:sz w:val="24"/>
        </w:rPr>
        <w:t xml:space="preserve">   </w:t>
      </w:r>
      <w:r>
        <w:rPr>
          <w:sz w:val="24"/>
        </w:rPr>
        <w:t>традиции</w:t>
      </w:r>
      <w:r w:rsidR="00BA2E07">
        <w:rPr>
          <w:sz w:val="24"/>
        </w:rPr>
        <w:t xml:space="preserve">  </w:t>
      </w:r>
      <w:r>
        <w:rPr>
          <w:sz w:val="24"/>
        </w:rPr>
        <w:t>на</w:t>
      </w:r>
      <w:r w:rsidR="00BA2E07">
        <w:rPr>
          <w:sz w:val="24"/>
        </w:rPr>
        <w:t xml:space="preserve">  </w:t>
      </w:r>
      <w:r>
        <w:rPr>
          <w:sz w:val="24"/>
        </w:rPr>
        <w:t>отношения</w:t>
      </w:r>
      <w:r w:rsidR="00BA2E07">
        <w:rPr>
          <w:sz w:val="24"/>
        </w:rPr>
        <w:t xml:space="preserve">  </w:t>
      </w:r>
      <w:r>
        <w:rPr>
          <w:sz w:val="24"/>
        </w:rPr>
        <w:t>в</w:t>
      </w:r>
      <w:r w:rsidR="00BA2E07">
        <w:rPr>
          <w:sz w:val="24"/>
        </w:rPr>
        <w:t xml:space="preserve"> </w:t>
      </w:r>
      <w:r>
        <w:rPr>
          <w:sz w:val="24"/>
        </w:rPr>
        <w:t>семье, воспитание</w:t>
      </w:r>
      <w:r w:rsidR="00BA2E07">
        <w:rPr>
          <w:sz w:val="24"/>
        </w:rPr>
        <w:t xml:space="preserve"> </w:t>
      </w:r>
      <w:r>
        <w:rPr>
          <w:sz w:val="24"/>
        </w:rPr>
        <w:t>детей;</w:t>
      </w:r>
    </w:p>
    <w:p w:rsidR="00A344B2" w:rsidRDefault="00D365E4">
      <w:pPr>
        <w:pStyle w:val="ac"/>
        <w:numPr>
          <w:ilvl w:val="0"/>
          <w:numId w:val="24"/>
        </w:numPr>
        <w:tabs>
          <w:tab w:val="left" w:pos="1276"/>
          <w:tab w:val="left" w:pos="2089"/>
        </w:tabs>
        <w:ind w:left="142" w:right="431" w:firstLine="707"/>
        <w:rPr>
          <w:sz w:val="24"/>
        </w:rPr>
      </w:pPr>
      <w:r>
        <w:rPr>
          <w:sz w:val="24"/>
        </w:rPr>
        <w:t>владеть навыками общения с людьми разного вероисповедания; осознавать, что</w:t>
      </w:r>
      <w:r w:rsidR="00BA2E07">
        <w:rPr>
          <w:sz w:val="24"/>
        </w:rPr>
        <w:t xml:space="preserve"> </w:t>
      </w:r>
      <w:r>
        <w:rPr>
          <w:sz w:val="24"/>
        </w:rPr>
        <w:t>оскорбление представителей другой веры есть нарушение нравственных норм поведения в</w:t>
      </w:r>
      <w:r w:rsidR="00BA2E07">
        <w:rPr>
          <w:sz w:val="24"/>
        </w:rPr>
        <w:t xml:space="preserve"> </w:t>
      </w:r>
      <w:r>
        <w:rPr>
          <w:sz w:val="24"/>
        </w:rPr>
        <w:t>обществе;</w:t>
      </w:r>
    </w:p>
    <w:p w:rsidR="00A344B2" w:rsidRDefault="00D365E4">
      <w:pPr>
        <w:pStyle w:val="ac"/>
        <w:numPr>
          <w:ilvl w:val="0"/>
          <w:numId w:val="24"/>
        </w:numPr>
        <w:tabs>
          <w:tab w:val="left" w:pos="1276"/>
          <w:tab w:val="left" w:pos="2218"/>
        </w:tabs>
        <w:ind w:left="142" w:right="427" w:firstLine="707"/>
        <w:rPr>
          <w:sz w:val="24"/>
        </w:rPr>
      </w:pPr>
      <w:r>
        <w:rPr>
          <w:sz w:val="24"/>
        </w:rPr>
        <w:t>понимать ценность человеческой жизни, человеческого достоинства, честного</w:t>
      </w:r>
      <w:r w:rsidR="00BA2E07">
        <w:rPr>
          <w:sz w:val="24"/>
        </w:rPr>
        <w:t xml:space="preserve"> </w:t>
      </w:r>
      <w:r>
        <w:rPr>
          <w:sz w:val="24"/>
        </w:rPr>
        <w:t>труда</w:t>
      </w:r>
      <w:r w:rsidR="00BA2E07">
        <w:rPr>
          <w:sz w:val="24"/>
        </w:rPr>
        <w:t xml:space="preserve"> </w:t>
      </w:r>
      <w:r>
        <w:rPr>
          <w:sz w:val="24"/>
        </w:rPr>
        <w:t>людей на</w:t>
      </w:r>
      <w:r w:rsidR="00BA2E07">
        <w:rPr>
          <w:sz w:val="24"/>
        </w:rPr>
        <w:t xml:space="preserve"> </w:t>
      </w:r>
      <w:r>
        <w:rPr>
          <w:sz w:val="24"/>
        </w:rPr>
        <w:t>благо человека, общества;</w:t>
      </w:r>
    </w:p>
    <w:p w:rsidR="00A344B2" w:rsidRDefault="00D365E4">
      <w:pPr>
        <w:pStyle w:val="ac"/>
        <w:numPr>
          <w:ilvl w:val="0"/>
          <w:numId w:val="24"/>
        </w:numPr>
        <w:tabs>
          <w:tab w:val="left" w:pos="1276"/>
          <w:tab w:val="left" w:pos="2283"/>
        </w:tabs>
        <w:ind w:left="142" w:right="436" w:firstLine="707"/>
        <w:rPr>
          <w:sz w:val="24"/>
        </w:rPr>
      </w:pPr>
      <w:r>
        <w:rPr>
          <w:sz w:val="24"/>
        </w:rPr>
        <w:t>уметьобъяснятьзначениесло</w:t>
      </w:r>
      <w:proofErr w:type="gramStart"/>
      <w:r>
        <w:rPr>
          <w:sz w:val="24"/>
        </w:rPr>
        <w:t>в"</w:t>
      </w:r>
      <w:proofErr w:type="gramEnd"/>
      <w:r>
        <w:rPr>
          <w:sz w:val="24"/>
        </w:rPr>
        <w:t>милосердие","сострадание","прощение","дружелюбие";</w:t>
      </w:r>
    </w:p>
    <w:p w:rsidR="00A344B2" w:rsidRDefault="00D365E4">
      <w:pPr>
        <w:pStyle w:val="ac"/>
        <w:numPr>
          <w:ilvl w:val="0"/>
          <w:numId w:val="24"/>
        </w:numPr>
        <w:tabs>
          <w:tab w:val="left" w:pos="1276"/>
          <w:tab w:val="left" w:pos="2235"/>
        </w:tabs>
        <w:ind w:left="142" w:right="437" w:firstLine="707"/>
        <w:rPr>
          <w:sz w:val="24"/>
        </w:rPr>
      </w:pPr>
      <w:r>
        <w:rPr>
          <w:sz w:val="24"/>
        </w:rPr>
        <w:t>уметь находить образы, приводить примеры проявлений любви к ближнему</w:t>
      </w:r>
      <w:proofErr w:type="gramStart"/>
      <w:r>
        <w:rPr>
          <w:sz w:val="24"/>
        </w:rPr>
        <w:t>,м</w:t>
      </w:r>
      <w:proofErr w:type="gramEnd"/>
      <w:r>
        <w:rPr>
          <w:sz w:val="24"/>
        </w:rPr>
        <w:t>илосердияисостраданияврелигиозныхкультурах,историиРоссии,современнойжизни;</w:t>
      </w:r>
    </w:p>
    <w:p w:rsidR="00A344B2" w:rsidRDefault="00D365E4">
      <w:pPr>
        <w:pStyle w:val="ac"/>
        <w:numPr>
          <w:ilvl w:val="0"/>
          <w:numId w:val="24"/>
        </w:numPr>
        <w:tabs>
          <w:tab w:val="left" w:pos="1276"/>
          <w:tab w:val="left" w:pos="2192"/>
        </w:tabs>
        <w:ind w:left="142" w:right="431" w:firstLine="707"/>
        <w:rPr>
          <w:sz w:val="24"/>
        </w:rPr>
      </w:pPr>
      <w:r>
        <w:rPr>
          <w:sz w:val="24"/>
        </w:rPr>
        <w:t>быть открытым к сотрудничеству, готовым оказывать помощь; осуждать любые</w:t>
      </w:r>
      <w:r w:rsidR="00BA2E07">
        <w:rPr>
          <w:sz w:val="24"/>
        </w:rPr>
        <w:t xml:space="preserve">  </w:t>
      </w:r>
      <w:r>
        <w:rPr>
          <w:sz w:val="24"/>
        </w:rPr>
        <w:t>случаи</w:t>
      </w:r>
      <w:r w:rsidR="00BA2E07">
        <w:rPr>
          <w:sz w:val="24"/>
        </w:rPr>
        <w:t xml:space="preserve"> </w:t>
      </w:r>
      <w:r>
        <w:rPr>
          <w:sz w:val="24"/>
        </w:rPr>
        <w:t>унижения человеческого достоинства.</w:t>
      </w:r>
    </w:p>
    <w:p w:rsidR="00A344B2" w:rsidRDefault="00D365E4">
      <w:pPr>
        <w:pStyle w:val="a6"/>
        <w:tabs>
          <w:tab w:val="left" w:pos="1276"/>
        </w:tabs>
        <w:spacing w:before="3"/>
        <w:ind w:left="142" w:firstLine="0"/>
      </w:pPr>
      <w:r>
        <w:t>Учебный</w:t>
      </w:r>
      <w:r w:rsidR="00BA2E07">
        <w:t xml:space="preserve"> </w:t>
      </w:r>
      <w:r>
        <w:t>модуль</w:t>
      </w:r>
      <w:r w:rsidR="00BC13C3">
        <w:t xml:space="preserve"> </w:t>
      </w:r>
      <w:r>
        <w:t>«Основы</w:t>
      </w:r>
      <w:r w:rsidR="00BA2E07">
        <w:t xml:space="preserve"> </w:t>
      </w:r>
      <w:r>
        <w:t>светской</w:t>
      </w:r>
      <w:r w:rsidR="00BA2E07">
        <w:t xml:space="preserve"> </w:t>
      </w:r>
      <w:r>
        <w:t>этики»</w:t>
      </w:r>
    </w:p>
    <w:p w:rsidR="00A344B2" w:rsidRDefault="00D365E4">
      <w:pPr>
        <w:pStyle w:val="a6"/>
        <w:tabs>
          <w:tab w:val="left" w:pos="1276"/>
        </w:tabs>
        <w:spacing w:before="20"/>
        <w:ind w:left="142" w:right="427"/>
      </w:pPr>
      <w:r>
        <w:t>Предметные результаты обучения по учебному модулю «Основы светской этики</w:t>
      </w:r>
      <w:proofErr w:type="gramStart"/>
      <w:r>
        <w:t>"о</w:t>
      </w:r>
      <w:proofErr w:type="gramEnd"/>
      <w:r>
        <w:t>беспечивают</w:t>
      </w:r>
      <w:r w:rsidR="00BC13C3">
        <w:t xml:space="preserve"> </w:t>
      </w:r>
      <w:r>
        <w:t>следующие</w:t>
      </w:r>
      <w:r w:rsidR="00BC13C3">
        <w:t xml:space="preserve"> </w:t>
      </w:r>
      <w:r>
        <w:t>достижения обучающихся:</w:t>
      </w:r>
    </w:p>
    <w:p w:rsidR="00A344B2" w:rsidRDefault="00D365E4">
      <w:pPr>
        <w:pStyle w:val="ac"/>
        <w:numPr>
          <w:ilvl w:val="0"/>
          <w:numId w:val="23"/>
        </w:numPr>
        <w:tabs>
          <w:tab w:val="left" w:pos="1276"/>
          <w:tab w:val="left" w:pos="2153"/>
        </w:tabs>
        <w:ind w:left="142" w:right="432" w:firstLine="707"/>
        <w:rPr>
          <w:sz w:val="24"/>
        </w:rPr>
      </w:pPr>
      <w:r>
        <w:rPr>
          <w:sz w:val="24"/>
        </w:rPr>
        <w:t>уметьстроитьсужденияоценочногохарактераоролиличныхусилийдлянравственногоразвития человека;</w:t>
      </w:r>
    </w:p>
    <w:p w:rsidR="00A344B2" w:rsidRPr="00BA2E07" w:rsidRDefault="00D365E4">
      <w:pPr>
        <w:pStyle w:val="ac"/>
        <w:numPr>
          <w:ilvl w:val="0"/>
          <w:numId w:val="23"/>
        </w:numPr>
        <w:tabs>
          <w:tab w:val="left" w:pos="1276"/>
          <w:tab w:val="left" w:pos="2086"/>
        </w:tabs>
        <w:ind w:left="142" w:right="426" w:firstLine="707"/>
        <w:rPr>
          <w:sz w:val="24"/>
          <w:szCs w:val="24"/>
        </w:rPr>
      </w:pPr>
      <w:r w:rsidRPr="00BA2E07">
        <w:rPr>
          <w:sz w:val="24"/>
          <w:szCs w:val="24"/>
        </w:rPr>
        <w:t>уметь</w:t>
      </w:r>
      <w:r w:rsidR="00BC13C3" w:rsidRPr="00BA2E07">
        <w:rPr>
          <w:sz w:val="24"/>
          <w:szCs w:val="24"/>
        </w:rPr>
        <w:t xml:space="preserve"> </w:t>
      </w:r>
      <w:r w:rsidRPr="00BA2E07">
        <w:rPr>
          <w:sz w:val="24"/>
          <w:szCs w:val="24"/>
        </w:rPr>
        <w:t>анализировать</w:t>
      </w:r>
      <w:r w:rsidR="00BC13C3" w:rsidRPr="00BA2E07">
        <w:rPr>
          <w:sz w:val="24"/>
          <w:szCs w:val="24"/>
        </w:rPr>
        <w:t xml:space="preserve"> </w:t>
      </w:r>
      <w:r w:rsidRPr="00BA2E07">
        <w:rPr>
          <w:sz w:val="24"/>
          <w:szCs w:val="24"/>
        </w:rPr>
        <w:t>и</w:t>
      </w:r>
      <w:r w:rsidR="00BC13C3" w:rsidRPr="00BA2E07">
        <w:rPr>
          <w:sz w:val="24"/>
          <w:szCs w:val="24"/>
        </w:rPr>
        <w:t xml:space="preserve"> </w:t>
      </w:r>
      <w:r w:rsidRPr="00BA2E07">
        <w:rPr>
          <w:sz w:val="24"/>
          <w:szCs w:val="24"/>
        </w:rPr>
        <w:t>давать</w:t>
      </w:r>
      <w:r w:rsidR="00BC13C3" w:rsidRPr="00BA2E07">
        <w:rPr>
          <w:sz w:val="24"/>
          <w:szCs w:val="24"/>
        </w:rPr>
        <w:t xml:space="preserve"> </w:t>
      </w:r>
      <w:r w:rsidRPr="00BA2E07">
        <w:rPr>
          <w:sz w:val="24"/>
          <w:szCs w:val="24"/>
        </w:rPr>
        <w:t>нравственную</w:t>
      </w:r>
      <w:r w:rsidR="00BC13C3" w:rsidRPr="00BA2E07">
        <w:rPr>
          <w:sz w:val="24"/>
          <w:szCs w:val="24"/>
        </w:rPr>
        <w:t xml:space="preserve"> </w:t>
      </w:r>
      <w:r w:rsidRPr="00BA2E07">
        <w:rPr>
          <w:sz w:val="24"/>
          <w:szCs w:val="24"/>
        </w:rPr>
        <w:t>оценку</w:t>
      </w:r>
      <w:r w:rsidR="00BC13C3" w:rsidRPr="00BA2E07">
        <w:rPr>
          <w:sz w:val="24"/>
          <w:szCs w:val="24"/>
        </w:rPr>
        <w:t xml:space="preserve"> </w:t>
      </w:r>
      <w:r w:rsidRPr="00BA2E07">
        <w:rPr>
          <w:sz w:val="24"/>
          <w:szCs w:val="24"/>
        </w:rPr>
        <w:t>поступкам,</w:t>
      </w:r>
      <w:r w:rsidR="00BC13C3" w:rsidRPr="00BA2E07">
        <w:rPr>
          <w:sz w:val="24"/>
          <w:szCs w:val="24"/>
        </w:rPr>
        <w:t xml:space="preserve"> </w:t>
      </w:r>
      <w:r w:rsidRPr="00BA2E07">
        <w:rPr>
          <w:sz w:val="24"/>
          <w:szCs w:val="24"/>
        </w:rPr>
        <w:t>отвечать</w:t>
      </w:r>
      <w:r w:rsidR="00BC13C3" w:rsidRPr="00BA2E07">
        <w:rPr>
          <w:sz w:val="24"/>
          <w:szCs w:val="24"/>
        </w:rPr>
        <w:t xml:space="preserve"> </w:t>
      </w:r>
      <w:r w:rsidRPr="00BA2E07">
        <w:rPr>
          <w:sz w:val="24"/>
          <w:szCs w:val="24"/>
        </w:rPr>
        <w:t>за</w:t>
      </w:r>
      <w:r w:rsidR="00BC13C3" w:rsidRPr="00BA2E07">
        <w:rPr>
          <w:sz w:val="24"/>
          <w:szCs w:val="24"/>
        </w:rPr>
        <w:t xml:space="preserve"> </w:t>
      </w:r>
      <w:r w:rsidRPr="00BA2E07">
        <w:rPr>
          <w:sz w:val="24"/>
          <w:szCs w:val="24"/>
        </w:rPr>
        <w:t>них,</w:t>
      </w:r>
      <w:r w:rsidR="00BC13C3" w:rsidRPr="00BA2E07">
        <w:rPr>
          <w:sz w:val="24"/>
          <w:szCs w:val="24"/>
        </w:rPr>
        <w:t xml:space="preserve"> </w:t>
      </w:r>
      <w:r w:rsidRPr="00BA2E07">
        <w:rPr>
          <w:sz w:val="24"/>
          <w:szCs w:val="24"/>
        </w:rPr>
        <w:t>проявлять готовность</w:t>
      </w:r>
      <w:r w:rsidR="00BC13C3" w:rsidRPr="00BA2E07">
        <w:rPr>
          <w:sz w:val="24"/>
          <w:szCs w:val="24"/>
        </w:rPr>
        <w:t xml:space="preserve"> </w:t>
      </w:r>
      <w:r w:rsidRPr="00BA2E07">
        <w:rPr>
          <w:sz w:val="24"/>
          <w:szCs w:val="24"/>
        </w:rPr>
        <w:t>к</w:t>
      </w:r>
      <w:r w:rsidR="00BC13C3" w:rsidRPr="00BA2E07">
        <w:rPr>
          <w:sz w:val="24"/>
          <w:szCs w:val="24"/>
        </w:rPr>
        <w:t xml:space="preserve"> </w:t>
      </w:r>
      <w:r w:rsidRPr="00BA2E07">
        <w:rPr>
          <w:sz w:val="24"/>
          <w:szCs w:val="24"/>
        </w:rPr>
        <w:t>сознательному</w:t>
      </w:r>
      <w:r w:rsidR="00BC13C3" w:rsidRPr="00BA2E07">
        <w:rPr>
          <w:sz w:val="24"/>
          <w:szCs w:val="24"/>
        </w:rPr>
        <w:t xml:space="preserve"> </w:t>
      </w:r>
      <w:r w:rsidRPr="00BA2E07">
        <w:rPr>
          <w:sz w:val="24"/>
          <w:szCs w:val="24"/>
        </w:rPr>
        <w:t>самоограничению</w:t>
      </w:r>
      <w:r w:rsidR="00BC13C3" w:rsidRPr="00BA2E07">
        <w:rPr>
          <w:sz w:val="24"/>
          <w:szCs w:val="24"/>
        </w:rPr>
        <w:t xml:space="preserve"> </w:t>
      </w:r>
      <w:r w:rsidRPr="00BA2E07">
        <w:rPr>
          <w:sz w:val="24"/>
          <w:szCs w:val="24"/>
        </w:rPr>
        <w:t>в</w:t>
      </w:r>
      <w:r w:rsidR="00BC13C3" w:rsidRPr="00BA2E07">
        <w:rPr>
          <w:sz w:val="24"/>
          <w:szCs w:val="24"/>
        </w:rPr>
        <w:t xml:space="preserve">  </w:t>
      </w:r>
      <w:r w:rsidRPr="00BA2E07">
        <w:rPr>
          <w:sz w:val="24"/>
          <w:szCs w:val="24"/>
        </w:rPr>
        <w:t>поведении;</w:t>
      </w:r>
    </w:p>
    <w:p w:rsidR="00A344B2" w:rsidRPr="00BA2E07" w:rsidRDefault="00D365E4">
      <w:pPr>
        <w:pStyle w:val="ac"/>
        <w:numPr>
          <w:ilvl w:val="0"/>
          <w:numId w:val="23"/>
        </w:numPr>
        <w:tabs>
          <w:tab w:val="left" w:pos="1276"/>
        </w:tabs>
        <w:ind w:left="142" w:right="430" w:firstLine="707"/>
        <w:rPr>
          <w:sz w:val="24"/>
          <w:szCs w:val="24"/>
        </w:rPr>
      </w:pPr>
      <w:r w:rsidRPr="00BA2E07">
        <w:rPr>
          <w:sz w:val="24"/>
          <w:szCs w:val="24"/>
        </w:rPr>
        <w:t>осуществлятьиобосновыватьнравственныйвыбор</w:t>
      </w:r>
      <w:proofErr w:type="gramStart"/>
      <w:r w:rsidRPr="00BA2E07">
        <w:rPr>
          <w:sz w:val="24"/>
          <w:szCs w:val="24"/>
        </w:rPr>
        <w:t>,о</w:t>
      </w:r>
      <w:proofErr w:type="gramEnd"/>
      <w:r w:rsidRPr="00BA2E07">
        <w:rPr>
          <w:sz w:val="24"/>
          <w:szCs w:val="24"/>
        </w:rPr>
        <w:t>пираясьнапринятыевобщественормыморалиивнутреннююустановкуличности,поступатьсогласносвоей</w:t>
      </w:r>
    </w:p>
    <w:p w:rsidR="00A344B2" w:rsidRPr="00BA2E07" w:rsidRDefault="00D365E4">
      <w:pPr>
        <w:pStyle w:val="a6"/>
        <w:tabs>
          <w:tab w:val="left" w:pos="1276"/>
        </w:tabs>
        <w:spacing w:before="66"/>
        <w:ind w:left="142" w:firstLine="0"/>
        <w:jc w:val="left"/>
      </w:pPr>
      <w:r w:rsidRPr="00BA2E07">
        <w:t>совести;</w:t>
      </w:r>
    </w:p>
    <w:p w:rsidR="00A344B2" w:rsidRDefault="00D365E4">
      <w:pPr>
        <w:pStyle w:val="ac"/>
        <w:numPr>
          <w:ilvl w:val="0"/>
          <w:numId w:val="23"/>
        </w:numPr>
        <w:tabs>
          <w:tab w:val="left" w:pos="1276"/>
          <w:tab w:val="left" w:pos="2158"/>
        </w:tabs>
        <w:ind w:left="142" w:right="431" w:firstLine="707"/>
        <w:rPr>
          <w:sz w:val="24"/>
        </w:rPr>
      </w:pPr>
      <w:r>
        <w:rPr>
          <w:sz w:val="24"/>
        </w:rPr>
        <w:t>знатьобщепринятыевроссийскомобщественормыморали</w:t>
      </w:r>
      <w:proofErr w:type="gramStart"/>
      <w:r>
        <w:rPr>
          <w:sz w:val="24"/>
        </w:rPr>
        <w:t>,о</w:t>
      </w:r>
      <w:proofErr w:type="gramEnd"/>
      <w:r>
        <w:rPr>
          <w:sz w:val="24"/>
        </w:rPr>
        <w:t>тношенийиповедениялюдей,основанныхнароссийскихтрадиционныхдуховныхценностях,конституционныхправах,свободахиобязанностяхгражданина;</w:t>
      </w:r>
    </w:p>
    <w:p w:rsidR="00A344B2" w:rsidRDefault="00D365E4">
      <w:pPr>
        <w:pStyle w:val="ac"/>
        <w:numPr>
          <w:ilvl w:val="0"/>
          <w:numId w:val="23"/>
        </w:numPr>
        <w:tabs>
          <w:tab w:val="left" w:pos="1276"/>
          <w:tab w:val="left" w:pos="2177"/>
        </w:tabs>
        <w:spacing w:before="1"/>
        <w:ind w:left="142" w:right="428" w:firstLine="707"/>
        <w:rPr>
          <w:sz w:val="24"/>
        </w:rPr>
      </w:pPr>
      <w:r>
        <w:rPr>
          <w:sz w:val="24"/>
        </w:rPr>
        <w:t>уметь</w:t>
      </w:r>
      <w:r w:rsidR="003432F1">
        <w:rPr>
          <w:sz w:val="24"/>
        </w:rPr>
        <w:t xml:space="preserve"> </w:t>
      </w:r>
      <w:r>
        <w:rPr>
          <w:sz w:val="24"/>
        </w:rPr>
        <w:t>соотносить</w:t>
      </w:r>
      <w:r w:rsidR="003432F1">
        <w:rPr>
          <w:sz w:val="24"/>
        </w:rPr>
        <w:t xml:space="preserve"> </w:t>
      </w:r>
      <w:r>
        <w:rPr>
          <w:sz w:val="24"/>
        </w:rPr>
        <w:t>поведение</w:t>
      </w:r>
      <w:r w:rsidR="003432F1">
        <w:rPr>
          <w:sz w:val="24"/>
        </w:rPr>
        <w:t xml:space="preserve"> </w:t>
      </w:r>
      <w:r>
        <w:rPr>
          <w:sz w:val="24"/>
        </w:rPr>
        <w:t>и</w:t>
      </w:r>
      <w:r w:rsidR="003432F1">
        <w:rPr>
          <w:sz w:val="24"/>
        </w:rPr>
        <w:t xml:space="preserve"> </w:t>
      </w:r>
      <w:r>
        <w:rPr>
          <w:sz w:val="24"/>
        </w:rPr>
        <w:t>поступки</w:t>
      </w:r>
      <w:r w:rsidR="003432F1">
        <w:rPr>
          <w:sz w:val="24"/>
        </w:rPr>
        <w:t xml:space="preserve"> </w:t>
      </w:r>
      <w:r>
        <w:rPr>
          <w:sz w:val="24"/>
        </w:rPr>
        <w:t>человека</w:t>
      </w:r>
      <w:r w:rsidR="003432F1">
        <w:rPr>
          <w:sz w:val="24"/>
        </w:rPr>
        <w:t xml:space="preserve"> </w:t>
      </w:r>
      <w:r>
        <w:rPr>
          <w:sz w:val="24"/>
        </w:rPr>
        <w:t>с</w:t>
      </w:r>
      <w:r w:rsidR="003432F1">
        <w:rPr>
          <w:sz w:val="24"/>
        </w:rPr>
        <w:t xml:space="preserve"> </w:t>
      </w:r>
      <w:r>
        <w:rPr>
          <w:sz w:val="24"/>
        </w:rPr>
        <w:t>основными</w:t>
      </w:r>
      <w:r w:rsidR="003432F1">
        <w:rPr>
          <w:sz w:val="24"/>
        </w:rPr>
        <w:t xml:space="preserve"> </w:t>
      </w:r>
      <w:r>
        <w:rPr>
          <w:sz w:val="24"/>
        </w:rPr>
        <w:t>нормами</w:t>
      </w:r>
      <w:r w:rsidR="003432F1">
        <w:rPr>
          <w:sz w:val="24"/>
        </w:rPr>
        <w:t xml:space="preserve"> </w:t>
      </w:r>
      <w:r>
        <w:rPr>
          <w:sz w:val="24"/>
        </w:rPr>
        <w:t>российской</w:t>
      </w:r>
      <w:r w:rsidR="003432F1">
        <w:rPr>
          <w:sz w:val="24"/>
        </w:rPr>
        <w:t xml:space="preserve"> с</w:t>
      </w:r>
      <w:r>
        <w:rPr>
          <w:sz w:val="24"/>
        </w:rPr>
        <w:t>ветской</w:t>
      </w:r>
      <w:r w:rsidR="003432F1">
        <w:rPr>
          <w:sz w:val="24"/>
        </w:rPr>
        <w:t xml:space="preserve"> </w:t>
      </w:r>
      <w:r>
        <w:rPr>
          <w:sz w:val="24"/>
        </w:rPr>
        <w:t>(гражданской) этики;</w:t>
      </w:r>
    </w:p>
    <w:p w:rsidR="00A344B2" w:rsidRDefault="00D365E4">
      <w:pPr>
        <w:pStyle w:val="ac"/>
        <w:numPr>
          <w:ilvl w:val="0"/>
          <w:numId w:val="23"/>
        </w:numPr>
        <w:tabs>
          <w:tab w:val="left" w:pos="1276"/>
        </w:tabs>
        <w:ind w:left="142" w:right="434" w:firstLine="707"/>
        <w:rPr>
          <w:sz w:val="24"/>
        </w:rPr>
      </w:pPr>
      <w:r>
        <w:rPr>
          <w:sz w:val="24"/>
        </w:rPr>
        <w:t>уметь</w:t>
      </w:r>
      <w:r w:rsidR="003432F1">
        <w:rPr>
          <w:sz w:val="24"/>
        </w:rPr>
        <w:t xml:space="preserve"> </w:t>
      </w:r>
      <w:r>
        <w:rPr>
          <w:sz w:val="24"/>
        </w:rPr>
        <w:t>строить</w:t>
      </w:r>
      <w:r w:rsidR="003432F1">
        <w:rPr>
          <w:sz w:val="24"/>
        </w:rPr>
        <w:t xml:space="preserve"> </w:t>
      </w:r>
      <w:r>
        <w:rPr>
          <w:sz w:val="24"/>
        </w:rPr>
        <w:t>суждения</w:t>
      </w:r>
      <w:r w:rsidR="003432F1">
        <w:rPr>
          <w:sz w:val="24"/>
        </w:rPr>
        <w:t xml:space="preserve"> </w:t>
      </w:r>
      <w:r>
        <w:rPr>
          <w:sz w:val="24"/>
        </w:rPr>
        <w:t>оценочного характера о</w:t>
      </w:r>
      <w:r w:rsidR="003432F1">
        <w:rPr>
          <w:sz w:val="24"/>
        </w:rPr>
        <w:t xml:space="preserve"> </w:t>
      </w:r>
      <w:r>
        <w:rPr>
          <w:sz w:val="24"/>
        </w:rPr>
        <w:t>значении</w:t>
      </w:r>
      <w:r w:rsidR="003432F1">
        <w:rPr>
          <w:sz w:val="24"/>
        </w:rPr>
        <w:t xml:space="preserve"> </w:t>
      </w:r>
      <w:r>
        <w:rPr>
          <w:sz w:val="24"/>
        </w:rPr>
        <w:t>нравственности</w:t>
      </w:r>
      <w:r w:rsidR="003432F1">
        <w:rPr>
          <w:sz w:val="24"/>
        </w:rPr>
        <w:t xml:space="preserve"> </w:t>
      </w:r>
      <w:r>
        <w:rPr>
          <w:sz w:val="24"/>
        </w:rPr>
        <w:t>в</w:t>
      </w:r>
      <w:r w:rsidR="003432F1">
        <w:rPr>
          <w:sz w:val="24"/>
        </w:rPr>
        <w:t xml:space="preserve"> </w:t>
      </w:r>
      <w:r>
        <w:rPr>
          <w:sz w:val="24"/>
        </w:rPr>
        <w:t>жизни</w:t>
      </w:r>
      <w:r w:rsidR="003432F1">
        <w:rPr>
          <w:sz w:val="24"/>
        </w:rPr>
        <w:t xml:space="preserve"> </w:t>
      </w:r>
      <w:r>
        <w:rPr>
          <w:sz w:val="24"/>
        </w:rPr>
        <w:t>человека, коллектива, семьи, общества;</w:t>
      </w:r>
    </w:p>
    <w:p w:rsidR="00A344B2" w:rsidRDefault="00D365E4">
      <w:pPr>
        <w:pStyle w:val="ac"/>
        <w:numPr>
          <w:ilvl w:val="0"/>
          <w:numId w:val="23"/>
        </w:numPr>
        <w:tabs>
          <w:tab w:val="left" w:pos="1276"/>
        </w:tabs>
        <w:ind w:left="142" w:right="431" w:firstLine="707"/>
        <w:rPr>
          <w:sz w:val="24"/>
        </w:rPr>
      </w:pPr>
      <w:r>
        <w:rPr>
          <w:sz w:val="24"/>
        </w:rPr>
        <w:t>знать и быть готовым ориентироваться на российские традиционные семейные</w:t>
      </w:r>
      <w:r w:rsidR="003432F1">
        <w:rPr>
          <w:sz w:val="24"/>
        </w:rPr>
        <w:t xml:space="preserve"> </w:t>
      </w:r>
      <w:r>
        <w:rPr>
          <w:sz w:val="24"/>
        </w:rPr>
        <w:t>ценности, нравственные нормы поведения в коллективе, обществе, соблюдать правила</w:t>
      </w:r>
      <w:r w:rsidR="003432F1">
        <w:rPr>
          <w:sz w:val="24"/>
        </w:rPr>
        <w:t xml:space="preserve"> </w:t>
      </w:r>
      <w:r>
        <w:rPr>
          <w:sz w:val="24"/>
        </w:rPr>
        <w:t>этикета;</w:t>
      </w:r>
    </w:p>
    <w:p w:rsidR="00A344B2" w:rsidRDefault="00D365E4">
      <w:pPr>
        <w:pStyle w:val="ac"/>
        <w:numPr>
          <w:ilvl w:val="0"/>
          <w:numId w:val="23"/>
        </w:numPr>
        <w:tabs>
          <w:tab w:val="left" w:pos="1276"/>
        </w:tabs>
        <w:ind w:left="142" w:right="433" w:firstLine="707"/>
        <w:rPr>
          <w:sz w:val="24"/>
        </w:rPr>
      </w:pPr>
      <w:r>
        <w:rPr>
          <w:sz w:val="24"/>
        </w:rPr>
        <w:t>понимать ценность человеческой жизни, человеческого достоинства, честного</w:t>
      </w:r>
      <w:r w:rsidR="003432F1">
        <w:rPr>
          <w:sz w:val="24"/>
        </w:rPr>
        <w:t xml:space="preserve"> </w:t>
      </w:r>
      <w:r>
        <w:rPr>
          <w:sz w:val="24"/>
        </w:rPr>
        <w:t>труда</w:t>
      </w:r>
      <w:r w:rsidR="003432F1">
        <w:rPr>
          <w:sz w:val="24"/>
        </w:rPr>
        <w:t xml:space="preserve"> </w:t>
      </w:r>
      <w:r>
        <w:rPr>
          <w:sz w:val="24"/>
        </w:rPr>
        <w:t>людей на</w:t>
      </w:r>
      <w:r w:rsidR="003432F1">
        <w:rPr>
          <w:sz w:val="24"/>
        </w:rPr>
        <w:t xml:space="preserve"> </w:t>
      </w:r>
      <w:r>
        <w:rPr>
          <w:sz w:val="24"/>
        </w:rPr>
        <w:t>благо человека, общества;</w:t>
      </w:r>
    </w:p>
    <w:p w:rsidR="00A344B2" w:rsidRDefault="00D365E4">
      <w:pPr>
        <w:pStyle w:val="ac"/>
        <w:numPr>
          <w:ilvl w:val="0"/>
          <w:numId w:val="23"/>
        </w:numPr>
        <w:tabs>
          <w:tab w:val="left" w:pos="1276"/>
          <w:tab w:val="left" w:pos="2182"/>
        </w:tabs>
        <w:ind w:left="142" w:right="431" w:firstLine="707"/>
        <w:rPr>
          <w:sz w:val="24"/>
        </w:rPr>
      </w:pPr>
      <w:r>
        <w:rPr>
          <w:sz w:val="24"/>
        </w:rPr>
        <w:t>уметь</w:t>
      </w:r>
      <w:r w:rsidR="003432F1">
        <w:rPr>
          <w:sz w:val="24"/>
        </w:rPr>
        <w:t xml:space="preserve"> </w:t>
      </w:r>
      <w:r>
        <w:rPr>
          <w:sz w:val="24"/>
        </w:rPr>
        <w:t>объяснять</w:t>
      </w:r>
      <w:r w:rsidR="003432F1">
        <w:rPr>
          <w:sz w:val="24"/>
        </w:rPr>
        <w:t xml:space="preserve"> </w:t>
      </w:r>
      <w:r>
        <w:rPr>
          <w:sz w:val="24"/>
        </w:rPr>
        <w:t>значение</w:t>
      </w:r>
      <w:r w:rsidR="003432F1">
        <w:rPr>
          <w:sz w:val="24"/>
        </w:rPr>
        <w:t xml:space="preserve"> </w:t>
      </w:r>
      <w:r>
        <w:rPr>
          <w:sz w:val="24"/>
        </w:rPr>
        <w:t>сло</w:t>
      </w:r>
      <w:proofErr w:type="gramStart"/>
      <w:r>
        <w:rPr>
          <w:sz w:val="24"/>
        </w:rPr>
        <w:t>в"</w:t>
      </w:r>
      <w:proofErr w:type="gramEnd"/>
      <w:r>
        <w:rPr>
          <w:sz w:val="24"/>
        </w:rPr>
        <w:t>милосердие","сострадание","прощение","дружелюбие";</w:t>
      </w:r>
    </w:p>
    <w:p w:rsidR="00A344B2" w:rsidRDefault="00D365E4">
      <w:pPr>
        <w:pStyle w:val="ac"/>
        <w:numPr>
          <w:ilvl w:val="0"/>
          <w:numId w:val="23"/>
        </w:numPr>
        <w:tabs>
          <w:tab w:val="left" w:pos="1276"/>
          <w:tab w:val="left" w:pos="2278"/>
        </w:tabs>
        <w:ind w:left="142" w:right="432" w:firstLine="707"/>
        <w:rPr>
          <w:sz w:val="24"/>
        </w:rPr>
      </w:pPr>
      <w:r>
        <w:rPr>
          <w:sz w:val="24"/>
        </w:rPr>
        <w:t>уметь</w:t>
      </w:r>
      <w:r w:rsidR="003432F1">
        <w:rPr>
          <w:sz w:val="24"/>
        </w:rPr>
        <w:t xml:space="preserve"> </w:t>
      </w:r>
      <w:r>
        <w:rPr>
          <w:sz w:val="24"/>
        </w:rPr>
        <w:t>приводить</w:t>
      </w:r>
      <w:r w:rsidR="003432F1">
        <w:rPr>
          <w:sz w:val="24"/>
        </w:rPr>
        <w:t xml:space="preserve"> </w:t>
      </w:r>
      <w:r>
        <w:rPr>
          <w:sz w:val="24"/>
        </w:rPr>
        <w:t>примеры</w:t>
      </w:r>
      <w:r w:rsidR="003432F1">
        <w:rPr>
          <w:sz w:val="24"/>
        </w:rPr>
        <w:t xml:space="preserve"> </w:t>
      </w:r>
      <w:r>
        <w:rPr>
          <w:sz w:val="24"/>
        </w:rPr>
        <w:t>проявлений</w:t>
      </w:r>
      <w:r w:rsidR="003432F1">
        <w:rPr>
          <w:sz w:val="24"/>
        </w:rPr>
        <w:t xml:space="preserve"> </w:t>
      </w:r>
      <w:r>
        <w:rPr>
          <w:sz w:val="24"/>
        </w:rPr>
        <w:t>любви</w:t>
      </w:r>
      <w:r w:rsidR="003432F1">
        <w:rPr>
          <w:sz w:val="24"/>
        </w:rPr>
        <w:t xml:space="preserve"> </w:t>
      </w:r>
      <w:r>
        <w:rPr>
          <w:sz w:val="24"/>
        </w:rPr>
        <w:t>к</w:t>
      </w:r>
      <w:r w:rsidR="003432F1">
        <w:rPr>
          <w:sz w:val="24"/>
        </w:rPr>
        <w:t xml:space="preserve"> </w:t>
      </w:r>
      <w:proofErr w:type="gramStart"/>
      <w:r>
        <w:rPr>
          <w:sz w:val="24"/>
        </w:rPr>
        <w:t>ближнему</w:t>
      </w:r>
      <w:proofErr w:type="gramEnd"/>
      <w:r>
        <w:rPr>
          <w:sz w:val="24"/>
        </w:rPr>
        <w:t>,</w:t>
      </w:r>
      <w:r w:rsidR="003432F1">
        <w:rPr>
          <w:sz w:val="24"/>
        </w:rPr>
        <w:t xml:space="preserve"> </w:t>
      </w:r>
      <w:r>
        <w:rPr>
          <w:sz w:val="24"/>
        </w:rPr>
        <w:t>милосердия</w:t>
      </w:r>
      <w:r w:rsidR="003432F1">
        <w:rPr>
          <w:sz w:val="24"/>
        </w:rPr>
        <w:t xml:space="preserve"> </w:t>
      </w:r>
      <w:r>
        <w:rPr>
          <w:sz w:val="24"/>
        </w:rPr>
        <w:t>и</w:t>
      </w:r>
      <w:r w:rsidR="003432F1">
        <w:rPr>
          <w:sz w:val="24"/>
        </w:rPr>
        <w:t xml:space="preserve"> </w:t>
      </w:r>
      <w:r>
        <w:rPr>
          <w:sz w:val="24"/>
        </w:rPr>
        <w:t>сострадания</w:t>
      </w:r>
      <w:r w:rsidR="003432F1">
        <w:rPr>
          <w:sz w:val="24"/>
        </w:rPr>
        <w:t xml:space="preserve"> </w:t>
      </w:r>
      <w:r>
        <w:rPr>
          <w:sz w:val="24"/>
        </w:rPr>
        <w:t>в</w:t>
      </w:r>
      <w:r w:rsidR="003432F1">
        <w:rPr>
          <w:sz w:val="24"/>
        </w:rPr>
        <w:t xml:space="preserve"> </w:t>
      </w:r>
      <w:r>
        <w:rPr>
          <w:sz w:val="24"/>
        </w:rPr>
        <w:t>истории</w:t>
      </w:r>
      <w:r w:rsidR="003432F1">
        <w:rPr>
          <w:sz w:val="24"/>
        </w:rPr>
        <w:t xml:space="preserve">  </w:t>
      </w:r>
      <w:r>
        <w:rPr>
          <w:sz w:val="24"/>
        </w:rPr>
        <w:t>России, современной жизни;</w:t>
      </w:r>
    </w:p>
    <w:p w:rsidR="00A344B2" w:rsidRDefault="00D365E4">
      <w:pPr>
        <w:pStyle w:val="ac"/>
        <w:numPr>
          <w:ilvl w:val="0"/>
          <w:numId w:val="23"/>
        </w:numPr>
        <w:tabs>
          <w:tab w:val="left" w:pos="1276"/>
          <w:tab w:val="left" w:pos="2261"/>
        </w:tabs>
        <w:ind w:left="142" w:right="431" w:firstLine="707"/>
        <w:rPr>
          <w:sz w:val="24"/>
        </w:rPr>
      </w:pPr>
      <w:r>
        <w:rPr>
          <w:sz w:val="24"/>
        </w:rPr>
        <w:t>быть</w:t>
      </w:r>
      <w:r w:rsidR="003432F1">
        <w:rPr>
          <w:sz w:val="24"/>
        </w:rPr>
        <w:t xml:space="preserve"> </w:t>
      </w:r>
      <w:r>
        <w:rPr>
          <w:sz w:val="24"/>
        </w:rPr>
        <w:t>готовым</w:t>
      </w:r>
      <w:r w:rsidR="003432F1">
        <w:rPr>
          <w:sz w:val="24"/>
        </w:rPr>
        <w:t xml:space="preserve"> </w:t>
      </w:r>
      <w:r>
        <w:rPr>
          <w:sz w:val="24"/>
        </w:rPr>
        <w:t>проявлять</w:t>
      </w:r>
      <w:r w:rsidR="003432F1">
        <w:rPr>
          <w:sz w:val="24"/>
        </w:rPr>
        <w:t xml:space="preserve"> </w:t>
      </w:r>
      <w:r>
        <w:rPr>
          <w:sz w:val="24"/>
        </w:rPr>
        <w:t>открытость</w:t>
      </w:r>
      <w:r w:rsidR="003432F1">
        <w:rPr>
          <w:sz w:val="24"/>
        </w:rPr>
        <w:t xml:space="preserve"> </w:t>
      </w:r>
      <w:r>
        <w:rPr>
          <w:sz w:val="24"/>
        </w:rPr>
        <w:t>к</w:t>
      </w:r>
      <w:r w:rsidR="003432F1">
        <w:rPr>
          <w:sz w:val="24"/>
        </w:rPr>
        <w:t xml:space="preserve"> </w:t>
      </w:r>
      <w:r>
        <w:rPr>
          <w:sz w:val="24"/>
        </w:rPr>
        <w:t>сотрудничеству,</w:t>
      </w:r>
      <w:r w:rsidR="003432F1">
        <w:rPr>
          <w:sz w:val="24"/>
        </w:rPr>
        <w:t xml:space="preserve"> </w:t>
      </w:r>
      <w:r>
        <w:rPr>
          <w:sz w:val="24"/>
        </w:rPr>
        <w:t>готовым</w:t>
      </w:r>
      <w:r w:rsidR="003432F1">
        <w:rPr>
          <w:sz w:val="24"/>
        </w:rPr>
        <w:t xml:space="preserve"> </w:t>
      </w:r>
      <w:r>
        <w:rPr>
          <w:sz w:val="24"/>
        </w:rPr>
        <w:t>оказывать</w:t>
      </w:r>
      <w:r w:rsidR="00BC13C3">
        <w:rPr>
          <w:sz w:val="24"/>
        </w:rPr>
        <w:t xml:space="preserve"> </w:t>
      </w:r>
      <w:r>
        <w:rPr>
          <w:sz w:val="24"/>
        </w:rPr>
        <w:t>помощь;</w:t>
      </w:r>
      <w:r w:rsidR="00BC13C3">
        <w:rPr>
          <w:sz w:val="24"/>
        </w:rPr>
        <w:t xml:space="preserve"> </w:t>
      </w:r>
      <w:r>
        <w:rPr>
          <w:sz w:val="24"/>
        </w:rPr>
        <w:t>осуждать любые случаи</w:t>
      </w:r>
      <w:r w:rsidR="003432F1">
        <w:rPr>
          <w:sz w:val="24"/>
        </w:rPr>
        <w:t xml:space="preserve"> </w:t>
      </w:r>
      <w:r>
        <w:rPr>
          <w:sz w:val="24"/>
        </w:rPr>
        <w:t>унижения</w:t>
      </w:r>
      <w:r w:rsidR="003432F1">
        <w:rPr>
          <w:sz w:val="24"/>
        </w:rPr>
        <w:t xml:space="preserve"> </w:t>
      </w:r>
      <w:r>
        <w:rPr>
          <w:sz w:val="24"/>
        </w:rPr>
        <w:t>человеческого достоинства.</w:t>
      </w:r>
    </w:p>
    <w:p w:rsidR="00A344B2" w:rsidRDefault="00A344B2">
      <w:pPr>
        <w:pStyle w:val="a6"/>
        <w:tabs>
          <w:tab w:val="left" w:pos="1276"/>
        </w:tabs>
        <w:spacing w:before="6"/>
        <w:ind w:left="142" w:firstLine="0"/>
        <w:jc w:val="left"/>
        <w:rPr>
          <w:sz w:val="26"/>
        </w:rPr>
      </w:pPr>
    </w:p>
    <w:p w:rsidR="00A344B2" w:rsidRDefault="00D365E4">
      <w:pPr>
        <w:pStyle w:val="Heading2"/>
        <w:numPr>
          <w:ilvl w:val="3"/>
          <w:numId w:val="37"/>
        </w:numPr>
        <w:tabs>
          <w:tab w:val="left" w:pos="1276"/>
          <w:tab w:val="left" w:pos="2590"/>
        </w:tabs>
        <w:ind w:left="142" w:firstLine="284"/>
      </w:pPr>
      <w:r>
        <w:t>Учебный</w:t>
      </w:r>
      <w:r w:rsidR="003432F1">
        <w:t xml:space="preserve"> </w:t>
      </w:r>
      <w:r>
        <w:t>предмет</w:t>
      </w:r>
      <w:r w:rsidR="003432F1">
        <w:t xml:space="preserve"> </w:t>
      </w:r>
      <w:r>
        <w:t>Музыка»</w:t>
      </w:r>
    </w:p>
    <w:p w:rsidR="00A344B2" w:rsidRDefault="00D365E4">
      <w:pPr>
        <w:pStyle w:val="a6"/>
        <w:tabs>
          <w:tab w:val="left" w:pos="1276"/>
        </w:tabs>
        <w:spacing w:before="19" w:line="235" w:lineRule="auto"/>
        <w:ind w:left="142" w:right="433"/>
      </w:pPr>
      <w:r>
        <w:t>Предметные</w:t>
      </w:r>
      <w:r w:rsidR="003432F1">
        <w:t xml:space="preserve"> </w:t>
      </w:r>
      <w:r>
        <w:t>результаты</w:t>
      </w:r>
      <w:r w:rsidR="003432F1">
        <w:t xml:space="preserve"> </w:t>
      </w:r>
      <w:r>
        <w:t>по</w:t>
      </w:r>
      <w:r w:rsidR="003432F1">
        <w:t xml:space="preserve"> </w:t>
      </w:r>
      <w:r>
        <w:t>учебному</w:t>
      </w:r>
      <w:r w:rsidR="003432F1">
        <w:t xml:space="preserve"> </w:t>
      </w:r>
      <w:r>
        <w:t>предмету</w:t>
      </w:r>
      <w:r w:rsidR="003432F1">
        <w:t xml:space="preserve"> </w:t>
      </w:r>
      <w:r>
        <w:t>«Музыка»</w:t>
      </w:r>
      <w:r w:rsidR="003432F1">
        <w:t xml:space="preserve"> </w:t>
      </w:r>
      <w:r>
        <w:t>обеспечивают</w:t>
      </w:r>
      <w:r w:rsidR="003432F1">
        <w:t xml:space="preserve"> </w:t>
      </w:r>
      <w:r>
        <w:t>следующие</w:t>
      </w:r>
      <w:r w:rsidR="003432F1">
        <w:t xml:space="preserve"> </w:t>
      </w:r>
      <w:r>
        <w:t>достижения обучающихся:</w:t>
      </w:r>
    </w:p>
    <w:p w:rsidR="00A344B2" w:rsidRDefault="003432F1">
      <w:pPr>
        <w:pStyle w:val="ac"/>
        <w:numPr>
          <w:ilvl w:val="0"/>
          <w:numId w:val="22"/>
        </w:numPr>
        <w:tabs>
          <w:tab w:val="left" w:pos="1276"/>
          <w:tab w:val="left" w:pos="2070"/>
        </w:tabs>
        <w:spacing w:before="1"/>
        <w:ind w:left="142"/>
        <w:rPr>
          <w:sz w:val="24"/>
        </w:rPr>
      </w:pPr>
      <w:r>
        <w:rPr>
          <w:sz w:val="24"/>
        </w:rPr>
        <w:t>Р</w:t>
      </w:r>
      <w:r w:rsidR="00D365E4">
        <w:rPr>
          <w:sz w:val="24"/>
        </w:rPr>
        <w:t>азличать</w:t>
      </w:r>
      <w:r>
        <w:rPr>
          <w:sz w:val="24"/>
        </w:rPr>
        <w:t xml:space="preserve"> </w:t>
      </w:r>
      <w:r w:rsidR="00D365E4">
        <w:rPr>
          <w:sz w:val="24"/>
        </w:rPr>
        <w:t>основные</w:t>
      </w:r>
      <w:r>
        <w:rPr>
          <w:sz w:val="24"/>
        </w:rPr>
        <w:t xml:space="preserve"> </w:t>
      </w:r>
      <w:r w:rsidR="00D365E4">
        <w:rPr>
          <w:sz w:val="24"/>
        </w:rPr>
        <w:t>жанры</w:t>
      </w:r>
      <w:r>
        <w:rPr>
          <w:sz w:val="24"/>
        </w:rPr>
        <w:t xml:space="preserve"> </w:t>
      </w:r>
      <w:r w:rsidR="00D365E4">
        <w:rPr>
          <w:sz w:val="24"/>
        </w:rPr>
        <w:t>народной</w:t>
      </w:r>
      <w:r>
        <w:rPr>
          <w:sz w:val="24"/>
        </w:rPr>
        <w:t xml:space="preserve"> </w:t>
      </w:r>
      <w:r w:rsidR="00D365E4">
        <w:rPr>
          <w:sz w:val="24"/>
        </w:rPr>
        <w:t>и</w:t>
      </w:r>
      <w:r>
        <w:rPr>
          <w:sz w:val="24"/>
        </w:rPr>
        <w:t xml:space="preserve"> </w:t>
      </w:r>
      <w:r w:rsidR="00D365E4">
        <w:rPr>
          <w:sz w:val="24"/>
        </w:rPr>
        <w:t>профессиональной</w:t>
      </w:r>
      <w:r>
        <w:rPr>
          <w:sz w:val="24"/>
        </w:rPr>
        <w:t xml:space="preserve">  </w:t>
      </w:r>
      <w:r w:rsidR="00D365E4">
        <w:rPr>
          <w:sz w:val="24"/>
        </w:rPr>
        <w:t>музыки;</w:t>
      </w:r>
    </w:p>
    <w:p w:rsidR="00A344B2" w:rsidRDefault="00D365E4">
      <w:pPr>
        <w:pStyle w:val="ac"/>
        <w:numPr>
          <w:ilvl w:val="0"/>
          <w:numId w:val="22"/>
        </w:numPr>
        <w:tabs>
          <w:tab w:val="left" w:pos="1276"/>
          <w:tab w:val="left" w:pos="2170"/>
        </w:tabs>
        <w:ind w:left="142" w:right="432" w:firstLine="707"/>
        <w:rPr>
          <w:sz w:val="24"/>
        </w:rPr>
      </w:pPr>
      <w:r>
        <w:rPr>
          <w:sz w:val="24"/>
        </w:rPr>
        <w:t>знать</w:t>
      </w:r>
      <w:r w:rsidR="003432F1">
        <w:rPr>
          <w:sz w:val="24"/>
        </w:rPr>
        <w:t xml:space="preserve"> </w:t>
      </w:r>
      <w:r>
        <w:rPr>
          <w:sz w:val="24"/>
        </w:rPr>
        <w:t>виды</w:t>
      </w:r>
      <w:r w:rsidR="003432F1">
        <w:rPr>
          <w:sz w:val="24"/>
        </w:rPr>
        <w:t xml:space="preserve"> </w:t>
      </w:r>
      <w:r>
        <w:rPr>
          <w:sz w:val="24"/>
        </w:rPr>
        <w:t>оркестров,</w:t>
      </w:r>
      <w:r w:rsidR="003432F1">
        <w:rPr>
          <w:sz w:val="24"/>
        </w:rPr>
        <w:t xml:space="preserve"> </w:t>
      </w:r>
      <w:r>
        <w:rPr>
          <w:sz w:val="24"/>
        </w:rPr>
        <w:t>названия</w:t>
      </w:r>
      <w:r w:rsidR="003432F1">
        <w:rPr>
          <w:sz w:val="24"/>
        </w:rPr>
        <w:t xml:space="preserve"> </w:t>
      </w:r>
      <w:r>
        <w:rPr>
          <w:sz w:val="24"/>
        </w:rPr>
        <w:t>наиболее</w:t>
      </w:r>
      <w:r w:rsidR="003432F1">
        <w:rPr>
          <w:sz w:val="24"/>
        </w:rPr>
        <w:t xml:space="preserve"> </w:t>
      </w:r>
      <w:r>
        <w:rPr>
          <w:sz w:val="24"/>
        </w:rPr>
        <w:t>известных</w:t>
      </w:r>
      <w:r w:rsidR="003432F1">
        <w:rPr>
          <w:sz w:val="24"/>
        </w:rPr>
        <w:t xml:space="preserve"> </w:t>
      </w:r>
      <w:r>
        <w:rPr>
          <w:sz w:val="24"/>
        </w:rPr>
        <w:t>инструментов;</w:t>
      </w:r>
      <w:r w:rsidR="003432F1">
        <w:rPr>
          <w:sz w:val="24"/>
        </w:rPr>
        <w:t xml:space="preserve"> </w:t>
      </w:r>
      <w:r>
        <w:rPr>
          <w:sz w:val="24"/>
        </w:rPr>
        <w:t>уметь</w:t>
      </w:r>
      <w:r w:rsidR="003432F1">
        <w:rPr>
          <w:sz w:val="24"/>
        </w:rPr>
        <w:t xml:space="preserve"> </w:t>
      </w:r>
      <w:r>
        <w:rPr>
          <w:sz w:val="24"/>
        </w:rPr>
        <w:t>различать</w:t>
      </w:r>
      <w:r w:rsidR="003432F1">
        <w:rPr>
          <w:sz w:val="24"/>
        </w:rPr>
        <w:t xml:space="preserve"> </w:t>
      </w:r>
      <w:r>
        <w:rPr>
          <w:sz w:val="24"/>
        </w:rPr>
        <w:t>звучание</w:t>
      </w:r>
      <w:r w:rsidR="003432F1">
        <w:rPr>
          <w:sz w:val="24"/>
        </w:rPr>
        <w:t xml:space="preserve"> </w:t>
      </w:r>
      <w:r>
        <w:rPr>
          <w:sz w:val="24"/>
        </w:rPr>
        <w:t xml:space="preserve">отдельных </w:t>
      </w:r>
      <w:r w:rsidR="003432F1">
        <w:rPr>
          <w:sz w:val="24"/>
        </w:rPr>
        <w:t xml:space="preserve"> </w:t>
      </w:r>
      <w:r>
        <w:rPr>
          <w:sz w:val="24"/>
        </w:rPr>
        <w:t>музыкальных</w:t>
      </w:r>
      <w:r w:rsidR="003432F1">
        <w:rPr>
          <w:sz w:val="24"/>
        </w:rPr>
        <w:t xml:space="preserve"> </w:t>
      </w:r>
      <w:r>
        <w:rPr>
          <w:sz w:val="24"/>
        </w:rPr>
        <w:t>инструментов,</w:t>
      </w:r>
      <w:r w:rsidR="003432F1">
        <w:rPr>
          <w:sz w:val="24"/>
        </w:rPr>
        <w:t xml:space="preserve"> </w:t>
      </w:r>
      <w:r>
        <w:rPr>
          <w:sz w:val="24"/>
        </w:rPr>
        <w:t>виды</w:t>
      </w:r>
      <w:r w:rsidR="003432F1">
        <w:rPr>
          <w:sz w:val="24"/>
        </w:rPr>
        <w:t xml:space="preserve"> </w:t>
      </w:r>
      <w:r>
        <w:rPr>
          <w:sz w:val="24"/>
        </w:rPr>
        <w:t>хора</w:t>
      </w:r>
      <w:r w:rsidR="003432F1">
        <w:rPr>
          <w:sz w:val="24"/>
        </w:rPr>
        <w:t xml:space="preserve"> </w:t>
      </w:r>
      <w:r>
        <w:rPr>
          <w:sz w:val="24"/>
        </w:rPr>
        <w:t>и</w:t>
      </w:r>
      <w:r w:rsidR="003432F1">
        <w:rPr>
          <w:sz w:val="24"/>
        </w:rPr>
        <w:t xml:space="preserve">  </w:t>
      </w:r>
      <w:r>
        <w:rPr>
          <w:sz w:val="24"/>
        </w:rPr>
        <w:t>оркестра;</w:t>
      </w:r>
    </w:p>
    <w:p w:rsidR="00A344B2" w:rsidRDefault="00D365E4">
      <w:pPr>
        <w:pStyle w:val="ac"/>
        <w:numPr>
          <w:ilvl w:val="0"/>
          <w:numId w:val="22"/>
        </w:numPr>
        <w:tabs>
          <w:tab w:val="left" w:pos="1276"/>
          <w:tab w:val="left" w:pos="2189"/>
        </w:tabs>
        <w:ind w:left="142" w:right="425" w:firstLine="707"/>
        <w:rPr>
          <w:sz w:val="24"/>
        </w:rPr>
      </w:pPr>
      <w:r>
        <w:rPr>
          <w:sz w:val="24"/>
        </w:rPr>
        <w:t>уметь</w:t>
      </w:r>
      <w:r w:rsidR="003432F1">
        <w:rPr>
          <w:sz w:val="24"/>
        </w:rPr>
        <w:t xml:space="preserve"> </w:t>
      </w:r>
      <w:r>
        <w:rPr>
          <w:sz w:val="24"/>
        </w:rPr>
        <w:t>узнавать</w:t>
      </w:r>
      <w:r w:rsidR="003432F1">
        <w:rPr>
          <w:sz w:val="24"/>
        </w:rPr>
        <w:t xml:space="preserve"> </w:t>
      </w:r>
      <w:r>
        <w:rPr>
          <w:sz w:val="24"/>
        </w:rPr>
        <w:t>на</w:t>
      </w:r>
      <w:r w:rsidR="003432F1">
        <w:rPr>
          <w:sz w:val="24"/>
        </w:rPr>
        <w:t xml:space="preserve">  </w:t>
      </w:r>
      <w:r>
        <w:rPr>
          <w:sz w:val="24"/>
        </w:rPr>
        <w:t>слух</w:t>
      </w:r>
      <w:r w:rsidR="003432F1">
        <w:rPr>
          <w:sz w:val="24"/>
        </w:rPr>
        <w:t xml:space="preserve"> </w:t>
      </w:r>
      <w:r>
        <w:rPr>
          <w:sz w:val="24"/>
        </w:rPr>
        <w:t>и</w:t>
      </w:r>
      <w:r w:rsidR="003432F1">
        <w:rPr>
          <w:sz w:val="24"/>
        </w:rPr>
        <w:t xml:space="preserve"> </w:t>
      </w:r>
      <w:r>
        <w:rPr>
          <w:sz w:val="24"/>
        </w:rPr>
        <w:t>называть</w:t>
      </w:r>
      <w:r w:rsidR="003432F1">
        <w:rPr>
          <w:sz w:val="24"/>
        </w:rPr>
        <w:t xml:space="preserve"> </w:t>
      </w:r>
      <w:r>
        <w:rPr>
          <w:sz w:val="24"/>
        </w:rPr>
        <w:t>изученные</w:t>
      </w:r>
      <w:r w:rsidR="003432F1">
        <w:rPr>
          <w:sz w:val="24"/>
        </w:rPr>
        <w:t xml:space="preserve"> </w:t>
      </w:r>
      <w:r>
        <w:rPr>
          <w:sz w:val="24"/>
        </w:rPr>
        <w:t>произведения</w:t>
      </w:r>
      <w:r w:rsidR="003432F1">
        <w:rPr>
          <w:sz w:val="24"/>
        </w:rPr>
        <w:t xml:space="preserve"> </w:t>
      </w:r>
      <w:r>
        <w:rPr>
          <w:sz w:val="24"/>
        </w:rPr>
        <w:t>русской</w:t>
      </w:r>
      <w:r w:rsidR="003432F1">
        <w:rPr>
          <w:sz w:val="24"/>
        </w:rPr>
        <w:t xml:space="preserve"> </w:t>
      </w:r>
      <w:r>
        <w:rPr>
          <w:sz w:val="24"/>
        </w:rPr>
        <w:t>и</w:t>
      </w:r>
      <w:r w:rsidR="003432F1">
        <w:rPr>
          <w:sz w:val="24"/>
        </w:rPr>
        <w:t xml:space="preserve"> </w:t>
      </w:r>
      <w:r>
        <w:rPr>
          <w:sz w:val="24"/>
        </w:rPr>
        <w:t>зарубежной</w:t>
      </w:r>
      <w:r w:rsidR="003432F1">
        <w:rPr>
          <w:sz w:val="24"/>
        </w:rPr>
        <w:t xml:space="preserve"> </w:t>
      </w:r>
      <w:r>
        <w:rPr>
          <w:sz w:val="24"/>
        </w:rPr>
        <w:t>классики,</w:t>
      </w:r>
      <w:r w:rsidR="003432F1">
        <w:rPr>
          <w:sz w:val="24"/>
        </w:rPr>
        <w:t xml:space="preserve"> </w:t>
      </w:r>
      <w:r>
        <w:rPr>
          <w:sz w:val="24"/>
        </w:rPr>
        <w:t>образцы</w:t>
      </w:r>
      <w:r w:rsidR="003432F1">
        <w:rPr>
          <w:sz w:val="24"/>
        </w:rPr>
        <w:t xml:space="preserve"> </w:t>
      </w:r>
      <w:r>
        <w:rPr>
          <w:sz w:val="24"/>
        </w:rPr>
        <w:t>народного</w:t>
      </w:r>
      <w:r w:rsidR="003432F1">
        <w:rPr>
          <w:sz w:val="24"/>
        </w:rPr>
        <w:t xml:space="preserve"> </w:t>
      </w:r>
      <w:r>
        <w:rPr>
          <w:sz w:val="24"/>
        </w:rPr>
        <w:t>музыкального</w:t>
      </w:r>
      <w:r w:rsidR="003432F1">
        <w:rPr>
          <w:sz w:val="24"/>
        </w:rPr>
        <w:t xml:space="preserve"> </w:t>
      </w:r>
      <w:r>
        <w:rPr>
          <w:sz w:val="24"/>
        </w:rPr>
        <w:t>творчества,</w:t>
      </w:r>
      <w:r w:rsidR="003432F1">
        <w:rPr>
          <w:sz w:val="24"/>
        </w:rPr>
        <w:t xml:space="preserve"> </w:t>
      </w:r>
      <w:r>
        <w:rPr>
          <w:sz w:val="24"/>
        </w:rPr>
        <w:t>произведения</w:t>
      </w:r>
      <w:r w:rsidR="003432F1">
        <w:rPr>
          <w:sz w:val="24"/>
        </w:rPr>
        <w:t xml:space="preserve"> </w:t>
      </w:r>
      <w:r>
        <w:rPr>
          <w:sz w:val="24"/>
        </w:rPr>
        <w:t>современных композиторов;</w:t>
      </w:r>
    </w:p>
    <w:p w:rsidR="00A344B2" w:rsidRDefault="00D365E4">
      <w:pPr>
        <w:pStyle w:val="ac"/>
        <w:numPr>
          <w:ilvl w:val="0"/>
          <w:numId w:val="22"/>
        </w:numPr>
        <w:tabs>
          <w:tab w:val="left" w:pos="1276"/>
          <w:tab w:val="left" w:pos="2072"/>
        </w:tabs>
        <w:ind w:left="142" w:hanging="262"/>
        <w:rPr>
          <w:sz w:val="24"/>
        </w:rPr>
      </w:pPr>
      <w:r>
        <w:rPr>
          <w:sz w:val="24"/>
        </w:rPr>
        <w:t>уметь</w:t>
      </w:r>
      <w:r w:rsidR="003432F1">
        <w:rPr>
          <w:sz w:val="24"/>
        </w:rPr>
        <w:t xml:space="preserve"> </w:t>
      </w:r>
      <w:r>
        <w:rPr>
          <w:sz w:val="24"/>
        </w:rPr>
        <w:t>исполнять</w:t>
      </w:r>
      <w:r w:rsidR="003432F1">
        <w:rPr>
          <w:sz w:val="24"/>
        </w:rPr>
        <w:t xml:space="preserve"> </w:t>
      </w:r>
      <w:r>
        <w:rPr>
          <w:sz w:val="24"/>
        </w:rPr>
        <w:t>свою</w:t>
      </w:r>
      <w:r w:rsidR="003432F1">
        <w:rPr>
          <w:sz w:val="24"/>
        </w:rPr>
        <w:t xml:space="preserve"> </w:t>
      </w:r>
      <w:r>
        <w:rPr>
          <w:sz w:val="24"/>
        </w:rPr>
        <w:t>партию</w:t>
      </w:r>
      <w:r w:rsidR="003432F1">
        <w:rPr>
          <w:sz w:val="24"/>
        </w:rPr>
        <w:t xml:space="preserve"> </w:t>
      </w:r>
      <w:r>
        <w:rPr>
          <w:sz w:val="24"/>
        </w:rPr>
        <w:t>в</w:t>
      </w:r>
      <w:r w:rsidR="003432F1">
        <w:rPr>
          <w:sz w:val="24"/>
        </w:rPr>
        <w:t xml:space="preserve"> </w:t>
      </w:r>
      <w:r>
        <w:rPr>
          <w:sz w:val="24"/>
        </w:rPr>
        <w:t>хоре</w:t>
      </w:r>
      <w:r w:rsidR="003432F1">
        <w:rPr>
          <w:sz w:val="24"/>
        </w:rPr>
        <w:t xml:space="preserve"> </w:t>
      </w:r>
      <w:r>
        <w:rPr>
          <w:sz w:val="24"/>
        </w:rPr>
        <w:t>с</w:t>
      </w:r>
      <w:r w:rsidR="003432F1">
        <w:rPr>
          <w:sz w:val="24"/>
        </w:rPr>
        <w:t xml:space="preserve"> </w:t>
      </w:r>
      <w:r>
        <w:rPr>
          <w:sz w:val="24"/>
        </w:rPr>
        <w:t>сопровождением</w:t>
      </w:r>
      <w:r w:rsidR="003432F1">
        <w:rPr>
          <w:sz w:val="24"/>
        </w:rPr>
        <w:t xml:space="preserve"> </w:t>
      </w:r>
      <w:r>
        <w:rPr>
          <w:sz w:val="24"/>
        </w:rPr>
        <w:t>и</w:t>
      </w:r>
      <w:r w:rsidR="003432F1">
        <w:rPr>
          <w:sz w:val="24"/>
        </w:rPr>
        <w:t xml:space="preserve"> </w:t>
      </w:r>
      <w:r>
        <w:rPr>
          <w:sz w:val="24"/>
        </w:rPr>
        <w:t>без</w:t>
      </w:r>
      <w:r w:rsidR="003432F1">
        <w:rPr>
          <w:sz w:val="24"/>
        </w:rPr>
        <w:t xml:space="preserve">  </w:t>
      </w:r>
      <w:r>
        <w:rPr>
          <w:sz w:val="24"/>
        </w:rPr>
        <w:t>сопровождения.</w:t>
      </w:r>
    </w:p>
    <w:p w:rsidR="00A344B2" w:rsidRDefault="00A344B2">
      <w:pPr>
        <w:pStyle w:val="a6"/>
        <w:tabs>
          <w:tab w:val="left" w:pos="1276"/>
        </w:tabs>
        <w:spacing w:before="5"/>
        <w:ind w:left="142" w:firstLine="0"/>
        <w:jc w:val="left"/>
      </w:pPr>
    </w:p>
    <w:p w:rsidR="00A344B2" w:rsidRDefault="00D365E4">
      <w:pPr>
        <w:pStyle w:val="Heading2"/>
        <w:numPr>
          <w:ilvl w:val="3"/>
          <w:numId w:val="37"/>
        </w:numPr>
        <w:tabs>
          <w:tab w:val="left" w:pos="1276"/>
          <w:tab w:val="left" w:pos="2710"/>
        </w:tabs>
        <w:spacing w:before="1" w:line="274" w:lineRule="exact"/>
        <w:ind w:left="142" w:firstLine="284"/>
        <w:jc w:val="left"/>
      </w:pPr>
      <w:r>
        <w:t>Учебный</w:t>
      </w:r>
      <w:r w:rsidR="00BE46C0">
        <w:t xml:space="preserve"> </w:t>
      </w:r>
      <w:r>
        <w:t>предмет</w:t>
      </w:r>
      <w:r w:rsidR="00A671F4">
        <w:t xml:space="preserve"> </w:t>
      </w:r>
      <w:r>
        <w:t>"Изобразительное</w:t>
      </w:r>
      <w:r w:rsidR="00BE46C0">
        <w:t xml:space="preserve"> </w:t>
      </w:r>
      <w:r>
        <w:t>искусство"</w:t>
      </w:r>
    </w:p>
    <w:p w:rsidR="00A344B2" w:rsidRDefault="00D365E4">
      <w:pPr>
        <w:pStyle w:val="a6"/>
        <w:tabs>
          <w:tab w:val="left" w:pos="1276"/>
        </w:tabs>
        <w:ind w:left="142" w:right="428"/>
        <w:jc w:val="left"/>
      </w:pPr>
      <w:r>
        <w:t>Предметные</w:t>
      </w:r>
      <w:r w:rsidR="00BE46C0">
        <w:t xml:space="preserve"> </w:t>
      </w:r>
      <w:r>
        <w:t>результаты</w:t>
      </w:r>
      <w:r w:rsidR="003432F1">
        <w:t xml:space="preserve"> </w:t>
      </w:r>
      <w:r>
        <w:t>по</w:t>
      </w:r>
      <w:r w:rsidR="003432F1">
        <w:t xml:space="preserve"> </w:t>
      </w:r>
      <w:r>
        <w:t>учебному</w:t>
      </w:r>
      <w:r w:rsidR="003432F1">
        <w:t xml:space="preserve"> </w:t>
      </w:r>
      <w:r>
        <w:t>предмету</w:t>
      </w:r>
      <w:r w:rsidR="003432F1">
        <w:t xml:space="preserve"> </w:t>
      </w:r>
      <w:r>
        <w:t>«Изобразительное</w:t>
      </w:r>
      <w:r w:rsidR="003432F1">
        <w:t xml:space="preserve"> </w:t>
      </w:r>
      <w:r>
        <w:t>искусство»</w:t>
      </w:r>
      <w:r w:rsidR="00170C92">
        <w:t xml:space="preserve"> </w:t>
      </w:r>
      <w:r>
        <w:t>должны</w:t>
      </w:r>
      <w:r w:rsidR="003432F1">
        <w:t xml:space="preserve"> </w:t>
      </w:r>
      <w:r>
        <w:t>обеспечивать</w:t>
      </w:r>
      <w:r w:rsidR="003432F1">
        <w:t xml:space="preserve"> </w:t>
      </w:r>
      <w:r>
        <w:t>следующие</w:t>
      </w:r>
      <w:r w:rsidR="003432F1">
        <w:t xml:space="preserve"> </w:t>
      </w:r>
      <w:r>
        <w:t>достижения</w:t>
      </w:r>
      <w:r w:rsidR="003432F1">
        <w:t xml:space="preserve"> </w:t>
      </w:r>
      <w:proofErr w:type="gramStart"/>
      <w:r>
        <w:t>обучающихся</w:t>
      </w:r>
      <w:proofErr w:type="gramEnd"/>
      <w:r>
        <w:t>:</w:t>
      </w:r>
    </w:p>
    <w:p w:rsidR="00A344B2" w:rsidRDefault="003432F1">
      <w:pPr>
        <w:pStyle w:val="ac"/>
        <w:numPr>
          <w:ilvl w:val="0"/>
          <w:numId w:val="21"/>
        </w:numPr>
        <w:tabs>
          <w:tab w:val="left" w:pos="1276"/>
        </w:tabs>
        <w:ind w:left="142" w:right="435" w:firstLine="707"/>
        <w:rPr>
          <w:sz w:val="24"/>
        </w:rPr>
      </w:pPr>
      <w:r>
        <w:rPr>
          <w:sz w:val="24"/>
        </w:rPr>
        <w:t>В</w:t>
      </w:r>
      <w:r w:rsidR="00D365E4">
        <w:rPr>
          <w:sz w:val="24"/>
        </w:rPr>
        <w:t>ыполнять</w:t>
      </w:r>
      <w:r>
        <w:rPr>
          <w:sz w:val="24"/>
        </w:rPr>
        <w:t xml:space="preserve"> </w:t>
      </w:r>
      <w:r w:rsidR="00D365E4">
        <w:rPr>
          <w:sz w:val="24"/>
        </w:rPr>
        <w:t>творческие</w:t>
      </w:r>
      <w:r>
        <w:rPr>
          <w:sz w:val="24"/>
        </w:rPr>
        <w:t xml:space="preserve"> </w:t>
      </w:r>
      <w:r w:rsidR="00D365E4">
        <w:rPr>
          <w:sz w:val="24"/>
        </w:rPr>
        <w:t>работы</w:t>
      </w:r>
      <w:r>
        <w:rPr>
          <w:sz w:val="24"/>
        </w:rPr>
        <w:t xml:space="preserve"> </w:t>
      </w:r>
      <w:r w:rsidR="00D365E4">
        <w:rPr>
          <w:sz w:val="24"/>
        </w:rPr>
        <w:t>с</w:t>
      </w:r>
      <w:r>
        <w:rPr>
          <w:sz w:val="24"/>
        </w:rPr>
        <w:t xml:space="preserve"> </w:t>
      </w:r>
      <w:r w:rsidR="00D365E4">
        <w:rPr>
          <w:sz w:val="24"/>
        </w:rPr>
        <w:t>использованием  различных  художественных</w:t>
      </w:r>
      <w:r>
        <w:rPr>
          <w:sz w:val="24"/>
        </w:rPr>
        <w:t xml:space="preserve"> </w:t>
      </w:r>
      <w:r w:rsidR="00D365E4">
        <w:rPr>
          <w:sz w:val="24"/>
        </w:rPr>
        <w:t>материалов</w:t>
      </w:r>
      <w:r>
        <w:rPr>
          <w:sz w:val="24"/>
        </w:rPr>
        <w:t xml:space="preserve"> </w:t>
      </w:r>
      <w:r w:rsidR="00D365E4">
        <w:rPr>
          <w:sz w:val="24"/>
        </w:rPr>
        <w:t>и</w:t>
      </w:r>
      <w:r>
        <w:rPr>
          <w:sz w:val="24"/>
        </w:rPr>
        <w:t xml:space="preserve"> </w:t>
      </w:r>
      <w:r w:rsidR="00D365E4">
        <w:rPr>
          <w:sz w:val="24"/>
        </w:rPr>
        <w:t>средств</w:t>
      </w:r>
      <w:r>
        <w:rPr>
          <w:sz w:val="24"/>
        </w:rPr>
        <w:t xml:space="preserve"> </w:t>
      </w:r>
      <w:r w:rsidR="00D365E4">
        <w:rPr>
          <w:sz w:val="24"/>
        </w:rPr>
        <w:t>художественной</w:t>
      </w:r>
      <w:r>
        <w:rPr>
          <w:sz w:val="24"/>
        </w:rPr>
        <w:t xml:space="preserve"> </w:t>
      </w:r>
      <w:r w:rsidR="00D365E4">
        <w:rPr>
          <w:sz w:val="24"/>
        </w:rPr>
        <w:t>выразительности</w:t>
      </w:r>
      <w:r>
        <w:rPr>
          <w:sz w:val="24"/>
        </w:rPr>
        <w:t xml:space="preserve"> </w:t>
      </w:r>
      <w:r w:rsidR="00D365E4">
        <w:rPr>
          <w:sz w:val="24"/>
        </w:rPr>
        <w:t>изобразительного</w:t>
      </w:r>
      <w:r>
        <w:rPr>
          <w:sz w:val="24"/>
        </w:rPr>
        <w:t xml:space="preserve">   </w:t>
      </w:r>
      <w:r w:rsidR="00D365E4">
        <w:rPr>
          <w:sz w:val="24"/>
        </w:rPr>
        <w:t>искусства;</w:t>
      </w:r>
    </w:p>
    <w:p w:rsidR="00A344B2" w:rsidRDefault="00D365E4">
      <w:pPr>
        <w:pStyle w:val="ac"/>
        <w:numPr>
          <w:ilvl w:val="0"/>
          <w:numId w:val="21"/>
        </w:numPr>
        <w:tabs>
          <w:tab w:val="left" w:pos="1276"/>
          <w:tab w:val="left" w:pos="2070"/>
        </w:tabs>
        <w:ind w:left="851" w:hanging="260"/>
        <w:rPr>
          <w:sz w:val="24"/>
        </w:rPr>
      </w:pPr>
      <w:r>
        <w:rPr>
          <w:sz w:val="24"/>
        </w:rPr>
        <w:t>характеризовать</w:t>
      </w:r>
      <w:r w:rsidR="003432F1">
        <w:rPr>
          <w:sz w:val="24"/>
        </w:rPr>
        <w:t xml:space="preserve"> </w:t>
      </w:r>
      <w:r>
        <w:rPr>
          <w:sz w:val="24"/>
        </w:rPr>
        <w:t>виды</w:t>
      </w:r>
      <w:r w:rsidR="003432F1">
        <w:rPr>
          <w:sz w:val="24"/>
        </w:rPr>
        <w:t xml:space="preserve"> </w:t>
      </w:r>
      <w:r>
        <w:rPr>
          <w:sz w:val="24"/>
        </w:rPr>
        <w:t>и</w:t>
      </w:r>
      <w:r w:rsidR="003432F1">
        <w:rPr>
          <w:sz w:val="24"/>
        </w:rPr>
        <w:t xml:space="preserve"> </w:t>
      </w:r>
      <w:r>
        <w:rPr>
          <w:sz w:val="24"/>
        </w:rPr>
        <w:t>жанры</w:t>
      </w:r>
      <w:r w:rsidR="003432F1">
        <w:rPr>
          <w:sz w:val="24"/>
        </w:rPr>
        <w:t xml:space="preserve"> </w:t>
      </w:r>
      <w:r>
        <w:rPr>
          <w:sz w:val="24"/>
        </w:rPr>
        <w:t>изобразительного искусства;</w:t>
      </w:r>
    </w:p>
    <w:p w:rsidR="00A344B2" w:rsidRDefault="00D365E4">
      <w:pPr>
        <w:pStyle w:val="ac"/>
        <w:numPr>
          <w:ilvl w:val="0"/>
          <w:numId w:val="21"/>
        </w:numPr>
        <w:tabs>
          <w:tab w:val="left" w:pos="1276"/>
          <w:tab w:val="left" w:pos="2070"/>
        </w:tabs>
        <w:ind w:left="851" w:hanging="260"/>
        <w:rPr>
          <w:sz w:val="24"/>
        </w:rPr>
      </w:pPr>
      <w:r>
        <w:rPr>
          <w:sz w:val="24"/>
        </w:rPr>
        <w:t>владеть умением</w:t>
      </w:r>
      <w:r w:rsidR="003432F1">
        <w:rPr>
          <w:sz w:val="24"/>
        </w:rPr>
        <w:t xml:space="preserve"> </w:t>
      </w:r>
      <w:r>
        <w:rPr>
          <w:sz w:val="24"/>
        </w:rPr>
        <w:t>рисовать</w:t>
      </w:r>
      <w:r w:rsidR="003432F1">
        <w:rPr>
          <w:sz w:val="24"/>
        </w:rPr>
        <w:t xml:space="preserve"> </w:t>
      </w:r>
      <w:r>
        <w:rPr>
          <w:sz w:val="24"/>
        </w:rPr>
        <w:t>с</w:t>
      </w:r>
      <w:r w:rsidR="003432F1">
        <w:rPr>
          <w:sz w:val="24"/>
        </w:rPr>
        <w:t xml:space="preserve"> </w:t>
      </w:r>
      <w:r>
        <w:rPr>
          <w:sz w:val="24"/>
        </w:rPr>
        <w:t>натуры,</w:t>
      </w:r>
      <w:r w:rsidR="003432F1">
        <w:rPr>
          <w:sz w:val="24"/>
        </w:rPr>
        <w:t xml:space="preserve">  </w:t>
      </w:r>
      <w:r>
        <w:rPr>
          <w:sz w:val="24"/>
        </w:rPr>
        <w:t>по</w:t>
      </w:r>
      <w:r w:rsidR="003432F1">
        <w:rPr>
          <w:sz w:val="24"/>
        </w:rPr>
        <w:t xml:space="preserve"> </w:t>
      </w:r>
      <w:r>
        <w:rPr>
          <w:sz w:val="24"/>
        </w:rPr>
        <w:t>памяти,</w:t>
      </w:r>
      <w:r w:rsidR="003432F1">
        <w:rPr>
          <w:sz w:val="24"/>
        </w:rPr>
        <w:t xml:space="preserve"> </w:t>
      </w:r>
      <w:r>
        <w:rPr>
          <w:sz w:val="24"/>
        </w:rPr>
        <w:t>по</w:t>
      </w:r>
      <w:r w:rsidR="003432F1">
        <w:rPr>
          <w:sz w:val="24"/>
        </w:rPr>
        <w:t xml:space="preserve">  </w:t>
      </w:r>
      <w:r>
        <w:rPr>
          <w:sz w:val="24"/>
        </w:rPr>
        <w:t>представлению;</w:t>
      </w:r>
    </w:p>
    <w:p w:rsidR="00A344B2" w:rsidRDefault="00D365E4">
      <w:pPr>
        <w:pStyle w:val="ac"/>
        <w:numPr>
          <w:ilvl w:val="0"/>
          <w:numId w:val="21"/>
        </w:numPr>
        <w:tabs>
          <w:tab w:val="left" w:pos="1276"/>
          <w:tab w:val="left" w:pos="2072"/>
        </w:tabs>
        <w:ind w:left="851" w:hanging="262"/>
        <w:rPr>
          <w:sz w:val="24"/>
        </w:rPr>
      </w:pPr>
      <w:r>
        <w:rPr>
          <w:sz w:val="24"/>
        </w:rPr>
        <w:t>уметь</w:t>
      </w:r>
      <w:r w:rsidR="003432F1">
        <w:rPr>
          <w:sz w:val="24"/>
        </w:rPr>
        <w:t xml:space="preserve"> </w:t>
      </w:r>
      <w:r>
        <w:rPr>
          <w:sz w:val="24"/>
        </w:rPr>
        <w:t>применять</w:t>
      </w:r>
      <w:r w:rsidR="003432F1">
        <w:rPr>
          <w:sz w:val="24"/>
        </w:rPr>
        <w:t xml:space="preserve"> </w:t>
      </w:r>
      <w:r>
        <w:rPr>
          <w:sz w:val="24"/>
        </w:rPr>
        <w:t>принципы</w:t>
      </w:r>
      <w:r w:rsidR="003432F1">
        <w:rPr>
          <w:sz w:val="24"/>
        </w:rPr>
        <w:t xml:space="preserve"> </w:t>
      </w:r>
      <w:r>
        <w:rPr>
          <w:sz w:val="24"/>
        </w:rPr>
        <w:t>перспективных</w:t>
      </w:r>
      <w:r w:rsidR="003432F1">
        <w:rPr>
          <w:sz w:val="24"/>
        </w:rPr>
        <w:t xml:space="preserve"> </w:t>
      </w:r>
      <w:r>
        <w:rPr>
          <w:sz w:val="24"/>
        </w:rPr>
        <w:t>и</w:t>
      </w:r>
      <w:r w:rsidR="003432F1">
        <w:rPr>
          <w:sz w:val="24"/>
        </w:rPr>
        <w:t xml:space="preserve"> </w:t>
      </w:r>
      <w:r>
        <w:rPr>
          <w:sz w:val="24"/>
        </w:rPr>
        <w:t>композиционных</w:t>
      </w:r>
      <w:r w:rsidR="003432F1">
        <w:rPr>
          <w:sz w:val="24"/>
        </w:rPr>
        <w:t xml:space="preserve">  </w:t>
      </w:r>
      <w:r>
        <w:rPr>
          <w:sz w:val="24"/>
        </w:rPr>
        <w:t>построений;</w:t>
      </w:r>
    </w:p>
    <w:p w:rsidR="00A344B2" w:rsidRDefault="00D365E4">
      <w:pPr>
        <w:pStyle w:val="ac"/>
        <w:numPr>
          <w:ilvl w:val="0"/>
          <w:numId w:val="21"/>
        </w:numPr>
        <w:tabs>
          <w:tab w:val="left" w:pos="993"/>
          <w:tab w:val="left" w:pos="2070"/>
        </w:tabs>
        <w:ind w:left="709" w:hanging="142"/>
        <w:rPr>
          <w:sz w:val="24"/>
        </w:rPr>
      </w:pPr>
      <w:r>
        <w:rPr>
          <w:sz w:val="24"/>
        </w:rPr>
        <w:t>знать</w:t>
      </w:r>
      <w:r w:rsidR="003432F1">
        <w:rPr>
          <w:sz w:val="24"/>
        </w:rPr>
        <w:t xml:space="preserve"> </w:t>
      </w:r>
      <w:r>
        <w:rPr>
          <w:sz w:val="24"/>
        </w:rPr>
        <w:t>отличительные</w:t>
      </w:r>
      <w:r w:rsidR="003432F1">
        <w:rPr>
          <w:sz w:val="24"/>
        </w:rPr>
        <w:t xml:space="preserve"> </w:t>
      </w:r>
      <w:r>
        <w:rPr>
          <w:sz w:val="24"/>
        </w:rPr>
        <w:t>особенности</w:t>
      </w:r>
      <w:r w:rsidR="003432F1">
        <w:rPr>
          <w:sz w:val="24"/>
        </w:rPr>
        <w:t xml:space="preserve"> </w:t>
      </w:r>
      <w:r>
        <w:rPr>
          <w:sz w:val="24"/>
        </w:rPr>
        <w:t>художественных</w:t>
      </w:r>
      <w:r w:rsidR="003432F1">
        <w:rPr>
          <w:sz w:val="24"/>
        </w:rPr>
        <w:t xml:space="preserve"> </w:t>
      </w:r>
      <w:r>
        <w:rPr>
          <w:sz w:val="24"/>
        </w:rPr>
        <w:t>промыслов</w:t>
      </w:r>
      <w:r w:rsidR="003432F1">
        <w:rPr>
          <w:sz w:val="24"/>
        </w:rPr>
        <w:t xml:space="preserve"> </w:t>
      </w:r>
      <w:r>
        <w:rPr>
          <w:sz w:val="24"/>
        </w:rPr>
        <w:t>России;</w:t>
      </w:r>
    </w:p>
    <w:p w:rsidR="00A344B2" w:rsidRDefault="00D365E4">
      <w:pPr>
        <w:pStyle w:val="ac"/>
        <w:numPr>
          <w:ilvl w:val="0"/>
          <w:numId w:val="21"/>
        </w:numPr>
        <w:tabs>
          <w:tab w:val="left" w:pos="851"/>
        </w:tabs>
        <w:ind w:left="142" w:right="427" w:firstLine="425"/>
        <w:rPr>
          <w:sz w:val="24"/>
        </w:rPr>
      </w:pPr>
      <w:r>
        <w:rPr>
          <w:sz w:val="24"/>
        </w:rPr>
        <w:t>использовать</w:t>
      </w:r>
      <w:r w:rsidR="00536D41">
        <w:rPr>
          <w:sz w:val="24"/>
        </w:rPr>
        <w:t xml:space="preserve"> </w:t>
      </w:r>
      <w:r>
        <w:rPr>
          <w:sz w:val="24"/>
        </w:rPr>
        <w:t>простейшие</w:t>
      </w:r>
      <w:r w:rsidR="00536D41">
        <w:rPr>
          <w:sz w:val="24"/>
        </w:rPr>
        <w:t xml:space="preserve"> </w:t>
      </w:r>
      <w:r>
        <w:rPr>
          <w:sz w:val="24"/>
        </w:rPr>
        <w:t>инструменты</w:t>
      </w:r>
      <w:r w:rsidR="00536D41">
        <w:rPr>
          <w:sz w:val="24"/>
        </w:rPr>
        <w:t xml:space="preserve"> </w:t>
      </w:r>
      <w:r>
        <w:rPr>
          <w:sz w:val="24"/>
        </w:rPr>
        <w:t>графических</w:t>
      </w:r>
      <w:r w:rsidR="00536D41">
        <w:rPr>
          <w:sz w:val="24"/>
        </w:rPr>
        <w:t xml:space="preserve"> </w:t>
      </w:r>
      <w:r>
        <w:rPr>
          <w:sz w:val="24"/>
        </w:rPr>
        <w:t>редакторов</w:t>
      </w:r>
      <w:r w:rsidR="00536D41">
        <w:rPr>
          <w:sz w:val="24"/>
        </w:rPr>
        <w:t xml:space="preserve"> </w:t>
      </w:r>
      <w:r>
        <w:rPr>
          <w:sz w:val="24"/>
        </w:rPr>
        <w:t>для</w:t>
      </w:r>
      <w:r w:rsidR="00536D41">
        <w:rPr>
          <w:sz w:val="24"/>
        </w:rPr>
        <w:t xml:space="preserve"> </w:t>
      </w:r>
      <w:r>
        <w:rPr>
          <w:sz w:val="24"/>
        </w:rPr>
        <w:t>обработки</w:t>
      </w:r>
      <w:r w:rsidR="00536D41">
        <w:rPr>
          <w:sz w:val="24"/>
        </w:rPr>
        <w:t xml:space="preserve"> </w:t>
      </w:r>
      <w:r>
        <w:rPr>
          <w:sz w:val="24"/>
        </w:rPr>
        <w:t>фотографических</w:t>
      </w:r>
      <w:r w:rsidR="00536D41">
        <w:rPr>
          <w:sz w:val="24"/>
        </w:rPr>
        <w:t xml:space="preserve"> </w:t>
      </w:r>
      <w:r>
        <w:rPr>
          <w:sz w:val="24"/>
        </w:rPr>
        <w:t>изображений и анимации.</w:t>
      </w:r>
    </w:p>
    <w:p w:rsidR="00A344B2" w:rsidRDefault="00A344B2">
      <w:pPr>
        <w:pStyle w:val="a6"/>
        <w:tabs>
          <w:tab w:val="left" w:pos="1276"/>
        </w:tabs>
        <w:spacing w:before="3"/>
        <w:ind w:left="142" w:firstLine="0"/>
        <w:jc w:val="left"/>
      </w:pPr>
    </w:p>
    <w:p w:rsidR="00A344B2" w:rsidRDefault="00D365E4">
      <w:pPr>
        <w:pStyle w:val="Heading2"/>
        <w:numPr>
          <w:ilvl w:val="3"/>
          <w:numId w:val="37"/>
        </w:numPr>
        <w:tabs>
          <w:tab w:val="left" w:pos="1276"/>
          <w:tab w:val="left" w:pos="2710"/>
        </w:tabs>
        <w:spacing w:line="274" w:lineRule="exact"/>
        <w:ind w:left="142" w:firstLine="284"/>
        <w:jc w:val="left"/>
      </w:pPr>
      <w:r>
        <w:t>Учебный</w:t>
      </w:r>
      <w:r w:rsidR="00B0572E">
        <w:t xml:space="preserve"> </w:t>
      </w:r>
      <w:r>
        <w:t>предмет</w:t>
      </w:r>
      <w:r w:rsidR="00B0572E">
        <w:t xml:space="preserve"> </w:t>
      </w:r>
      <w:r>
        <w:t>«Технология»</w:t>
      </w:r>
    </w:p>
    <w:p w:rsidR="00A344B2" w:rsidRDefault="00D365E4">
      <w:pPr>
        <w:pStyle w:val="a6"/>
        <w:tabs>
          <w:tab w:val="left" w:pos="1276"/>
        </w:tabs>
        <w:ind w:left="142" w:right="1068"/>
        <w:jc w:val="left"/>
      </w:pPr>
      <w:r>
        <w:t>Предметные</w:t>
      </w:r>
      <w:r w:rsidR="00B0572E">
        <w:t xml:space="preserve"> </w:t>
      </w:r>
      <w:r>
        <w:t>результаты</w:t>
      </w:r>
      <w:r w:rsidR="00B0572E">
        <w:t xml:space="preserve"> </w:t>
      </w:r>
      <w:r>
        <w:t>по</w:t>
      </w:r>
      <w:r w:rsidR="00B0572E">
        <w:t xml:space="preserve"> </w:t>
      </w:r>
      <w:r>
        <w:t>учебному</w:t>
      </w:r>
      <w:r w:rsidR="00B0572E">
        <w:t xml:space="preserve"> </w:t>
      </w:r>
      <w:r>
        <w:t>предмету</w:t>
      </w:r>
      <w:r w:rsidR="00B0572E">
        <w:t xml:space="preserve"> </w:t>
      </w:r>
      <w:r>
        <w:t>«Технология»</w:t>
      </w:r>
      <w:r w:rsidR="00B0572E">
        <w:t xml:space="preserve"> </w:t>
      </w:r>
      <w:r>
        <w:t>обеспечивают</w:t>
      </w:r>
      <w:r w:rsidR="00B0572E">
        <w:t xml:space="preserve"> </w:t>
      </w:r>
      <w:r>
        <w:t>следующие</w:t>
      </w:r>
      <w:r w:rsidR="00B0572E">
        <w:t xml:space="preserve"> </w:t>
      </w:r>
      <w:r>
        <w:t>достижения обучающихся:</w:t>
      </w:r>
    </w:p>
    <w:p w:rsidR="00A344B2" w:rsidRDefault="00B0572E">
      <w:pPr>
        <w:pStyle w:val="ac"/>
        <w:numPr>
          <w:ilvl w:val="0"/>
          <w:numId w:val="20"/>
        </w:numPr>
        <w:tabs>
          <w:tab w:val="left" w:pos="1276"/>
          <w:tab w:val="left" w:pos="2074"/>
        </w:tabs>
        <w:ind w:left="142" w:right="427" w:firstLine="707"/>
        <w:rPr>
          <w:sz w:val="24"/>
        </w:rPr>
      </w:pPr>
      <w:r>
        <w:rPr>
          <w:sz w:val="24"/>
        </w:rPr>
        <w:t>И</w:t>
      </w:r>
      <w:r w:rsidR="00D365E4">
        <w:rPr>
          <w:sz w:val="24"/>
        </w:rPr>
        <w:t>меть</w:t>
      </w:r>
      <w:r>
        <w:rPr>
          <w:sz w:val="24"/>
        </w:rPr>
        <w:t xml:space="preserve"> </w:t>
      </w:r>
      <w:r w:rsidR="00D365E4">
        <w:rPr>
          <w:sz w:val="24"/>
        </w:rPr>
        <w:t>общие</w:t>
      </w:r>
      <w:r>
        <w:rPr>
          <w:sz w:val="24"/>
        </w:rPr>
        <w:t xml:space="preserve"> </w:t>
      </w:r>
      <w:r w:rsidR="00D365E4">
        <w:rPr>
          <w:sz w:val="24"/>
        </w:rPr>
        <w:t>представления</w:t>
      </w:r>
      <w:r>
        <w:rPr>
          <w:sz w:val="24"/>
        </w:rPr>
        <w:t xml:space="preserve"> </w:t>
      </w:r>
      <w:r w:rsidR="00D365E4">
        <w:rPr>
          <w:sz w:val="24"/>
        </w:rPr>
        <w:t>о</w:t>
      </w:r>
      <w:r>
        <w:rPr>
          <w:sz w:val="24"/>
        </w:rPr>
        <w:t xml:space="preserve"> </w:t>
      </w:r>
      <w:r w:rsidR="00D365E4">
        <w:rPr>
          <w:sz w:val="24"/>
        </w:rPr>
        <w:t>мире</w:t>
      </w:r>
      <w:r>
        <w:rPr>
          <w:sz w:val="24"/>
        </w:rPr>
        <w:t xml:space="preserve"> </w:t>
      </w:r>
      <w:r w:rsidR="00D365E4">
        <w:rPr>
          <w:sz w:val="24"/>
        </w:rPr>
        <w:t>профессий, значении</w:t>
      </w:r>
      <w:r>
        <w:rPr>
          <w:sz w:val="24"/>
        </w:rPr>
        <w:t xml:space="preserve"> </w:t>
      </w:r>
      <w:r w:rsidR="00D365E4">
        <w:rPr>
          <w:sz w:val="24"/>
        </w:rPr>
        <w:t>труда</w:t>
      </w:r>
      <w:r>
        <w:rPr>
          <w:sz w:val="24"/>
        </w:rPr>
        <w:t xml:space="preserve"> </w:t>
      </w:r>
      <w:r w:rsidR="00D365E4">
        <w:rPr>
          <w:sz w:val="24"/>
        </w:rPr>
        <w:t>в</w:t>
      </w:r>
      <w:r>
        <w:rPr>
          <w:sz w:val="24"/>
        </w:rPr>
        <w:t xml:space="preserve"> </w:t>
      </w:r>
      <w:r w:rsidR="00D365E4">
        <w:rPr>
          <w:sz w:val="24"/>
        </w:rPr>
        <w:t>жизни</w:t>
      </w:r>
      <w:r>
        <w:rPr>
          <w:sz w:val="24"/>
        </w:rPr>
        <w:t xml:space="preserve"> </w:t>
      </w:r>
      <w:r w:rsidR="00D365E4">
        <w:rPr>
          <w:sz w:val="24"/>
        </w:rPr>
        <w:t>человека</w:t>
      </w:r>
      <w:r>
        <w:rPr>
          <w:sz w:val="24"/>
        </w:rPr>
        <w:t xml:space="preserve"> </w:t>
      </w:r>
      <w:r w:rsidR="00D365E4">
        <w:rPr>
          <w:sz w:val="24"/>
        </w:rPr>
        <w:t>и</w:t>
      </w:r>
      <w:r>
        <w:rPr>
          <w:sz w:val="24"/>
        </w:rPr>
        <w:t xml:space="preserve"> </w:t>
      </w:r>
      <w:r w:rsidR="00D365E4">
        <w:rPr>
          <w:sz w:val="24"/>
        </w:rPr>
        <w:t>общества, многообразии предметов</w:t>
      </w:r>
      <w:r>
        <w:rPr>
          <w:sz w:val="24"/>
        </w:rPr>
        <w:t xml:space="preserve"> </w:t>
      </w:r>
      <w:r w:rsidR="00D365E4">
        <w:rPr>
          <w:sz w:val="24"/>
        </w:rPr>
        <w:t>материальной</w:t>
      </w:r>
      <w:r>
        <w:rPr>
          <w:sz w:val="24"/>
        </w:rPr>
        <w:t xml:space="preserve"> </w:t>
      </w:r>
      <w:r w:rsidR="00D365E4">
        <w:rPr>
          <w:sz w:val="24"/>
        </w:rPr>
        <w:t>культуры;</w:t>
      </w:r>
    </w:p>
    <w:p w:rsidR="00A344B2" w:rsidRDefault="00B0572E">
      <w:pPr>
        <w:pStyle w:val="ac"/>
        <w:numPr>
          <w:ilvl w:val="0"/>
          <w:numId w:val="20"/>
        </w:numPr>
        <w:tabs>
          <w:tab w:val="left" w:pos="1276"/>
        </w:tabs>
        <w:ind w:left="142" w:right="431" w:firstLine="707"/>
        <w:rPr>
          <w:sz w:val="24"/>
        </w:rPr>
      </w:pPr>
      <w:r>
        <w:rPr>
          <w:sz w:val="24"/>
        </w:rPr>
        <w:t>В</w:t>
      </w:r>
      <w:r w:rsidR="00D365E4">
        <w:rPr>
          <w:sz w:val="24"/>
        </w:rPr>
        <w:t>ладеть</w:t>
      </w:r>
      <w:r>
        <w:rPr>
          <w:sz w:val="24"/>
        </w:rPr>
        <w:t xml:space="preserve"> </w:t>
      </w:r>
      <w:r w:rsidR="00D365E4">
        <w:rPr>
          <w:sz w:val="24"/>
        </w:rPr>
        <w:t>первоначальными</w:t>
      </w:r>
      <w:r>
        <w:rPr>
          <w:sz w:val="24"/>
        </w:rPr>
        <w:t xml:space="preserve"> </w:t>
      </w:r>
      <w:r w:rsidR="00D365E4">
        <w:rPr>
          <w:sz w:val="24"/>
        </w:rPr>
        <w:t>представлениями</w:t>
      </w:r>
      <w:r>
        <w:rPr>
          <w:sz w:val="24"/>
        </w:rPr>
        <w:t xml:space="preserve"> </w:t>
      </w:r>
      <w:r w:rsidR="00D365E4">
        <w:rPr>
          <w:sz w:val="24"/>
        </w:rPr>
        <w:t>о</w:t>
      </w:r>
      <w:r>
        <w:rPr>
          <w:sz w:val="24"/>
        </w:rPr>
        <w:t xml:space="preserve"> </w:t>
      </w:r>
      <w:r w:rsidR="00D365E4">
        <w:rPr>
          <w:sz w:val="24"/>
        </w:rPr>
        <w:t>материалах</w:t>
      </w:r>
      <w:r>
        <w:rPr>
          <w:sz w:val="24"/>
        </w:rPr>
        <w:t xml:space="preserve"> </w:t>
      </w:r>
      <w:r w:rsidR="00D365E4">
        <w:rPr>
          <w:sz w:val="24"/>
        </w:rPr>
        <w:t>и</w:t>
      </w:r>
      <w:r>
        <w:rPr>
          <w:sz w:val="24"/>
        </w:rPr>
        <w:t xml:space="preserve"> </w:t>
      </w:r>
      <w:r w:rsidR="00D365E4">
        <w:rPr>
          <w:sz w:val="24"/>
        </w:rPr>
        <w:t>их</w:t>
      </w:r>
      <w:r>
        <w:rPr>
          <w:sz w:val="24"/>
        </w:rPr>
        <w:t xml:space="preserve"> </w:t>
      </w:r>
      <w:r w:rsidR="00D365E4">
        <w:rPr>
          <w:sz w:val="24"/>
        </w:rPr>
        <w:t>свойствах,</w:t>
      </w:r>
      <w:r>
        <w:rPr>
          <w:sz w:val="24"/>
        </w:rPr>
        <w:t xml:space="preserve"> </w:t>
      </w:r>
      <w:r w:rsidR="00D365E4">
        <w:rPr>
          <w:sz w:val="24"/>
        </w:rPr>
        <w:t>о</w:t>
      </w:r>
      <w:r>
        <w:rPr>
          <w:sz w:val="24"/>
        </w:rPr>
        <w:t xml:space="preserve"> </w:t>
      </w:r>
      <w:r w:rsidR="00D365E4">
        <w:rPr>
          <w:sz w:val="24"/>
        </w:rPr>
        <w:t>конструировании,</w:t>
      </w:r>
      <w:r>
        <w:rPr>
          <w:sz w:val="24"/>
        </w:rPr>
        <w:t xml:space="preserve"> </w:t>
      </w:r>
      <w:r w:rsidR="00D365E4">
        <w:rPr>
          <w:sz w:val="24"/>
        </w:rPr>
        <w:t>моделировании;</w:t>
      </w:r>
    </w:p>
    <w:p w:rsidR="00A344B2" w:rsidRDefault="00B0572E">
      <w:pPr>
        <w:pStyle w:val="ac"/>
        <w:numPr>
          <w:ilvl w:val="0"/>
          <w:numId w:val="20"/>
        </w:numPr>
        <w:tabs>
          <w:tab w:val="left" w:pos="1276"/>
          <w:tab w:val="left" w:pos="2070"/>
        </w:tabs>
        <w:ind w:left="142" w:firstLine="709"/>
        <w:rPr>
          <w:sz w:val="24"/>
        </w:rPr>
      </w:pPr>
      <w:r>
        <w:rPr>
          <w:sz w:val="24"/>
        </w:rPr>
        <w:t>В</w:t>
      </w:r>
      <w:r w:rsidR="00D365E4">
        <w:rPr>
          <w:sz w:val="24"/>
        </w:rPr>
        <w:t>ладеть</w:t>
      </w:r>
      <w:r>
        <w:rPr>
          <w:sz w:val="24"/>
        </w:rPr>
        <w:t xml:space="preserve"> </w:t>
      </w:r>
      <w:r w:rsidR="00D365E4">
        <w:rPr>
          <w:sz w:val="24"/>
        </w:rPr>
        <w:t>технологическими</w:t>
      </w:r>
      <w:r>
        <w:rPr>
          <w:sz w:val="24"/>
        </w:rPr>
        <w:t xml:space="preserve"> </w:t>
      </w:r>
      <w:r w:rsidR="00D365E4">
        <w:rPr>
          <w:sz w:val="24"/>
        </w:rPr>
        <w:t>приемами</w:t>
      </w:r>
      <w:r>
        <w:rPr>
          <w:sz w:val="24"/>
        </w:rPr>
        <w:t xml:space="preserve"> </w:t>
      </w:r>
      <w:r w:rsidR="00D365E4">
        <w:rPr>
          <w:sz w:val="24"/>
        </w:rPr>
        <w:t>ручной</w:t>
      </w:r>
      <w:r>
        <w:rPr>
          <w:sz w:val="24"/>
        </w:rPr>
        <w:t xml:space="preserve"> </w:t>
      </w:r>
      <w:r w:rsidR="00D365E4">
        <w:rPr>
          <w:sz w:val="24"/>
        </w:rPr>
        <w:t>обработки</w:t>
      </w:r>
      <w:r>
        <w:rPr>
          <w:sz w:val="24"/>
        </w:rPr>
        <w:t xml:space="preserve"> </w:t>
      </w:r>
      <w:r w:rsidR="00D365E4">
        <w:rPr>
          <w:sz w:val="24"/>
        </w:rPr>
        <w:t>материалов;</w:t>
      </w:r>
    </w:p>
    <w:p w:rsidR="00A344B2" w:rsidRPr="00BE46C0" w:rsidRDefault="00B0572E">
      <w:pPr>
        <w:pStyle w:val="ac"/>
        <w:numPr>
          <w:ilvl w:val="0"/>
          <w:numId w:val="20"/>
        </w:numPr>
        <w:tabs>
          <w:tab w:val="left" w:pos="1276"/>
        </w:tabs>
        <w:ind w:left="142" w:firstLine="709"/>
        <w:jc w:val="left"/>
        <w:rPr>
          <w:sz w:val="24"/>
          <w:szCs w:val="24"/>
        </w:rPr>
      </w:pPr>
      <w:r>
        <w:rPr>
          <w:sz w:val="24"/>
        </w:rPr>
        <w:t>И</w:t>
      </w:r>
      <w:r w:rsidR="00D365E4">
        <w:rPr>
          <w:sz w:val="24"/>
        </w:rPr>
        <w:t>спользовать</w:t>
      </w:r>
      <w:r>
        <w:rPr>
          <w:sz w:val="24"/>
        </w:rPr>
        <w:t xml:space="preserve"> </w:t>
      </w:r>
      <w:r w:rsidR="00D365E4">
        <w:rPr>
          <w:sz w:val="24"/>
        </w:rPr>
        <w:t>практическую</w:t>
      </w:r>
      <w:r>
        <w:rPr>
          <w:sz w:val="24"/>
        </w:rPr>
        <w:t xml:space="preserve"> </w:t>
      </w:r>
      <w:r w:rsidR="00D365E4">
        <w:rPr>
          <w:sz w:val="24"/>
        </w:rPr>
        <w:t>преобразовательную</w:t>
      </w:r>
      <w:r>
        <w:rPr>
          <w:sz w:val="24"/>
        </w:rPr>
        <w:t xml:space="preserve"> </w:t>
      </w:r>
      <w:r w:rsidR="00D365E4">
        <w:rPr>
          <w:sz w:val="24"/>
        </w:rPr>
        <w:t>деятельность</w:t>
      </w:r>
      <w:r>
        <w:rPr>
          <w:sz w:val="24"/>
        </w:rPr>
        <w:t xml:space="preserve"> </w:t>
      </w:r>
      <w:r w:rsidR="00D365E4">
        <w:rPr>
          <w:sz w:val="24"/>
        </w:rPr>
        <w:t>при</w:t>
      </w:r>
      <w:r>
        <w:rPr>
          <w:sz w:val="24"/>
        </w:rPr>
        <w:t xml:space="preserve"> </w:t>
      </w:r>
      <w:r w:rsidR="00D365E4">
        <w:rPr>
          <w:sz w:val="24"/>
        </w:rPr>
        <w:t xml:space="preserve">выполнении </w:t>
      </w:r>
      <w:r w:rsidR="00D365E4">
        <w:t>учебно-</w:t>
      </w:r>
      <w:r w:rsidR="00D365E4" w:rsidRPr="00BE46C0">
        <w:rPr>
          <w:sz w:val="24"/>
          <w:szCs w:val="24"/>
        </w:rPr>
        <w:t>познавательных</w:t>
      </w:r>
      <w:r w:rsidR="00D365E4" w:rsidRPr="00BE46C0">
        <w:rPr>
          <w:sz w:val="24"/>
          <w:szCs w:val="24"/>
        </w:rPr>
        <w:tab/>
        <w:t>и</w:t>
      </w:r>
      <w:r w:rsidR="00D365E4" w:rsidRPr="00BE46C0">
        <w:rPr>
          <w:sz w:val="24"/>
          <w:szCs w:val="24"/>
        </w:rPr>
        <w:tab/>
        <w:t>художественно-конструкторских</w:t>
      </w:r>
      <w:r w:rsidR="00D365E4" w:rsidRPr="00BE46C0">
        <w:rPr>
          <w:sz w:val="24"/>
          <w:szCs w:val="24"/>
        </w:rPr>
        <w:tab/>
        <w:t>задач,</w:t>
      </w:r>
      <w:r w:rsidR="00D365E4" w:rsidRPr="00BE46C0">
        <w:rPr>
          <w:sz w:val="24"/>
          <w:szCs w:val="24"/>
        </w:rPr>
        <w:tab/>
        <w:t>в том</w:t>
      </w:r>
      <w:r w:rsidR="00D365E4" w:rsidRPr="00BE46C0">
        <w:rPr>
          <w:sz w:val="24"/>
          <w:szCs w:val="24"/>
        </w:rPr>
        <w:tab/>
        <w:t>числе</w:t>
      </w:r>
      <w:r w:rsidR="00D365E4" w:rsidRPr="00BE46C0">
        <w:rPr>
          <w:sz w:val="24"/>
          <w:szCs w:val="24"/>
        </w:rPr>
        <w:tab/>
      </w:r>
      <w:r w:rsidRPr="00BE46C0">
        <w:rPr>
          <w:sz w:val="24"/>
          <w:szCs w:val="24"/>
        </w:rPr>
        <w:t xml:space="preserve"> </w:t>
      </w:r>
      <w:r w:rsidR="00D365E4" w:rsidRPr="00BE46C0">
        <w:rPr>
          <w:spacing w:val="-2"/>
          <w:sz w:val="24"/>
          <w:szCs w:val="24"/>
        </w:rPr>
        <w:t>с</w:t>
      </w:r>
      <w:r w:rsidRPr="00BE46C0">
        <w:rPr>
          <w:spacing w:val="-2"/>
          <w:sz w:val="24"/>
          <w:szCs w:val="24"/>
        </w:rPr>
        <w:t xml:space="preserve"> </w:t>
      </w:r>
      <w:r w:rsidR="00D365E4" w:rsidRPr="00BE46C0">
        <w:rPr>
          <w:sz w:val="24"/>
          <w:szCs w:val="24"/>
        </w:rPr>
        <w:t>использованием</w:t>
      </w:r>
      <w:r w:rsidRPr="00BE46C0">
        <w:rPr>
          <w:sz w:val="24"/>
          <w:szCs w:val="24"/>
        </w:rPr>
        <w:t xml:space="preserve"> </w:t>
      </w:r>
      <w:r w:rsidR="00D365E4" w:rsidRPr="00BE46C0">
        <w:rPr>
          <w:sz w:val="24"/>
          <w:szCs w:val="24"/>
        </w:rPr>
        <w:t>информационной среды;</w:t>
      </w:r>
    </w:p>
    <w:p w:rsidR="00A344B2" w:rsidRDefault="00BE46C0">
      <w:pPr>
        <w:pStyle w:val="ac"/>
        <w:numPr>
          <w:ilvl w:val="0"/>
          <w:numId w:val="20"/>
        </w:numPr>
        <w:tabs>
          <w:tab w:val="left" w:pos="1276"/>
        </w:tabs>
        <w:ind w:left="142" w:right="430" w:firstLine="707"/>
        <w:rPr>
          <w:sz w:val="24"/>
        </w:rPr>
      </w:pPr>
      <w:r w:rsidRPr="00BE46C0">
        <w:rPr>
          <w:sz w:val="24"/>
          <w:szCs w:val="24"/>
        </w:rPr>
        <w:t>В</w:t>
      </w:r>
      <w:r w:rsidR="00D365E4" w:rsidRPr="00BE46C0">
        <w:rPr>
          <w:sz w:val="24"/>
          <w:szCs w:val="24"/>
        </w:rPr>
        <w:t>ладеть</w:t>
      </w:r>
      <w:r>
        <w:rPr>
          <w:sz w:val="24"/>
          <w:szCs w:val="24"/>
        </w:rPr>
        <w:t xml:space="preserve"> </w:t>
      </w:r>
      <w:r w:rsidR="00D365E4" w:rsidRPr="00BE46C0">
        <w:rPr>
          <w:sz w:val="24"/>
          <w:szCs w:val="24"/>
        </w:rPr>
        <w:t>умениями</w:t>
      </w:r>
      <w:r w:rsidR="00D365E4">
        <w:rPr>
          <w:sz w:val="24"/>
        </w:rPr>
        <w:t xml:space="preserve"> безопасного пользования необходимыми инструментами в</w:t>
      </w:r>
      <w:r>
        <w:rPr>
          <w:sz w:val="24"/>
        </w:rPr>
        <w:t xml:space="preserve"> </w:t>
      </w:r>
      <w:r w:rsidR="00D365E4">
        <w:rPr>
          <w:sz w:val="24"/>
        </w:rPr>
        <w:t>предметно-преобразующей</w:t>
      </w:r>
      <w:r>
        <w:rPr>
          <w:sz w:val="24"/>
        </w:rPr>
        <w:t xml:space="preserve"> </w:t>
      </w:r>
      <w:r w:rsidR="00D365E4">
        <w:rPr>
          <w:sz w:val="24"/>
        </w:rPr>
        <w:t>деятельности.</w:t>
      </w:r>
    </w:p>
    <w:p w:rsidR="00A344B2" w:rsidRDefault="00A344B2">
      <w:pPr>
        <w:pStyle w:val="a6"/>
        <w:tabs>
          <w:tab w:val="left" w:pos="1276"/>
        </w:tabs>
        <w:spacing w:before="5"/>
        <w:ind w:left="142" w:firstLine="0"/>
        <w:jc w:val="left"/>
      </w:pPr>
    </w:p>
    <w:p w:rsidR="00A344B2" w:rsidRDefault="00D365E4">
      <w:pPr>
        <w:pStyle w:val="Heading2"/>
        <w:numPr>
          <w:ilvl w:val="3"/>
          <w:numId w:val="37"/>
        </w:numPr>
        <w:tabs>
          <w:tab w:val="left" w:pos="1276"/>
          <w:tab w:val="left" w:pos="2710"/>
        </w:tabs>
        <w:spacing w:line="274" w:lineRule="exact"/>
        <w:ind w:left="142" w:firstLine="284"/>
      </w:pPr>
      <w:r>
        <w:t>Учебный</w:t>
      </w:r>
      <w:r w:rsidR="00B0572E">
        <w:t xml:space="preserve"> </w:t>
      </w:r>
      <w:r>
        <w:t>предмет</w:t>
      </w:r>
      <w:r w:rsidR="00A671F4">
        <w:t xml:space="preserve"> </w:t>
      </w:r>
      <w:r>
        <w:t>«Физическая</w:t>
      </w:r>
      <w:r w:rsidR="00B0572E">
        <w:t xml:space="preserve"> </w:t>
      </w:r>
      <w:r>
        <w:t>культура»</w:t>
      </w:r>
    </w:p>
    <w:p w:rsidR="00A344B2" w:rsidRDefault="00D365E4">
      <w:pPr>
        <w:pStyle w:val="a6"/>
        <w:tabs>
          <w:tab w:val="left" w:pos="1276"/>
        </w:tabs>
        <w:ind w:left="142" w:right="428"/>
      </w:pPr>
      <w:r>
        <w:t>Предметные</w:t>
      </w:r>
      <w:r w:rsidR="00B0572E">
        <w:t xml:space="preserve"> </w:t>
      </w:r>
      <w:r>
        <w:t>результаты</w:t>
      </w:r>
      <w:r w:rsidR="00B0572E">
        <w:t xml:space="preserve"> </w:t>
      </w:r>
      <w:r>
        <w:t>по</w:t>
      </w:r>
      <w:r w:rsidR="00B0572E">
        <w:t xml:space="preserve"> </w:t>
      </w:r>
      <w:r>
        <w:t>учебному</w:t>
      </w:r>
      <w:r w:rsidR="00B0572E">
        <w:t xml:space="preserve"> </w:t>
      </w:r>
      <w:r>
        <w:t>предмету</w:t>
      </w:r>
      <w:r w:rsidR="00B0572E">
        <w:t xml:space="preserve"> </w:t>
      </w:r>
      <w:r>
        <w:t>«Физическая</w:t>
      </w:r>
      <w:r w:rsidR="00B0572E">
        <w:t xml:space="preserve"> </w:t>
      </w:r>
      <w:r>
        <w:t>культура»</w:t>
      </w:r>
      <w:r w:rsidR="00B0572E">
        <w:t xml:space="preserve"> </w:t>
      </w:r>
      <w:r>
        <w:t>обеспечивают</w:t>
      </w:r>
      <w:r w:rsidR="00B0572E">
        <w:t xml:space="preserve"> </w:t>
      </w:r>
      <w:r>
        <w:t>следующие</w:t>
      </w:r>
      <w:r w:rsidR="00B0572E">
        <w:t xml:space="preserve"> </w:t>
      </w:r>
      <w:r>
        <w:t xml:space="preserve">достижения </w:t>
      </w:r>
      <w:proofErr w:type="gramStart"/>
      <w:r>
        <w:t>обучающихся</w:t>
      </w:r>
      <w:proofErr w:type="gramEnd"/>
      <w:r>
        <w:t>:</w:t>
      </w:r>
    </w:p>
    <w:p w:rsidR="00A344B2" w:rsidRDefault="00D365E4">
      <w:pPr>
        <w:pStyle w:val="ac"/>
        <w:numPr>
          <w:ilvl w:val="0"/>
          <w:numId w:val="19"/>
        </w:numPr>
        <w:tabs>
          <w:tab w:val="left" w:pos="1276"/>
          <w:tab w:val="left" w:pos="2089"/>
        </w:tabs>
        <w:ind w:left="142" w:right="430" w:firstLine="707"/>
        <w:rPr>
          <w:sz w:val="24"/>
        </w:rPr>
      </w:pPr>
      <w:r>
        <w:rPr>
          <w:sz w:val="24"/>
        </w:rPr>
        <w:t>владеть общими представлениями о физической культуре и спорте, физической</w:t>
      </w:r>
      <w:r w:rsidR="00B0572E">
        <w:rPr>
          <w:sz w:val="24"/>
        </w:rPr>
        <w:t xml:space="preserve"> </w:t>
      </w:r>
      <w:r>
        <w:rPr>
          <w:sz w:val="24"/>
        </w:rPr>
        <w:t>активности человека, физических качествах, жизненно важных прикладных умениях и</w:t>
      </w:r>
      <w:r w:rsidR="00B0572E">
        <w:rPr>
          <w:sz w:val="24"/>
        </w:rPr>
        <w:t xml:space="preserve"> </w:t>
      </w:r>
      <w:r>
        <w:rPr>
          <w:sz w:val="24"/>
        </w:rPr>
        <w:t>навыках, основных физических упражнениях (гимнастических, игровых, туристических и</w:t>
      </w:r>
      <w:r w:rsidR="00B0572E">
        <w:rPr>
          <w:sz w:val="24"/>
        </w:rPr>
        <w:t xml:space="preserve"> </w:t>
      </w:r>
      <w:r>
        <w:rPr>
          <w:sz w:val="24"/>
        </w:rPr>
        <w:t>спортивных);</w:t>
      </w:r>
    </w:p>
    <w:p w:rsidR="00A344B2" w:rsidRDefault="00D365E4">
      <w:pPr>
        <w:pStyle w:val="ac"/>
        <w:numPr>
          <w:ilvl w:val="0"/>
          <w:numId w:val="19"/>
        </w:numPr>
        <w:tabs>
          <w:tab w:val="left" w:pos="1276"/>
          <w:tab w:val="left" w:pos="2187"/>
        </w:tabs>
        <w:ind w:left="142" w:right="425" w:firstLine="707"/>
        <w:rPr>
          <w:sz w:val="24"/>
        </w:rPr>
      </w:pPr>
      <w:r>
        <w:rPr>
          <w:sz w:val="24"/>
        </w:rPr>
        <w:t>использовать</w:t>
      </w:r>
      <w:r w:rsidR="00B0572E">
        <w:rPr>
          <w:sz w:val="24"/>
        </w:rPr>
        <w:t xml:space="preserve"> </w:t>
      </w:r>
      <w:r>
        <w:rPr>
          <w:sz w:val="24"/>
        </w:rPr>
        <w:t>основные</w:t>
      </w:r>
      <w:r w:rsidR="00B0572E">
        <w:rPr>
          <w:sz w:val="24"/>
        </w:rPr>
        <w:t xml:space="preserve"> </w:t>
      </w:r>
      <w:r>
        <w:rPr>
          <w:sz w:val="24"/>
        </w:rPr>
        <w:t>гимнастические</w:t>
      </w:r>
      <w:r w:rsidR="00B0572E">
        <w:rPr>
          <w:sz w:val="24"/>
        </w:rPr>
        <w:t xml:space="preserve"> </w:t>
      </w:r>
      <w:r>
        <w:rPr>
          <w:sz w:val="24"/>
        </w:rPr>
        <w:t>упражнения</w:t>
      </w:r>
      <w:r w:rsidR="00B0572E">
        <w:rPr>
          <w:sz w:val="24"/>
        </w:rPr>
        <w:t xml:space="preserve"> </w:t>
      </w:r>
      <w:r>
        <w:rPr>
          <w:sz w:val="24"/>
        </w:rPr>
        <w:t>для</w:t>
      </w:r>
      <w:r w:rsidR="00B0572E">
        <w:rPr>
          <w:sz w:val="24"/>
        </w:rPr>
        <w:t xml:space="preserve"> </w:t>
      </w:r>
      <w:r>
        <w:rPr>
          <w:sz w:val="24"/>
        </w:rPr>
        <w:t>формирования</w:t>
      </w:r>
      <w:r w:rsidR="00B0572E">
        <w:rPr>
          <w:sz w:val="24"/>
        </w:rPr>
        <w:t xml:space="preserve"> </w:t>
      </w:r>
      <w:r>
        <w:rPr>
          <w:sz w:val="24"/>
        </w:rPr>
        <w:t>и</w:t>
      </w:r>
      <w:r w:rsidR="00B0572E">
        <w:rPr>
          <w:sz w:val="24"/>
        </w:rPr>
        <w:t xml:space="preserve"> </w:t>
      </w:r>
      <w:r>
        <w:rPr>
          <w:sz w:val="24"/>
        </w:rPr>
        <w:t>укрепления</w:t>
      </w:r>
      <w:r w:rsidR="00B0572E">
        <w:rPr>
          <w:sz w:val="24"/>
        </w:rPr>
        <w:t xml:space="preserve"> </w:t>
      </w:r>
      <w:r>
        <w:rPr>
          <w:sz w:val="24"/>
        </w:rPr>
        <w:t>здоровья,</w:t>
      </w:r>
      <w:r w:rsidR="00B0572E">
        <w:rPr>
          <w:sz w:val="24"/>
        </w:rPr>
        <w:t xml:space="preserve"> </w:t>
      </w:r>
      <w:r>
        <w:rPr>
          <w:sz w:val="24"/>
        </w:rPr>
        <w:t>физического</w:t>
      </w:r>
      <w:r w:rsidR="00B0572E">
        <w:rPr>
          <w:sz w:val="24"/>
        </w:rPr>
        <w:t xml:space="preserve"> </w:t>
      </w:r>
      <w:r>
        <w:rPr>
          <w:sz w:val="24"/>
        </w:rPr>
        <w:t>развития</w:t>
      </w:r>
      <w:r w:rsidR="00B0572E">
        <w:rPr>
          <w:sz w:val="24"/>
        </w:rPr>
        <w:t xml:space="preserve"> </w:t>
      </w:r>
      <w:r>
        <w:rPr>
          <w:sz w:val="24"/>
        </w:rPr>
        <w:t>и</w:t>
      </w:r>
      <w:r w:rsidR="00B0572E">
        <w:rPr>
          <w:sz w:val="24"/>
        </w:rPr>
        <w:t xml:space="preserve"> </w:t>
      </w:r>
      <w:r>
        <w:rPr>
          <w:sz w:val="24"/>
        </w:rPr>
        <w:t>физического</w:t>
      </w:r>
      <w:r w:rsidR="00B0572E">
        <w:rPr>
          <w:sz w:val="24"/>
        </w:rPr>
        <w:t xml:space="preserve"> </w:t>
      </w:r>
      <w:r>
        <w:rPr>
          <w:sz w:val="24"/>
        </w:rPr>
        <w:t>совершенствования</w:t>
      </w:r>
      <w:proofErr w:type="gramStart"/>
      <w:r w:rsidR="00B0572E">
        <w:rPr>
          <w:sz w:val="24"/>
        </w:rPr>
        <w:t xml:space="preserve"> </w:t>
      </w:r>
      <w:r>
        <w:rPr>
          <w:sz w:val="24"/>
        </w:rPr>
        <w:t>,</w:t>
      </w:r>
      <w:proofErr w:type="gramEnd"/>
      <w:r w:rsidR="00B0572E">
        <w:rPr>
          <w:sz w:val="24"/>
        </w:rPr>
        <w:t xml:space="preserve"> </w:t>
      </w:r>
      <w:r>
        <w:rPr>
          <w:sz w:val="24"/>
        </w:rPr>
        <w:t>повышения физической и умственной работоспособности, в том числе для подготовки к</w:t>
      </w:r>
      <w:r w:rsidR="00B0572E">
        <w:rPr>
          <w:sz w:val="24"/>
        </w:rPr>
        <w:t xml:space="preserve"> </w:t>
      </w:r>
      <w:r>
        <w:rPr>
          <w:sz w:val="24"/>
        </w:rPr>
        <w:t>выполнению нормативов Всероссийского физкультурно-спортивного комплекса "Готов к</w:t>
      </w:r>
      <w:r w:rsidR="00B0572E">
        <w:rPr>
          <w:sz w:val="24"/>
        </w:rPr>
        <w:t xml:space="preserve"> </w:t>
      </w:r>
      <w:r>
        <w:rPr>
          <w:sz w:val="24"/>
        </w:rPr>
        <w:t>труду</w:t>
      </w:r>
      <w:r w:rsidR="00B0572E">
        <w:rPr>
          <w:sz w:val="24"/>
        </w:rPr>
        <w:t xml:space="preserve"> </w:t>
      </w:r>
      <w:r>
        <w:rPr>
          <w:sz w:val="24"/>
        </w:rPr>
        <w:t>и обороне"(ГТО);</w:t>
      </w:r>
    </w:p>
    <w:p w:rsidR="00A344B2" w:rsidRDefault="00D365E4">
      <w:pPr>
        <w:pStyle w:val="ac"/>
        <w:numPr>
          <w:ilvl w:val="0"/>
          <w:numId w:val="19"/>
        </w:numPr>
        <w:tabs>
          <w:tab w:val="left" w:pos="1276"/>
          <w:tab w:val="left" w:pos="2074"/>
        </w:tabs>
        <w:ind w:left="142" w:right="431" w:firstLine="707"/>
        <w:rPr>
          <w:sz w:val="24"/>
        </w:rPr>
      </w:pPr>
      <w:r>
        <w:rPr>
          <w:sz w:val="24"/>
        </w:rPr>
        <w:t>взаимодействовать со сверстниками в игровых заданиях и игровой деятельности,</w:t>
      </w:r>
      <w:r w:rsidR="00B0572E">
        <w:rPr>
          <w:sz w:val="24"/>
        </w:rPr>
        <w:t xml:space="preserve"> </w:t>
      </w:r>
      <w:r>
        <w:rPr>
          <w:sz w:val="24"/>
        </w:rPr>
        <w:t>соблюдая</w:t>
      </w:r>
      <w:r w:rsidR="00B0572E">
        <w:rPr>
          <w:sz w:val="24"/>
        </w:rPr>
        <w:t xml:space="preserve"> </w:t>
      </w:r>
      <w:r>
        <w:rPr>
          <w:sz w:val="24"/>
        </w:rPr>
        <w:t>правила</w:t>
      </w:r>
      <w:r w:rsidR="00B0572E">
        <w:rPr>
          <w:sz w:val="24"/>
        </w:rPr>
        <w:t xml:space="preserve"> </w:t>
      </w:r>
      <w:r>
        <w:rPr>
          <w:sz w:val="24"/>
        </w:rPr>
        <w:t>честной игры;</w:t>
      </w:r>
    </w:p>
    <w:p w:rsidR="00A344B2" w:rsidRDefault="00D365E4">
      <w:pPr>
        <w:pStyle w:val="ac"/>
        <w:numPr>
          <w:ilvl w:val="0"/>
          <w:numId w:val="19"/>
        </w:numPr>
        <w:tabs>
          <w:tab w:val="left" w:pos="1276"/>
          <w:tab w:val="left" w:pos="2074"/>
        </w:tabs>
        <w:ind w:left="142" w:right="431" w:firstLine="707"/>
        <w:rPr>
          <w:sz w:val="24"/>
        </w:rPr>
      </w:pPr>
      <w:r>
        <w:rPr>
          <w:sz w:val="24"/>
        </w:rPr>
        <w:t>владеть</w:t>
      </w:r>
      <w:r w:rsidR="00B0572E">
        <w:rPr>
          <w:sz w:val="24"/>
        </w:rPr>
        <w:t xml:space="preserve"> </w:t>
      </w:r>
      <w:r>
        <w:rPr>
          <w:sz w:val="24"/>
        </w:rPr>
        <w:t>жизненно</w:t>
      </w:r>
      <w:r w:rsidR="00B0572E">
        <w:rPr>
          <w:sz w:val="24"/>
        </w:rPr>
        <w:t xml:space="preserve"> </w:t>
      </w:r>
      <w:r>
        <w:rPr>
          <w:sz w:val="24"/>
        </w:rPr>
        <w:t>важными</w:t>
      </w:r>
      <w:r w:rsidR="00B0572E">
        <w:rPr>
          <w:sz w:val="24"/>
        </w:rPr>
        <w:t xml:space="preserve"> </w:t>
      </w:r>
      <w:r>
        <w:rPr>
          <w:sz w:val="24"/>
        </w:rPr>
        <w:t>навыками</w:t>
      </w:r>
      <w:r w:rsidR="00B0572E">
        <w:rPr>
          <w:sz w:val="24"/>
        </w:rPr>
        <w:t xml:space="preserve">  </w:t>
      </w:r>
      <w:r>
        <w:rPr>
          <w:sz w:val="24"/>
        </w:rPr>
        <w:t>гимнастики;</w:t>
      </w:r>
    </w:p>
    <w:p w:rsidR="00A344B2" w:rsidRDefault="00D365E4">
      <w:pPr>
        <w:pStyle w:val="ac"/>
        <w:numPr>
          <w:ilvl w:val="0"/>
          <w:numId w:val="19"/>
        </w:numPr>
        <w:tabs>
          <w:tab w:val="left" w:pos="1276"/>
          <w:tab w:val="left" w:pos="2218"/>
        </w:tabs>
        <w:ind w:left="142" w:right="425" w:firstLine="707"/>
        <w:rPr>
          <w:sz w:val="24"/>
        </w:rPr>
      </w:pPr>
      <w:r>
        <w:rPr>
          <w:sz w:val="24"/>
        </w:rPr>
        <w:t>уметь</w:t>
      </w:r>
      <w:r w:rsidR="00B0572E">
        <w:rPr>
          <w:sz w:val="24"/>
        </w:rPr>
        <w:t xml:space="preserve"> </w:t>
      </w:r>
      <w:r>
        <w:rPr>
          <w:sz w:val="24"/>
        </w:rPr>
        <w:t>вести</w:t>
      </w:r>
      <w:r w:rsidR="00B0572E">
        <w:rPr>
          <w:sz w:val="24"/>
        </w:rPr>
        <w:t xml:space="preserve"> </w:t>
      </w:r>
      <w:r>
        <w:rPr>
          <w:sz w:val="24"/>
        </w:rPr>
        <w:t>наблюдение</w:t>
      </w:r>
      <w:r w:rsidR="00B0572E">
        <w:rPr>
          <w:sz w:val="24"/>
        </w:rPr>
        <w:t xml:space="preserve"> </w:t>
      </w:r>
      <w:r>
        <w:rPr>
          <w:sz w:val="24"/>
        </w:rPr>
        <w:t>за</w:t>
      </w:r>
      <w:r w:rsidR="00B0572E">
        <w:rPr>
          <w:sz w:val="24"/>
        </w:rPr>
        <w:t xml:space="preserve"> </w:t>
      </w:r>
      <w:r>
        <w:rPr>
          <w:sz w:val="24"/>
        </w:rPr>
        <w:t>своим</w:t>
      </w:r>
      <w:r w:rsidR="00B0572E">
        <w:rPr>
          <w:sz w:val="24"/>
        </w:rPr>
        <w:t xml:space="preserve"> </w:t>
      </w:r>
      <w:r>
        <w:rPr>
          <w:sz w:val="24"/>
        </w:rPr>
        <w:t>физическим</w:t>
      </w:r>
      <w:r w:rsidR="00B0572E">
        <w:rPr>
          <w:sz w:val="24"/>
        </w:rPr>
        <w:t xml:space="preserve"> </w:t>
      </w:r>
      <w:r>
        <w:rPr>
          <w:sz w:val="24"/>
        </w:rPr>
        <w:t>состоянием,</w:t>
      </w:r>
      <w:r w:rsidR="00B0572E">
        <w:rPr>
          <w:sz w:val="24"/>
        </w:rPr>
        <w:t xml:space="preserve"> </w:t>
      </w:r>
      <w:r>
        <w:rPr>
          <w:sz w:val="24"/>
        </w:rPr>
        <w:t>величиной</w:t>
      </w:r>
      <w:r w:rsidR="00B0572E">
        <w:rPr>
          <w:sz w:val="24"/>
        </w:rPr>
        <w:t xml:space="preserve"> </w:t>
      </w:r>
      <w:r>
        <w:rPr>
          <w:sz w:val="24"/>
        </w:rPr>
        <w:t>физических</w:t>
      </w:r>
      <w:r w:rsidR="00B0572E">
        <w:rPr>
          <w:sz w:val="24"/>
        </w:rPr>
        <w:t xml:space="preserve"> </w:t>
      </w:r>
      <w:r>
        <w:rPr>
          <w:sz w:val="24"/>
        </w:rPr>
        <w:t>нагрузок,</w:t>
      </w:r>
      <w:r w:rsidR="00B0572E">
        <w:rPr>
          <w:sz w:val="24"/>
        </w:rPr>
        <w:t xml:space="preserve"> </w:t>
      </w:r>
      <w:r>
        <w:rPr>
          <w:sz w:val="24"/>
        </w:rPr>
        <w:t>показателями основных</w:t>
      </w:r>
      <w:r w:rsidR="00B0572E">
        <w:rPr>
          <w:sz w:val="24"/>
        </w:rPr>
        <w:t xml:space="preserve"> </w:t>
      </w:r>
      <w:r>
        <w:rPr>
          <w:sz w:val="24"/>
        </w:rPr>
        <w:t>физических</w:t>
      </w:r>
      <w:r w:rsidR="00B0572E">
        <w:rPr>
          <w:sz w:val="24"/>
        </w:rPr>
        <w:t xml:space="preserve"> </w:t>
      </w:r>
      <w:r>
        <w:rPr>
          <w:sz w:val="24"/>
        </w:rPr>
        <w:t>качеств;</w:t>
      </w:r>
    </w:p>
    <w:p w:rsidR="00A344B2" w:rsidRDefault="00D365E4" w:rsidP="00A671F4">
      <w:pPr>
        <w:pStyle w:val="ac"/>
        <w:numPr>
          <w:ilvl w:val="0"/>
          <w:numId w:val="19"/>
        </w:numPr>
        <w:tabs>
          <w:tab w:val="left" w:pos="1276"/>
          <w:tab w:val="left" w:pos="2259"/>
        </w:tabs>
        <w:ind w:left="142" w:right="433" w:firstLine="707"/>
        <w:rPr>
          <w:sz w:val="24"/>
        </w:rPr>
      </w:pPr>
      <w:r>
        <w:rPr>
          <w:sz w:val="24"/>
        </w:rPr>
        <w:t>уметь</w:t>
      </w:r>
      <w:r w:rsidR="00B0572E">
        <w:rPr>
          <w:sz w:val="24"/>
        </w:rPr>
        <w:t xml:space="preserve"> </w:t>
      </w:r>
      <w:r>
        <w:rPr>
          <w:sz w:val="24"/>
        </w:rPr>
        <w:t>применять</w:t>
      </w:r>
      <w:r w:rsidR="00B0572E">
        <w:rPr>
          <w:sz w:val="24"/>
        </w:rPr>
        <w:t xml:space="preserve"> </w:t>
      </w:r>
      <w:r>
        <w:rPr>
          <w:sz w:val="24"/>
        </w:rPr>
        <w:t>правила</w:t>
      </w:r>
      <w:r w:rsidR="00B0572E">
        <w:rPr>
          <w:sz w:val="24"/>
        </w:rPr>
        <w:t xml:space="preserve"> </w:t>
      </w:r>
      <w:r>
        <w:rPr>
          <w:sz w:val="24"/>
        </w:rPr>
        <w:t>безопасности</w:t>
      </w:r>
      <w:r w:rsidR="00B0572E">
        <w:rPr>
          <w:sz w:val="24"/>
        </w:rPr>
        <w:t xml:space="preserve"> </w:t>
      </w:r>
      <w:r>
        <w:rPr>
          <w:sz w:val="24"/>
        </w:rPr>
        <w:t>при</w:t>
      </w:r>
      <w:r w:rsidR="00B0572E">
        <w:rPr>
          <w:sz w:val="24"/>
        </w:rPr>
        <w:t xml:space="preserve"> </w:t>
      </w:r>
      <w:r>
        <w:rPr>
          <w:sz w:val="24"/>
        </w:rPr>
        <w:t>выполнении</w:t>
      </w:r>
      <w:r w:rsidR="00B0572E">
        <w:rPr>
          <w:sz w:val="24"/>
        </w:rPr>
        <w:t xml:space="preserve"> </w:t>
      </w:r>
      <w:r>
        <w:rPr>
          <w:sz w:val="24"/>
        </w:rPr>
        <w:t>физических</w:t>
      </w:r>
      <w:r w:rsidR="00B0572E">
        <w:rPr>
          <w:sz w:val="24"/>
        </w:rPr>
        <w:t xml:space="preserve"> </w:t>
      </w:r>
      <w:r>
        <w:rPr>
          <w:sz w:val="24"/>
        </w:rPr>
        <w:t>упражнений</w:t>
      </w:r>
      <w:r w:rsidR="00B0572E">
        <w:rPr>
          <w:sz w:val="24"/>
        </w:rPr>
        <w:t xml:space="preserve"> </w:t>
      </w:r>
      <w:r>
        <w:rPr>
          <w:sz w:val="24"/>
        </w:rPr>
        <w:t xml:space="preserve">и </w:t>
      </w:r>
      <w:r>
        <w:rPr>
          <w:sz w:val="24"/>
        </w:rPr>
        <w:lastRenderedPageBreak/>
        <w:t>различных</w:t>
      </w:r>
      <w:r w:rsidR="00B0572E">
        <w:rPr>
          <w:sz w:val="24"/>
        </w:rPr>
        <w:t xml:space="preserve"> </w:t>
      </w:r>
      <w:r>
        <w:rPr>
          <w:sz w:val="24"/>
        </w:rPr>
        <w:t>форм</w:t>
      </w:r>
      <w:r w:rsidR="00B0572E">
        <w:rPr>
          <w:sz w:val="24"/>
        </w:rPr>
        <w:t xml:space="preserve"> </w:t>
      </w:r>
      <w:r>
        <w:rPr>
          <w:sz w:val="24"/>
        </w:rPr>
        <w:t>двигательной</w:t>
      </w:r>
      <w:r w:rsidR="00B0572E">
        <w:rPr>
          <w:sz w:val="24"/>
        </w:rPr>
        <w:t xml:space="preserve"> </w:t>
      </w:r>
      <w:r>
        <w:rPr>
          <w:sz w:val="24"/>
        </w:rPr>
        <w:t>активности.</w:t>
      </w:r>
    </w:p>
    <w:p w:rsidR="00170C92" w:rsidRDefault="00170C92" w:rsidP="00170C92">
      <w:pPr>
        <w:pStyle w:val="ac"/>
        <w:tabs>
          <w:tab w:val="left" w:pos="1276"/>
          <w:tab w:val="left" w:pos="2259"/>
        </w:tabs>
        <w:ind w:left="849" w:right="433" w:firstLine="0"/>
        <w:rPr>
          <w:sz w:val="24"/>
        </w:rPr>
      </w:pPr>
    </w:p>
    <w:p w:rsidR="00A671F4" w:rsidRDefault="00D365E4" w:rsidP="00A671F4">
      <w:pPr>
        <w:pStyle w:val="ac"/>
        <w:numPr>
          <w:ilvl w:val="3"/>
          <w:numId w:val="37"/>
        </w:numPr>
        <w:tabs>
          <w:tab w:val="left" w:pos="1276"/>
          <w:tab w:val="left" w:pos="2259"/>
        </w:tabs>
        <w:ind w:left="142" w:right="433" w:firstLine="142"/>
        <w:rPr>
          <w:b/>
          <w:sz w:val="24"/>
        </w:rPr>
      </w:pPr>
      <w:r w:rsidRPr="00A671F4">
        <w:rPr>
          <w:b/>
          <w:sz w:val="24"/>
        </w:rPr>
        <w:t>Учебный курс «Информатика в играх и задачах»</w:t>
      </w:r>
    </w:p>
    <w:p w:rsidR="00170C92" w:rsidRPr="00A671F4" w:rsidRDefault="00170C92" w:rsidP="00170C92">
      <w:pPr>
        <w:pStyle w:val="ac"/>
        <w:tabs>
          <w:tab w:val="left" w:pos="1276"/>
          <w:tab w:val="left" w:pos="2259"/>
        </w:tabs>
        <w:ind w:left="284" w:right="433" w:firstLine="0"/>
        <w:rPr>
          <w:b/>
          <w:sz w:val="24"/>
        </w:rPr>
      </w:pPr>
    </w:p>
    <w:p w:rsidR="00A671F4" w:rsidRPr="00170C92" w:rsidRDefault="00A671F4" w:rsidP="00A671F4">
      <w:pPr>
        <w:pStyle w:val="a6"/>
        <w:tabs>
          <w:tab w:val="left" w:pos="1276"/>
        </w:tabs>
        <w:ind w:left="284" w:right="428" w:firstLine="0"/>
      </w:pPr>
      <w:r w:rsidRPr="00170C92">
        <w:t>Предметные результаты по учебному предмету «</w:t>
      </w:r>
      <w:r w:rsidR="00170C92" w:rsidRPr="00170C92">
        <w:t>Информатика в играх и задачах»</w:t>
      </w:r>
      <w:r w:rsidR="00170C92" w:rsidRPr="00170C92">
        <w:rPr>
          <w:b/>
        </w:rPr>
        <w:t xml:space="preserve">  </w:t>
      </w:r>
      <w:r w:rsidRPr="00170C92">
        <w:t>обеспечивают следующие достижения обучающихся:</w:t>
      </w:r>
      <w:r w:rsidRPr="00170C92">
        <w:rPr>
          <w:b/>
        </w:rPr>
        <w:t xml:space="preserve"> </w:t>
      </w:r>
    </w:p>
    <w:p w:rsidR="00A671F4" w:rsidRPr="00170C92" w:rsidRDefault="00170C92" w:rsidP="00170C92">
      <w:pPr>
        <w:shd w:val="clear" w:color="auto" w:fill="FFFFFF"/>
        <w:suppressAutoHyphens w:val="0"/>
        <w:contextualSpacing/>
        <w:textAlignment w:val="baseline"/>
        <w:rPr>
          <w:rFonts w:ascii="Times New Roman" w:hAnsi="Times New Roman" w:cs="Times New Roman"/>
          <w:sz w:val="24"/>
          <w:szCs w:val="24"/>
        </w:rPr>
      </w:pPr>
      <w:r w:rsidRPr="00170C92">
        <w:rPr>
          <w:rFonts w:ascii="Times New Roman" w:hAnsi="Times New Roman" w:cs="Times New Roman"/>
          <w:sz w:val="24"/>
          <w:szCs w:val="24"/>
        </w:rPr>
        <w:t xml:space="preserve">      1</w:t>
      </w:r>
      <w:proofErr w:type="gramStart"/>
      <w:r w:rsidRPr="00170C92">
        <w:rPr>
          <w:rFonts w:ascii="Times New Roman" w:hAnsi="Times New Roman" w:cs="Times New Roman"/>
          <w:sz w:val="24"/>
          <w:szCs w:val="24"/>
        </w:rPr>
        <w:t xml:space="preserve"> )</w:t>
      </w:r>
      <w:proofErr w:type="gramEnd"/>
      <w:r w:rsidRPr="00170C92">
        <w:rPr>
          <w:rFonts w:ascii="Times New Roman" w:hAnsi="Times New Roman" w:cs="Times New Roman"/>
          <w:sz w:val="24"/>
          <w:szCs w:val="24"/>
        </w:rPr>
        <w:t xml:space="preserve"> </w:t>
      </w:r>
      <w:r w:rsidR="00A671F4" w:rsidRPr="00170C92">
        <w:rPr>
          <w:rFonts w:ascii="Times New Roman" w:hAnsi="Times New Roman" w:cs="Times New Roman"/>
          <w:sz w:val="24"/>
          <w:szCs w:val="24"/>
        </w:rPr>
        <w:t>формирование представлений о информатике, позволяющем описывать и изучать реальные про</w:t>
      </w:r>
    </w:p>
    <w:p w:rsidR="00A671F4" w:rsidRPr="00170C92" w:rsidRDefault="00A671F4" w:rsidP="00170C92">
      <w:pPr>
        <w:shd w:val="clear" w:color="auto" w:fill="FFFFFF"/>
        <w:suppressAutoHyphens w:val="0"/>
        <w:contextualSpacing/>
        <w:textAlignment w:val="baseline"/>
        <w:rPr>
          <w:rFonts w:ascii="Times New Roman" w:hAnsi="Times New Roman" w:cs="Times New Roman"/>
          <w:sz w:val="24"/>
          <w:szCs w:val="24"/>
        </w:rPr>
      </w:pPr>
      <w:r w:rsidRPr="00170C92">
        <w:rPr>
          <w:rFonts w:ascii="Times New Roman" w:hAnsi="Times New Roman" w:cs="Times New Roman"/>
          <w:sz w:val="24"/>
          <w:szCs w:val="24"/>
        </w:rPr>
        <w:t>цессы и явления;</w:t>
      </w:r>
    </w:p>
    <w:p w:rsidR="00A671F4" w:rsidRPr="00170C92" w:rsidRDefault="00170C92" w:rsidP="00170C92">
      <w:pPr>
        <w:shd w:val="clear" w:color="auto" w:fill="FFFFFF"/>
        <w:suppressAutoHyphens w:val="0"/>
        <w:contextualSpacing/>
        <w:textAlignment w:val="baseline"/>
        <w:rPr>
          <w:rFonts w:ascii="Times New Roman" w:hAnsi="Times New Roman" w:cs="Times New Roman"/>
          <w:sz w:val="24"/>
          <w:szCs w:val="24"/>
        </w:rPr>
      </w:pPr>
      <w:r w:rsidRPr="00170C92">
        <w:rPr>
          <w:rFonts w:ascii="Times New Roman" w:hAnsi="Times New Roman" w:cs="Times New Roman"/>
          <w:sz w:val="24"/>
          <w:szCs w:val="24"/>
        </w:rPr>
        <w:t xml:space="preserve">       2)  </w:t>
      </w:r>
      <w:r w:rsidR="00A671F4" w:rsidRPr="00170C92">
        <w:rPr>
          <w:rFonts w:ascii="Times New Roman" w:hAnsi="Times New Roman" w:cs="Times New Roman"/>
          <w:sz w:val="24"/>
          <w:szCs w:val="24"/>
        </w:rPr>
        <w:t>развитие умений работать с учебным текстом (анализировать, извлекать необходимую информ</w:t>
      </w:r>
      <w:r w:rsidR="00A671F4" w:rsidRPr="00170C92">
        <w:rPr>
          <w:rFonts w:ascii="Times New Roman" w:hAnsi="Times New Roman" w:cs="Times New Roman"/>
          <w:sz w:val="24"/>
          <w:szCs w:val="24"/>
        </w:rPr>
        <w:t>а</w:t>
      </w:r>
      <w:r w:rsidR="00A671F4" w:rsidRPr="00170C92">
        <w:rPr>
          <w:rFonts w:ascii="Times New Roman" w:hAnsi="Times New Roman" w:cs="Times New Roman"/>
          <w:sz w:val="24"/>
          <w:szCs w:val="24"/>
        </w:rPr>
        <w:t>цию), точно и грамотно выражать свои мысли с применением терминологии и символики, проводить классификации, логические обоснования, доказательства утверждений;</w:t>
      </w:r>
    </w:p>
    <w:p w:rsidR="00A671F4" w:rsidRPr="00170C92" w:rsidRDefault="00170C92" w:rsidP="00170C92">
      <w:pPr>
        <w:shd w:val="clear" w:color="auto" w:fill="FFFFFF"/>
        <w:suppressAutoHyphens w:val="0"/>
        <w:contextualSpacing/>
        <w:textAlignment w:val="baseline"/>
        <w:rPr>
          <w:rFonts w:ascii="Times New Roman" w:hAnsi="Times New Roman" w:cs="Times New Roman"/>
          <w:sz w:val="24"/>
          <w:szCs w:val="24"/>
        </w:rPr>
      </w:pPr>
      <w:r w:rsidRPr="00170C92">
        <w:rPr>
          <w:rFonts w:ascii="Times New Roman" w:hAnsi="Times New Roman" w:cs="Times New Roman"/>
          <w:sz w:val="24"/>
          <w:szCs w:val="24"/>
        </w:rPr>
        <w:t xml:space="preserve">      3) </w:t>
      </w:r>
      <w:r w:rsidR="00A671F4" w:rsidRPr="00170C92">
        <w:rPr>
          <w:rFonts w:ascii="Times New Roman" w:hAnsi="Times New Roman" w:cs="Times New Roman"/>
          <w:sz w:val="24"/>
          <w:szCs w:val="24"/>
        </w:rPr>
        <w:t>овладение символьным языком информатики;</w:t>
      </w:r>
    </w:p>
    <w:p w:rsidR="00A671F4" w:rsidRPr="00170C92" w:rsidRDefault="00170C92" w:rsidP="00170C92">
      <w:pPr>
        <w:shd w:val="clear" w:color="auto" w:fill="FFFFFF"/>
        <w:suppressAutoHyphens w:val="0"/>
        <w:ind w:left="284"/>
        <w:contextualSpacing/>
        <w:textAlignment w:val="baseline"/>
        <w:rPr>
          <w:rFonts w:ascii="Times New Roman" w:hAnsi="Times New Roman" w:cs="Times New Roman"/>
          <w:sz w:val="24"/>
          <w:szCs w:val="24"/>
        </w:rPr>
      </w:pPr>
      <w:r w:rsidRPr="00170C92">
        <w:rPr>
          <w:rFonts w:ascii="Times New Roman" w:hAnsi="Times New Roman" w:cs="Times New Roman"/>
          <w:sz w:val="24"/>
          <w:szCs w:val="24"/>
        </w:rPr>
        <w:t xml:space="preserve"> 4)    </w:t>
      </w:r>
      <w:r w:rsidR="00A671F4" w:rsidRPr="00170C92">
        <w:rPr>
          <w:rFonts w:ascii="Times New Roman" w:hAnsi="Times New Roman" w:cs="Times New Roman"/>
          <w:sz w:val="24"/>
          <w:szCs w:val="24"/>
        </w:rPr>
        <w:t>овладение системой функциональных понятий, развитие умения использовать функционально-</w:t>
      </w:r>
      <w:r w:rsidRPr="00170C92">
        <w:rPr>
          <w:rFonts w:ascii="Times New Roman" w:hAnsi="Times New Roman" w:cs="Times New Roman"/>
          <w:sz w:val="24"/>
          <w:szCs w:val="24"/>
        </w:rPr>
        <w:t xml:space="preserve">  </w:t>
      </w:r>
      <w:r w:rsidR="00A671F4" w:rsidRPr="00170C92">
        <w:rPr>
          <w:rFonts w:ascii="Times New Roman" w:hAnsi="Times New Roman" w:cs="Times New Roman"/>
          <w:sz w:val="24"/>
          <w:szCs w:val="24"/>
        </w:rPr>
        <w:t>графические представления для решения различных задач, для описания и анализа реальных завис</w:t>
      </w:r>
      <w:r w:rsidR="00A671F4" w:rsidRPr="00170C92">
        <w:rPr>
          <w:rFonts w:ascii="Times New Roman" w:hAnsi="Times New Roman" w:cs="Times New Roman"/>
          <w:sz w:val="24"/>
          <w:szCs w:val="24"/>
        </w:rPr>
        <w:t>и</w:t>
      </w:r>
      <w:r w:rsidR="00A671F4" w:rsidRPr="00170C92">
        <w:rPr>
          <w:rFonts w:ascii="Times New Roman" w:hAnsi="Times New Roman" w:cs="Times New Roman"/>
          <w:sz w:val="24"/>
          <w:szCs w:val="24"/>
        </w:rPr>
        <w:t>мостей;</w:t>
      </w:r>
    </w:p>
    <w:p w:rsidR="00A671F4" w:rsidRPr="00170C92" w:rsidRDefault="00170C92" w:rsidP="00170C92">
      <w:pPr>
        <w:shd w:val="clear" w:color="auto" w:fill="FFFFFF"/>
        <w:suppressAutoHyphens w:val="0"/>
        <w:contextualSpacing/>
        <w:textAlignment w:val="baseline"/>
        <w:rPr>
          <w:rFonts w:ascii="Times New Roman" w:hAnsi="Times New Roman" w:cs="Times New Roman"/>
          <w:sz w:val="24"/>
          <w:szCs w:val="24"/>
        </w:rPr>
      </w:pPr>
      <w:r w:rsidRPr="00170C92">
        <w:rPr>
          <w:rFonts w:ascii="Times New Roman" w:hAnsi="Times New Roman" w:cs="Times New Roman"/>
          <w:sz w:val="24"/>
          <w:szCs w:val="24"/>
        </w:rPr>
        <w:t xml:space="preserve">      5)</w:t>
      </w:r>
      <w:r w:rsidR="00A671F4" w:rsidRPr="00170C92">
        <w:rPr>
          <w:rFonts w:ascii="Times New Roman" w:hAnsi="Times New Roman" w:cs="Times New Roman"/>
          <w:sz w:val="24"/>
          <w:szCs w:val="24"/>
        </w:rPr>
        <w:t xml:space="preserve">овладение языком программирования; развитие умения использовать его; </w:t>
      </w:r>
    </w:p>
    <w:p w:rsidR="00A671F4" w:rsidRPr="00170C92" w:rsidRDefault="00170C92" w:rsidP="00170C92">
      <w:pPr>
        <w:shd w:val="clear" w:color="auto" w:fill="FFFFFF"/>
        <w:suppressAutoHyphens w:val="0"/>
        <w:contextualSpacing/>
        <w:textAlignment w:val="baseline"/>
        <w:rPr>
          <w:rFonts w:ascii="Times New Roman" w:hAnsi="Times New Roman" w:cs="Times New Roman"/>
          <w:sz w:val="24"/>
          <w:szCs w:val="24"/>
        </w:rPr>
      </w:pPr>
      <w:r w:rsidRPr="00170C92">
        <w:rPr>
          <w:rFonts w:ascii="Times New Roman" w:hAnsi="Times New Roman" w:cs="Times New Roman"/>
          <w:sz w:val="24"/>
          <w:szCs w:val="24"/>
        </w:rPr>
        <w:t xml:space="preserve">      6) </w:t>
      </w:r>
      <w:r w:rsidR="00A671F4" w:rsidRPr="00170C92">
        <w:rPr>
          <w:rFonts w:ascii="Times New Roman" w:hAnsi="Times New Roman" w:cs="Times New Roman"/>
          <w:sz w:val="24"/>
          <w:szCs w:val="24"/>
        </w:rPr>
        <w:t xml:space="preserve">развитие умений </w:t>
      </w:r>
      <w:r w:rsidR="00A671F4" w:rsidRPr="00170C92">
        <w:rPr>
          <w:rFonts w:ascii="Times New Roman" w:hAnsi="Times New Roman" w:cs="Times New Roman"/>
          <w:color w:val="000000" w:themeColor="text1"/>
          <w:sz w:val="24"/>
          <w:szCs w:val="24"/>
        </w:rPr>
        <w:t>применять изученные понятия, результаты, методы для решения задач практич</w:t>
      </w:r>
      <w:r w:rsidR="00A671F4" w:rsidRPr="00170C92">
        <w:rPr>
          <w:rFonts w:ascii="Times New Roman" w:hAnsi="Times New Roman" w:cs="Times New Roman"/>
          <w:color w:val="000000" w:themeColor="text1"/>
          <w:sz w:val="24"/>
          <w:szCs w:val="24"/>
        </w:rPr>
        <w:t>е</w:t>
      </w:r>
      <w:r w:rsidR="00A671F4" w:rsidRPr="00170C92">
        <w:rPr>
          <w:rFonts w:ascii="Times New Roman" w:hAnsi="Times New Roman" w:cs="Times New Roman"/>
          <w:color w:val="000000" w:themeColor="text1"/>
          <w:sz w:val="24"/>
          <w:szCs w:val="24"/>
        </w:rPr>
        <w:t>ского характера и задач из смежных дисциплин с использованием при необходимости справочных мат</w:t>
      </w:r>
      <w:r w:rsidR="00A671F4" w:rsidRPr="00170C92">
        <w:rPr>
          <w:rFonts w:ascii="Times New Roman" w:hAnsi="Times New Roman" w:cs="Times New Roman"/>
          <w:color w:val="000000" w:themeColor="text1"/>
          <w:sz w:val="24"/>
          <w:szCs w:val="24"/>
        </w:rPr>
        <w:t>е</w:t>
      </w:r>
      <w:r w:rsidR="00A671F4" w:rsidRPr="00170C92">
        <w:rPr>
          <w:rFonts w:ascii="Times New Roman" w:hAnsi="Times New Roman" w:cs="Times New Roman"/>
          <w:color w:val="000000" w:themeColor="text1"/>
          <w:sz w:val="24"/>
          <w:szCs w:val="24"/>
        </w:rPr>
        <w:t>риалов, компьютера,  пользоваться оценкой и прикидкой при практических расчётах.</w:t>
      </w:r>
    </w:p>
    <w:p w:rsidR="00A671F4" w:rsidRPr="00F021CA" w:rsidRDefault="00CC046F" w:rsidP="00CC046F">
      <w:pPr>
        <w:pStyle w:val="affffff"/>
        <w:tabs>
          <w:tab w:val="left" w:pos="142"/>
        </w:tabs>
        <w:jc w:val="both"/>
        <w:rPr>
          <w:color w:val="000000" w:themeColor="text1"/>
          <w:lang w:val="ru-RU"/>
        </w:rPr>
      </w:pPr>
      <w:r>
        <w:rPr>
          <w:color w:val="000000" w:themeColor="text1"/>
          <w:lang w:val="ru-RU"/>
        </w:rPr>
        <w:t xml:space="preserve">    </w:t>
      </w:r>
      <w:r w:rsidR="003377E1">
        <w:rPr>
          <w:color w:val="000000" w:themeColor="text1"/>
          <w:lang w:val="ru-RU"/>
        </w:rPr>
        <w:t xml:space="preserve"> </w:t>
      </w:r>
      <w:r>
        <w:rPr>
          <w:color w:val="000000" w:themeColor="text1"/>
          <w:lang w:val="ru-RU"/>
        </w:rPr>
        <w:t xml:space="preserve">7) </w:t>
      </w:r>
      <w:r w:rsidR="00A671F4" w:rsidRPr="00F021CA">
        <w:rPr>
          <w:color w:val="000000" w:themeColor="text1"/>
          <w:lang w:val="ru-RU"/>
        </w:rPr>
        <w:t>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A671F4" w:rsidRPr="00F021CA" w:rsidRDefault="00CC046F" w:rsidP="00CC046F">
      <w:pPr>
        <w:pStyle w:val="affffff"/>
        <w:tabs>
          <w:tab w:val="left" w:pos="142"/>
        </w:tabs>
        <w:jc w:val="both"/>
        <w:rPr>
          <w:color w:val="000000" w:themeColor="text1"/>
          <w:lang w:val="ru-RU"/>
        </w:rPr>
      </w:pPr>
      <w:r>
        <w:rPr>
          <w:color w:val="000000" w:themeColor="text1"/>
          <w:lang w:val="ru-RU"/>
        </w:rPr>
        <w:t xml:space="preserve">    </w:t>
      </w:r>
      <w:r w:rsidR="003377E1">
        <w:rPr>
          <w:color w:val="000000" w:themeColor="text1"/>
          <w:lang w:val="ru-RU"/>
        </w:rPr>
        <w:t xml:space="preserve"> </w:t>
      </w:r>
      <w:r>
        <w:rPr>
          <w:color w:val="000000" w:themeColor="text1"/>
          <w:lang w:val="ru-RU"/>
        </w:rPr>
        <w:t xml:space="preserve">8) </w:t>
      </w:r>
      <w:r w:rsidR="00A671F4" w:rsidRPr="00F021CA">
        <w:rPr>
          <w:color w:val="000000" w:themeColor="text1"/>
          <w:lang w:val="ru-RU"/>
        </w:rPr>
        <w:t>планировать, проектировать и моделировать процессы в простых учебных и практических ситуациях.</w:t>
      </w:r>
    </w:p>
    <w:p w:rsidR="00A671F4" w:rsidRPr="00F021CA" w:rsidRDefault="003377E1" w:rsidP="00CC046F">
      <w:pPr>
        <w:suppressAutoHyphens w:val="0"/>
        <w:autoSpaceDE w:val="0"/>
        <w:autoSpaceDN w:val="0"/>
        <w:adjustRightInd w:val="0"/>
        <w:spacing w:after="0" w:line="240" w:lineRule="auto"/>
        <w:jc w:val="both"/>
        <w:textAlignment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CC046F">
        <w:rPr>
          <w:rFonts w:ascii="Times New Roman" w:hAnsi="Times New Roman"/>
          <w:color w:val="000000" w:themeColor="text1"/>
          <w:sz w:val="24"/>
          <w:szCs w:val="24"/>
        </w:rPr>
        <w:t xml:space="preserve">  9)  </w:t>
      </w:r>
      <w:r w:rsidR="00A671F4" w:rsidRPr="00F021CA">
        <w:rPr>
          <w:rFonts w:ascii="Times New Roman" w:hAnsi="Times New Roman"/>
          <w:color w:val="000000" w:themeColor="text1"/>
          <w:sz w:val="24"/>
          <w:szCs w:val="24"/>
        </w:rPr>
        <w:t xml:space="preserve">использовать безопасные для органов зрения, нервной системы, </w:t>
      </w:r>
      <w:proofErr w:type="gramStart"/>
      <w:r w:rsidR="00A671F4" w:rsidRPr="00F021CA">
        <w:rPr>
          <w:rFonts w:ascii="Times New Roman" w:hAnsi="Times New Roman"/>
          <w:color w:val="000000" w:themeColor="text1"/>
          <w:sz w:val="24"/>
          <w:szCs w:val="24"/>
        </w:rPr>
        <w:t>опорно ­ двигательного</w:t>
      </w:r>
      <w:proofErr w:type="gramEnd"/>
      <w:r w:rsidR="00A671F4" w:rsidRPr="00F021CA">
        <w:rPr>
          <w:rFonts w:ascii="Times New Roman" w:hAnsi="Times New Roman"/>
          <w:color w:val="000000" w:themeColor="text1"/>
          <w:sz w:val="24"/>
          <w:szCs w:val="24"/>
        </w:rPr>
        <w:t xml:space="preserve"> аппарата эргономичные приёмы работы с компьютером и другими средствами ИКТ; выполнять компенсирующие физические упражнения (мини ­ зарядку);</w:t>
      </w:r>
    </w:p>
    <w:p w:rsidR="00A671F4" w:rsidRPr="00F021CA" w:rsidRDefault="00CC046F" w:rsidP="00CC046F">
      <w:pPr>
        <w:suppressAutoHyphens w:val="0"/>
        <w:autoSpaceDE w:val="0"/>
        <w:autoSpaceDN w:val="0"/>
        <w:adjustRightInd w:val="0"/>
        <w:spacing w:after="0" w:line="240" w:lineRule="auto"/>
        <w:jc w:val="both"/>
        <w:textAlignment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3377E1">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10)  </w:t>
      </w:r>
      <w:r w:rsidR="00A671F4" w:rsidRPr="00F021CA">
        <w:rPr>
          <w:rFonts w:ascii="Times New Roman" w:hAnsi="Times New Roman"/>
          <w:color w:val="000000" w:themeColor="text1"/>
          <w:sz w:val="24"/>
          <w:szCs w:val="24"/>
        </w:rPr>
        <w:t>организовывать систему папок для хранения собственной информации в компьютере.</w:t>
      </w:r>
    </w:p>
    <w:p w:rsidR="00A671F4" w:rsidRPr="00F021CA" w:rsidRDefault="00CC046F" w:rsidP="00CC046F">
      <w:pPr>
        <w:suppressAutoHyphens w:val="0"/>
        <w:autoSpaceDE w:val="0"/>
        <w:autoSpaceDN w:val="0"/>
        <w:adjustRightInd w:val="0"/>
        <w:spacing w:after="0" w:line="240" w:lineRule="auto"/>
        <w:jc w:val="both"/>
        <w:textAlignment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3377E1">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11) </w:t>
      </w:r>
      <w:r w:rsidR="00A671F4" w:rsidRPr="00F021CA">
        <w:rPr>
          <w:rFonts w:ascii="Times New Roman" w:hAnsi="Times New Roman"/>
          <w:color w:val="000000" w:themeColor="text1"/>
          <w:sz w:val="24"/>
          <w:szCs w:val="24"/>
        </w:rPr>
        <w:t>вводить информацию в компьютер с использованием различных технических средств (фото</w:t>
      </w:r>
      <w:r w:rsidR="00A671F4" w:rsidRPr="00F021CA">
        <w:rPr>
          <w:rFonts w:ascii="Times New Roman" w:hAnsi="Times New Roman"/>
          <w:color w:val="000000" w:themeColor="text1"/>
          <w:sz w:val="24"/>
          <w:szCs w:val="24"/>
        </w:rPr>
        <w:noBreakHyphen/>
        <w:t xml:space="preserve"> и в</w:t>
      </w:r>
      <w:r w:rsidR="00A671F4" w:rsidRPr="00F021CA">
        <w:rPr>
          <w:rFonts w:ascii="Times New Roman" w:hAnsi="Times New Roman"/>
          <w:color w:val="000000" w:themeColor="text1"/>
          <w:sz w:val="24"/>
          <w:szCs w:val="24"/>
        </w:rPr>
        <w:t>и</w:t>
      </w:r>
      <w:r w:rsidR="00A671F4" w:rsidRPr="00F021CA">
        <w:rPr>
          <w:rFonts w:ascii="Times New Roman" w:hAnsi="Times New Roman"/>
          <w:color w:val="000000" w:themeColor="text1"/>
          <w:sz w:val="24"/>
          <w:szCs w:val="24"/>
        </w:rPr>
        <w:t>деокамеры, микрофона и</w:t>
      </w:r>
      <w:r w:rsidR="00A671F4" w:rsidRPr="00F021CA">
        <w:rPr>
          <w:rFonts w:ascii="Times New Roman" w:hAnsi="Times New Roman"/>
          <w:color w:val="000000" w:themeColor="text1"/>
          <w:sz w:val="24"/>
          <w:szCs w:val="24"/>
        </w:rPr>
        <w:t> </w:t>
      </w:r>
      <w:r w:rsidR="00A671F4" w:rsidRPr="00F021CA">
        <w:rPr>
          <w:rFonts w:ascii="Times New Roman" w:hAnsi="Times New Roman"/>
          <w:color w:val="000000" w:themeColor="text1"/>
          <w:sz w:val="24"/>
          <w:szCs w:val="24"/>
        </w:rPr>
        <w:t>т.</w:t>
      </w:r>
      <w:r w:rsidR="00A671F4" w:rsidRPr="00F021CA">
        <w:rPr>
          <w:rFonts w:ascii="Times New Roman" w:hAnsi="Times New Roman"/>
          <w:color w:val="000000" w:themeColor="text1"/>
          <w:sz w:val="24"/>
          <w:szCs w:val="24"/>
        </w:rPr>
        <w:t> </w:t>
      </w:r>
      <w:r w:rsidR="00A671F4" w:rsidRPr="00F021CA">
        <w:rPr>
          <w:rFonts w:ascii="Times New Roman" w:hAnsi="Times New Roman"/>
          <w:color w:val="000000" w:themeColor="text1"/>
          <w:sz w:val="24"/>
          <w:szCs w:val="24"/>
        </w:rPr>
        <w:t>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A671F4" w:rsidRPr="00F021CA" w:rsidRDefault="003377E1" w:rsidP="00CC046F">
      <w:pPr>
        <w:suppressAutoHyphens w:val="0"/>
        <w:autoSpaceDE w:val="0"/>
        <w:autoSpaceDN w:val="0"/>
        <w:adjustRightInd w:val="0"/>
        <w:spacing w:after="0" w:line="240" w:lineRule="auto"/>
        <w:jc w:val="both"/>
        <w:textAlignment w:val="center"/>
        <w:rPr>
          <w:rFonts w:ascii="Times New Roman" w:hAnsi="Times New Roman"/>
          <w:color w:val="000000" w:themeColor="text1"/>
          <w:sz w:val="24"/>
          <w:szCs w:val="24"/>
        </w:rPr>
      </w:pPr>
      <w:r>
        <w:rPr>
          <w:color w:val="000000" w:themeColor="text1"/>
          <w:sz w:val="24"/>
          <w:szCs w:val="24"/>
        </w:rPr>
        <w:t xml:space="preserve">     </w:t>
      </w:r>
      <w:r w:rsidR="00CC046F">
        <w:rPr>
          <w:color w:val="000000" w:themeColor="text1"/>
          <w:sz w:val="24"/>
          <w:szCs w:val="24"/>
        </w:rPr>
        <w:t xml:space="preserve"> 12) </w:t>
      </w:r>
      <w:r w:rsidR="00A671F4" w:rsidRPr="00F021CA">
        <w:rPr>
          <w:rFonts w:ascii="Times New Roman" w:hAnsi="Times New Roman"/>
          <w:color w:val="000000" w:themeColor="text1"/>
          <w:sz w:val="24"/>
          <w:szCs w:val="24"/>
        </w:rPr>
        <w:t>сканировать рисунки и тексты.</w:t>
      </w:r>
    </w:p>
    <w:p w:rsidR="00A671F4" w:rsidRPr="00170C92" w:rsidRDefault="003377E1" w:rsidP="003377E1">
      <w:pPr>
        <w:widowControl w:val="0"/>
        <w:tabs>
          <w:tab w:val="left" w:pos="142"/>
          <w:tab w:val="left" w:leader="dot" w:pos="624"/>
        </w:tabs>
        <w:suppressAutoHyphens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13)</w:t>
      </w:r>
      <w:r w:rsidR="00A671F4" w:rsidRPr="00170C92">
        <w:rPr>
          <w:rFonts w:ascii="Times New Roman" w:hAnsi="Times New Roman" w:cs="Times New Roman"/>
          <w:color w:val="000000" w:themeColor="text1"/>
          <w:sz w:val="24"/>
          <w:szCs w:val="24"/>
        </w:rPr>
        <w:t>подбирать подходящий по содержанию и техническому качеству результат видеозаписи и фот</w:t>
      </w:r>
      <w:r w:rsidR="00A671F4" w:rsidRPr="00170C92">
        <w:rPr>
          <w:rFonts w:ascii="Times New Roman" w:hAnsi="Times New Roman" w:cs="Times New Roman"/>
          <w:color w:val="000000" w:themeColor="text1"/>
          <w:sz w:val="24"/>
          <w:szCs w:val="24"/>
        </w:rPr>
        <w:t>о</w:t>
      </w:r>
      <w:r w:rsidR="00A671F4" w:rsidRPr="00170C92">
        <w:rPr>
          <w:rFonts w:ascii="Times New Roman" w:hAnsi="Times New Roman" w:cs="Times New Roman"/>
          <w:color w:val="000000" w:themeColor="text1"/>
          <w:sz w:val="24"/>
          <w:szCs w:val="24"/>
        </w:rPr>
        <w:t>графирования, использовать сменные носители (флэш-карты);</w:t>
      </w:r>
    </w:p>
    <w:p w:rsidR="00A671F4" w:rsidRPr="00170C92" w:rsidRDefault="003377E1" w:rsidP="003377E1">
      <w:pPr>
        <w:tabs>
          <w:tab w:val="left" w:pos="142"/>
          <w:tab w:val="left" w:leader="dot" w:pos="624"/>
        </w:tabs>
        <w:suppressAutoHyphens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14) </w:t>
      </w:r>
      <w:r w:rsidR="00A671F4" w:rsidRPr="00170C92">
        <w:rPr>
          <w:rFonts w:ascii="Times New Roman" w:hAnsi="Times New Roman" w:cs="Times New Roman"/>
          <w:color w:val="000000" w:themeColor="text1"/>
          <w:sz w:val="24"/>
          <w:szCs w:val="24"/>
        </w:rPr>
        <w:t>описывать по определенному алгоритму объект или процесс наблюдения, записывать аудиовиз</w:t>
      </w:r>
      <w:r w:rsidR="00A671F4" w:rsidRPr="00170C92">
        <w:rPr>
          <w:rFonts w:ascii="Times New Roman" w:hAnsi="Times New Roman" w:cs="Times New Roman"/>
          <w:color w:val="000000" w:themeColor="text1"/>
          <w:sz w:val="24"/>
          <w:szCs w:val="24"/>
        </w:rPr>
        <w:t>у</w:t>
      </w:r>
      <w:r w:rsidR="00A671F4" w:rsidRPr="00170C92">
        <w:rPr>
          <w:rFonts w:ascii="Times New Roman" w:hAnsi="Times New Roman" w:cs="Times New Roman"/>
          <w:color w:val="000000" w:themeColor="text1"/>
          <w:sz w:val="24"/>
          <w:szCs w:val="24"/>
        </w:rPr>
        <w:t>альную и числовую информацию о нем, используя инструменты ИКТ;</w:t>
      </w:r>
    </w:p>
    <w:p w:rsidR="00A671F4" w:rsidRPr="00170C92" w:rsidRDefault="003377E1" w:rsidP="003377E1">
      <w:pPr>
        <w:tabs>
          <w:tab w:val="left" w:pos="142"/>
          <w:tab w:val="left" w:leader="dot" w:pos="624"/>
        </w:tabs>
        <w:suppressAutoHyphens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15)</w:t>
      </w:r>
      <w:r w:rsidR="00A671F4" w:rsidRPr="00170C92">
        <w:rPr>
          <w:rFonts w:ascii="Times New Roman" w:hAnsi="Times New Roman" w:cs="Times New Roman"/>
          <w:color w:val="000000" w:themeColor="text1"/>
          <w:sz w:val="24"/>
          <w:szCs w:val="24"/>
        </w:rPr>
        <w:t xml:space="preserve">собирать числовые данные в </w:t>
      </w:r>
      <w:proofErr w:type="gramStart"/>
      <w:r w:rsidR="00A671F4" w:rsidRPr="00170C92">
        <w:rPr>
          <w:rFonts w:ascii="Times New Roman" w:hAnsi="Times New Roman" w:cs="Times New Roman"/>
          <w:color w:val="000000" w:themeColor="text1"/>
          <w:sz w:val="24"/>
          <w:szCs w:val="24"/>
        </w:rPr>
        <w:t>естественно-научных</w:t>
      </w:r>
      <w:proofErr w:type="gramEnd"/>
      <w:r w:rsidR="00A671F4" w:rsidRPr="00170C92">
        <w:rPr>
          <w:rFonts w:ascii="Times New Roman" w:hAnsi="Times New Roman" w:cs="Times New Roman"/>
          <w:color w:val="000000" w:themeColor="text1"/>
          <w:sz w:val="24"/>
          <w:szCs w:val="24"/>
        </w:rPr>
        <w:t xml:space="preserve"> наблюдениях и экспериментах, используя ци</w:t>
      </w:r>
      <w:r w:rsidR="00A671F4" w:rsidRPr="00170C92">
        <w:rPr>
          <w:rFonts w:ascii="Times New Roman" w:hAnsi="Times New Roman" w:cs="Times New Roman"/>
          <w:color w:val="000000" w:themeColor="text1"/>
          <w:sz w:val="24"/>
          <w:szCs w:val="24"/>
        </w:rPr>
        <w:t>ф</w:t>
      </w:r>
      <w:r w:rsidR="00A671F4" w:rsidRPr="00170C92">
        <w:rPr>
          <w:rFonts w:ascii="Times New Roman" w:hAnsi="Times New Roman" w:cs="Times New Roman"/>
          <w:color w:val="000000" w:themeColor="text1"/>
          <w:sz w:val="24"/>
          <w:szCs w:val="24"/>
        </w:rPr>
        <w:t>ровые датчики, камеру, микрофон и другие средства ИКТ, а также в ходе опроса людей;</w:t>
      </w:r>
    </w:p>
    <w:p w:rsidR="003377E1" w:rsidRDefault="003377E1" w:rsidP="003377E1">
      <w:pPr>
        <w:tabs>
          <w:tab w:val="left" w:pos="142"/>
          <w:tab w:val="left" w:leader="dot" w:pos="624"/>
        </w:tabs>
        <w:suppressAutoHyphens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16)</w:t>
      </w:r>
      <w:r w:rsidR="00A671F4" w:rsidRPr="00170C92">
        <w:rPr>
          <w:rFonts w:ascii="Times New Roman" w:hAnsi="Times New Roman" w:cs="Times New Roman"/>
          <w:color w:val="000000" w:themeColor="text1"/>
          <w:sz w:val="24"/>
          <w:szCs w:val="24"/>
        </w:rPr>
        <w:t>редактировать тексты, последовательности изображений, слайды в соответствии с коммуникати</w:t>
      </w:r>
      <w:r w:rsidR="00A671F4" w:rsidRPr="00170C92">
        <w:rPr>
          <w:rFonts w:ascii="Times New Roman" w:hAnsi="Times New Roman" w:cs="Times New Roman"/>
          <w:color w:val="000000" w:themeColor="text1"/>
          <w:sz w:val="24"/>
          <w:szCs w:val="24"/>
        </w:rPr>
        <w:t>в</w:t>
      </w:r>
      <w:r w:rsidR="00A671F4" w:rsidRPr="00170C92">
        <w:rPr>
          <w:rFonts w:ascii="Times New Roman" w:hAnsi="Times New Roman" w:cs="Times New Roman"/>
          <w:color w:val="000000" w:themeColor="text1"/>
          <w:sz w:val="24"/>
          <w:szCs w:val="24"/>
        </w:rPr>
        <w:t>ной или учебной задачей, включая редактирование текста, цепочек изображений, видео</w:t>
      </w:r>
      <w:r w:rsidR="00A671F4" w:rsidRPr="00170C92">
        <w:rPr>
          <w:rFonts w:ascii="Times New Roman" w:hAnsi="Times New Roman" w:cs="Times New Roman"/>
          <w:color w:val="000000" w:themeColor="text1"/>
          <w:sz w:val="24"/>
          <w:szCs w:val="24"/>
        </w:rPr>
        <w:noBreakHyphen/>
        <w:t xml:space="preserve"> и аудиозаписей, фотоизображений;</w:t>
      </w:r>
    </w:p>
    <w:p w:rsidR="00A671F4" w:rsidRPr="00170C92" w:rsidRDefault="003377E1" w:rsidP="003377E1">
      <w:pPr>
        <w:tabs>
          <w:tab w:val="left" w:pos="142"/>
          <w:tab w:val="left" w:leader="dot" w:pos="624"/>
        </w:tabs>
        <w:suppressAutoHyphens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17)</w:t>
      </w:r>
      <w:r w:rsidR="00A671F4" w:rsidRPr="00170C92">
        <w:rPr>
          <w:rFonts w:ascii="Times New Roman" w:hAnsi="Times New Roman" w:cs="Times New Roman"/>
          <w:color w:val="000000" w:themeColor="text1"/>
          <w:sz w:val="24"/>
          <w:szCs w:val="24"/>
        </w:rPr>
        <w:t>пользоваться основными функциями стандартного текстового редактора, использовать полуавт</w:t>
      </w:r>
      <w:r w:rsidR="00A671F4" w:rsidRPr="00170C92">
        <w:rPr>
          <w:rFonts w:ascii="Times New Roman" w:hAnsi="Times New Roman" w:cs="Times New Roman"/>
          <w:color w:val="000000" w:themeColor="text1"/>
          <w:sz w:val="24"/>
          <w:szCs w:val="24"/>
        </w:rPr>
        <w:t>о</w:t>
      </w:r>
      <w:r w:rsidR="00A671F4" w:rsidRPr="00170C92">
        <w:rPr>
          <w:rFonts w:ascii="Times New Roman" w:hAnsi="Times New Roman" w:cs="Times New Roman"/>
          <w:color w:val="000000" w:themeColor="text1"/>
          <w:sz w:val="24"/>
          <w:szCs w:val="24"/>
        </w:rPr>
        <w:t>матический орфографический контроль; использовать, добавлять и удалять ссылки в сообщениях разн</w:t>
      </w:r>
      <w:r w:rsidR="00A671F4" w:rsidRPr="00170C92">
        <w:rPr>
          <w:rFonts w:ascii="Times New Roman" w:hAnsi="Times New Roman" w:cs="Times New Roman"/>
          <w:color w:val="000000" w:themeColor="text1"/>
          <w:sz w:val="24"/>
          <w:szCs w:val="24"/>
        </w:rPr>
        <w:t>о</w:t>
      </w:r>
      <w:r w:rsidR="00A671F4" w:rsidRPr="00170C92">
        <w:rPr>
          <w:rFonts w:ascii="Times New Roman" w:hAnsi="Times New Roman" w:cs="Times New Roman"/>
          <w:color w:val="000000" w:themeColor="text1"/>
          <w:sz w:val="24"/>
          <w:szCs w:val="24"/>
        </w:rPr>
        <w:t>го вида; следовать основным правилам оформления текста;</w:t>
      </w:r>
    </w:p>
    <w:p w:rsidR="00A671F4" w:rsidRPr="00170C92" w:rsidRDefault="003377E1" w:rsidP="003377E1">
      <w:pPr>
        <w:tabs>
          <w:tab w:val="left" w:pos="142"/>
          <w:tab w:val="left" w:leader="dot" w:pos="624"/>
        </w:tabs>
        <w:suppressAutoHyphens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18)</w:t>
      </w:r>
      <w:r w:rsidR="00A671F4" w:rsidRPr="00170C92">
        <w:rPr>
          <w:rFonts w:ascii="Times New Roman" w:hAnsi="Times New Roman" w:cs="Times New Roman"/>
          <w:color w:val="000000" w:themeColor="text1"/>
          <w:sz w:val="24"/>
          <w:szCs w:val="24"/>
        </w:rPr>
        <w:t>искать информацию в соответствующих возрасту цифровых словарях и справочниках, базах да</w:t>
      </w:r>
      <w:r w:rsidR="00A671F4" w:rsidRPr="00170C92">
        <w:rPr>
          <w:rFonts w:ascii="Times New Roman" w:hAnsi="Times New Roman" w:cs="Times New Roman"/>
          <w:color w:val="000000" w:themeColor="text1"/>
          <w:sz w:val="24"/>
          <w:szCs w:val="24"/>
        </w:rPr>
        <w:t>н</w:t>
      </w:r>
      <w:r w:rsidR="00A671F4" w:rsidRPr="00170C92">
        <w:rPr>
          <w:rFonts w:ascii="Times New Roman" w:hAnsi="Times New Roman" w:cs="Times New Roman"/>
          <w:color w:val="000000" w:themeColor="text1"/>
          <w:sz w:val="24"/>
          <w:szCs w:val="24"/>
        </w:rPr>
        <w:t>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A671F4" w:rsidRPr="00170C92" w:rsidRDefault="003377E1" w:rsidP="003377E1">
      <w:pPr>
        <w:tabs>
          <w:tab w:val="left" w:pos="142"/>
          <w:tab w:val="left" w:leader="dot" w:pos="624"/>
        </w:tabs>
        <w:suppressAutoHyphens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19)</w:t>
      </w:r>
      <w:r w:rsidR="00A671F4" w:rsidRPr="00170C92">
        <w:rPr>
          <w:rFonts w:ascii="Times New Roman" w:hAnsi="Times New Roman" w:cs="Times New Roman"/>
          <w:color w:val="000000" w:themeColor="text1"/>
          <w:sz w:val="24"/>
          <w:szCs w:val="24"/>
        </w:rPr>
        <w:t>заполнять учебные базы данных.</w:t>
      </w:r>
    </w:p>
    <w:p w:rsidR="00A671F4" w:rsidRPr="00170C92" w:rsidRDefault="009D5E47" w:rsidP="00CC046F">
      <w:pPr>
        <w:pStyle w:val="aff6"/>
        <w:spacing w:line="240" w:lineRule="auto"/>
        <w:ind w:firstLine="454"/>
        <w:rPr>
          <w:rFonts w:ascii="Times New Roman" w:hAnsi="Times New Roman"/>
          <w:i/>
          <w:iCs/>
          <w:color w:val="000000" w:themeColor="text1"/>
          <w:sz w:val="24"/>
          <w:szCs w:val="24"/>
          <w:lang w:val="ru-RU"/>
        </w:rPr>
      </w:pPr>
      <w:r>
        <w:rPr>
          <w:rFonts w:ascii="Times New Roman" w:hAnsi="Times New Roman"/>
          <w:color w:val="000000" w:themeColor="text1"/>
          <w:lang w:val="ru-RU"/>
        </w:rPr>
        <w:lastRenderedPageBreak/>
        <w:t xml:space="preserve">20) </w:t>
      </w:r>
      <w:r w:rsidR="00170C92" w:rsidRPr="00170C92">
        <w:rPr>
          <w:rFonts w:ascii="Times New Roman" w:hAnsi="Times New Roman"/>
          <w:color w:val="000000" w:themeColor="text1"/>
          <w:lang w:val="ru-RU"/>
        </w:rPr>
        <w:t>Ученик</w:t>
      </w:r>
      <w:r w:rsidR="00170C92" w:rsidRPr="00170C92">
        <w:rPr>
          <w:rFonts w:ascii="Times New Roman" w:hAnsi="Times New Roman"/>
          <w:color w:val="000000" w:themeColor="text1"/>
          <w:sz w:val="24"/>
          <w:szCs w:val="24"/>
          <w:lang w:val="ru-RU"/>
        </w:rPr>
        <w:t xml:space="preserve"> </w:t>
      </w:r>
      <w:r w:rsidR="00A671F4" w:rsidRPr="00170C92">
        <w:rPr>
          <w:rFonts w:ascii="Times New Roman" w:hAnsi="Times New Roman"/>
          <w:color w:val="000000" w:themeColor="text1"/>
          <w:sz w:val="24"/>
          <w:szCs w:val="24"/>
          <w:lang w:val="ru-RU"/>
        </w:rPr>
        <w:t xml:space="preserve">получит возможность научиться </w:t>
      </w:r>
      <w:proofErr w:type="gramStart"/>
      <w:r w:rsidR="00A671F4" w:rsidRPr="00170C92">
        <w:rPr>
          <w:rFonts w:ascii="Times New Roman" w:hAnsi="Times New Roman"/>
          <w:color w:val="000000" w:themeColor="text1"/>
          <w:sz w:val="24"/>
          <w:szCs w:val="24"/>
          <w:lang w:val="ru-RU"/>
        </w:rPr>
        <w:t>грамотно</w:t>
      </w:r>
      <w:proofErr w:type="gramEnd"/>
      <w:r w:rsidR="00A671F4" w:rsidRPr="00170C92">
        <w:rPr>
          <w:rFonts w:ascii="Times New Roman" w:hAnsi="Times New Roman"/>
          <w:color w:val="000000" w:themeColor="text1"/>
          <w:sz w:val="24"/>
          <w:szCs w:val="24"/>
          <w:lang w:val="ru-RU"/>
        </w:rPr>
        <w:t xml:space="preserve"> формулировать запросы при поиске в сети Интернет и базах </w:t>
      </w:r>
    </w:p>
    <w:p w:rsidR="00A344B2" w:rsidRDefault="00A344B2">
      <w:pPr>
        <w:pStyle w:val="ac"/>
        <w:tabs>
          <w:tab w:val="left" w:pos="1276"/>
          <w:tab w:val="left" w:pos="2259"/>
        </w:tabs>
        <w:ind w:left="142" w:right="433" w:firstLine="142"/>
        <w:rPr>
          <w:color w:val="FF0000"/>
          <w:sz w:val="24"/>
        </w:rPr>
      </w:pPr>
    </w:p>
    <w:p w:rsidR="00A344B2" w:rsidRPr="003377E1" w:rsidRDefault="00D365E4">
      <w:pPr>
        <w:pStyle w:val="ac"/>
        <w:numPr>
          <w:ilvl w:val="3"/>
          <w:numId w:val="37"/>
        </w:numPr>
        <w:tabs>
          <w:tab w:val="left" w:pos="1276"/>
          <w:tab w:val="left" w:pos="2259"/>
        </w:tabs>
        <w:ind w:left="142" w:right="433" w:firstLine="142"/>
        <w:rPr>
          <w:b/>
          <w:sz w:val="24"/>
        </w:rPr>
      </w:pPr>
      <w:r w:rsidRPr="003377E1">
        <w:rPr>
          <w:b/>
          <w:sz w:val="24"/>
        </w:rPr>
        <w:t>Учебный курс «Математика и конструирование»</w:t>
      </w:r>
    </w:p>
    <w:p w:rsidR="003377E1" w:rsidRPr="00193775" w:rsidRDefault="003377E1" w:rsidP="003377E1">
      <w:pPr>
        <w:autoSpaceDE w:val="0"/>
        <w:autoSpaceDN w:val="0"/>
        <w:adjustRightInd w:val="0"/>
        <w:spacing w:after="0"/>
        <w:jc w:val="both"/>
        <w:rPr>
          <w:rFonts w:ascii="Times New Roman" w:hAnsi="Times New Roman" w:cs="Times New Roman"/>
          <w:sz w:val="24"/>
          <w:szCs w:val="24"/>
        </w:rPr>
      </w:pPr>
    </w:p>
    <w:p w:rsidR="003377E1" w:rsidRDefault="003377E1" w:rsidP="003377E1">
      <w:pPr>
        <w:pStyle w:val="a6"/>
        <w:tabs>
          <w:tab w:val="left" w:pos="1276"/>
        </w:tabs>
        <w:ind w:left="720" w:right="428" w:firstLine="0"/>
      </w:pPr>
      <w:r>
        <w:t xml:space="preserve">Предметные результаты по учебному курсу «Математика и конструирование» обеспечивают следующие достижения </w:t>
      </w:r>
      <w:proofErr w:type="gramStart"/>
      <w:r>
        <w:t>обучающихся</w:t>
      </w:r>
      <w:proofErr w:type="gramEnd"/>
      <w:r>
        <w:t>:</w:t>
      </w:r>
    </w:p>
    <w:p w:rsidR="003377E1" w:rsidRPr="00193775" w:rsidRDefault="009D5E47" w:rsidP="003377E1">
      <w:pPr>
        <w:suppressAutoHyphens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377E1">
        <w:rPr>
          <w:rFonts w:ascii="Times New Roman" w:hAnsi="Times New Roman" w:cs="Times New Roman"/>
          <w:sz w:val="24"/>
          <w:szCs w:val="24"/>
        </w:rPr>
        <w:t xml:space="preserve">1) </w:t>
      </w:r>
      <w:r w:rsidR="003377E1" w:rsidRPr="00193775">
        <w:rPr>
          <w:rFonts w:ascii="Times New Roman" w:hAnsi="Times New Roman" w:cs="Times New Roman"/>
          <w:sz w:val="24"/>
          <w:szCs w:val="24"/>
        </w:rPr>
        <w:t>Пространственные представления. Понятия «влево», «вправо», «вверх», «вниз». Маршрут передв</w:t>
      </w:r>
      <w:r w:rsidR="003377E1" w:rsidRPr="00193775">
        <w:rPr>
          <w:rFonts w:ascii="Times New Roman" w:hAnsi="Times New Roman" w:cs="Times New Roman"/>
          <w:sz w:val="24"/>
          <w:szCs w:val="24"/>
        </w:rPr>
        <w:t>и</w:t>
      </w:r>
      <w:r w:rsidR="003377E1" w:rsidRPr="00193775">
        <w:rPr>
          <w:rFonts w:ascii="Times New Roman" w:hAnsi="Times New Roman" w:cs="Times New Roman"/>
          <w:sz w:val="24"/>
          <w:szCs w:val="24"/>
        </w:rPr>
        <w:t>жения. Точка начала движения; число, стрелка 1</w:t>
      </w:r>
      <w:r w:rsidR="003377E1" w:rsidRPr="00193775">
        <w:rPr>
          <w:rFonts w:ascii="Times New Roman" w:eastAsia="MonotypeCorsiva" w:hAnsi="Times New Roman" w:cs="Times New Roman"/>
          <w:i/>
          <w:iCs/>
          <w:sz w:val="24"/>
          <w:szCs w:val="24"/>
        </w:rPr>
        <w:t xml:space="preserve">→ </w:t>
      </w:r>
      <w:r w:rsidR="003377E1" w:rsidRPr="00193775">
        <w:rPr>
          <w:rFonts w:ascii="Times New Roman" w:hAnsi="Times New Roman" w:cs="Times New Roman"/>
          <w:sz w:val="24"/>
          <w:szCs w:val="24"/>
        </w:rPr>
        <w:t>1</w:t>
      </w:r>
      <w:r w:rsidR="003377E1" w:rsidRPr="00193775">
        <w:rPr>
          <w:rFonts w:ascii="Times New Roman" w:eastAsia="MonotypeCorsiva" w:hAnsi="Times New Roman" w:cs="Times New Roman"/>
          <w:i/>
          <w:iCs/>
          <w:sz w:val="24"/>
          <w:szCs w:val="24"/>
        </w:rPr>
        <w:t>↓</w:t>
      </w:r>
      <w:r w:rsidR="003377E1" w:rsidRPr="00193775">
        <w:rPr>
          <w:rFonts w:ascii="Times New Roman" w:hAnsi="Times New Roman" w:cs="Times New Roman"/>
          <w:sz w:val="24"/>
          <w:szCs w:val="24"/>
        </w:rPr>
        <w:t>,  указывающие направление движения. Проведение линии по заданному маршруту (алгоритму): путешествие точки (на листе в клетку). Построение собс</w:t>
      </w:r>
      <w:r w:rsidR="003377E1" w:rsidRPr="00193775">
        <w:rPr>
          <w:rFonts w:ascii="Times New Roman" w:hAnsi="Times New Roman" w:cs="Times New Roman"/>
          <w:sz w:val="24"/>
          <w:szCs w:val="24"/>
        </w:rPr>
        <w:t>т</w:t>
      </w:r>
      <w:r w:rsidR="003377E1" w:rsidRPr="00193775">
        <w:rPr>
          <w:rFonts w:ascii="Times New Roman" w:hAnsi="Times New Roman" w:cs="Times New Roman"/>
          <w:sz w:val="24"/>
          <w:szCs w:val="24"/>
        </w:rPr>
        <w:t>венного маршрута (рисунка) и его описание.</w:t>
      </w:r>
    </w:p>
    <w:p w:rsidR="003377E1" w:rsidRPr="00193775" w:rsidRDefault="009D5E47" w:rsidP="003377E1">
      <w:pPr>
        <w:suppressAutoHyphens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377E1">
        <w:rPr>
          <w:rFonts w:ascii="Times New Roman" w:hAnsi="Times New Roman" w:cs="Times New Roman"/>
          <w:sz w:val="24"/>
          <w:szCs w:val="24"/>
        </w:rPr>
        <w:t>2)</w:t>
      </w:r>
      <w:r w:rsidR="003377E1" w:rsidRPr="00193775">
        <w:rPr>
          <w:rFonts w:ascii="Times New Roman" w:hAnsi="Times New Roman" w:cs="Times New Roman"/>
          <w:sz w:val="24"/>
          <w:szCs w:val="24"/>
        </w:rPr>
        <w:t>Решение разных видов задач. Воспроизведение способа решения задачи. Выбор наиболее эффекти</w:t>
      </w:r>
      <w:r w:rsidR="003377E1" w:rsidRPr="00193775">
        <w:rPr>
          <w:rFonts w:ascii="Times New Roman" w:hAnsi="Times New Roman" w:cs="Times New Roman"/>
          <w:sz w:val="24"/>
          <w:szCs w:val="24"/>
        </w:rPr>
        <w:t>в</w:t>
      </w:r>
      <w:r w:rsidR="003377E1" w:rsidRPr="00193775">
        <w:rPr>
          <w:rFonts w:ascii="Times New Roman" w:hAnsi="Times New Roman" w:cs="Times New Roman"/>
          <w:sz w:val="24"/>
          <w:szCs w:val="24"/>
        </w:rPr>
        <w:t>ных способов решения.</w:t>
      </w:r>
    </w:p>
    <w:p w:rsidR="003377E1" w:rsidRPr="00193775" w:rsidRDefault="009D5E47" w:rsidP="003377E1">
      <w:pPr>
        <w:suppressAutoHyphens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377E1">
        <w:rPr>
          <w:rFonts w:ascii="Times New Roman" w:hAnsi="Times New Roman" w:cs="Times New Roman"/>
          <w:sz w:val="24"/>
          <w:szCs w:val="24"/>
        </w:rPr>
        <w:t>3)</w:t>
      </w:r>
      <w:r w:rsidR="003377E1" w:rsidRPr="00193775">
        <w:rPr>
          <w:rFonts w:ascii="Times New Roman" w:hAnsi="Times New Roman" w:cs="Times New Roman"/>
          <w:sz w:val="24"/>
          <w:szCs w:val="24"/>
        </w:rPr>
        <w:t>Геометрические узоры. Закономерности в узорах. Симметрия. Фигуры, имеющие одну и несколько осей симметрии.</w:t>
      </w:r>
    </w:p>
    <w:p w:rsidR="003377E1" w:rsidRPr="00193775" w:rsidRDefault="009D5E47" w:rsidP="003377E1">
      <w:pPr>
        <w:suppressAutoHyphens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377E1">
        <w:rPr>
          <w:rFonts w:ascii="Times New Roman" w:hAnsi="Times New Roman" w:cs="Times New Roman"/>
          <w:sz w:val="24"/>
          <w:szCs w:val="24"/>
        </w:rPr>
        <w:t>4)</w:t>
      </w:r>
      <w:r w:rsidR="003377E1" w:rsidRPr="00193775">
        <w:rPr>
          <w:rFonts w:ascii="Times New Roman" w:hAnsi="Times New Roman" w:cs="Times New Roman"/>
          <w:sz w:val="24"/>
          <w:szCs w:val="24"/>
        </w:rPr>
        <w:t>Расположение деталей фигуры в исходной конструкции (треугольники,</w:t>
      </w:r>
    </w:p>
    <w:p w:rsidR="003377E1" w:rsidRPr="00193775" w:rsidRDefault="003377E1" w:rsidP="003377E1">
      <w:pPr>
        <w:autoSpaceDE w:val="0"/>
        <w:autoSpaceDN w:val="0"/>
        <w:adjustRightInd w:val="0"/>
        <w:spacing w:after="0"/>
        <w:jc w:val="both"/>
        <w:rPr>
          <w:rFonts w:ascii="Times New Roman" w:hAnsi="Times New Roman" w:cs="Times New Roman"/>
          <w:sz w:val="24"/>
          <w:szCs w:val="24"/>
        </w:rPr>
      </w:pPr>
      <w:r w:rsidRPr="00193775">
        <w:rPr>
          <w:rFonts w:ascii="Times New Roman" w:hAnsi="Times New Roman" w:cs="Times New Roman"/>
          <w:sz w:val="24"/>
          <w:szCs w:val="24"/>
        </w:rPr>
        <w:t>таны, уголки, спички). Части фигуры. Место заданной фигуры в конструкции.</w:t>
      </w:r>
    </w:p>
    <w:p w:rsidR="003377E1" w:rsidRPr="00193775" w:rsidRDefault="009D5E47" w:rsidP="003377E1">
      <w:pPr>
        <w:suppressAutoHyphens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377E1">
        <w:rPr>
          <w:rFonts w:ascii="Times New Roman" w:hAnsi="Times New Roman" w:cs="Times New Roman"/>
          <w:sz w:val="24"/>
          <w:szCs w:val="24"/>
        </w:rPr>
        <w:t>5)</w:t>
      </w:r>
      <w:r w:rsidR="003377E1" w:rsidRPr="00193775">
        <w:rPr>
          <w:rFonts w:ascii="Times New Roman" w:hAnsi="Times New Roman" w:cs="Times New Roman"/>
          <w:sz w:val="24"/>
          <w:szCs w:val="24"/>
        </w:rPr>
        <w:t>Расположение деталей. Выбор деталей в соответствии с заданным контуром  конструкции. Поиск н</w:t>
      </w:r>
      <w:r w:rsidR="003377E1" w:rsidRPr="00193775">
        <w:rPr>
          <w:rFonts w:ascii="Times New Roman" w:hAnsi="Times New Roman" w:cs="Times New Roman"/>
          <w:sz w:val="24"/>
          <w:szCs w:val="24"/>
        </w:rPr>
        <w:t>е</w:t>
      </w:r>
      <w:r w:rsidR="003377E1" w:rsidRPr="00193775">
        <w:rPr>
          <w:rFonts w:ascii="Times New Roman" w:hAnsi="Times New Roman" w:cs="Times New Roman"/>
          <w:sz w:val="24"/>
          <w:szCs w:val="24"/>
        </w:rPr>
        <w:t>скольких возможных вариантов решения. Составление и зарисовка фигур по собственному замыслу.</w:t>
      </w:r>
    </w:p>
    <w:p w:rsidR="003377E1" w:rsidRPr="00193775" w:rsidRDefault="009D5E47" w:rsidP="003377E1">
      <w:pPr>
        <w:suppressAutoHyphens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377E1">
        <w:rPr>
          <w:rFonts w:ascii="Times New Roman" w:hAnsi="Times New Roman" w:cs="Times New Roman"/>
          <w:sz w:val="24"/>
          <w:szCs w:val="24"/>
        </w:rPr>
        <w:t>6)</w:t>
      </w:r>
      <w:r w:rsidR="003377E1" w:rsidRPr="00193775">
        <w:rPr>
          <w:rFonts w:ascii="Times New Roman" w:hAnsi="Times New Roman" w:cs="Times New Roman"/>
          <w:sz w:val="24"/>
          <w:szCs w:val="24"/>
        </w:rPr>
        <w:t>Разрезание и составление фигур. Деление заданной фигуры на равные по площади части.</w:t>
      </w:r>
    </w:p>
    <w:p w:rsidR="003377E1" w:rsidRPr="00193775" w:rsidRDefault="009D5E47" w:rsidP="003377E1">
      <w:pPr>
        <w:suppressAutoHyphens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377E1">
        <w:rPr>
          <w:rFonts w:ascii="Times New Roman" w:hAnsi="Times New Roman" w:cs="Times New Roman"/>
          <w:sz w:val="24"/>
          <w:szCs w:val="24"/>
        </w:rPr>
        <w:t>7)</w:t>
      </w:r>
      <w:r w:rsidR="003377E1" w:rsidRPr="00193775">
        <w:rPr>
          <w:rFonts w:ascii="Times New Roman" w:hAnsi="Times New Roman" w:cs="Times New Roman"/>
          <w:sz w:val="24"/>
          <w:szCs w:val="24"/>
        </w:rPr>
        <w:t>Поиск заданных фигур в фигурах сложной конфигурации.</w:t>
      </w:r>
    </w:p>
    <w:p w:rsidR="003377E1" w:rsidRPr="00193775" w:rsidRDefault="009D5E47" w:rsidP="003377E1">
      <w:pPr>
        <w:suppressAutoHyphens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8) </w:t>
      </w:r>
      <w:r w:rsidR="003377E1" w:rsidRPr="00193775">
        <w:rPr>
          <w:rFonts w:ascii="Times New Roman" w:hAnsi="Times New Roman" w:cs="Times New Roman"/>
          <w:sz w:val="24"/>
          <w:szCs w:val="24"/>
        </w:rPr>
        <w:t>Решение задач, формирующих геометрическую наблюдательность.</w:t>
      </w:r>
    </w:p>
    <w:p w:rsidR="003377E1" w:rsidRPr="00193775" w:rsidRDefault="009D5E47" w:rsidP="003377E1">
      <w:pPr>
        <w:suppressAutoHyphens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9)</w:t>
      </w:r>
      <w:r w:rsidR="003377E1" w:rsidRPr="00193775">
        <w:rPr>
          <w:rFonts w:ascii="Times New Roman" w:hAnsi="Times New Roman" w:cs="Times New Roman"/>
          <w:sz w:val="24"/>
          <w:szCs w:val="24"/>
        </w:rPr>
        <w:t>Распознавание (нахождение) окружности на орнаменте. Составление</w:t>
      </w:r>
    </w:p>
    <w:p w:rsidR="003377E1" w:rsidRPr="00193775" w:rsidRDefault="003377E1" w:rsidP="003377E1">
      <w:pPr>
        <w:autoSpaceDE w:val="0"/>
        <w:autoSpaceDN w:val="0"/>
        <w:adjustRightInd w:val="0"/>
        <w:spacing w:after="0"/>
        <w:jc w:val="both"/>
        <w:rPr>
          <w:rFonts w:ascii="Times New Roman" w:hAnsi="Times New Roman" w:cs="Times New Roman"/>
          <w:sz w:val="24"/>
          <w:szCs w:val="24"/>
        </w:rPr>
      </w:pPr>
      <w:r w:rsidRPr="00193775">
        <w:rPr>
          <w:rFonts w:ascii="Times New Roman" w:hAnsi="Times New Roman" w:cs="Times New Roman"/>
          <w:sz w:val="24"/>
          <w:szCs w:val="24"/>
        </w:rPr>
        <w:t>(вычерчивание) орнамента с использованием циркуля (по образцу, по собственному замыслу).</w:t>
      </w:r>
    </w:p>
    <w:p w:rsidR="003377E1" w:rsidRPr="00193775" w:rsidRDefault="009D5E47" w:rsidP="003377E1">
      <w:pPr>
        <w:suppressAutoHyphens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10)</w:t>
      </w:r>
      <w:r w:rsidR="003377E1" w:rsidRPr="00193775">
        <w:rPr>
          <w:rFonts w:ascii="Times New Roman" w:hAnsi="Times New Roman" w:cs="Times New Roman"/>
          <w:sz w:val="24"/>
          <w:szCs w:val="24"/>
        </w:rPr>
        <w:t xml:space="preserve">Объёмные фигуры: цилиндр, конус, пирамида, шар, куб. Моделирование из проволоки. </w:t>
      </w:r>
      <w:proofErr w:type="gramEnd"/>
    </w:p>
    <w:p w:rsidR="003377E1" w:rsidRPr="00193775" w:rsidRDefault="009D5E47" w:rsidP="003377E1">
      <w:pPr>
        <w:suppressAutoHyphens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11)</w:t>
      </w:r>
      <w:r w:rsidR="003377E1" w:rsidRPr="00193775">
        <w:rPr>
          <w:rFonts w:ascii="Times New Roman" w:hAnsi="Times New Roman" w:cs="Times New Roman"/>
          <w:sz w:val="24"/>
          <w:szCs w:val="24"/>
        </w:rPr>
        <w:t>Создание объёмных фигур из разверток: цилиндр, призма шестиугольная, призма треугольная, куб, конус, четырёхугольная пирамида, октаэдр, параллелепипед, усеченный конус, усеченная пирамида, п</w:t>
      </w:r>
      <w:r w:rsidR="003377E1" w:rsidRPr="00193775">
        <w:rPr>
          <w:rFonts w:ascii="Times New Roman" w:hAnsi="Times New Roman" w:cs="Times New Roman"/>
          <w:sz w:val="24"/>
          <w:szCs w:val="24"/>
        </w:rPr>
        <w:t>я</w:t>
      </w:r>
      <w:r w:rsidR="003377E1" w:rsidRPr="00193775">
        <w:rPr>
          <w:rFonts w:ascii="Times New Roman" w:hAnsi="Times New Roman" w:cs="Times New Roman"/>
          <w:sz w:val="24"/>
          <w:szCs w:val="24"/>
        </w:rPr>
        <w:t>тиугольная пирамида, икосаэдр.</w:t>
      </w:r>
      <w:proofErr w:type="gramEnd"/>
    </w:p>
    <w:p w:rsidR="003377E1" w:rsidRPr="00193775" w:rsidRDefault="009D5E47" w:rsidP="003377E1">
      <w:pPr>
        <w:spacing w:after="0"/>
        <w:jc w:val="both"/>
        <w:rPr>
          <w:rFonts w:ascii="Times New Roman" w:eastAsia="Calibri" w:hAnsi="Times New Roman" w:cs="Times New Roman"/>
          <w:sz w:val="24"/>
          <w:szCs w:val="24"/>
          <w:lang w:eastAsia="zh-CN"/>
        </w:rPr>
      </w:pPr>
      <w:r>
        <w:rPr>
          <w:rFonts w:ascii="Times New Roman" w:eastAsia="Calibri" w:hAnsi="Times New Roman" w:cs="Times New Roman"/>
          <w:color w:val="000000"/>
          <w:sz w:val="24"/>
          <w:szCs w:val="24"/>
          <w:lang w:eastAsia="zh-CN"/>
        </w:rPr>
        <w:t xml:space="preserve"> </w:t>
      </w:r>
      <w:r w:rsidRPr="009D5E47">
        <w:rPr>
          <w:rFonts w:ascii="Times New Roman" w:eastAsia="Calibri" w:hAnsi="Times New Roman" w:cs="Times New Roman"/>
          <w:color w:val="000000"/>
          <w:sz w:val="24"/>
          <w:szCs w:val="24"/>
          <w:lang w:eastAsia="zh-CN"/>
        </w:rPr>
        <w:t>12)</w:t>
      </w:r>
      <w:r>
        <w:rPr>
          <w:rFonts w:ascii="Times New Roman" w:eastAsia="Calibri" w:hAnsi="Times New Roman" w:cs="Times New Roman"/>
          <w:b/>
          <w:color w:val="000000"/>
          <w:sz w:val="24"/>
          <w:szCs w:val="24"/>
          <w:lang w:eastAsia="zh-CN"/>
        </w:rPr>
        <w:t xml:space="preserve"> </w:t>
      </w:r>
      <w:r>
        <w:rPr>
          <w:rFonts w:ascii="Times New Roman" w:eastAsia="Calibri" w:hAnsi="Times New Roman" w:cs="Times New Roman"/>
          <w:sz w:val="24"/>
          <w:szCs w:val="24"/>
          <w:lang w:eastAsia="zh-CN"/>
        </w:rPr>
        <w:t>С</w:t>
      </w:r>
      <w:r w:rsidR="003377E1" w:rsidRPr="00193775">
        <w:rPr>
          <w:rFonts w:ascii="Times New Roman" w:eastAsia="Calibri" w:hAnsi="Times New Roman" w:cs="Times New Roman"/>
          <w:sz w:val="24"/>
          <w:szCs w:val="24"/>
          <w:lang w:eastAsia="zh-CN"/>
        </w:rPr>
        <w:t xml:space="preserve">амостоятельно выделять и формулировать познавательные цели, находить необходимую  информацию; </w:t>
      </w:r>
    </w:p>
    <w:p w:rsidR="003377E1" w:rsidRPr="00193775" w:rsidRDefault="009D5E47" w:rsidP="003377E1">
      <w:pPr>
        <w:spacing w:after="0"/>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13) </w:t>
      </w:r>
      <w:r w:rsidR="003377E1" w:rsidRPr="00193775">
        <w:rPr>
          <w:rFonts w:ascii="Times New Roman" w:eastAsia="Calibri" w:hAnsi="Times New Roman" w:cs="Times New Roman"/>
          <w:sz w:val="24"/>
          <w:szCs w:val="24"/>
          <w:lang w:eastAsia="zh-CN"/>
        </w:rPr>
        <w:t xml:space="preserve">Применять методы информационного поиска, в том числе с помощью компьютерных средств;  использовать знаково-символическое  - моделирование; умение структурировать знания;  умение осознанно и произвольно строить речевое высказывание в устной и письменной форме; </w:t>
      </w:r>
    </w:p>
    <w:p w:rsidR="003377E1" w:rsidRPr="00193775" w:rsidRDefault="009D5E47" w:rsidP="003377E1">
      <w:pPr>
        <w:spacing w:after="0"/>
        <w:jc w:val="both"/>
        <w:rPr>
          <w:rFonts w:ascii="Times New Roman" w:eastAsia="Times New Roman" w:hAnsi="Times New Roman" w:cs="Times New Roman"/>
          <w:b/>
          <w:color w:val="000000"/>
          <w:sz w:val="24"/>
          <w:szCs w:val="24"/>
          <w:lang w:eastAsia="zh-CN"/>
        </w:rPr>
      </w:pPr>
      <w:r>
        <w:rPr>
          <w:rFonts w:ascii="Times New Roman" w:eastAsia="Calibri" w:hAnsi="Times New Roman" w:cs="Times New Roman"/>
          <w:sz w:val="24"/>
          <w:szCs w:val="24"/>
          <w:lang w:eastAsia="zh-CN"/>
        </w:rPr>
        <w:t xml:space="preserve">    </w:t>
      </w:r>
      <w:proofErr w:type="gramStart"/>
      <w:r>
        <w:rPr>
          <w:rFonts w:ascii="Times New Roman" w:eastAsia="Calibri" w:hAnsi="Times New Roman" w:cs="Times New Roman"/>
          <w:sz w:val="24"/>
          <w:szCs w:val="24"/>
          <w:lang w:eastAsia="zh-CN"/>
        </w:rPr>
        <w:t xml:space="preserve">14) </w:t>
      </w:r>
      <w:r w:rsidRPr="00193775">
        <w:rPr>
          <w:rFonts w:ascii="Times New Roman" w:eastAsia="Calibri" w:hAnsi="Times New Roman" w:cs="Times New Roman"/>
          <w:sz w:val="24"/>
          <w:szCs w:val="24"/>
          <w:lang w:eastAsia="zh-CN"/>
        </w:rPr>
        <w:t>В</w:t>
      </w:r>
      <w:r w:rsidR="003377E1" w:rsidRPr="00193775">
        <w:rPr>
          <w:rFonts w:ascii="Times New Roman" w:eastAsia="Calibri" w:hAnsi="Times New Roman" w:cs="Times New Roman"/>
          <w:sz w:val="24"/>
          <w:szCs w:val="24"/>
          <w:lang w:eastAsia="zh-CN"/>
        </w:rPr>
        <w:t>ыб</w:t>
      </w:r>
      <w:r>
        <w:rPr>
          <w:rFonts w:ascii="Times New Roman" w:eastAsia="Calibri" w:hAnsi="Times New Roman" w:cs="Times New Roman"/>
          <w:sz w:val="24"/>
          <w:szCs w:val="24"/>
          <w:lang w:eastAsia="zh-CN"/>
        </w:rPr>
        <w:t xml:space="preserve">ирать </w:t>
      </w:r>
      <w:r w:rsidR="003377E1" w:rsidRPr="00193775">
        <w:rPr>
          <w:rFonts w:ascii="Times New Roman" w:eastAsia="Calibri" w:hAnsi="Times New Roman" w:cs="Times New Roman"/>
          <w:sz w:val="24"/>
          <w:szCs w:val="24"/>
          <w:lang w:eastAsia="zh-CN"/>
        </w:rPr>
        <w:t xml:space="preserve"> наиболее эффективных способов решения задач в зависимости от конкретных условий. </w:t>
      </w:r>
      <w:r>
        <w:rPr>
          <w:rFonts w:ascii="Times New Roman" w:eastAsia="Calibri" w:hAnsi="Times New Roman" w:cs="Times New Roman"/>
          <w:sz w:val="24"/>
          <w:szCs w:val="24"/>
          <w:lang w:eastAsia="zh-CN"/>
        </w:rPr>
        <w:t xml:space="preserve">  15)</w:t>
      </w:r>
      <w:r w:rsidR="003377E1" w:rsidRPr="00193775">
        <w:rPr>
          <w:rFonts w:ascii="Times New Roman" w:eastAsia="Times New Roman" w:hAnsi="Times New Roman" w:cs="Times New Roman"/>
          <w:sz w:val="24"/>
          <w:szCs w:val="24"/>
          <w:lang w:eastAsia="zh-CN"/>
        </w:rPr>
        <w:t>Научится построению логической цепи рассуждений; доказательств.</w:t>
      </w:r>
      <w:proofErr w:type="gramEnd"/>
    </w:p>
    <w:p w:rsidR="003377E1" w:rsidRPr="00193775" w:rsidRDefault="003377E1" w:rsidP="009D5E47">
      <w:pPr>
        <w:numPr>
          <w:ilvl w:val="0"/>
          <w:numId w:val="50"/>
        </w:numPr>
        <w:spacing w:after="0"/>
        <w:ind w:left="0"/>
        <w:jc w:val="both"/>
        <w:rPr>
          <w:rFonts w:ascii="Times New Roman" w:eastAsia="Times New Roman" w:hAnsi="Times New Roman" w:cs="Times New Roman"/>
          <w:color w:val="000000" w:themeColor="text1"/>
          <w:sz w:val="24"/>
          <w:szCs w:val="24"/>
        </w:rPr>
      </w:pPr>
      <w:r w:rsidRPr="00193775">
        <w:rPr>
          <w:rFonts w:ascii="Times New Roman" w:eastAsia="Times New Roman" w:hAnsi="Times New Roman" w:cs="Times New Roman"/>
          <w:color w:val="000000" w:themeColor="text1"/>
          <w:sz w:val="24"/>
          <w:szCs w:val="24"/>
        </w:rPr>
        <w:t xml:space="preserve">устанавливать соотношения между значениями одноименных величин и выражать все величины в одних и тех же единицах при выполнении вычислений; </w:t>
      </w:r>
    </w:p>
    <w:p w:rsidR="003377E1" w:rsidRPr="00193775" w:rsidRDefault="003377E1" w:rsidP="009D5E47">
      <w:pPr>
        <w:numPr>
          <w:ilvl w:val="0"/>
          <w:numId w:val="50"/>
        </w:numPr>
        <w:spacing w:after="0"/>
        <w:ind w:left="0"/>
        <w:jc w:val="both"/>
        <w:rPr>
          <w:rFonts w:ascii="Times New Roman" w:eastAsia="Times New Roman" w:hAnsi="Times New Roman" w:cs="Times New Roman"/>
          <w:color w:val="000000" w:themeColor="text1"/>
          <w:sz w:val="24"/>
          <w:szCs w:val="24"/>
        </w:rPr>
      </w:pPr>
      <w:r w:rsidRPr="00193775">
        <w:rPr>
          <w:rFonts w:ascii="Times New Roman" w:eastAsia="Times New Roman" w:hAnsi="Times New Roman" w:cs="Times New Roman"/>
          <w:color w:val="000000" w:themeColor="text1"/>
          <w:sz w:val="24"/>
          <w:szCs w:val="24"/>
        </w:rPr>
        <w:t>использовать навыки измерений и зависимости между величинами  для решения практических задач;</w:t>
      </w:r>
    </w:p>
    <w:p w:rsidR="003377E1" w:rsidRPr="00193775" w:rsidRDefault="003377E1" w:rsidP="009D5E47">
      <w:pPr>
        <w:numPr>
          <w:ilvl w:val="0"/>
          <w:numId w:val="50"/>
        </w:numPr>
        <w:spacing w:after="0"/>
        <w:ind w:left="0"/>
        <w:jc w:val="both"/>
        <w:rPr>
          <w:rFonts w:ascii="Times New Roman" w:eastAsia="Times New Roman" w:hAnsi="Times New Roman" w:cs="Times New Roman"/>
          <w:sz w:val="24"/>
          <w:szCs w:val="24"/>
        </w:rPr>
      </w:pPr>
      <w:proofErr w:type="gramStart"/>
      <w:r w:rsidRPr="00193775">
        <w:rPr>
          <w:rFonts w:ascii="Times New Roman" w:eastAsia="Times New Roman" w:hAnsi="Times New Roman" w:cs="Times New Roman"/>
          <w:color w:val="000000" w:themeColor="text1"/>
          <w:sz w:val="24"/>
          <w:szCs w:val="24"/>
        </w:rPr>
        <w:t>исследовать и описывать реальные объекты, отмечая их схожесть/ различие с пространственными геометрическими фигурами – многогранниками (</w:t>
      </w:r>
      <w:r w:rsidRPr="00193775">
        <w:rPr>
          <w:rFonts w:ascii="Times New Roman" w:eastAsia="Times New Roman" w:hAnsi="Times New Roman" w:cs="Times New Roman"/>
          <w:iCs/>
          <w:color w:val="000000" w:themeColor="text1"/>
          <w:sz w:val="24"/>
          <w:szCs w:val="24"/>
        </w:rPr>
        <w:t>кубом, прямым параллелепипедом, призмой, пирамидой)</w:t>
      </w:r>
      <w:r w:rsidRPr="00193775">
        <w:rPr>
          <w:rFonts w:ascii="Times New Roman" w:eastAsia="Times New Roman" w:hAnsi="Times New Roman" w:cs="Times New Roman"/>
          <w:color w:val="000000" w:themeColor="text1"/>
          <w:sz w:val="24"/>
          <w:szCs w:val="24"/>
        </w:rPr>
        <w:t xml:space="preserve"> и телами вращения </w:t>
      </w:r>
      <w:r w:rsidRPr="00193775">
        <w:rPr>
          <w:rFonts w:ascii="Times New Roman" w:eastAsia="Times New Roman" w:hAnsi="Times New Roman" w:cs="Times New Roman"/>
          <w:sz w:val="24"/>
          <w:szCs w:val="24"/>
        </w:rPr>
        <w:t>(</w:t>
      </w:r>
      <w:r w:rsidRPr="00193775">
        <w:rPr>
          <w:rFonts w:ascii="Times New Roman" w:eastAsia="Times New Roman" w:hAnsi="Times New Roman" w:cs="Times New Roman"/>
          <w:iCs/>
          <w:sz w:val="24"/>
          <w:szCs w:val="24"/>
        </w:rPr>
        <w:t>шаром, цилиндром, конусом</w:t>
      </w:r>
      <w:r w:rsidRPr="00193775">
        <w:rPr>
          <w:rFonts w:ascii="Times New Roman" w:eastAsia="Times New Roman" w:hAnsi="Times New Roman" w:cs="Times New Roman"/>
          <w:sz w:val="24"/>
          <w:szCs w:val="24"/>
        </w:rPr>
        <w:t>);</w:t>
      </w:r>
      <w:proofErr w:type="gramEnd"/>
    </w:p>
    <w:p w:rsidR="003377E1" w:rsidRPr="00193775" w:rsidRDefault="003377E1" w:rsidP="009D5E47">
      <w:pPr>
        <w:numPr>
          <w:ilvl w:val="0"/>
          <w:numId w:val="53"/>
        </w:numPr>
        <w:spacing w:after="0"/>
        <w:ind w:left="0"/>
        <w:jc w:val="both"/>
        <w:rPr>
          <w:rFonts w:ascii="Times New Roman" w:eastAsia="Times New Roman" w:hAnsi="Times New Roman" w:cs="Times New Roman"/>
          <w:sz w:val="24"/>
          <w:szCs w:val="24"/>
        </w:rPr>
      </w:pPr>
      <w:r w:rsidRPr="00193775">
        <w:rPr>
          <w:rFonts w:ascii="Times New Roman" w:eastAsia="Times New Roman" w:hAnsi="Times New Roman" w:cs="Times New Roman"/>
          <w:sz w:val="24"/>
          <w:szCs w:val="24"/>
        </w:rPr>
        <w:t>классифицировать, группировать, называть, обозначать и строить с помощью линейки, угольника, циркуля, “по клеточкам” и от руки все типы треугольников:</w:t>
      </w:r>
    </w:p>
    <w:p w:rsidR="003377E1" w:rsidRPr="00193775" w:rsidRDefault="003377E1" w:rsidP="009D5E47">
      <w:pPr>
        <w:numPr>
          <w:ilvl w:val="0"/>
          <w:numId w:val="53"/>
        </w:numPr>
        <w:spacing w:after="0"/>
        <w:ind w:left="0"/>
        <w:jc w:val="both"/>
        <w:rPr>
          <w:rFonts w:ascii="Times New Roman" w:eastAsia="Times New Roman" w:hAnsi="Times New Roman" w:cs="Times New Roman"/>
          <w:sz w:val="24"/>
          <w:szCs w:val="24"/>
        </w:rPr>
      </w:pPr>
      <w:r w:rsidRPr="00193775">
        <w:rPr>
          <w:rFonts w:ascii="Times New Roman" w:eastAsia="Times New Roman" w:hAnsi="Times New Roman" w:cs="Times New Roman"/>
          <w:sz w:val="24"/>
          <w:szCs w:val="24"/>
        </w:rPr>
        <w:t>разносторонний/ равносторонний/ равнобедренный;</w:t>
      </w:r>
    </w:p>
    <w:p w:rsidR="003377E1" w:rsidRPr="00193775" w:rsidRDefault="003377E1" w:rsidP="009D5E47">
      <w:pPr>
        <w:numPr>
          <w:ilvl w:val="0"/>
          <w:numId w:val="53"/>
        </w:numPr>
        <w:spacing w:after="0"/>
        <w:ind w:left="0"/>
        <w:jc w:val="both"/>
        <w:rPr>
          <w:rFonts w:ascii="Times New Roman" w:eastAsia="Times New Roman" w:hAnsi="Times New Roman" w:cs="Times New Roman"/>
          <w:sz w:val="24"/>
          <w:szCs w:val="24"/>
        </w:rPr>
      </w:pPr>
      <w:r w:rsidRPr="00193775">
        <w:rPr>
          <w:rFonts w:ascii="Times New Roman" w:eastAsia="Times New Roman" w:hAnsi="Times New Roman" w:cs="Times New Roman"/>
          <w:sz w:val="24"/>
          <w:szCs w:val="24"/>
        </w:rPr>
        <w:t>остроугольный/ тупоугольный/ прямоугольный;</w:t>
      </w:r>
    </w:p>
    <w:p w:rsidR="003377E1" w:rsidRPr="00193775" w:rsidRDefault="003377E1" w:rsidP="009D5E47">
      <w:pPr>
        <w:numPr>
          <w:ilvl w:val="0"/>
          <w:numId w:val="51"/>
        </w:numPr>
        <w:spacing w:after="0"/>
        <w:ind w:left="0"/>
        <w:jc w:val="both"/>
        <w:rPr>
          <w:rFonts w:ascii="Times New Roman" w:eastAsia="Times New Roman" w:hAnsi="Times New Roman" w:cs="Times New Roman"/>
          <w:sz w:val="24"/>
          <w:szCs w:val="24"/>
        </w:rPr>
      </w:pPr>
      <w:r w:rsidRPr="00193775">
        <w:rPr>
          <w:rFonts w:ascii="Times New Roman" w:eastAsia="Times New Roman" w:hAnsi="Times New Roman" w:cs="Times New Roman"/>
          <w:sz w:val="24"/>
          <w:szCs w:val="24"/>
        </w:rPr>
        <w:t>выявлять, обозначать и называть элементы треугольника: стороны, углы, вершины;</w:t>
      </w:r>
    </w:p>
    <w:p w:rsidR="003377E1" w:rsidRPr="00193775" w:rsidRDefault="003377E1" w:rsidP="009D5E47">
      <w:pPr>
        <w:numPr>
          <w:ilvl w:val="0"/>
          <w:numId w:val="51"/>
        </w:numPr>
        <w:spacing w:after="0"/>
        <w:ind w:left="0"/>
        <w:jc w:val="both"/>
        <w:rPr>
          <w:rFonts w:ascii="Times New Roman" w:eastAsia="Times New Roman" w:hAnsi="Times New Roman" w:cs="Times New Roman"/>
          <w:sz w:val="24"/>
          <w:szCs w:val="24"/>
        </w:rPr>
      </w:pPr>
      <w:r w:rsidRPr="00193775">
        <w:rPr>
          <w:rFonts w:ascii="Times New Roman" w:eastAsia="Times New Roman" w:hAnsi="Times New Roman" w:cs="Times New Roman"/>
          <w:sz w:val="24"/>
          <w:szCs w:val="24"/>
        </w:rPr>
        <w:lastRenderedPageBreak/>
        <w:t>измерять с помощью линейки и оценивать “на глаз” длину сторон треугольника;</w:t>
      </w:r>
    </w:p>
    <w:p w:rsidR="003377E1" w:rsidRPr="00193775" w:rsidRDefault="003377E1" w:rsidP="009D5E47">
      <w:pPr>
        <w:numPr>
          <w:ilvl w:val="0"/>
          <w:numId w:val="49"/>
        </w:numPr>
        <w:spacing w:after="0"/>
        <w:ind w:left="0"/>
        <w:jc w:val="both"/>
        <w:rPr>
          <w:rFonts w:ascii="Times New Roman" w:eastAsia="Times New Roman" w:hAnsi="Times New Roman" w:cs="Times New Roman"/>
          <w:sz w:val="24"/>
          <w:szCs w:val="24"/>
        </w:rPr>
      </w:pPr>
      <w:r w:rsidRPr="00193775">
        <w:rPr>
          <w:rFonts w:ascii="Times New Roman" w:eastAsia="Times New Roman" w:hAnsi="Times New Roman" w:cs="Times New Roman"/>
          <w:sz w:val="24"/>
          <w:szCs w:val="24"/>
        </w:rPr>
        <w:t>вычислять периметр треугольника, прямоугольника, квадрата;</w:t>
      </w:r>
    </w:p>
    <w:p w:rsidR="003377E1" w:rsidRPr="00193775" w:rsidRDefault="003377E1" w:rsidP="009D5E47">
      <w:pPr>
        <w:numPr>
          <w:ilvl w:val="0"/>
          <w:numId w:val="49"/>
        </w:numPr>
        <w:spacing w:after="0"/>
        <w:ind w:left="0"/>
        <w:jc w:val="both"/>
        <w:rPr>
          <w:rFonts w:ascii="Times New Roman" w:eastAsia="Times New Roman" w:hAnsi="Times New Roman" w:cs="Times New Roman"/>
          <w:sz w:val="24"/>
          <w:szCs w:val="24"/>
        </w:rPr>
      </w:pPr>
      <w:r w:rsidRPr="00193775">
        <w:rPr>
          <w:rFonts w:ascii="Times New Roman" w:eastAsia="Times New Roman" w:hAnsi="Times New Roman" w:cs="Times New Roman"/>
          <w:sz w:val="24"/>
          <w:szCs w:val="24"/>
        </w:rPr>
        <w:t>распознавать круги и окружности в ряду других фигур, называть их и строить с помощью циркуля, обозначая центр;</w:t>
      </w:r>
    </w:p>
    <w:p w:rsidR="003377E1" w:rsidRPr="00193775" w:rsidRDefault="003377E1" w:rsidP="009D5E47">
      <w:pPr>
        <w:numPr>
          <w:ilvl w:val="0"/>
          <w:numId w:val="52"/>
        </w:numPr>
        <w:spacing w:after="0"/>
        <w:ind w:left="0"/>
        <w:jc w:val="both"/>
        <w:rPr>
          <w:rFonts w:ascii="Times New Roman" w:eastAsia="Times New Roman" w:hAnsi="Times New Roman" w:cs="Times New Roman"/>
          <w:sz w:val="24"/>
          <w:szCs w:val="24"/>
        </w:rPr>
      </w:pPr>
      <w:r w:rsidRPr="00193775">
        <w:rPr>
          <w:rFonts w:ascii="Times New Roman" w:eastAsia="Times New Roman" w:hAnsi="Times New Roman" w:cs="Times New Roman"/>
          <w:sz w:val="24"/>
          <w:szCs w:val="24"/>
        </w:rPr>
        <w:t>оценивать "на глаз" массы, объемы, с последующей проверкой измерением;</w:t>
      </w:r>
    </w:p>
    <w:p w:rsidR="003377E1" w:rsidRPr="00193775" w:rsidRDefault="003377E1" w:rsidP="009D5E47">
      <w:pPr>
        <w:numPr>
          <w:ilvl w:val="0"/>
          <w:numId w:val="52"/>
        </w:numPr>
        <w:spacing w:after="0"/>
        <w:ind w:left="0"/>
        <w:jc w:val="both"/>
        <w:rPr>
          <w:rFonts w:ascii="Times New Roman" w:eastAsia="Times New Roman" w:hAnsi="Times New Roman" w:cs="Times New Roman"/>
          <w:sz w:val="24"/>
          <w:szCs w:val="24"/>
        </w:rPr>
      </w:pPr>
      <w:r w:rsidRPr="00193775">
        <w:rPr>
          <w:rFonts w:ascii="Times New Roman" w:eastAsia="Times New Roman" w:hAnsi="Times New Roman" w:cs="Times New Roman"/>
          <w:sz w:val="24"/>
          <w:szCs w:val="24"/>
        </w:rPr>
        <w:t>измерять с помощью измерительных приборов, фиксировать результаты измерений (в т.ч. в форме таблиц и диаграмм), сравнивать величины с использованием произвольных и стандартных способов и единиц измерений;</w:t>
      </w:r>
    </w:p>
    <w:p w:rsidR="003377E1" w:rsidRPr="00193775" w:rsidRDefault="003377E1" w:rsidP="009D5E47">
      <w:pPr>
        <w:numPr>
          <w:ilvl w:val="0"/>
          <w:numId w:val="52"/>
        </w:numPr>
        <w:spacing w:after="0"/>
        <w:ind w:left="0"/>
        <w:jc w:val="both"/>
        <w:rPr>
          <w:rFonts w:ascii="Times New Roman" w:eastAsia="Times New Roman" w:hAnsi="Times New Roman" w:cs="Times New Roman"/>
          <w:sz w:val="24"/>
          <w:szCs w:val="24"/>
          <w:u w:val="single"/>
        </w:rPr>
      </w:pPr>
      <w:r w:rsidRPr="00193775">
        <w:rPr>
          <w:rFonts w:ascii="Times New Roman" w:eastAsia="Times New Roman" w:hAnsi="Times New Roman" w:cs="Times New Roman"/>
          <w:sz w:val="24"/>
          <w:szCs w:val="24"/>
        </w:rPr>
        <w:t>выбирать меры, шкалы и измерительные приборы, адекватные измеряемой величине и задаче измерения (включая нужную точность); правильно пользоваться измерительными приборами с простыми шкалами для измерения:</w:t>
      </w:r>
    </w:p>
    <w:p w:rsidR="003377E1" w:rsidRPr="00193775" w:rsidRDefault="003377E1" w:rsidP="009D5E47">
      <w:pPr>
        <w:numPr>
          <w:ilvl w:val="0"/>
          <w:numId w:val="52"/>
        </w:numPr>
        <w:spacing w:after="0"/>
        <w:ind w:left="0"/>
        <w:jc w:val="both"/>
        <w:rPr>
          <w:rFonts w:ascii="Times New Roman" w:eastAsia="Times New Roman" w:hAnsi="Times New Roman" w:cs="Times New Roman"/>
          <w:sz w:val="24"/>
          <w:szCs w:val="24"/>
          <w:u w:val="single"/>
        </w:rPr>
      </w:pPr>
      <w:r w:rsidRPr="00193775">
        <w:rPr>
          <w:rFonts w:ascii="Times New Roman" w:eastAsia="Times New Roman" w:hAnsi="Times New Roman" w:cs="Times New Roman"/>
          <w:sz w:val="24"/>
          <w:szCs w:val="24"/>
          <w:u w:val="single"/>
        </w:rPr>
        <w:t>длин, расстояний</w:t>
      </w:r>
      <w:r w:rsidRPr="00193775">
        <w:rPr>
          <w:rFonts w:ascii="Times New Roman" w:eastAsia="Times New Roman" w:hAnsi="Times New Roman" w:cs="Times New Roman"/>
          <w:sz w:val="24"/>
          <w:szCs w:val="24"/>
        </w:rPr>
        <w:t xml:space="preserve"> – </w:t>
      </w:r>
      <w:r w:rsidRPr="00193775">
        <w:rPr>
          <w:rFonts w:ascii="Times New Roman" w:eastAsia="Times New Roman" w:hAnsi="Times New Roman" w:cs="Times New Roman"/>
          <w:iCs/>
          <w:sz w:val="24"/>
          <w:szCs w:val="24"/>
        </w:rPr>
        <w:t>линейки, рулетки, деревянный  метр</w:t>
      </w:r>
      <w:r w:rsidRPr="00193775">
        <w:rPr>
          <w:rFonts w:ascii="Times New Roman" w:eastAsia="Times New Roman" w:hAnsi="Times New Roman" w:cs="Times New Roman"/>
          <w:sz w:val="24"/>
          <w:szCs w:val="24"/>
        </w:rPr>
        <w:t>,</w:t>
      </w:r>
    </w:p>
    <w:p w:rsidR="003377E1" w:rsidRPr="00193775" w:rsidRDefault="003377E1" w:rsidP="009D5E47">
      <w:pPr>
        <w:numPr>
          <w:ilvl w:val="0"/>
          <w:numId w:val="52"/>
        </w:numPr>
        <w:spacing w:after="0"/>
        <w:ind w:left="0"/>
        <w:jc w:val="both"/>
        <w:rPr>
          <w:rFonts w:ascii="Times New Roman" w:eastAsia="Times New Roman" w:hAnsi="Times New Roman" w:cs="Times New Roman"/>
          <w:sz w:val="24"/>
          <w:szCs w:val="24"/>
          <w:u w:val="single"/>
        </w:rPr>
      </w:pPr>
      <w:r w:rsidRPr="00193775">
        <w:rPr>
          <w:rFonts w:ascii="Times New Roman" w:eastAsia="Times New Roman" w:hAnsi="Times New Roman" w:cs="Times New Roman"/>
          <w:sz w:val="24"/>
          <w:szCs w:val="24"/>
          <w:u w:val="single"/>
        </w:rPr>
        <w:t>площадей</w:t>
      </w:r>
      <w:r w:rsidRPr="00193775">
        <w:rPr>
          <w:rFonts w:ascii="Times New Roman" w:eastAsia="Times New Roman" w:hAnsi="Times New Roman" w:cs="Times New Roman"/>
          <w:sz w:val="24"/>
          <w:szCs w:val="24"/>
        </w:rPr>
        <w:t xml:space="preserve"> – палетку, миллиметровую бумагу,</w:t>
      </w:r>
    </w:p>
    <w:p w:rsidR="003377E1" w:rsidRPr="00193775" w:rsidRDefault="003377E1" w:rsidP="009D5E47">
      <w:pPr>
        <w:numPr>
          <w:ilvl w:val="0"/>
          <w:numId w:val="52"/>
        </w:numPr>
        <w:spacing w:after="0"/>
        <w:ind w:left="0"/>
        <w:jc w:val="both"/>
        <w:rPr>
          <w:rFonts w:ascii="Times New Roman" w:eastAsia="Times New Roman" w:hAnsi="Times New Roman" w:cs="Times New Roman"/>
          <w:sz w:val="24"/>
          <w:szCs w:val="24"/>
          <w:u w:val="single"/>
        </w:rPr>
      </w:pPr>
      <w:r w:rsidRPr="00193775">
        <w:rPr>
          <w:rFonts w:ascii="Times New Roman" w:eastAsia="Times New Roman" w:hAnsi="Times New Roman" w:cs="Times New Roman"/>
          <w:sz w:val="24"/>
          <w:szCs w:val="24"/>
          <w:u w:val="single"/>
        </w:rPr>
        <w:t>масс</w:t>
      </w:r>
      <w:r w:rsidRPr="00193775">
        <w:rPr>
          <w:rFonts w:ascii="Times New Roman" w:eastAsia="Times New Roman" w:hAnsi="Times New Roman" w:cs="Times New Roman"/>
          <w:sz w:val="24"/>
          <w:szCs w:val="24"/>
        </w:rPr>
        <w:t xml:space="preserve"> – балансовые и пружинные весы (в т. ч. бытовые),</w:t>
      </w:r>
    </w:p>
    <w:p w:rsidR="003377E1" w:rsidRPr="00193775" w:rsidRDefault="003377E1" w:rsidP="009D5E47">
      <w:pPr>
        <w:numPr>
          <w:ilvl w:val="0"/>
          <w:numId w:val="52"/>
        </w:numPr>
        <w:spacing w:after="0"/>
        <w:ind w:left="0"/>
        <w:jc w:val="both"/>
        <w:rPr>
          <w:rFonts w:ascii="Times New Roman" w:eastAsia="Times New Roman" w:hAnsi="Times New Roman" w:cs="Times New Roman"/>
          <w:sz w:val="24"/>
          <w:szCs w:val="24"/>
        </w:rPr>
      </w:pPr>
      <w:r w:rsidRPr="00193775">
        <w:rPr>
          <w:rFonts w:ascii="Times New Roman" w:eastAsia="Times New Roman" w:hAnsi="Times New Roman" w:cs="Times New Roman"/>
          <w:sz w:val="24"/>
          <w:szCs w:val="24"/>
          <w:u w:val="single"/>
        </w:rPr>
        <w:t>объемов</w:t>
      </w:r>
      <w:r w:rsidRPr="00193775">
        <w:rPr>
          <w:rFonts w:ascii="Times New Roman" w:eastAsia="Times New Roman" w:hAnsi="Times New Roman" w:cs="Times New Roman"/>
          <w:sz w:val="24"/>
          <w:szCs w:val="24"/>
        </w:rPr>
        <w:t xml:space="preserve"> – мензурки и сосуды известной емкости;</w:t>
      </w:r>
    </w:p>
    <w:p w:rsidR="003377E1" w:rsidRPr="00193775" w:rsidRDefault="003377E1" w:rsidP="009D5E47">
      <w:pPr>
        <w:numPr>
          <w:ilvl w:val="0"/>
          <w:numId w:val="52"/>
        </w:numPr>
        <w:spacing w:after="0"/>
        <w:ind w:left="0"/>
        <w:jc w:val="both"/>
        <w:rPr>
          <w:rFonts w:ascii="Times New Roman" w:eastAsia="Times New Roman" w:hAnsi="Times New Roman" w:cs="Times New Roman"/>
          <w:sz w:val="24"/>
          <w:szCs w:val="24"/>
        </w:rPr>
      </w:pPr>
      <w:r w:rsidRPr="00193775">
        <w:rPr>
          <w:rFonts w:ascii="Times New Roman" w:eastAsia="Times New Roman" w:hAnsi="Times New Roman" w:cs="Times New Roman"/>
          <w:sz w:val="24"/>
          <w:szCs w:val="24"/>
        </w:rPr>
        <w:t>находить примеры симметрии в непосредственном окружении и пояснять их; создавать и пояснять простые симметричные образцы, устанавливать с помощью зеркала, при помощи поворота или сгиба фигуры линии симметрии и проводить их;</w:t>
      </w:r>
    </w:p>
    <w:p w:rsidR="00A344B2" w:rsidRPr="009D5E47" w:rsidRDefault="003377E1" w:rsidP="009D5E47">
      <w:pPr>
        <w:numPr>
          <w:ilvl w:val="0"/>
          <w:numId w:val="52"/>
        </w:numPr>
        <w:spacing w:after="0"/>
        <w:ind w:left="0"/>
        <w:jc w:val="both"/>
        <w:rPr>
          <w:rFonts w:ascii="Times New Roman" w:eastAsia="Times New Roman" w:hAnsi="Times New Roman" w:cs="Times New Roman"/>
          <w:sz w:val="24"/>
          <w:szCs w:val="24"/>
        </w:rPr>
      </w:pPr>
      <w:r w:rsidRPr="00193775">
        <w:rPr>
          <w:rFonts w:ascii="Times New Roman" w:eastAsia="Times New Roman" w:hAnsi="Times New Roman" w:cs="Times New Roman"/>
          <w:sz w:val="24"/>
          <w:szCs w:val="24"/>
        </w:rPr>
        <w:t xml:space="preserve">с помощью </w:t>
      </w:r>
      <w:proofErr w:type="gramStart"/>
      <w:r w:rsidRPr="00193775">
        <w:rPr>
          <w:rFonts w:ascii="Times New Roman" w:eastAsia="Times New Roman" w:hAnsi="Times New Roman" w:cs="Times New Roman"/>
          <w:sz w:val="24"/>
          <w:szCs w:val="24"/>
        </w:rPr>
        <w:t>ИКТ-технологий</w:t>
      </w:r>
      <w:proofErr w:type="gramEnd"/>
      <w:r w:rsidRPr="00193775">
        <w:rPr>
          <w:rFonts w:ascii="Times New Roman" w:eastAsia="Times New Roman" w:hAnsi="Times New Roman" w:cs="Times New Roman"/>
          <w:sz w:val="24"/>
          <w:szCs w:val="24"/>
        </w:rPr>
        <w:t xml:space="preserve"> создавать и использовать простейшие электронные таблицы и базы данных с двумя – тремя полями; при работе с таблицами и базой данных пользоваться возможностями сортировки и группировки данных, подсчета промежуточных итогов и построения диаграмм.</w:t>
      </w:r>
    </w:p>
    <w:p w:rsidR="009D5E47" w:rsidRPr="009D5E47" w:rsidRDefault="009D5E47" w:rsidP="009D5E47">
      <w:pPr>
        <w:tabs>
          <w:tab w:val="left" w:pos="1276"/>
          <w:tab w:val="left" w:pos="2259"/>
        </w:tabs>
        <w:ind w:right="433"/>
        <w:rPr>
          <w:color w:val="FF0000"/>
          <w:sz w:val="24"/>
        </w:rPr>
      </w:pPr>
    </w:p>
    <w:p w:rsidR="00A344B2" w:rsidRPr="00B3224F" w:rsidRDefault="00D365E4" w:rsidP="00CC046F">
      <w:pPr>
        <w:pStyle w:val="ac"/>
        <w:numPr>
          <w:ilvl w:val="3"/>
          <w:numId w:val="37"/>
        </w:numPr>
        <w:tabs>
          <w:tab w:val="left" w:pos="1276"/>
          <w:tab w:val="left" w:pos="2259"/>
        </w:tabs>
        <w:ind w:left="142" w:right="433" w:firstLine="142"/>
        <w:rPr>
          <w:b/>
          <w:sz w:val="24"/>
        </w:rPr>
      </w:pPr>
      <w:r w:rsidRPr="00B3224F">
        <w:rPr>
          <w:b/>
          <w:sz w:val="24"/>
        </w:rPr>
        <w:t>Учебный курс «За страницами учебника «математика»</w:t>
      </w:r>
    </w:p>
    <w:p w:rsidR="00A344B2" w:rsidRDefault="00A344B2">
      <w:pPr>
        <w:pStyle w:val="ac"/>
        <w:tabs>
          <w:tab w:val="left" w:pos="1276"/>
          <w:tab w:val="left" w:pos="2259"/>
        </w:tabs>
        <w:ind w:left="284" w:right="433" w:firstLine="0"/>
        <w:rPr>
          <w:color w:val="FF0000"/>
          <w:sz w:val="24"/>
        </w:rPr>
      </w:pPr>
    </w:p>
    <w:p w:rsidR="00B3224F" w:rsidRPr="00193775" w:rsidRDefault="00B3224F" w:rsidP="00B3224F">
      <w:pPr>
        <w:autoSpaceDE w:val="0"/>
        <w:autoSpaceDN w:val="0"/>
        <w:adjustRightInd w:val="0"/>
        <w:spacing w:after="0"/>
        <w:jc w:val="both"/>
        <w:rPr>
          <w:rFonts w:ascii="Times New Roman" w:hAnsi="Times New Roman" w:cs="Times New Roman"/>
          <w:sz w:val="24"/>
          <w:szCs w:val="24"/>
        </w:rPr>
      </w:pPr>
    </w:p>
    <w:p w:rsidR="00B3224F" w:rsidRDefault="00B3224F" w:rsidP="00B3224F">
      <w:pPr>
        <w:pStyle w:val="a6"/>
        <w:tabs>
          <w:tab w:val="left" w:pos="1276"/>
        </w:tabs>
        <w:ind w:left="720" w:right="428" w:firstLine="0"/>
      </w:pPr>
      <w:r>
        <w:t xml:space="preserve">Предметные результаты по учебному </w:t>
      </w:r>
      <w:r w:rsidRPr="00B3224F">
        <w:t xml:space="preserve">курсу </w:t>
      </w:r>
      <w:r>
        <w:t>«</w:t>
      </w:r>
      <w:r w:rsidRPr="00B3224F">
        <w:t>За страницами учебника</w:t>
      </w:r>
      <w:r w:rsidRPr="00B3224F">
        <w:rPr>
          <w:b/>
        </w:rPr>
        <w:t xml:space="preserve"> «</w:t>
      </w:r>
      <w:r w:rsidRPr="00B3224F">
        <w:t>математика»</w:t>
      </w:r>
      <w:r>
        <w:rPr>
          <w:b/>
        </w:rPr>
        <w:t xml:space="preserve"> </w:t>
      </w:r>
      <w:r>
        <w:t>обеспечивают следующие достижения обучающихся:</w:t>
      </w:r>
    </w:p>
    <w:p w:rsidR="00B3224F" w:rsidRDefault="00B3224F" w:rsidP="00B3224F">
      <w:pPr>
        <w:adjustRightInd w:val="0"/>
        <w:jc w:val="both"/>
        <w:rPr>
          <w:rFonts w:ascii="Times New Roman" w:hAnsi="Times New Roman" w:cs="Times New Roman"/>
          <w:color w:val="191919"/>
          <w:sz w:val="24"/>
          <w:szCs w:val="24"/>
        </w:rPr>
      </w:pPr>
    </w:p>
    <w:p w:rsidR="00B3224F" w:rsidRPr="00B3224F" w:rsidRDefault="00B3224F" w:rsidP="00B3224F">
      <w:pPr>
        <w:pStyle w:val="ac"/>
        <w:numPr>
          <w:ilvl w:val="0"/>
          <w:numId w:val="54"/>
        </w:numPr>
        <w:adjustRightInd w:val="0"/>
        <w:rPr>
          <w:color w:val="191919"/>
          <w:sz w:val="24"/>
          <w:szCs w:val="24"/>
        </w:rPr>
      </w:pPr>
      <w:r w:rsidRPr="00B3224F">
        <w:rPr>
          <w:color w:val="191919"/>
          <w:sz w:val="24"/>
          <w:szCs w:val="24"/>
        </w:rPr>
        <w:t>сравнивать разные приёмы действий, выбирать удобные способы для выполнения конкретного задания;</w:t>
      </w:r>
    </w:p>
    <w:p w:rsidR="00B3224F" w:rsidRPr="00B3224F" w:rsidRDefault="00B3224F" w:rsidP="00B3224F">
      <w:pPr>
        <w:pStyle w:val="ac"/>
        <w:numPr>
          <w:ilvl w:val="0"/>
          <w:numId w:val="54"/>
        </w:numPr>
        <w:adjustRightInd w:val="0"/>
        <w:rPr>
          <w:color w:val="191919"/>
          <w:sz w:val="24"/>
          <w:szCs w:val="24"/>
        </w:rPr>
      </w:pPr>
      <w:r w:rsidRPr="00B3224F">
        <w:rPr>
          <w:color w:val="191919"/>
          <w:sz w:val="24"/>
          <w:szCs w:val="24"/>
        </w:rPr>
        <w:t>моделировать в процессе совместного обсуждения алгоритм решения числового кроссворда; использовать его в ходе самостоятельной работы;</w:t>
      </w:r>
    </w:p>
    <w:p w:rsidR="00B3224F" w:rsidRPr="00B3224F" w:rsidRDefault="00B3224F" w:rsidP="00B3224F">
      <w:pPr>
        <w:pStyle w:val="ac"/>
        <w:numPr>
          <w:ilvl w:val="0"/>
          <w:numId w:val="54"/>
        </w:numPr>
        <w:adjustRightInd w:val="0"/>
        <w:rPr>
          <w:color w:val="191919"/>
          <w:sz w:val="24"/>
          <w:szCs w:val="24"/>
        </w:rPr>
      </w:pPr>
      <w:r w:rsidRPr="00B3224F">
        <w:rPr>
          <w:color w:val="191919"/>
          <w:sz w:val="24"/>
          <w:szCs w:val="24"/>
        </w:rPr>
        <w:t>применять изученные способы учебной работы и приёмы вычислений для работы с числовыми головоломками;</w:t>
      </w:r>
    </w:p>
    <w:p w:rsidR="00B3224F" w:rsidRPr="00B3224F" w:rsidRDefault="00B3224F" w:rsidP="00B3224F">
      <w:pPr>
        <w:pStyle w:val="ac"/>
        <w:numPr>
          <w:ilvl w:val="0"/>
          <w:numId w:val="54"/>
        </w:numPr>
        <w:adjustRightInd w:val="0"/>
        <w:rPr>
          <w:color w:val="191919"/>
          <w:sz w:val="24"/>
          <w:szCs w:val="24"/>
        </w:rPr>
      </w:pPr>
      <w:r w:rsidRPr="00B3224F">
        <w:rPr>
          <w:color w:val="191919"/>
          <w:sz w:val="24"/>
          <w:szCs w:val="24"/>
        </w:rPr>
        <w:t>анализировать правила игры, действовать в соответствии с заданными правилами;</w:t>
      </w:r>
    </w:p>
    <w:p w:rsidR="00B3224F" w:rsidRPr="00B3224F" w:rsidRDefault="00B3224F" w:rsidP="00B3224F">
      <w:pPr>
        <w:pStyle w:val="ac"/>
        <w:numPr>
          <w:ilvl w:val="0"/>
          <w:numId w:val="54"/>
        </w:numPr>
        <w:adjustRightInd w:val="0"/>
        <w:rPr>
          <w:color w:val="191919"/>
          <w:sz w:val="24"/>
          <w:szCs w:val="24"/>
        </w:rPr>
      </w:pPr>
      <w:r w:rsidRPr="00B3224F">
        <w:rPr>
          <w:color w:val="191919"/>
          <w:sz w:val="24"/>
          <w:szCs w:val="24"/>
        </w:rPr>
        <w:t>включаться в групповую работу, участвовать в обсуждении проблемных вопросов, высказывать собственное мнение и аргументировать его;</w:t>
      </w:r>
    </w:p>
    <w:p w:rsidR="00B3224F" w:rsidRPr="00B3224F" w:rsidRDefault="00B3224F" w:rsidP="00B3224F">
      <w:pPr>
        <w:pStyle w:val="ac"/>
        <w:numPr>
          <w:ilvl w:val="0"/>
          <w:numId w:val="54"/>
        </w:numPr>
        <w:adjustRightInd w:val="0"/>
        <w:rPr>
          <w:color w:val="191919"/>
          <w:sz w:val="24"/>
          <w:szCs w:val="24"/>
        </w:rPr>
      </w:pPr>
      <w:r w:rsidRPr="00B3224F">
        <w:rPr>
          <w:color w:val="191919"/>
          <w:sz w:val="24"/>
          <w:szCs w:val="24"/>
        </w:rPr>
        <w:t>выполнять пробное учебное действие, фиксировать индивидуальное затруднение в пробном действии;</w:t>
      </w:r>
    </w:p>
    <w:p w:rsidR="00B3224F" w:rsidRPr="00B3224F" w:rsidRDefault="00B3224F" w:rsidP="00B3224F">
      <w:pPr>
        <w:pStyle w:val="ac"/>
        <w:numPr>
          <w:ilvl w:val="0"/>
          <w:numId w:val="54"/>
        </w:numPr>
        <w:adjustRightInd w:val="0"/>
        <w:rPr>
          <w:color w:val="191919"/>
          <w:sz w:val="24"/>
          <w:szCs w:val="24"/>
        </w:rPr>
      </w:pPr>
      <w:r w:rsidRPr="00B3224F">
        <w:rPr>
          <w:color w:val="191919"/>
          <w:sz w:val="24"/>
          <w:szCs w:val="24"/>
        </w:rPr>
        <w:t>аргументировать свою позицию в коммуникации, учитывать разные мнения, использовать критерии для обоснования своего суждения;</w:t>
      </w:r>
    </w:p>
    <w:p w:rsidR="00B3224F" w:rsidRPr="00B3224F" w:rsidRDefault="00B3224F" w:rsidP="00B3224F">
      <w:pPr>
        <w:pStyle w:val="ac"/>
        <w:numPr>
          <w:ilvl w:val="0"/>
          <w:numId w:val="54"/>
        </w:numPr>
        <w:adjustRightInd w:val="0"/>
        <w:rPr>
          <w:color w:val="191919"/>
          <w:sz w:val="24"/>
          <w:szCs w:val="24"/>
        </w:rPr>
      </w:pPr>
      <w:r w:rsidRPr="00B3224F">
        <w:rPr>
          <w:color w:val="191919"/>
          <w:sz w:val="24"/>
          <w:szCs w:val="24"/>
        </w:rPr>
        <w:t>сопоставлять полученный (промежуточный, итоговый) результат с заданным условием;</w:t>
      </w:r>
    </w:p>
    <w:p w:rsidR="00B3224F" w:rsidRPr="00B3224F" w:rsidRDefault="00B3224F" w:rsidP="00B3224F">
      <w:pPr>
        <w:pStyle w:val="ac"/>
        <w:numPr>
          <w:ilvl w:val="0"/>
          <w:numId w:val="54"/>
        </w:numPr>
        <w:rPr>
          <w:color w:val="191919"/>
          <w:sz w:val="24"/>
          <w:szCs w:val="24"/>
        </w:rPr>
      </w:pPr>
      <w:r w:rsidRPr="00B3224F">
        <w:rPr>
          <w:color w:val="191919"/>
          <w:sz w:val="24"/>
          <w:szCs w:val="24"/>
        </w:rPr>
        <w:t>контролировать свою деятельность: обнаруживать и исправлять</w:t>
      </w:r>
    </w:p>
    <w:p w:rsidR="00B3224F" w:rsidRPr="00B3224F" w:rsidRDefault="00B3224F" w:rsidP="00B3224F">
      <w:pPr>
        <w:pStyle w:val="ac"/>
        <w:numPr>
          <w:ilvl w:val="0"/>
          <w:numId w:val="54"/>
        </w:numPr>
        <w:adjustRightInd w:val="0"/>
        <w:rPr>
          <w:color w:val="191919"/>
          <w:sz w:val="24"/>
          <w:szCs w:val="24"/>
        </w:rPr>
      </w:pPr>
      <w:r w:rsidRPr="00B3224F">
        <w:rPr>
          <w:color w:val="191919"/>
          <w:sz w:val="24"/>
          <w:szCs w:val="24"/>
        </w:rPr>
        <w:t>ориентироваться в понятиях «влево», «вправо», «вверх», «вниз»;</w:t>
      </w:r>
    </w:p>
    <w:p w:rsidR="00B3224F" w:rsidRPr="00B3224F" w:rsidRDefault="00B3224F" w:rsidP="00B3224F">
      <w:pPr>
        <w:pStyle w:val="ac"/>
        <w:numPr>
          <w:ilvl w:val="0"/>
          <w:numId w:val="54"/>
        </w:numPr>
        <w:adjustRightInd w:val="0"/>
        <w:rPr>
          <w:color w:val="191919"/>
          <w:sz w:val="24"/>
          <w:szCs w:val="24"/>
        </w:rPr>
      </w:pPr>
      <w:r w:rsidRPr="00B3224F">
        <w:rPr>
          <w:color w:val="191919"/>
          <w:sz w:val="24"/>
          <w:szCs w:val="24"/>
        </w:rPr>
        <w:t>ориентироваться на точку начала движения, на числа и стрелки</w:t>
      </w:r>
    </w:p>
    <w:p w:rsidR="00B3224F" w:rsidRPr="00B3224F" w:rsidRDefault="00B3224F" w:rsidP="00B3224F">
      <w:pPr>
        <w:pStyle w:val="ac"/>
        <w:adjustRightInd w:val="0"/>
        <w:ind w:left="786" w:firstLine="0"/>
        <w:rPr>
          <w:color w:val="191919"/>
          <w:sz w:val="24"/>
          <w:szCs w:val="24"/>
        </w:rPr>
      </w:pPr>
      <w:r w:rsidRPr="00B3224F">
        <w:rPr>
          <w:color w:val="191919"/>
          <w:sz w:val="24"/>
          <w:szCs w:val="24"/>
        </w:rPr>
        <w:t>1</w:t>
      </w:r>
      <w:r w:rsidRPr="00B3224F">
        <w:rPr>
          <w:rFonts w:eastAsia="Symbol1"/>
          <w:color w:val="191919"/>
          <w:sz w:val="24"/>
          <w:szCs w:val="24"/>
        </w:rPr>
        <w:t xml:space="preserve">→ </w:t>
      </w:r>
      <w:r w:rsidRPr="00B3224F">
        <w:rPr>
          <w:color w:val="191919"/>
          <w:sz w:val="24"/>
          <w:szCs w:val="24"/>
        </w:rPr>
        <w:t>1</w:t>
      </w:r>
      <w:r w:rsidRPr="00B3224F">
        <w:rPr>
          <w:rFonts w:eastAsia="Symbol1"/>
          <w:color w:val="191919"/>
          <w:sz w:val="24"/>
          <w:szCs w:val="24"/>
        </w:rPr>
        <w:t xml:space="preserve">↓ </w:t>
      </w:r>
      <w:r w:rsidRPr="00B3224F">
        <w:rPr>
          <w:color w:val="191919"/>
          <w:sz w:val="24"/>
          <w:szCs w:val="24"/>
        </w:rPr>
        <w:t>и др., указывающие направление движения;</w:t>
      </w:r>
    </w:p>
    <w:p w:rsidR="00B3224F" w:rsidRPr="00B3224F" w:rsidRDefault="00B3224F" w:rsidP="00B3224F">
      <w:pPr>
        <w:pStyle w:val="ac"/>
        <w:numPr>
          <w:ilvl w:val="0"/>
          <w:numId w:val="54"/>
        </w:numPr>
        <w:adjustRightInd w:val="0"/>
        <w:rPr>
          <w:color w:val="191919"/>
          <w:sz w:val="24"/>
          <w:szCs w:val="24"/>
        </w:rPr>
      </w:pPr>
      <w:r w:rsidRPr="00B3224F">
        <w:rPr>
          <w:color w:val="191919"/>
          <w:sz w:val="24"/>
          <w:szCs w:val="24"/>
        </w:rPr>
        <w:t>проводить линии по заданному маршруту (алгоритму);</w:t>
      </w:r>
    </w:p>
    <w:p w:rsidR="00B3224F" w:rsidRPr="00B3224F" w:rsidRDefault="00B3224F" w:rsidP="00B3224F">
      <w:pPr>
        <w:pStyle w:val="ac"/>
        <w:numPr>
          <w:ilvl w:val="0"/>
          <w:numId w:val="54"/>
        </w:numPr>
        <w:adjustRightInd w:val="0"/>
        <w:rPr>
          <w:color w:val="191919"/>
          <w:sz w:val="24"/>
          <w:szCs w:val="24"/>
        </w:rPr>
      </w:pPr>
      <w:r w:rsidRPr="00B3224F">
        <w:rPr>
          <w:color w:val="191919"/>
          <w:sz w:val="24"/>
          <w:szCs w:val="24"/>
        </w:rPr>
        <w:lastRenderedPageBreak/>
        <w:t>выделять фигуру заданной формы на сложном чертеже;</w:t>
      </w:r>
    </w:p>
    <w:p w:rsidR="00B3224F" w:rsidRPr="00B3224F" w:rsidRDefault="00B3224F" w:rsidP="00B3224F">
      <w:pPr>
        <w:pStyle w:val="ac"/>
        <w:numPr>
          <w:ilvl w:val="0"/>
          <w:numId w:val="54"/>
        </w:numPr>
        <w:adjustRightInd w:val="0"/>
        <w:rPr>
          <w:color w:val="191919"/>
          <w:sz w:val="24"/>
          <w:szCs w:val="24"/>
        </w:rPr>
      </w:pPr>
      <w:r w:rsidRPr="00B3224F">
        <w:rPr>
          <w:color w:val="191919"/>
          <w:sz w:val="24"/>
          <w:szCs w:val="24"/>
        </w:rPr>
        <w:t>анализировать расположение деталей (танов, треугольников, уголков, спичек) в исходной конструкции;</w:t>
      </w:r>
    </w:p>
    <w:p w:rsidR="00B3224F" w:rsidRPr="00B3224F" w:rsidRDefault="00B3224F" w:rsidP="00B3224F">
      <w:pPr>
        <w:pStyle w:val="ac"/>
        <w:numPr>
          <w:ilvl w:val="0"/>
          <w:numId w:val="54"/>
        </w:numPr>
        <w:adjustRightInd w:val="0"/>
        <w:rPr>
          <w:color w:val="191919"/>
          <w:sz w:val="24"/>
          <w:szCs w:val="24"/>
        </w:rPr>
      </w:pPr>
      <w:r w:rsidRPr="00B3224F">
        <w:rPr>
          <w:color w:val="191919"/>
          <w:sz w:val="24"/>
          <w:szCs w:val="24"/>
        </w:rPr>
        <w:t>составлять фигуры из частей, определять место заданной детали в конструкции;</w:t>
      </w:r>
    </w:p>
    <w:p w:rsidR="00B3224F" w:rsidRPr="00B3224F" w:rsidRDefault="00B3224F" w:rsidP="00B3224F">
      <w:pPr>
        <w:pStyle w:val="ac"/>
        <w:numPr>
          <w:ilvl w:val="0"/>
          <w:numId w:val="54"/>
        </w:numPr>
        <w:adjustRightInd w:val="0"/>
        <w:rPr>
          <w:color w:val="191919"/>
          <w:sz w:val="24"/>
          <w:szCs w:val="24"/>
        </w:rPr>
      </w:pPr>
      <w:r w:rsidRPr="00B3224F">
        <w:rPr>
          <w:color w:val="191919"/>
          <w:sz w:val="24"/>
          <w:szCs w:val="24"/>
        </w:rPr>
        <w:t>выявлять закономерности в расположении деталей; составлять детали в соответствии с заданным контуром конструкции;</w:t>
      </w:r>
    </w:p>
    <w:p w:rsidR="00B3224F" w:rsidRPr="00B3224F" w:rsidRDefault="00B3224F" w:rsidP="00B3224F">
      <w:pPr>
        <w:pStyle w:val="ac"/>
        <w:numPr>
          <w:ilvl w:val="0"/>
          <w:numId w:val="54"/>
        </w:numPr>
        <w:adjustRightInd w:val="0"/>
        <w:rPr>
          <w:color w:val="191919"/>
          <w:sz w:val="24"/>
          <w:szCs w:val="24"/>
        </w:rPr>
      </w:pPr>
      <w:r w:rsidRPr="00B3224F">
        <w:rPr>
          <w:color w:val="191919"/>
          <w:sz w:val="24"/>
          <w:szCs w:val="24"/>
        </w:rPr>
        <w:t xml:space="preserve"> сопоставлять полученный (промежуточный, итоговый) результат с заданным условием;</w:t>
      </w:r>
    </w:p>
    <w:p w:rsidR="00B3224F" w:rsidRPr="00B3224F" w:rsidRDefault="00B3224F" w:rsidP="00B3224F">
      <w:pPr>
        <w:pStyle w:val="ac"/>
        <w:numPr>
          <w:ilvl w:val="0"/>
          <w:numId w:val="54"/>
        </w:numPr>
        <w:adjustRightInd w:val="0"/>
        <w:rPr>
          <w:color w:val="191919"/>
          <w:sz w:val="24"/>
          <w:szCs w:val="24"/>
        </w:rPr>
      </w:pPr>
      <w:r w:rsidRPr="00B3224F">
        <w:rPr>
          <w:color w:val="191919"/>
          <w:sz w:val="24"/>
          <w:szCs w:val="24"/>
        </w:rPr>
        <w:t xml:space="preserve"> объяснять (доказывать) выбор деталей или способа действия при заданном условии;</w:t>
      </w:r>
    </w:p>
    <w:p w:rsidR="00B3224F" w:rsidRPr="00B3224F" w:rsidRDefault="00B3224F" w:rsidP="00B3224F">
      <w:pPr>
        <w:pStyle w:val="ac"/>
        <w:numPr>
          <w:ilvl w:val="0"/>
          <w:numId w:val="54"/>
        </w:numPr>
        <w:adjustRightInd w:val="0"/>
        <w:rPr>
          <w:color w:val="191919"/>
          <w:sz w:val="24"/>
          <w:szCs w:val="24"/>
        </w:rPr>
      </w:pPr>
      <w:r w:rsidRPr="00B3224F">
        <w:rPr>
          <w:color w:val="191919"/>
          <w:sz w:val="24"/>
          <w:szCs w:val="24"/>
        </w:rPr>
        <w:t xml:space="preserve"> анализировать предложенные возможные варианты верного решения;</w:t>
      </w:r>
    </w:p>
    <w:p w:rsidR="00B3224F" w:rsidRPr="00B3224F" w:rsidRDefault="00B3224F" w:rsidP="00B3224F">
      <w:pPr>
        <w:pStyle w:val="ac"/>
        <w:numPr>
          <w:ilvl w:val="0"/>
          <w:numId w:val="54"/>
        </w:numPr>
        <w:adjustRightInd w:val="0"/>
        <w:rPr>
          <w:color w:val="191919"/>
          <w:sz w:val="24"/>
          <w:szCs w:val="24"/>
        </w:rPr>
      </w:pPr>
      <w:r w:rsidRPr="00B3224F">
        <w:rPr>
          <w:color w:val="191919"/>
          <w:sz w:val="24"/>
          <w:szCs w:val="24"/>
        </w:rPr>
        <w:t>моделировать объёмные фигуры из различных материалов (проволока, пластилин и др.) и из развёрток;</w:t>
      </w:r>
    </w:p>
    <w:p w:rsidR="00B3224F" w:rsidRDefault="00B3224F" w:rsidP="00B3224F">
      <w:pPr>
        <w:pStyle w:val="ac"/>
        <w:numPr>
          <w:ilvl w:val="0"/>
          <w:numId w:val="54"/>
        </w:numPr>
      </w:pPr>
      <w:r w:rsidRPr="00B3224F">
        <w:rPr>
          <w:color w:val="191919"/>
          <w:sz w:val="24"/>
          <w:szCs w:val="24"/>
        </w:rPr>
        <w:t xml:space="preserve"> осуществлять развёрнутые действия контроля и самоконтроля: сравнивать построенную конструкцию с образцом</w:t>
      </w:r>
      <w:r>
        <w:rPr>
          <w:color w:val="191919"/>
          <w:sz w:val="24"/>
          <w:szCs w:val="24"/>
        </w:rPr>
        <w:t>.</w:t>
      </w:r>
    </w:p>
    <w:p w:rsidR="009D5E47" w:rsidRDefault="009D5E47">
      <w:pPr>
        <w:pStyle w:val="ac"/>
        <w:tabs>
          <w:tab w:val="left" w:pos="1276"/>
          <w:tab w:val="left" w:pos="2259"/>
        </w:tabs>
        <w:ind w:left="284" w:right="433" w:firstLine="0"/>
        <w:rPr>
          <w:color w:val="FF0000"/>
          <w:sz w:val="24"/>
        </w:rPr>
      </w:pPr>
    </w:p>
    <w:p w:rsidR="009D5E47" w:rsidRDefault="009D5E47">
      <w:pPr>
        <w:pStyle w:val="ac"/>
        <w:tabs>
          <w:tab w:val="left" w:pos="1276"/>
          <w:tab w:val="left" w:pos="2259"/>
        </w:tabs>
        <w:ind w:left="284" w:right="433" w:firstLine="0"/>
        <w:rPr>
          <w:color w:val="FF0000"/>
          <w:sz w:val="24"/>
        </w:rPr>
      </w:pPr>
    </w:p>
    <w:p w:rsidR="00A344B2" w:rsidRDefault="00D365E4">
      <w:pPr>
        <w:pStyle w:val="ac"/>
        <w:numPr>
          <w:ilvl w:val="3"/>
          <w:numId w:val="37"/>
        </w:numPr>
        <w:tabs>
          <w:tab w:val="left" w:pos="1276"/>
          <w:tab w:val="left" w:pos="2259"/>
        </w:tabs>
        <w:ind w:left="142" w:right="433" w:firstLine="142"/>
        <w:rPr>
          <w:b/>
          <w:sz w:val="24"/>
        </w:rPr>
      </w:pPr>
      <w:r>
        <w:rPr>
          <w:b/>
          <w:sz w:val="24"/>
        </w:rPr>
        <w:t>Учебный курс внеурочной деятельности «Мой дру</w:t>
      </w:r>
      <w:proofErr w:type="gramStart"/>
      <w:r>
        <w:rPr>
          <w:b/>
          <w:sz w:val="24"/>
        </w:rPr>
        <w:t>г-</w:t>
      </w:r>
      <w:proofErr w:type="gramEnd"/>
      <w:r>
        <w:rPr>
          <w:b/>
          <w:sz w:val="24"/>
        </w:rPr>
        <w:t xml:space="preserve"> иностранный язык»</w:t>
      </w:r>
    </w:p>
    <w:p w:rsidR="00A344B2" w:rsidRDefault="00D365E4">
      <w:pPr>
        <w:pStyle w:val="aa"/>
        <w:spacing w:line="276" w:lineRule="auto"/>
        <w:ind w:left="567" w:firstLine="567"/>
        <w:rPr>
          <w:rFonts w:ascii="Times New Roman" w:hAnsi="Times New Roman"/>
          <w:sz w:val="24"/>
          <w:szCs w:val="24"/>
        </w:rPr>
      </w:pPr>
      <w:r>
        <w:rPr>
          <w:rFonts w:ascii="Times New Roman" w:hAnsi="Times New Roman"/>
          <w:sz w:val="24"/>
          <w:szCs w:val="24"/>
        </w:rPr>
        <w:t xml:space="preserve">В соответствии с Примерной программой по иностранному языку, разработанной в рамках стандартов второго поколения, предметные результаты дифференцируются по пяти сферам: коммуникативной, познавательной, ценностно-ориентационной, эстетической и трудовой. Планируемые результаты соотносятся с четырьмя ведущими содержательными линиями и разделами предмета "Английский язык": </w:t>
      </w:r>
    </w:p>
    <w:p w:rsidR="00A344B2" w:rsidRDefault="00D365E4">
      <w:pPr>
        <w:pStyle w:val="aa"/>
        <w:spacing w:line="276" w:lineRule="auto"/>
        <w:ind w:left="567" w:firstLine="567"/>
        <w:rPr>
          <w:rFonts w:ascii="Times New Roman" w:hAnsi="Times New Roman"/>
          <w:sz w:val="24"/>
          <w:szCs w:val="24"/>
        </w:rPr>
      </w:pPr>
      <w:r>
        <w:rPr>
          <w:rFonts w:ascii="Times New Roman" w:hAnsi="Times New Roman"/>
          <w:sz w:val="24"/>
          <w:szCs w:val="24"/>
        </w:rPr>
        <w:t xml:space="preserve">1) коммуникативные умения в основных видах речевой деятельности (аудировании, говорении, чтении, письме); </w:t>
      </w:r>
    </w:p>
    <w:p w:rsidR="00A344B2" w:rsidRDefault="00D365E4">
      <w:pPr>
        <w:pStyle w:val="aa"/>
        <w:spacing w:line="276" w:lineRule="auto"/>
        <w:ind w:left="567" w:firstLine="567"/>
        <w:rPr>
          <w:rFonts w:ascii="Times New Roman" w:hAnsi="Times New Roman"/>
          <w:sz w:val="24"/>
          <w:szCs w:val="24"/>
        </w:rPr>
      </w:pPr>
      <w:r>
        <w:rPr>
          <w:rFonts w:ascii="Times New Roman" w:hAnsi="Times New Roman"/>
          <w:sz w:val="24"/>
          <w:szCs w:val="24"/>
        </w:rPr>
        <w:t xml:space="preserve">2) языковые средства и навыки пользования ими; </w:t>
      </w:r>
    </w:p>
    <w:p w:rsidR="00A344B2" w:rsidRDefault="00D365E4">
      <w:pPr>
        <w:pStyle w:val="aa"/>
        <w:spacing w:line="276" w:lineRule="auto"/>
        <w:ind w:left="567" w:firstLine="567"/>
        <w:rPr>
          <w:rFonts w:ascii="Times New Roman" w:hAnsi="Times New Roman"/>
          <w:sz w:val="24"/>
          <w:szCs w:val="24"/>
        </w:rPr>
      </w:pPr>
      <w:r>
        <w:rPr>
          <w:rFonts w:ascii="Times New Roman" w:hAnsi="Times New Roman"/>
          <w:sz w:val="24"/>
          <w:szCs w:val="24"/>
        </w:rPr>
        <w:t xml:space="preserve">3) социокультурная осведомленность; </w:t>
      </w:r>
    </w:p>
    <w:p w:rsidR="00A344B2" w:rsidRDefault="00D365E4">
      <w:pPr>
        <w:pStyle w:val="aa"/>
        <w:spacing w:line="276" w:lineRule="auto"/>
        <w:ind w:left="567" w:firstLine="567"/>
        <w:rPr>
          <w:rStyle w:val="2125pt2pt"/>
          <w:rFonts w:eastAsiaTheme="minorHAnsi"/>
          <w:b w:val="0"/>
          <w:bCs w:val="0"/>
          <w:sz w:val="24"/>
          <w:szCs w:val="24"/>
        </w:rPr>
      </w:pPr>
      <w:r>
        <w:rPr>
          <w:rFonts w:ascii="Times New Roman" w:hAnsi="Times New Roman"/>
          <w:sz w:val="24"/>
          <w:szCs w:val="24"/>
        </w:rPr>
        <w:t>4) общеучебные и специальные учебные умения.</w:t>
      </w:r>
    </w:p>
    <w:p w:rsidR="00A344B2" w:rsidRDefault="00A344B2">
      <w:pPr>
        <w:pStyle w:val="aa"/>
        <w:spacing w:line="276" w:lineRule="auto"/>
        <w:ind w:left="567" w:firstLine="567"/>
        <w:rPr>
          <w:rFonts w:ascii="Times New Roman" w:hAnsi="Times New Roman"/>
          <w:sz w:val="24"/>
          <w:szCs w:val="24"/>
        </w:rPr>
      </w:pPr>
    </w:p>
    <w:p w:rsidR="00A344B2" w:rsidRDefault="00D365E4">
      <w:pPr>
        <w:pStyle w:val="aa"/>
        <w:spacing w:line="276" w:lineRule="auto"/>
        <w:ind w:left="567" w:firstLine="567"/>
        <w:rPr>
          <w:rFonts w:ascii="Times New Roman" w:hAnsi="Times New Roman"/>
          <w:b/>
          <w:bCs/>
          <w:sz w:val="24"/>
          <w:szCs w:val="24"/>
          <w:u w:val="single"/>
        </w:rPr>
      </w:pPr>
      <w:r>
        <w:rPr>
          <w:rFonts w:ascii="Times New Roman" w:hAnsi="Times New Roman"/>
          <w:b/>
          <w:bCs/>
          <w:sz w:val="24"/>
          <w:szCs w:val="24"/>
          <w:u w:val="single"/>
        </w:rPr>
        <w:t xml:space="preserve">Говорение  </w:t>
      </w:r>
    </w:p>
    <w:p w:rsidR="00A344B2" w:rsidRDefault="00D365E4">
      <w:pPr>
        <w:pStyle w:val="aa"/>
        <w:spacing w:line="276" w:lineRule="auto"/>
        <w:ind w:left="567" w:firstLine="567"/>
        <w:rPr>
          <w:rFonts w:ascii="Times New Roman" w:hAnsi="Times New Roman"/>
          <w:b/>
          <w:bCs/>
          <w:sz w:val="24"/>
          <w:szCs w:val="24"/>
        </w:rPr>
      </w:pPr>
      <w:r>
        <w:rPr>
          <w:rFonts w:ascii="Times New Roman" w:hAnsi="Times New Roman"/>
          <w:b/>
          <w:bCs/>
          <w:i/>
          <w:sz w:val="24"/>
          <w:szCs w:val="24"/>
        </w:rPr>
        <w:t xml:space="preserve">Ученик научится:  </w:t>
      </w:r>
    </w:p>
    <w:p w:rsidR="00A344B2" w:rsidRDefault="00D365E4">
      <w:pPr>
        <w:pStyle w:val="aa"/>
        <w:spacing w:line="276" w:lineRule="auto"/>
        <w:ind w:left="567" w:firstLine="567"/>
        <w:rPr>
          <w:rFonts w:ascii="Times New Roman" w:hAnsi="Times New Roman"/>
          <w:sz w:val="24"/>
          <w:szCs w:val="24"/>
        </w:rPr>
      </w:pPr>
      <w:r>
        <w:rPr>
          <w:rFonts w:ascii="Times New Roman" w:hAnsi="Times New Roman"/>
          <w:sz w:val="24"/>
          <w:szCs w:val="24"/>
        </w:rPr>
        <w:t xml:space="preserve">- осуществлять диалогическое общение на элементарном уровне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 в том числе и с носителями иностранного языка, в пределах сфер, тематики и ситуаций общения. </w:t>
      </w:r>
    </w:p>
    <w:p w:rsidR="00A344B2" w:rsidRDefault="00D365E4">
      <w:pPr>
        <w:pStyle w:val="aa"/>
        <w:spacing w:line="276" w:lineRule="auto"/>
        <w:ind w:left="567" w:firstLine="567"/>
        <w:rPr>
          <w:rFonts w:ascii="Times New Roman" w:hAnsi="Times New Roman"/>
          <w:sz w:val="24"/>
          <w:szCs w:val="24"/>
        </w:rPr>
      </w:pPr>
      <w:proofErr w:type="gramStart"/>
      <w:r>
        <w:rPr>
          <w:rFonts w:ascii="Times New Roman" w:hAnsi="Times New Roman"/>
          <w:sz w:val="24"/>
          <w:szCs w:val="24"/>
        </w:rPr>
        <w:t xml:space="preserve">- порождать элементарные связные высказывания о себе и окружающем мире, о прочитанном, увиденном, услышанном, выражая при этом свое отношение; </w:t>
      </w:r>
      <w:proofErr w:type="gramEnd"/>
    </w:p>
    <w:p w:rsidR="00A344B2" w:rsidRDefault="00D365E4">
      <w:pPr>
        <w:pStyle w:val="aa"/>
        <w:spacing w:line="276" w:lineRule="auto"/>
        <w:ind w:left="567" w:firstLine="567"/>
        <w:rPr>
          <w:rFonts w:ascii="Times New Roman" w:hAnsi="Times New Roman"/>
          <w:sz w:val="24"/>
          <w:szCs w:val="24"/>
        </w:rPr>
      </w:pPr>
      <w:r>
        <w:rPr>
          <w:rFonts w:ascii="Times New Roman" w:hAnsi="Times New Roman"/>
          <w:sz w:val="24"/>
          <w:szCs w:val="24"/>
        </w:rPr>
        <w:t xml:space="preserve">- приветствовать собеседника, используя языковые средства, адекватные возрасту собеседника и целям общения; </w:t>
      </w:r>
    </w:p>
    <w:p w:rsidR="00A344B2" w:rsidRDefault="00D365E4">
      <w:pPr>
        <w:pStyle w:val="aa"/>
        <w:spacing w:line="276" w:lineRule="auto"/>
        <w:ind w:left="567" w:firstLine="567"/>
        <w:rPr>
          <w:rFonts w:ascii="Times New Roman" w:hAnsi="Times New Roman"/>
          <w:sz w:val="24"/>
          <w:szCs w:val="24"/>
        </w:rPr>
      </w:pPr>
      <w:r>
        <w:rPr>
          <w:rFonts w:ascii="Times New Roman" w:hAnsi="Times New Roman"/>
          <w:sz w:val="24"/>
          <w:szCs w:val="24"/>
        </w:rPr>
        <w:t xml:space="preserve">- прощаться после разговора, используя при этом разные речевые клише; </w:t>
      </w:r>
    </w:p>
    <w:p w:rsidR="00A344B2" w:rsidRDefault="00D365E4">
      <w:pPr>
        <w:pStyle w:val="aa"/>
        <w:spacing w:line="276" w:lineRule="auto"/>
        <w:ind w:left="567" w:firstLine="567"/>
        <w:rPr>
          <w:rFonts w:ascii="Times New Roman" w:hAnsi="Times New Roman"/>
          <w:sz w:val="24"/>
          <w:szCs w:val="24"/>
        </w:rPr>
      </w:pPr>
      <w:r>
        <w:rPr>
          <w:rFonts w:ascii="Times New Roman" w:eastAsia="Calibri" w:hAnsi="Times New Roman"/>
          <w:sz w:val="24"/>
          <w:szCs w:val="24"/>
        </w:rPr>
        <w:t>-</w:t>
      </w:r>
      <w:r>
        <w:rPr>
          <w:rFonts w:ascii="Times New Roman" w:hAnsi="Times New Roman"/>
          <w:sz w:val="24"/>
          <w:szCs w:val="24"/>
        </w:rPr>
        <w:t xml:space="preserve">описывать человека, животное, предмет, картину; </w:t>
      </w:r>
    </w:p>
    <w:p w:rsidR="00A344B2" w:rsidRDefault="00D365E4">
      <w:pPr>
        <w:pStyle w:val="aa"/>
        <w:spacing w:line="276" w:lineRule="auto"/>
        <w:ind w:left="567" w:firstLine="567"/>
        <w:rPr>
          <w:rFonts w:ascii="Times New Roman" w:hAnsi="Times New Roman"/>
          <w:sz w:val="24"/>
          <w:szCs w:val="24"/>
        </w:rPr>
      </w:pPr>
      <w:r>
        <w:rPr>
          <w:rFonts w:ascii="Times New Roman" w:eastAsia="Calibri" w:hAnsi="Times New Roman"/>
          <w:sz w:val="24"/>
          <w:szCs w:val="24"/>
        </w:rPr>
        <w:t>-</w:t>
      </w:r>
      <w:r>
        <w:rPr>
          <w:rFonts w:ascii="Times New Roman" w:hAnsi="Times New Roman"/>
          <w:sz w:val="24"/>
          <w:szCs w:val="24"/>
        </w:rPr>
        <w:t xml:space="preserve">рассказывать о ком-то, о происшедшем событии. </w:t>
      </w:r>
    </w:p>
    <w:p w:rsidR="00A344B2" w:rsidRDefault="00D365E4">
      <w:pPr>
        <w:pStyle w:val="aa"/>
        <w:spacing w:line="276" w:lineRule="auto"/>
        <w:ind w:left="567" w:firstLine="567"/>
        <w:rPr>
          <w:rFonts w:ascii="Times New Roman" w:hAnsi="Times New Roman"/>
          <w:b/>
          <w:bCs/>
          <w:sz w:val="24"/>
          <w:szCs w:val="24"/>
        </w:rPr>
      </w:pPr>
      <w:r>
        <w:rPr>
          <w:rFonts w:ascii="Times New Roman" w:hAnsi="Times New Roman"/>
          <w:b/>
          <w:bCs/>
          <w:i/>
          <w:sz w:val="24"/>
          <w:szCs w:val="24"/>
        </w:rPr>
        <w:t xml:space="preserve">Ученик получит возможность научиться: </w:t>
      </w:r>
    </w:p>
    <w:p w:rsidR="00A344B2" w:rsidRDefault="00D365E4">
      <w:pPr>
        <w:pStyle w:val="aa"/>
        <w:spacing w:line="276" w:lineRule="auto"/>
        <w:ind w:left="567" w:firstLine="567"/>
        <w:rPr>
          <w:rFonts w:ascii="Times New Roman" w:hAnsi="Times New Roman"/>
          <w:sz w:val="24"/>
          <w:szCs w:val="24"/>
        </w:rPr>
      </w:pPr>
      <w:r>
        <w:rPr>
          <w:rFonts w:ascii="Times New Roman" w:hAnsi="Times New Roman"/>
          <w:sz w:val="24"/>
          <w:szCs w:val="24"/>
        </w:rPr>
        <w:t xml:space="preserve">- представляться самому, назвав имя, возраст, место и дату рождения, основное занятие; </w:t>
      </w:r>
    </w:p>
    <w:p w:rsidR="00A344B2" w:rsidRDefault="00D365E4">
      <w:pPr>
        <w:pStyle w:val="aa"/>
        <w:spacing w:line="276" w:lineRule="auto"/>
        <w:ind w:left="567" w:firstLine="567"/>
        <w:rPr>
          <w:rFonts w:ascii="Times New Roman" w:hAnsi="Times New Roman"/>
          <w:sz w:val="24"/>
          <w:szCs w:val="24"/>
        </w:rPr>
      </w:pPr>
      <w:r>
        <w:rPr>
          <w:rFonts w:ascii="Times New Roman" w:hAnsi="Times New Roman"/>
          <w:sz w:val="24"/>
          <w:szCs w:val="24"/>
        </w:rPr>
        <w:t xml:space="preserve">- просить о помощи или предложить свою помощь; </w:t>
      </w:r>
    </w:p>
    <w:p w:rsidR="00A344B2" w:rsidRDefault="00D365E4">
      <w:pPr>
        <w:pStyle w:val="aa"/>
        <w:spacing w:line="276" w:lineRule="auto"/>
        <w:ind w:left="567" w:firstLine="567"/>
        <w:rPr>
          <w:rFonts w:ascii="Times New Roman" w:hAnsi="Times New Roman"/>
          <w:sz w:val="24"/>
          <w:szCs w:val="24"/>
        </w:rPr>
      </w:pPr>
      <w:r>
        <w:rPr>
          <w:rFonts w:ascii="Times New Roman" w:hAnsi="Times New Roman"/>
          <w:sz w:val="24"/>
          <w:szCs w:val="24"/>
        </w:rPr>
        <w:t xml:space="preserve">- запрашивать необходимую информацию о ком-либо или о чем-либо; </w:t>
      </w:r>
    </w:p>
    <w:p w:rsidR="00A344B2" w:rsidRDefault="00D365E4">
      <w:pPr>
        <w:pStyle w:val="aa"/>
        <w:spacing w:line="276" w:lineRule="auto"/>
        <w:ind w:left="567" w:firstLine="567"/>
        <w:rPr>
          <w:rFonts w:ascii="Times New Roman" w:hAnsi="Times New Roman"/>
          <w:sz w:val="24"/>
          <w:szCs w:val="24"/>
        </w:rPr>
      </w:pPr>
      <w:r>
        <w:rPr>
          <w:rFonts w:ascii="Times New Roman" w:hAnsi="Times New Roman"/>
          <w:sz w:val="24"/>
          <w:szCs w:val="24"/>
        </w:rPr>
        <w:t xml:space="preserve">- приглашать к совместной деятельности (например, к игре), используя при этом адекватные средства; </w:t>
      </w:r>
    </w:p>
    <w:p w:rsidR="00A344B2" w:rsidRDefault="00D365E4">
      <w:pPr>
        <w:pStyle w:val="aa"/>
        <w:spacing w:line="276" w:lineRule="auto"/>
        <w:ind w:left="567" w:firstLine="567"/>
        <w:rPr>
          <w:rFonts w:ascii="Times New Roman" w:hAnsi="Times New Roman"/>
          <w:sz w:val="24"/>
          <w:szCs w:val="24"/>
        </w:rPr>
      </w:pPr>
      <w:r>
        <w:rPr>
          <w:rFonts w:ascii="Times New Roman" w:hAnsi="Times New Roman"/>
          <w:sz w:val="24"/>
          <w:szCs w:val="24"/>
        </w:rPr>
        <w:t xml:space="preserve">- обменяться мнениями о </w:t>
      </w:r>
      <w:proofErr w:type="gramStart"/>
      <w:r>
        <w:rPr>
          <w:rFonts w:ascii="Times New Roman" w:hAnsi="Times New Roman"/>
          <w:sz w:val="24"/>
          <w:szCs w:val="24"/>
        </w:rPr>
        <w:t>прочитанном</w:t>
      </w:r>
      <w:proofErr w:type="gramEnd"/>
      <w:r>
        <w:rPr>
          <w:rFonts w:ascii="Times New Roman" w:hAnsi="Times New Roman"/>
          <w:sz w:val="24"/>
          <w:szCs w:val="24"/>
        </w:rPr>
        <w:t xml:space="preserve"> или увиденном, аргументируя свою точку зрения. </w:t>
      </w:r>
    </w:p>
    <w:p w:rsidR="00A344B2" w:rsidRDefault="00A344B2">
      <w:pPr>
        <w:pStyle w:val="aa"/>
        <w:spacing w:line="276" w:lineRule="auto"/>
        <w:ind w:left="567" w:firstLine="567"/>
        <w:rPr>
          <w:rFonts w:ascii="Times New Roman" w:hAnsi="Times New Roman"/>
          <w:sz w:val="24"/>
          <w:szCs w:val="24"/>
        </w:rPr>
      </w:pPr>
    </w:p>
    <w:p w:rsidR="00A344B2" w:rsidRDefault="00D365E4">
      <w:pPr>
        <w:pStyle w:val="aa"/>
        <w:spacing w:line="276" w:lineRule="auto"/>
        <w:ind w:left="567" w:firstLine="567"/>
        <w:rPr>
          <w:rFonts w:ascii="Times New Roman" w:hAnsi="Times New Roman"/>
          <w:b/>
          <w:bCs/>
          <w:sz w:val="24"/>
          <w:szCs w:val="24"/>
          <w:u w:val="single"/>
        </w:rPr>
      </w:pPr>
      <w:r>
        <w:rPr>
          <w:rFonts w:ascii="Times New Roman" w:hAnsi="Times New Roman"/>
          <w:b/>
          <w:bCs/>
          <w:sz w:val="24"/>
          <w:szCs w:val="24"/>
          <w:u w:val="single"/>
        </w:rPr>
        <w:t xml:space="preserve">Аудирование  </w:t>
      </w:r>
    </w:p>
    <w:p w:rsidR="00A344B2" w:rsidRDefault="00D365E4">
      <w:pPr>
        <w:pStyle w:val="aa"/>
        <w:spacing w:line="276" w:lineRule="auto"/>
        <w:ind w:left="567" w:firstLine="567"/>
        <w:rPr>
          <w:rFonts w:ascii="Times New Roman" w:hAnsi="Times New Roman"/>
          <w:b/>
          <w:bCs/>
          <w:sz w:val="24"/>
          <w:szCs w:val="24"/>
        </w:rPr>
      </w:pPr>
      <w:r>
        <w:rPr>
          <w:rFonts w:ascii="Times New Roman" w:hAnsi="Times New Roman"/>
          <w:b/>
          <w:bCs/>
          <w:i/>
          <w:sz w:val="24"/>
          <w:szCs w:val="24"/>
        </w:rPr>
        <w:lastRenderedPageBreak/>
        <w:t xml:space="preserve">Ученик научится:  </w:t>
      </w:r>
    </w:p>
    <w:p w:rsidR="00A344B2" w:rsidRDefault="00D365E4">
      <w:pPr>
        <w:pStyle w:val="aa"/>
        <w:spacing w:line="276" w:lineRule="auto"/>
        <w:ind w:left="567" w:firstLine="567"/>
        <w:rPr>
          <w:rFonts w:ascii="Times New Roman" w:hAnsi="Times New Roman"/>
          <w:sz w:val="24"/>
          <w:szCs w:val="24"/>
        </w:rPr>
      </w:pPr>
      <w:r>
        <w:rPr>
          <w:rFonts w:ascii="Times New Roman" w:hAnsi="Times New Roman"/>
          <w:sz w:val="24"/>
          <w:szCs w:val="24"/>
        </w:rPr>
        <w:t xml:space="preserve">- понимать и реагировать на устное высказывание партнеров по общению в пределах сфер, тематики и ситуаций общения, обозначенных программой; </w:t>
      </w:r>
    </w:p>
    <w:p w:rsidR="00A344B2" w:rsidRDefault="00D365E4">
      <w:pPr>
        <w:pStyle w:val="aa"/>
        <w:spacing w:line="276" w:lineRule="auto"/>
        <w:ind w:left="567" w:firstLine="567"/>
        <w:rPr>
          <w:rFonts w:ascii="Times New Roman" w:hAnsi="Times New Roman"/>
          <w:sz w:val="24"/>
          <w:szCs w:val="24"/>
        </w:rPr>
      </w:pPr>
      <w:r>
        <w:rPr>
          <w:rFonts w:ascii="Times New Roman" w:hAnsi="Times New Roman"/>
          <w:sz w:val="24"/>
          <w:szCs w:val="24"/>
        </w:rPr>
        <w:t xml:space="preserve">- понимать просьбы и указания учителя, сверстников, связанные с учебными и игровыми ситуациями в классе; </w:t>
      </w:r>
    </w:p>
    <w:p w:rsidR="00A344B2" w:rsidRDefault="00D365E4">
      <w:pPr>
        <w:pStyle w:val="aa"/>
        <w:spacing w:line="276" w:lineRule="auto"/>
        <w:ind w:left="567" w:firstLine="567"/>
        <w:rPr>
          <w:rFonts w:ascii="Times New Roman" w:hAnsi="Times New Roman"/>
          <w:sz w:val="24"/>
          <w:szCs w:val="24"/>
        </w:rPr>
      </w:pPr>
      <w:r>
        <w:rPr>
          <w:rFonts w:ascii="Times New Roman" w:hAnsi="Times New Roman"/>
          <w:sz w:val="24"/>
          <w:szCs w:val="24"/>
        </w:rPr>
        <w:t xml:space="preserve">- понимать общее содержание учебных и аутентичных текстов (рассказы, стихи, считалки) и реагировать вербально и, преимущественно, невербально на их содержание; </w:t>
      </w:r>
    </w:p>
    <w:p w:rsidR="00A344B2" w:rsidRDefault="00D365E4">
      <w:pPr>
        <w:pStyle w:val="aa"/>
        <w:spacing w:line="276" w:lineRule="auto"/>
        <w:ind w:left="567" w:firstLine="567"/>
        <w:rPr>
          <w:rFonts w:ascii="Times New Roman" w:hAnsi="Times New Roman"/>
          <w:sz w:val="24"/>
          <w:szCs w:val="24"/>
        </w:rPr>
      </w:pPr>
      <w:r>
        <w:rPr>
          <w:rFonts w:ascii="Times New Roman" w:hAnsi="Times New Roman"/>
          <w:sz w:val="24"/>
          <w:szCs w:val="24"/>
        </w:rPr>
        <w:t xml:space="preserve">- полностью и точно понимать короткие сообщения, в основном монологического характера, построенные на знакомом учащимся языковом материале. </w:t>
      </w:r>
    </w:p>
    <w:p w:rsidR="00A344B2" w:rsidRDefault="00D365E4">
      <w:pPr>
        <w:pStyle w:val="aa"/>
        <w:spacing w:line="276" w:lineRule="auto"/>
        <w:ind w:left="567" w:firstLine="567"/>
        <w:rPr>
          <w:rFonts w:ascii="Times New Roman" w:hAnsi="Times New Roman"/>
          <w:b/>
          <w:bCs/>
          <w:sz w:val="24"/>
          <w:szCs w:val="24"/>
        </w:rPr>
      </w:pPr>
      <w:r>
        <w:rPr>
          <w:rFonts w:ascii="Times New Roman" w:hAnsi="Times New Roman"/>
          <w:b/>
          <w:bCs/>
          <w:i/>
          <w:sz w:val="24"/>
          <w:szCs w:val="24"/>
        </w:rPr>
        <w:t xml:space="preserve">Ученик получит возможность научиться: </w:t>
      </w:r>
    </w:p>
    <w:p w:rsidR="00A344B2" w:rsidRDefault="00D365E4">
      <w:pPr>
        <w:pStyle w:val="aa"/>
        <w:spacing w:line="276" w:lineRule="auto"/>
        <w:ind w:left="567" w:firstLine="567"/>
        <w:rPr>
          <w:rFonts w:ascii="Times New Roman" w:hAnsi="Times New Roman"/>
          <w:sz w:val="24"/>
          <w:szCs w:val="24"/>
        </w:rPr>
      </w:pPr>
      <w:r>
        <w:rPr>
          <w:rFonts w:ascii="Times New Roman" w:hAnsi="Times New Roman"/>
          <w:sz w:val="24"/>
          <w:szCs w:val="24"/>
        </w:rPr>
        <w:t xml:space="preserve">- догадываться о значении некоторых слов по контексту; </w:t>
      </w:r>
    </w:p>
    <w:p w:rsidR="00A344B2" w:rsidRDefault="00D365E4">
      <w:pPr>
        <w:pStyle w:val="aa"/>
        <w:spacing w:line="276" w:lineRule="auto"/>
        <w:ind w:left="567" w:firstLine="567"/>
        <w:rPr>
          <w:rFonts w:ascii="Times New Roman" w:hAnsi="Times New Roman"/>
          <w:sz w:val="24"/>
          <w:szCs w:val="24"/>
        </w:rPr>
      </w:pPr>
      <w:r>
        <w:rPr>
          <w:rFonts w:ascii="Times New Roman" w:hAnsi="Times New Roman"/>
          <w:sz w:val="24"/>
          <w:szCs w:val="24"/>
        </w:rPr>
        <w:t xml:space="preserve">- догадываться о значении слов по словообразовательным элементам или по сходству звучания со словами родного языка; </w:t>
      </w:r>
    </w:p>
    <w:p w:rsidR="00A344B2" w:rsidRDefault="00D365E4">
      <w:pPr>
        <w:pStyle w:val="aa"/>
        <w:spacing w:line="276" w:lineRule="auto"/>
        <w:ind w:left="567" w:firstLine="567"/>
        <w:rPr>
          <w:rFonts w:ascii="Times New Roman" w:hAnsi="Times New Roman"/>
          <w:sz w:val="24"/>
          <w:szCs w:val="24"/>
        </w:rPr>
      </w:pPr>
      <w:r>
        <w:rPr>
          <w:rFonts w:ascii="Times New Roman" w:hAnsi="Times New Roman"/>
          <w:sz w:val="24"/>
          <w:szCs w:val="24"/>
        </w:rPr>
        <w:t xml:space="preserve">- «обходить» незнакомые слова, не мешающие пониманию основного содержания текста; </w:t>
      </w:r>
    </w:p>
    <w:p w:rsidR="00A344B2" w:rsidRDefault="00D365E4">
      <w:pPr>
        <w:pStyle w:val="aa"/>
        <w:spacing w:line="276" w:lineRule="auto"/>
        <w:ind w:left="567" w:firstLine="567"/>
        <w:rPr>
          <w:rFonts w:ascii="Times New Roman" w:hAnsi="Times New Roman"/>
          <w:sz w:val="24"/>
          <w:szCs w:val="24"/>
        </w:rPr>
      </w:pPr>
      <w:r>
        <w:rPr>
          <w:rFonts w:ascii="Times New Roman" w:hAnsi="Times New Roman"/>
          <w:sz w:val="24"/>
          <w:szCs w:val="24"/>
        </w:rPr>
        <w:t xml:space="preserve">- переспрашивать с целью уточнения содержания с помощью соответствующих клише </w:t>
      </w:r>
    </w:p>
    <w:p w:rsidR="00A344B2" w:rsidRDefault="00D365E4">
      <w:pPr>
        <w:pStyle w:val="aa"/>
        <w:spacing w:line="276" w:lineRule="auto"/>
        <w:ind w:left="567" w:firstLine="567"/>
        <w:rPr>
          <w:rFonts w:ascii="Times New Roman" w:hAnsi="Times New Roman"/>
          <w:sz w:val="24"/>
          <w:szCs w:val="24"/>
          <w:lang w:val="en-US"/>
        </w:rPr>
      </w:pPr>
      <w:r>
        <w:rPr>
          <w:rFonts w:ascii="Times New Roman" w:hAnsi="Times New Roman"/>
          <w:sz w:val="24"/>
          <w:szCs w:val="24"/>
        </w:rPr>
        <w:t>типа</w:t>
      </w:r>
      <w:r>
        <w:rPr>
          <w:rFonts w:ascii="Times New Roman" w:hAnsi="Times New Roman"/>
          <w:sz w:val="24"/>
          <w:szCs w:val="24"/>
          <w:lang w:val="en-US"/>
        </w:rPr>
        <w:t>: «Excuse me</w:t>
      </w:r>
      <w:proofErr w:type="gramStart"/>
      <w:r>
        <w:rPr>
          <w:rFonts w:ascii="Times New Roman" w:hAnsi="Times New Roman"/>
          <w:sz w:val="24"/>
          <w:szCs w:val="24"/>
          <w:lang w:val="en-US"/>
        </w:rPr>
        <w:t>?»</w:t>
      </w:r>
      <w:proofErr w:type="gramEnd"/>
      <w:r>
        <w:rPr>
          <w:rFonts w:ascii="Times New Roman" w:hAnsi="Times New Roman"/>
          <w:sz w:val="24"/>
          <w:szCs w:val="24"/>
          <w:lang w:val="en-US"/>
        </w:rPr>
        <w:t xml:space="preserve"> </w:t>
      </w:r>
      <w:r>
        <w:rPr>
          <w:rFonts w:ascii="Times New Roman" w:hAnsi="Times New Roman"/>
          <w:sz w:val="24"/>
          <w:szCs w:val="24"/>
        </w:rPr>
        <w:t>ит</w:t>
      </w:r>
      <w:r>
        <w:rPr>
          <w:rFonts w:ascii="Times New Roman" w:hAnsi="Times New Roman"/>
          <w:sz w:val="24"/>
          <w:szCs w:val="24"/>
          <w:lang w:val="en-US"/>
        </w:rPr>
        <w:t>.</w:t>
      </w:r>
      <w:r>
        <w:rPr>
          <w:rFonts w:ascii="Times New Roman" w:hAnsi="Times New Roman"/>
          <w:sz w:val="24"/>
          <w:szCs w:val="24"/>
        </w:rPr>
        <w:t>д</w:t>
      </w:r>
      <w:r>
        <w:rPr>
          <w:rFonts w:ascii="Times New Roman" w:hAnsi="Times New Roman"/>
          <w:sz w:val="24"/>
          <w:szCs w:val="24"/>
          <w:lang w:val="en-US"/>
        </w:rPr>
        <w:t xml:space="preserve">. </w:t>
      </w:r>
    </w:p>
    <w:p w:rsidR="00A344B2" w:rsidRDefault="00A344B2">
      <w:pPr>
        <w:pStyle w:val="aa"/>
        <w:spacing w:line="276" w:lineRule="auto"/>
        <w:ind w:left="567" w:firstLine="567"/>
        <w:rPr>
          <w:rFonts w:ascii="Times New Roman" w:hAnsi="Times New Roman"/>
          <w:sz w:val="24"/>
          <w:szCs w:val="24"/>
          <w:lang w:val="en-US"/>
        </w:rPr>
      </w:pPr>
    </w:p>
    <w:p w:rsidR="00A344B2" w:rsidRDefault="00D365E4">
      <w:pPr>
        <w:pStyle w:val="aa"/>
        <w:spacing w:line="276" w:lineRule="auto"/>
        <w:ind w:left="567" w:firstLine="567"/>
        <w:rPr>
          <w:rFonts w:ascii="Times New Roman" w:hAnsi="Times New Roman"/>
          <w:b/>
          <w:bCs/>
          <w:sz w:val="24"/>
          <w:szCs w:val="24"/>
          <w:u w:val="single"/>
        </w:rPr>
      </w:pPr>
      <w:r>
        <w:rPr>
          <w:rFonts w:ascii="Times New Roman" w:hAnsi="Times New Roman"/>
          <w:b/>
          <w:bCs/>
          <w:sz w:val="24"/>
          <w:szCs w:val="24"/>
          <w:u w:val="single"/>
        </w:rPr>
        <w:t xml:space="preserve">Чтение  </w:t>
      </w:r>
    </w:p>
    <w:p w:rsidR="00A344B2" w:rsidRDefault="00D365E4">
      <w:pPr>
        <w:pStyle w:val="aa"/>
        <w:spacing w:line="276" w:lineRule="auto"/>
        <w:ind w:left="567" w:firstLine="567"/>
        <w:rPr>
          <w:rFonts w:ascii="Times New Roman" w:hAnsi="Times New Roman"/>
          <w:i/>
          <w:sz w:val="24"/>
          <w:szCs w:val="24"/>
        </w:rPr>
      </w:pPr>
      <w:r>
        <w:rPr>
          <w:rFonts w:ascii="Times New Roman" w:hAnsi="Times New Roman"/>
          <w:b/>
          <w:bCs/>
          <w:i/>
          <w:sz w:val="24"/>
          <w:szCs w:val="24"/>
        </w:rPr>
        <w:t>Ученик научится:</w:t>
      </w:r>
    </w:p>
    <w:p w:rsidR="00A344B2" w:rsidRDefault="00D365E4">
      <w:pPr>
        <w:pStyle w:val="aa"/>
        <w:spacing w:line="276" w:lineRule="auto"/>
        <w:ind w:left="567" w:firstLine="567"/>
        <w:rPr>
          <w:rFonts w:ascii="Times New Roman" w:hAnsi="Times New Roman"/>
          <w:sz w:val="24"/>
          <w:szCs w:val="24"/>
        </w:rPr>
      </w:pPr>
      <w:r>
        <w:rPr>
          <w:rFonts w:ascii="Times New Roman" w:eastAsia="Calibri" w:hAnsi="Times New Roman"/>
          <w:sz w:val="24"/>
          <w:szCs w:val="24"/>
        </w:rPr>
        <w:t xml:space="preserve">- </w:t>
      </w:r>
      <w:r>
        <w:rPr>
          <w:rFonts w:ascii="Times New Roman" w:hAnsi="Times New Roman"/>
          <w:sz w:val="24"/>
          <w:szCs w:val="24"/>
        </w:rPr>
        <w:t xml:space="preserve">выразительно читать вслух; </w:t>
      </w:r>
    </w:p>
    <w:p w:rsidR="00A344B2" w:rsidRDefault="00D365E4">
      <w:pPr>
        <w:pStyle w:val="aa"/>
        <w:spacing w:line="276" w:lineRule="auto"/>
        <w:ind w:left="567" w:firstLine="567"/>
        <w:rPr>
          <w:rFonts w:ascii="Times New Roman" w:hAnsi="Times New Roman"/>
          <w:sz w:val="24"/>
          <w:szCs w:val="24"/>
        </w:rPr>
      </w:pPr>
      <w:r>
        <w:rPr>
          <w:rFonts w:ascii="Times New Roman" w:eastAsia="Calibri" w:hAnsi="Times New Roman"/>
          <w:sz w:val="24"/>
          <w:szCs w:val="24"/>
        </w:rPr>
        <w:t>-</w:t>
      </w:r>
      <w:r>
        <w:rPr>
          <w:rFonts w:ascii="Times New Roman" w:hAnsi="Times New Roman"/>
          <w:sz w:val="24"/>
          <w:szCs w:val="24"/>
        </w:rPr>
        <w:t xml:space="preserve">читать про себя с целью: </w:t>
      </w:r>
    </w:p>
    <w:p w:rsidR="00A344B2" w:rsidRDefault="00D365E4">
      <w:pPr>
        <w:pStyle w:val="aa"/>
        <w:spacing w:line="276" w:lineRule="auto"/>
        <w:ind w:left="567" w:firstLine="567"/>
        <w:rPr>
          <w:rFonts w:ascii="Times New Roman" w:hAnsi="Times New Roman"/>
          <w:sz w:val="24"/>
          <w:szCs w:val="24"/>
        </w:rPr>
      </w:pPr>
      <w:r>
        <w:rPr>
          <w:rFonts w:ascii="Times New Roman" w:hAnsi="Times New Roman"/>
          <w:sz w:val="24"/>
          <w:szCs w:val="24"/>
        </w:rPr>
        <w:t xml:space="preserve">а) понимания основного содержания </w:t>
      </w:r>
      <w:proofErr w:type="gramStart"/>
      <w:r>
        <w:rPr>
          <w:rFonts w:ascii="Times New Roman" w:hAnsi="Times New Roman"/>
          <w:sz w:val="24"/>
          <w:szCs w:val="24"/>
        </w:rPr>
        <w:t>учебных</w:t>
      </w:r>
      <w:proofErr w:type="gramEnd"/>
      <w:r>
        <w:rPr>
          <w:rFonts w:ascii="Times New Roman" w:hAnsi="Times New Roman"/>
          <w:sz w:val="24"/>
          <w:szCs w:val="24"/>
        </w:rPr>
        <w:t xml:space="preserve">, а также несложных аутентичных </w:t>
      </w:r>
    </w:p>
    <w:p w:rsidR="00A344B2" w:rsidRDefault="00D365E4">
      <w:pPr>
        <w:pStyle w:val="aa"/>
        <w:spacing w:line="276" w:lineRule="auto"/>
        <w:ind w:left="567" w:firstLine="567"/>
        <w:rPr>
          <w:rFonts w:ascii="Times New Roman" w:hAnsi="Times New Roman"/>
          <w:sz w:val="24"/>
          <w:szCs w:val="24"/>
        </w:rPr>
      </w:pPr>
      <w:r>
        <w:rPr>
          <w:rFonts w:ascii="Times New Roman" w:hAnsi="Times New Roman"/>
          <w:sz w:val="24"/>
          <w:szCs w:val="24"/>
        </w:rPr>
        <w:t xml:space="preserve">текстов; </w:t>
      </w:r>
    </w:p>
    <w:p w:rsidR="00A344B2" w:rsidRDefault="00D365E4">
      <w:pPr>
        <w:pStyle w:val="aa"/>
        <w:spacing w:line="276" w:lineRule="auto"/>
        <w:ind w:left="567" w:firstLine="567"/>
        <w:rPr>
          <w:rFonts w:ascii="Times New Roman" w:hAnsi="Times New Roman"/>
          <w:sz w:val="24"/>
          <w:szCs w:val="24"/>
        </w:rPr>
      </w:pPr>
      <w:r>
        <w:rPr>
          <w:rFonts w:ascii="Times New Roman" w:hAnsi="Times New Roman"/>
          <w:sz w:val="24"/>
          <w:szCs w:val="24"/>
        </w:rPr>
        <w:t xml:space="preserve">б) поиска необходимой (интересующей) информации (приемы поискового чтения).  </w:t>
      </w:r>
    </w:p>
    <w:p w:rsidR="00A344B2" w:rsidRDefault="00D365E4">
      <w:pPr>
        <w:pStyle w:val="aa"/>
        <w:spacing w:line="276" w:lineRule="auto"/>
        <w:ind w:left="567" w:firstLine="567"/>
        <w:rPr>
          <w:rFonts w:ascii="Times New Roman" w:hAnsi="Times New Roman"/>
          <w:b/>
          <w:bCs/>
          <w:sz w:val="24"/>
          <w:szCs w:val="24"/>
        </w:rPr>
      </w:pPr>
      <w:r>
        <w:rPr>
          <w:rFonts w:ascii="Times New Roman" w:hAnsi="Times New Roman"/>
          <w:b/>
          <w:bCs/>
          <w:i/>
          <w:sz w:val="24"/>
          <w:szCs w:val="24"/>
        </w:rPr>
        <w:t xml:space="preserve">Ученик получит возможность научиться: </w:t>
      </w:r>
    </w:p>
    <w:p w:rsidR="00A344B2" w:rsidRDefault="00D365E4">
      <w:pPr>
        <w:pStyle w:val="aa"/>
        <w:spacing w:line="276" w:lineRule="auto"/>
        <w:ind w:left="567" w:firstLine="567"/>
        <w:rPr>
          <w:rFonts w:ascii="Times New Roman" w:hAnsi="Times New Roman"/>
          <w:sz w:val="24"/>
          <w:szCs w:val="24"/>
        </w:rPr>
      </w:pPr>
      <w:r>
        <w:rPr>
          <w:rFonts w:ascii="Times New Roman" w:hAnsi="Times New Roman"/>
          <w:sz w:val="24"/>
          <w:szCs w:val="24"/>
        </w:rPr>
        <w:t xml:space="preserve">- читать про себя с целью полного и точного понимания содержания учебных </w:t>
      </w:r>
    </w:p>
    <w:p w:rsidR="00A344B2" w:rsidRDefault="00D365E4">
      <w:pPr>
        <w:pStyle w:val="aa"/>
        <w:spacing w:line="276" w:lineRule="auto"/>
        <w:ind w:left="567" w:firstLine="567"/>
        <w:rPr>
          <w:rFonts w:ascii="Times New Roman" w:hAnsi="Times New Roman"/>
          <w:sz w:val="24"/>
          <w:szCs w:val="24"/>
        </w:rPr>
      </w:pPr>
      <w:r>
        <w:rPr>
          <w:rFonts w:ascii="Times New Roman" w:hAnsi="Times New Roman"/>
          <w:sz w:val="24"/>
          <w:szCs w:val="24"/>
        </w:rPr>
        <w:t xml:space="preserve">и адаптированных аутентичных текстов, построенных на знакомом учащимся языковом материале или содержащих незнакомые слова, о значении которых можно догадаться; </w:t>
      </w:r>
    </w:p>
    <w:p w:rsidR="00A344B2" w:rsidRDefault="00D365E4">
      <w:pPr>
        <w:pStyle w:val="aa"/>
        <w:spacing w:line="276" w:lineRule="auto"/>
        <w:ind w:left="567" w:firstLine="567"/>
        <w:rPr>
          <w:rFonts w:ascii="Times New Roman" w:hAnsi="Times New Roman"/>
          <w:sz w:val="24"/>
          <w:szCs w:val="24"/>
        </w:rPr>
      </w:pPr>
      <w:r>
        <w:rPr>
          <w:rFonts w:ascii="Times New Roman" w:hAnsi="Times New Roman"/>
          <w:sz w:val="24"/>
          <w:szCs w:val="24"/>
        </w:rPr>
        <w:t xml:space="preserve">- читать вслух текст, построенный на изученном языковом материале, соблюдая правила произношения и соответствующую интонацию. </w:t>
      </w:r>
    </w:p>
    <w:p w:rsidR="00A344B2" w:rsidRDefault="00A344B2">
      <w:pPr>
        <w:pStyle w:val="aa"/>
        <w:spacing w:line="276" w:lineRule="auto"/>
        <w:ind w:left="567" w:firstLine="567"/>
        <w:rPr>
          <w:rFonts w:ascii="Times New Roman" w:hAnsi="Times New Roman"/>
          <w:sz w:val="24"/>
          <w:szCs w:val="24"/>
        </w:rPr>
      </w:pPr>
    </w:p>
    <w:p w:rsidR="00A344B2" w:rsidRDefault="00D365E4">
      <w:pPr>
        <w:pStyle w:val="aa"/>
        <w:spacing w:line="276" w:lineRule="auto"/>
        <w:ind w:left="567" w:firstLine="567"/>
        <w:rPr>
          <w:rFonts w:ascii="Times New Roman" w:hAnsi="Times New Roman"/>
          <w:b/>
          <w:bCs/>
          <w:sz w:val="24"/>
          <w:szCs w:val="24"/>
          <w:u w:val="single"/>
        </w:rPr>
      </w:pPr>
      <w:r>
        <w:rPr>
          <w:rFonts w:ascii="Times New Roman" w:hAnsi="Times New Roman"/>
          <w:b/>
          <w:bCs/>
          <w:sz w:val="24"/>
          <w:szCs w:val="24"/>
          <w:u w:val="single"/>
        </w:rPr>
        <w:t xml:space="preserve">Письмо  </w:t>
      </w:r>
    </w:p>
    <w:p w:rsidR="00A344B2" w:rsidRDefault="00D365E4">
      <w:pPr>
        <w:pStyle w:val="aa"/>
        <w:spacing w:line="276" w:lineRule="auto"/>
        <w:ind w:left="567" w:firstLine="567"/>
        <w:rPr>
          <w:rFonts w:ascii="Times New Roman" w:hAnsi="Times New Roman"/>
          <w:b/>
          <w:bCs/>
          <w:sz w:val="24"/>
          <w:szCs w:val="24"/>
        </w:rPr>
      </w:pPr>
      <w:r>
        <w:rPr>
          <w:rFonts w:ascii="Times New Roman" w:hAnsi="Times New Roman"/>
          <w:b/>
          <w:bCs/>
          <w:i/>
          <w:sz w:val="24"/>
          <w:szCs w:val="24"/>
        </w:rPr>
        <w:t xml:space="preserve">Ученик научится:  </w:t>
      </w:r>
    </w:p>
    <w:p w:rsidR="00A344B2" w:rsidRDefault="00D365E4">
      <w:pPr>
        <w:pStyle w:val="aa"/>
        <w:spacing w:line="276" w:lineRule="auto"/>
        <w:ind w:left="567" w:firstLine="567"/>
        <w:rPr>
          <w:rFonts w:ascii="Times New Roman" w:hAnsi="Times New Roman"/>
          <w:sz w:val="24"/>
          <w:szCs w:val="24"/>
        </w:rPr>
      </w:pPr>
      <w:r>
        <w:rPr>
          <w:rFonts w:ascii="Times New Roman" w:hAnsi="Times New Roman"/>
          <w:sz w:val="24"/>
          <w:szCs w:val="24"/>
        </w:rPr>
        <w:t xml:space="preserve">- писать короткое поздравление (с днем рождения, Новым годом, Рождеством) с опорой на образец, выражать пожелание; </w:t>
      </w:r>
    </w:p>
    <w:p w:rsidR="00A344B2" w:rsidRDefault="00D365E4">
      <w:pPr>
        <w:pStyle w:val="aa"/>
        <w:spacing w:line="276" w:lineRule="auto"/>
        <w:ind w:left="567" w:firstLine="567"/>
        <w:rPr>
          <w:rFonts w:ascii="Times New Roman" w:hAnsi="Times New Roman"/>
          <w:sz w:val="24"/>
          <w:szCs w:val="24"/>
        </w:rPr>
      </w:pPr>
      <w:r>
        <w:rPr>
          <w:rFonts w:ascii="Times New Roman" w:hAnsi="Times New Roman"/>
          <w:sz w:val="24"/>
          <w:szCs w:val="24"/>
        </w:rPr>
        <w:t xml:space="preserve">- составлять и записывать план </w:t>
      </w:r>
      <w:proofErr w:type="gramStart"/>
      <w:r>
        <w:rPr>
          <w:rFonts w:ascii="Times New Roman" w:hAnsi="Times New Roman"/>
          <w:sz w:val="24"/>
          <w:szCs w:val="24"/>
        </w:rPr>
        <w:t>прочитанного</w:t>
      </w:r>
      <w:proofErr w:type="gramEnd"/>
      <w:r>
        <w:rPr>
          <w:rFonts w:ascii="Times New Roman" w:hAnsi="Times New Roman"/>
          <w:sz w:val="24"/>
          <w:szCs w:val="24"/>
        </w:rPr>
        <w:t xml:space="preserve">; </w:t>
      </w:r>
    </w:p>
    <w:p w:rsidR="00A344B2" w:rsidRDefault="00D365E4">
      <w:pPr>
        <w:pStyle w:val="aa"/>
        <w:spacing w:line="276" w:lineRule="auto"/>
        <w:ind w:left="567" w:firstLine="567"/>
        <w:rPr>
          <w:rFonts w:ascii="Times New Roman" w:hAnsi="Times New Roman"/>
          <w:sz w:val="24"/>
          <w:szCs w:val="24"/>
        </w:rPr>
      </w:pPr>
      <w:r>
        <w:rPr>
          <w:rFonts w:ascii="Times New Roman" w:hAnsi="Times New Roman"/>
          <w:sz w:val="24"/>
          <w:szCs w:val="24"/>
        </w:rPr>
        <w:t xml:space="preserve">- составлять и записывать рассказ на определенную тему; </w:t>
      </w:r>
    </w:p>
    <w:p w:rsidR="00A344B2" w:rsidRDefault="00D365E4">
      <w:pPr>
        <w:pStyle w:val="aa"/>
        <w:spacing w:line="276" w:lineRule="auto"/>
        <w:ind w:left="567" w:firstLine="567"/>
        <w:rPr>
          <w:rFonts w:ascii="Times New Roman" w:hAnsi="Times New Roman"/>
          <w:sz w:val="24"/>
          <w:szCs w:val="24"/>
        </w:rPr>
      </w:pPr>
      <w:r>
        <w:rPr>
          <w:rFonts w:ascii="Times New Roman" w:hAnsi="Times New Roman"/>
          <w:sz w:val="24"/>
          <w:szCs w:val="24"/>
        </w:rPr>
        <w:t xml:space="preserve">- списывать текст, вставляя в него пропущенные слова в соответствии с контекстом; </w:t>
      </w:r>
    </w:p>
    <w:p w:rsidR="00A344B2" w:rsidRDefault="00D365E4">
      <w:pPr>
        <w:pStyle w:val="aa"/>
        <w:spacing w:line="276" w:lineRule="auto"/>
        <w:ind w:left="567" w:firstLine="567"/>
        <w:rPr>
          <w:rFonts w:ascii="Times New Roman" w:hAnsi="Times New Roman"/>
          <w:sz w:val="24"/>
          <w:szCs w:val="24"/>
        </w:rPr>
      </w:pPr>
      <w:r>
        <w:rPr>
          <w:rFonts w:ascii="Times New Roman" w:hAnsi="Times New Roman"/>
          <w:sz w:val="24"/>
          <w:szCs w:val="24"/>
        </w:rPr>
        <w:t xml:space="preserve">- самостоятельно и графически правильно выполнять письменные лексические и грамматические упражнения, используя в случае необходимости словарь; </w:t>
      </w:r>
      <w:r>
        <w:rPr>
          <w:rFonts w:ascii="Times New Roman" w:eastAsia="Calibri" w:hAnsi="Times New Roman"/>
          <w:sz w:val="24"/>
          <w:szCs w:val="24"/>
        </w:rPr>
        <w:t></w:t>
      </w:r>
      <w:r>
        <w:rPr>
          <w:rFonts w:ascii="Times New Roman" w:hAnsi="Times New Roman"/>
          <w:sz w:val="24"/>
          <w:szCs w:val="24"/>
        </w:rPr>
        <w:t xml:space="preserve">составлять подписи к картинкам. </w:t>
      </w:r>
    </w:p>
    <w:p w:rsidR="00A344B2" w:rsidRDefault="00A344B2">
      <w:pPr>
        <w:tabs>
          <w:tab w:val="left" w:pos="1276"/>
        </w:tabs>
      </w:pPr>
    </w:p>
    <w:p w:rsidR="00A344B2" w:rsidRDefault="00D365E4">
      <w:pPr>
        <w:widowControl w:val="0"/>
        <w:numPr>
          <w:ilvl w:val="3"/>
          <w:numId w:val="37"/>
        </w:numPr>
        <w:spacing w:after="0" w:line="274" w:lineRule="exact"/>
        <w:ind w:left="284" w:firstLine="0"/>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Учебный</w:t>
      </w:r>
      <w:r w:rsidR="003432F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курс</w:t>
      </w:r>
      <w:r w:rsidR="003432F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внеурочной</w:t>
      </w:r>
      <w:r w:rsidR="003432F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деятельности</w:t>
      </w:r>
      <w:r w:rsidR="003432F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«Разговоры</w:t>
      </w:r>
      <w:r w:rsidR="003432F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о</w:t>
      </w:r>
      <w:r w:rsidR="003432F1">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важном</w:t>
      </w:r>
      <w:proofErr w:type="gramEnd"/>
      <w:r>
        <w:rPr>
          <w:rFonts w:ascii="Times New Roman" w:eastAsia="Times New Roman" w:hAnsi="Times New Roman" w:cs="Times New Roman"/>
          <w:b/>
          <w:bCs/>
          <w:sz w:val="24"/>
          <w:szCs w:val="24"/>
        </w:rPr>
        <w:t>»</w:t>
      </w:r>
    </w:p>
    <w:p w:rsidR="00A344B2" w:rsidRDefault="00D365E4">
      <w:pPr>
        <w:widowControl w:val="0"/>
        <w:spacing w:after="0" w:line="240" w:lineRule="auto"/>
        <w:ind w:left="284" w:right="4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r w:rsidR="003432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003432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рамках</w:t>
      </w:r>
      <w:r w:rsidR="003432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программы</w:t>
      </w:r>
      <w:r w:rsidR="003432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направлены</w:t>
      </w:r>
      <w:r w:rsidR="003432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w:t>
      </w:r>
      <w:r w:rsidR="003432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обеспечение</w:t>
      </w:r>
      <w:r w:rsidR="00975D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достижений</w:t>
      </w:r>
      <w:r w:rsidR="00975D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школьниками</w:t>
      </w:r>
      <w:r w:rsidR="00975D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следующих</w:t>
      </w:r>
      <w:r w:rsidR="00975D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предметных</w:t>
      </w:r>
      <w:r w:rsidR="00975D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образовательных результатов:</w:t>
      </w:r>
    </w:p>
    <w:p w:rsidR="00A344B2" w:rsidRDefault="00D365E4">
      <w:pPr>
        <w:widowControl w:val="0"/>
        <w:spacing w:after="0" w:line="240" w:lineRule="auto"/>
        <w:ind w:left="284"/>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Русский</w:t>
      </w:r>
      <w:r w:rsidR="00975D7A">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язык:</w:t>
      </w:r>
    </w:p>
    <w:p w:rsidR="00A344B2" w:rsidRDefault="00D365E4">
      <w:pPr>
        <w:widowControl w:val="0"/>
        <w:numPr>
          <w:ilvl w:val="1"/>
          <w:numId w:val="32"/>
        </w:numPr>
        <w:tabs>
          <w:tab w:val="left" w:pos="1276"/>
        </w:tabs>
        <w:spacing w:before="3" w:after="0" w:line="240" w:lineRule="auto"/>
        <w:ind w:left="142" w:right="424"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первоначальное представление о многообразии языков и культур на территории</w:t>
      </w:r>
      <w:r w:rsidR="00BC14AB">
        <w:rPr>
          <w:rFonts w:ascii="Times New Roman" w:eastAsia="Times New Roman" w:hAnsi="Times New Roman" w:cs="Times New Roman"/>
          <w:sz w:val="24"/>
        </w:rPr>
        <w:t xml:space="preserve"> </w:t>
      </w:r>
      <w:r>
        <w:rPr>
          <w:rFonts w:ascii="Times New Roman" w:eastAsia="Times New Roman" w:hAnsi="Times New Roman" w:cs="Times New Roman"/>
          <w:sz w:val="24"/>
        </w:rPr>
        <w:t>Российской Федерации, о языке как одной из главных духовно-нравственных ценностей</w:t>
      </w:r>
      <w:r w:rsidR="00BC14AB">
        <w:rPr>
          <w:rFonts w:ascii="Times New Roman" w:eastAsia="Times New Roman" w:hAnsi="Times New Roman" w:cs="Times New Roman"/>
          <w:sz w:val="24"/>
        </w:rPr>
        <w:t xml:space="preserve"> </w:t>
      </w:r>
      <w:r>
        <w:rPr>
          <w:rFonts w:ascii="Times New Roman" w:eastAsia="Times New Roman" w:hAnsi="Times New Roman" w:cs="Times New Roman"/>
          <w:sz w:val="24"/>
        </w:rPr>
        <w:t>народа;</w:t>
      </w:r>
    </w:p>
    <w:p w:rsidR="00A344B2" w:rsidRDefault="00D365E4">
      <w:pPr>
        <w:widowControl w:val="0"/>
        <w:numPr>
          <w:ilvl w:val="1"/>
          <w:numId w:val="32"/>
        </w:numPr>
        <w:tabs>
          <w:tab w:val="left" w:pos="1276"/>
          <w:tab w:val="left" w:pos="1950"/>
        </w:tabs>
        <w:spacing w:after="0" w:line="240" w:lineRule="auto"/>
        <w:ind w:left="142" w:firstLine="709"/>
        <w:rPr>
          <w:rFonts w:ascii="Times New Roman" w:eastAsia="Times New Roman" w:hAnsi="Times New Roman" w:cs="Times New Roman"/>
          <w:sz w:val="24"/>
        </w:rPr>
      </w:pPr>
      <w:r>
        <w:rPr>
          <w:rFonts w:ascii="Times New Roman" w:eastAsia="Times New Roman" w:hAnsi="Times New Roman" w:cs="Times New Roman"/>
          <w:sz w:val="24"/>
        </w:rPr>
        <w:t>понимание</w:t>
      </w:r>
      <w:r w:rsidR="00BC14AB">
        <w:rPr>
          <w:rFonts w:ascii="Times New Roman" w:eastAsia="Times New Roman" w:hAnsi="Times New Roman" w:cs="Times New Roman"/>
          <w:sz w:val="24"/>
        </w:rPr>
        <w:t xml:space="preserve"> </w:t>
      </w:r>
      <w:r>
        <w:rPr>
          <w:rFonts w:ascii="Times New Roman" w:eastAsia="Times New Roman" w:hAnsi="Times New Roman" w:cs="Times New Roman"/>
          <w:sz w:val="24"/>
        </w:rPr>
        <w:t>роли</w:t>
      </w:r>
      <w:r w:rsidR="00BC14AB">
        <w:rPr>
          <w:rFonts w:ascii="Times New Roman" w:eastAsia="Times New Roman" w:hAnsi="Times New Roman" w:cs="Times New Roman"/>
          <w:sz w:val="24"/>
        </w:rPr>
        <w:t xml:space="preserve"> </w:t>
      </w:r>
      <w:r>
        <w:rPr>
          <w:rFonts w:ascii="Times New Roman" w:eastAsia="Times New Roman" w:hAnsi="Times New Roman" w:cs="Times New Roman"/>
          <w:sz w:val="24"/>
        </w:rPr>
        <w:t>языка</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как</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основного</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средства</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общения;</w:t>
      </w:r>
    </w:p>
    <w:p w:rsidR="00A344B2" w:rsidRDefault="00D365E4">
      <w:pPr>
        <w:widowControl w:val="0"/>
        <w:numPr>
          <w:ilvl w:val="1"/>
          <w:numId w:val="32"/>
        </w:numPr>
        <w:tabs>
          <w:tab w:val="left" w:pos="1276"/>
          <w:tab w:val="left" w:pos="2036"/>
        </w:tabs>
        <w:spacing w:before="2" w:after="0" w:line="240" w:lineRule="auto"/>
        <w:ind w:left="142" w:right="430" w:firstLine="709"/>
        <w:rPr>
          <w:rFonts w:ascii="Times New Roman" w:eastAsia="Times New Roman" w:hAnsi="Times New Roman" w:cs="Times New Roman"/>
          <w:sz w:val="24"/>
        </w:rPr>
      </w:pPr>
      <w:r>
        <w:rPr>
          <w:rFonts w:ascii="Times New Roman" w:eastAsia="Times New Roman" w:hAnsi="Times New Roman" w:cs="Times New Roman"/>
          <w:sz w:val="24"/>
        </w:rPr>
        <w:t>осознание</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значения</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русского</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языка</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как</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государственного</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языка</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Российской</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Федерации;</w:t>
      </w:r>
    </w:p>
    <w:p w:rsidR="00A344B2" w:rsidRDefault="00D365E4">
      <w:pPr>
        <w:widowControl w:val="0"/>
        <w:numPr>
          <w:ilvl w:val="1"/>
          <w:numId w:val="32"/>
        </w:numPr>
        <w:tabs>
          <w:tab w:val="left" w:pos="1276"/>
          <w:tab w:val="left" w:pos="1950"/>
        </w:tabs>
        <w:spacing w:before="1" w:after="0" w:line="240" w:lineRule="auto"/>
        <w:ind w:left="142" w:firstLine="709"/>
        <w:rPr>
          <w:rFonts w:ascii="Times New Roman" w:eastAsia="Times New Roman" w:hAnsi="Times New Roman" w:cs="Times New Roman"/>
          <w:sz w:val="24"/>
        </w:rPr>
      </w:pPr>
      <w:r>
        <w:rPr>
          <w:rFonts w:ascii="Times New Roman" w:eastAsia="Times New Roman" w:hAnsi="Times New Roman" w:cs="Times New Roman"/>
          <w:sz w:val="24"/>
        </w:rPr>
        <w:t>понимание</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роли</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русского</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языка</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как</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языка</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межнационального</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общения;</w:t>
      </w:r>
    </w:p>
    <w:p w:rsidR="00A344B2" w:rsidRDefault="00D365E4">
      <w:pPr>
        <w:widowControl w:val="0"/>
        <w:numPr>
          <w:ilvl w:val="1"/>
          <w:numId w:val="32"/>
        </w:numPr>
        <w:tabs>
          <w:tab w:val="left" w:pos="1276"/>
          <w:tab w:val="left" w:pos="1959"/>
        </w:tabs>
        <w:spacing w:after="0" w:line="240" w:lineRule="auto"/>
        <w:ind w:left="142" w:right="432" w:firstLine="709"/>
        <w:rPr>
          <w:rFonts w:ascii="Times New Roman" w:eastAsia="Times New Roman" w:hAnsi="Times New Roman" w:cs="Times New Roman"/>
          <w:sz w:val="24"/>
        </w:rPr>
      </w:pPr>
      <w:r>
        <w:rPr>
          <w:rFonts w:ascii="Times New Roman" w:eastAsia="Times New Roman" w:hAnsi="Times New Roman" w:cs="Times New Roman"/>
          <w:sz w:val="24"/>
        </w:rPr>
        <w:t>осознание</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правильной</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устной</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и</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письменной</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речи</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как</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показателя</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общей</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культуры</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человека;</w:t>
      </w:r>
    </w:p>
    <w:p w:rsidR="00A344B2" w:rsidRDefault="00D365E4">
      <w:pPr>
        <w:widowControl w:val="0"/>
        <w:numPr>
          <w:ilvl w:val="1"/>
          <w:numId w:val="32"/>
        </w:numPr>
        <w:tabs>
          <w:tab w:val="left" w:pos="1276"/>
          <w:tab w:val="left" w:pos="1950"/>
        </w:tabs>
        <w:spacing w:before="2" w:after="0" w:line="240" w:lineRule="auto"/>
        <w:ind w:left="142" w:firstLine="709"/>
        <w:rPr>
          <w:rFonts w:ascii="Times New Roman" w:eastAsia="Times New Roman" w:hAnsi="Times New Roman" w:cs="Times New Roman"/>
          <w:sz w:val="24"/>
        </w:rPr>
      </w:pPr>
      <w:r>
        <w:rPr>
          <w:rFonts w:ascii="Times New Roman" w:eastAsia="Times New Roman" w:hAnsi="Times New Roman" w:cs="Times New Roman"/>
          <w:sz w:val="24"/>
        </w:rPr>
        <w:t>овладение</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основными</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видами</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речевой</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деятельности</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на</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основе</w:t>
      </w:r>
      <w:r w:rsidR="00975D7A">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первоначальных</w:t>
      </w:r>
      <w:proofErr w:type="gramEnd"/>
    </w:p>
    <w:p w:rsidR="00A344B2" w:rsidRDefault="00D365E4">
      <w:pPr>
        <w:widowControl w:val="0"/>
        <w:numPr>
          <w:ilvl w:val="1"/>
          <w:numId w:val="32"/>
        </w:numPr>
        <w:tabs>
          <w:tab w:val="left" w:pos="1276"/>
          <w:tab w:val="left" w:pos="1950"/>
        </w:tabs>
        <w:spacing w:before="1" w:after="0" w:line="240" w:lineRule="auto"/>
        <w:ind w:left="142" w:firstLine="709"/>
        <w:rPr>
          <w:rFonts w:ascii="Times New Roman" w:eastAsia="Times New Roman" w:hAnsi="Times New Roman" w:cs="Times New Roman"/>
          <w:sz w:val="24"/>
        </w:rPr>
      </w:pPr>
      <w:r>
        <w:rPr>
          <w:rFonts w:ascii="Times New Roman" w:eastAsia="Times New Roman" w:hAnsi="Times New Roman" w:cs="Times New Roman"/>
          <w:sz w:val="24"/>
        </w:rPr>
        <w:t>представлений</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о</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нормах</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современного</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русского</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литературного</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языка;</w:t>
      </w:r>
    </w:p>
    <w:p w:rsidR="00A344B2" w:rsidRDefault="00D365E4">
      <w:pPr>
        <w:widowControl w:val="0"/>
        <w:numPr>
          <w:ilvl w:val="1"/>
          <w:numId w:val="32"/>
        </w:numPr>
        <w:tabs>
          <w:tab w:val="left" w:pos="1276"/>
          <w:tab w:val="left" w:pos="2162"/>
          <w:tab w:val="left" w:pos="2163"/>
          <w:tab w:val="left" w:pos="3946"/>
          <w:tab w:val="left" w:pos="4333"/>
          <w:tab w:val="left" w:pos="5419"/>
          <w:tab w:val="left" w:pos="7062"/>
          <w:tab w:val="left" w:pos="7856"/>
          <w:tab w:val="left" w:pos="9547"/>
        </w:tabs>
        <w:spacing w:before="4" w:after="0" w:line="235" w:lineRule="auto"/>
        <w:ind w:left="142" w:right="432" w:firstLine="709"/>
        <w:rPr>
          <w:rFonts w:ascii="Times New Roman" w:eastAsia="Times New Roman" w:hAnsi="Times New Roman" w:cs="Times New Roman"/>
          <w:sz w:val="24"/>
        </w:rPr>
      </w:pPr>
      <w:r>
        <w:rPr>
          <w:rFonts w:ascii="Times New Roman" w:eastAsia="Times New Roman" w:hAnsi="Times New Roman" w:cs="Times New Roman"/>
          <w:sz w:val="24"/>
        </w:rPr>
        <w:t>использование</w:t>
      </w:r>
      <w:r>
        <w:rPr>
          <w:rFonts w:ascii="Times New Roman" w:eastAsia="Times New Roman" w:hAnsi="Times New Roman" w:cs="Times New Roman"/>
          <w:sz w:val="24"/>
        </w:rPr>
        <w:tab/>
        <w:t>в</w:t>
      </w:r>
      <w:r>
        <w:rPr>
          <w:rFonts w:ascii="Times New Roman" w:eastAsia="Times New Roman" w:hAnsi="Times New Roman" w:cs="Times New Roman"/>
          <w:sz w:val="24"/>
        </w:rPr>
        <w:tab/>
        <w:t>речевой</w:t>
      </w:r>
      <w:r>
        <w:rPr>
          <w:rFonts w:ascii="Times New Roman" w:eastAsia="Times New Roman" w:hAnsi="Times New Roman" w:cs="Times New Roman"/>
          <w:sz w:val="24"/>
        </w:rPr>
        <w:tab/>
        <w:t>деятельности</w:t>
      </w:r>
      <w:r>
        <w:rPr>
          <w:rFonts w:ascii="Times New Roman" w:eastAsia="Times New Roman" w:hAnsi="Times New Roman" w:cs="Times New Roman"/>
          <w:sz w:val="24"/>
        </w:rPr>
        <w:tab/>
        <w:t>норм</w:t>
      </w:r>
      <w:r>
        <w:rPr>
          <w:rFonts w:ascii="Times New Roman" w:eastAsia="Times New Roman" w:hAnsi="Times New Roman" w:cs="Times New Roman"/>
          <w:sz w:val="24"/>
        </w:rPr>
        <w:tab/>
        <w:t>современного</w:t>
      </w:r>
      <w:r>
        <w:rPr>
          <w:rFonts w:ascii="Times New Roman" w:eastAsia="Times New Roman" w:hAnsi="Times New Roman" w:cs="Times New Roman"/>
          <w:sz w:val="24"/>
        </w:rPr>
        <w:tab/>
      </w:r>
      <w:r>
        <w:rPr>
          <w:rFonts w:ascii="Times New Roman" w:eastAsia="Times New Roman" w:hAnsi="Times New Roman" w:cs="Times New Roman"/>
          <w:spacing w:val="-1"/>
          <w:sz w:val="24"/>
        </w:rPr>
        <w:t>русского</w:t>
      </w:r>
      <w:r w:rsidR="00975D7A">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литературного</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языка и</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речевого</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этикета.</w:t>
      </w:r>
    </w:p>
    <w:p w:rsidR="00A344B2" w:rsidRDefault="00D365E4">
      <w:pPr>
        <w:widowControl w:val="0"/>
        <w:tabs>
          <w:tab w:val="left" w:pos="1276"/>
        </w:tabs>
        <w:spacing w:before="1" w:after="0" w:line="240" w:lineRule="auto"/>
        <w:ind w:left="142" w:firstLine="709"/>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Литературное</w:t>
      </w:r>
      <w:r w:rsidR="00975D7A">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чтение:</w:t>
      </w:r>
    </w:p>
    <w:p w:rsidR="00A344B2" w:rsidRDefault="00D365E4">
      <w:pPr>
        <w:widowControl w:val="0"/>
        <w:numPr>
          <w:ilvl w:val="1"/>
          <w:numId w:val="32"/>
        </w:numPr>
        <w:tabs>
          <w:tab w:val="left" w:pos="1276"/>
          <w:tab w:val="left" w:pos="2048"/>
        </w:tabs>
        <w:spacing w:before="27" w:after="0" w:line="240" w:lineRule="auto"/>
        <w:ind w:left="142" w:right="431" w:firstLine="709"/>
        <w:rPr>
          <w:rFonts w:ascii="Times New Roman" w:eastAsia="Times New Roman" w:hAnsi="Times New Roman" w:cs="Times New Roman"/>
          <w:sz w:val="24"/>
        </w:rPr>
      </w:pPr>
      <w:r>
        <w:rPr>
          <w:rFonts w:ascii="Times New Roman" w:eastAsia="Times New Roman" w:hAnsi="Times New Roman" w:cs="Times New Roman"/>
          <w:sz w:val="24"/>
        </w:rPr>
        <w:t>осознание</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значимости</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художественной</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литературы</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и</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произведений</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устного</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народного</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творчества</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для</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всестороннего</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развития личности человека;</w:t>
      </w:r>
    </w:p>
    <w:p w:rsidR="00A344B2" w:rsidRDefault="00D365E4">
      <w:pPr>
        <w:widowControl w:val="0"/>
        <w:numPr>
          <w:ilvl w:val="1"/>
          <w:numId w:val="32"/>
        </w:numPr>
        <w:tabs>
          <w:tab w:val="left" w:pos="1276"/>
          <w:tab w:val="left" w:pos="2121"/>
          <w:tab w:val="left" w:pos="2122"/>
          <w:tab w:val="left" w:pos="3987"/>
          <w:tab w:val="left" w:pos="5717"/>
          <w:tab w:val="left" w:pos="6069"/>
          <w:tab w:val="left" w:pos="7746"/>
          <w:tab w:val="left" w:pos="8729"/>
        </w:tabs>
        <w:spacing w:after="0" w:line="240" w:lineRule="auto"/>
        <w:ind w:left="142" w:right="432" w:firstLine="709"/>
        <w:rPr>
          <w:rFonts w:ascii="Times New Roman" w:eastAsia="Times New Roman" w:hAnsi="Times New Roman" w:cs="Times New Roman"/>
          <w:sz w:val="24"/>
        </w:rPr>
      </w:pPr>
      <w:r>
        <w:rPr>
          <w:rFonts w:ascii="Times New Roman" w:eastAsia="Times New Roman" w:hAnsi="Times New Roman" w:cs="Times New Roman"/>
          <w:sz w:val="24"/>
        </w:rPr>
        <w:t>первоначальное</w:t>
      </w:r>
      <w:r>
        <w:rPr>
          <w:rFonts w:ascii="Times New Roman" w:eastAsia="Times New Roman" w:hAnsi="Times New Roman" w:cs="Times New Roman"/>
          <w:sz w:val="24"/>
        </w:rPr>
        <w:tab/>
        <w:t>представление</w:t>
      </w:r>
      <w:r>
        <w:rPr>
          <w:rFonts w:ascii="Times New Roman" w:eastAsia="Times New Roman" w:hAnsi="Times New Roman" w:cs="Times New Roman"/>
          <w:sz w:val="24"/>
        </w:rPr>
        <w:tab/>
        <w:t>о</w:t>
      </w:r>
      <w:r>
        <w:rPr>
          <w:rFonts w:ascii="Times New Roman" w:eastAsia="Times New Roman" w:hAnsi="Times New Roman" w:cs="Times New Roman"/>
          <w:sz w:val="24"/>
        </w:rPr>
        <w:tab/>
        <w:t>многообразии</w:t>
      </w:r>
      <w:r>
        <w:rPr>
          <w:rFonts w:ascii="Times New Roman" w:eastAsia="Times New Roman" w:hAnsi="Times New Roman" w:cs="Times New Roman"/>
          <w:sz w:val="24"/>
        </w:rPr>
        <w:tab/>
        <w:t>жанров</w:t>
      </w:r>
      <w:r>
        <w:rPr>
          <w:rFonts w:ascii="Times New Roman" w:eastAsia="Times New Roman" w:hAnsi="Times New Roman" w:cs="Times New Roman"/>
          <w:sz w:val="24"/>
        </w:rPr>
        <w:tab/>
      </w:r>
      <w:r>
        <w:rPr>
          <w:rFonts w:ascii="Times New Roman" w:eastAsia="Times New Roman" w:hAnsi="Times New Roman" w:cs="Times New Roman"/>
          <w:spacing w:val="-1"/>
          <w:sz w:val="24"/>
        </w:rPr>
        <w:t>художественных</w:t>
      </w:r>
      <w:r w:rsidR="00975D7A">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произведений</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и</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произведений</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устного </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народного</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творчества;</w:t>
      </w:r>
    </w:p>
    <w:p w:rsidR="00A344B2" w:rsidRDefault="00D365E4">
      <w:pPr>
        <w:widowControl w:val="0"/>
        <w:numPr>
          <w:ilvl w:val="1"/>
          <w:numId w:val="32"/>
        </w:numPr>
        <w:tabs>
          <w:tab w:val="left" w:pos="1276"/>
          <w:tab w:val="left" w:pos="1950"/>
        </w:tabs>
        <w:spacing w:after="0" w:line="240" w:lineRule="auto"/>
        <w:ind w:left="142" w:right="1718" w:firstLine="709"/>
        <w:rPr>
          <w:rFonts w:ascii="Times New Roman" w:eastAsia="Times New Roman" w:hAnsi="Times New Roman" w:cs="Times New Roman"/>
          <w:sz w:val="24"/>
        </w:rPr>
      </w:pPr>
      <w:r>
        <w:rPr>
          <w:rFonts w:ascii="Times New Roman" w:eastAsia="Times New Roman" w:hAnsi="Times New Roman" w:cs="Times New Roman"/>
          <w:sz w:val="24"/>
        </w:rPr>
        <w:t>овладение элементарными умениями анализа и интерпретации текста.</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Иностранный</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язык:</w:t>
      </w:r>
    </w:p>
    <w:p w:rsidR="00A344B2" w:rsidRDefault="00D365E4">
      <w:pPr>
        <w:widowControl w:val="0"/>
        <w:numPr>
          <w:ilvl w:val="1"/>
          <w:numId w:val="32"/>
        </w:numPr>
        <w:tabs>
          <w:tab w:val="left" w:pos="1276"/>
          <w:tab w:val="left" w:pos="1950"/>
        </w:tabs>
        <w:spacing w:after="0" w:line="240" w:lineRule="auto"/>
        <w:ind w:left="142" w:right="1885" w:firstLine="709"/>
        <w:rPr>
          <w:rFonts w:ascii="Times New Roman" w:eastAsia="Times New Roman" w:hAnsi="Times New Roman" w:cs="Times New Roman"/>
          <w:sz w:val="24"/>
        </w:rPr>
      </w:pPr>
      <w:r>
        <w:rPr>
          <w:rFonts w:ascii="Times New Roman" w:eastAsia="Times New Roman" w:hAnsi="Times New Roman" w:cs="Times New Roman"/>
          <w:sz w:val="24"/>
        </w:rPr>
        <w:t>знакомство</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представителей</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других</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стран</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с</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культурой</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своего</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народа.</w:t>
      </w:r>
    </w:p>
    <w:p w:rsidR="00A344B2" w:rsidRDefault="00D365E4">
      <w:pPr>
        <w:widowControl w:val="0"/>
        <w:tabs>
          <w:tab w:val="left" w:pos="1276"/>
          <w:tab w:val="left" w:pos="1950"/>
        </w:tabs>
        <w:spacing w:after="0" w:line="240" w:lineRule="auto"/>
        <w:ind w:left="851" w:right="1885"/>
        <w:rPr>
          <w:rFonts w:ascii="Times New Roman" w:eastAsia="Times New Roman" w:hAnsi="Times New Roman" w:cs="Times New Roman"/>
          <w:sz w:val="24"/>
          <w:u w:val="single"/>
        </w:rPr>
      </w:pPr>
      <w:r>
        <w:rPr>
          <w:rFonts w:ascii="Times New Roman" w:eastAsia="Times New Roman" w:hAnsi="Times New Roman" w:cs="Times New Roman"/>
          <w:sz w:val="24"/>
          <w:u w:val="single"/>
        </w:rPr>
        <w:t>Математика:</w:t>
      </w:r>
    </w:p>
    <w:p w:rsidR="00A344B2" w:rsidRDefault="00D365E4">
      <w:pPr>
        <w:widowControl w:val="0"/>
        <w:numPr>
          <w:ilvl w:val="1"/>
          <w:numId w:val="32"/>
        </w:numPr>
        <w:tabs>
          <w:tab w:val="left" w:pos="1276"/>
          <w:tab w:val="left" w:pos="1950"/>
        </w:tabs>
        <w:spacing w:after="0" w:line="240" w:lineRule="auto"/>
        <w:ind w:left="142" w:firstLine="709"/>
        <w:rPr>
          <w:rFonts w:ascii="Times New Roman" w:eastAsia="Times New Roman" w:hAnsi="Times New Roman" w:cs="Times New Roman"/>
          <w:sz w:val="24"/>
        </w:rPr>
      </w:pPr>
      <w:r>
        <w:rPr>
          <w:rFonts w:ascii="Times New Roman" w:eastAsia="Times New Roman" w:hAnsi="Times New Roman" w:cs="Times New Roman"/>
          <w:sz w:val="24"/>
        </w:rPr>
        <w:t>развитие</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логического</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мышления;</w:t>
      </w:r>
    </w:p>
    <w:p w:rsidR="00A344B2" w:rsidRDefault="00D365E4">
      <w:pPr>
        <w:widowControl w:val="0"/>
        <w:numPr>
          <w:ilvl w:val="1"/>
          <w:numId w:val="32"/>
        </w:numPr>
        <w:tabs>
          <w:tab w:val="left" w:pos="1276"/>
        </w:tabs>
        <w:spacing w:after="0" w:line="240" w:lineRule="auto"/>
        <w:ind w:left="142" w:right="426" w:firstLine="709"/>
        <w:jc w:val="both"/>
        <w:rPr>
          <w:rFonts w:ascii="Times New Roman" w:eastAsia="Times New Roman" w:hAnsi="Times New Roman" w:cs="Times New Roman"/>
          <w:sz w:val="24"/>
        </w:rPr>
      </w:pPr>
      <w:r>
        <w:rPr>
          <w:rFonts w:ascii="Times New Roman" w:eastAsia="Times New Roman" w:hAnsi="Times New Roman" w:cs="Times New Roman"/>
          <w:sz w:val="24"/>
        </w:rPr>
        <w:t>приобретение опыта работы с информацией, представленной в графической и</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текстовой форме, развитие умений извлекать, анализировать, использовать информацию и</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делать выводы.</w:t>
      </w:r>
    </w:p>
    <w:p w:rsidR="00A344B2" w:rsidRDefault="00D365E4">
      <w:pPr>
        <w:widowControl w:val="0"/>
        <w:tabs>
          <w:tab w:val="left" w:pos="1276"/>
        </w:tabs>
        <w:spacing w:before="27" w:after="0" w:line="240" w:lineRule="auto"/>
        <w:ind w:left="142"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Окружающий</w:t>
      </w:r>
      <w:r w:rsidR="00975D7A">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мир:</w:t>
      </w:r>
    </w:p>
    <w:p w:rsidR="00A344B2" w:rsidRDefault="00D365E4">
      <w:pPr>
        <w:widowControl w:val="0"/>
        <w:numPr>
          <w:ilvl w:val="1"/>
          <w:numId w:val="32"/>
        </w:numPr>
        <w:tabs>
          <w:tab w:val="left" w:pos="1276"/>
          <w:tab w:val="left" w:pos="2079"/>
        </w:tabs>
        <w:spacing w:before="4" w:after="0" w:line="235" w:lineRule="auto"/>
        <w:ind w:left="142" w:right="432" w:firstLine="709"/>
        <w:jc w:val="both"/>
        <w:rPr>
          <w:rFonts w:ascii="Times New Roman" w:eastAsia="Times New Roman" w:hAnsi="Times New Roman" w:cs="Times New Roman"/>
          <w:sz w:val="24"/>
        </w:rPr>
      </w:pPr>
      <w:r>
        <w:rPr>
          <w:rFonts w:ascii="Times New Roman" w:eastAsia="Times New Roman" w:hAnsi="Times New Roman" w:cs="Times New Roman"/>
          <w:sz w:val="24"/>
        </w:rPr>
        <w:t>сформированность</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уважительного</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отношения</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к</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своей</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семье</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и</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семейным</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традициям,</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Организации,</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родному</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краю,</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России, ее</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истории</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и</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культуре,</w:t>
      </w:r>
      <w:r w:rsidR="00975D7A">
        <w:rPr>
          <w:rFonts w:ascii="Times New Roman" w:eastAsia="Times New Roman" w:hAnsi="Times New Roman" w:cs="Times New Roman"/>
          <w:sz w:val="24"/>
        </w:rPr>
        <w:t xml:space="preserve"> п</w:t>
      </w:r>
      <w:r>
        <w:rPr>
          <w:rFonts w:ascii="Times New Roman" w:eastAsia="Times New Roman" w:hAnsi="Times New Roman" w:cs="Times New Roman"/>
          <w:sz w:val="24"/>
        </w:rPr>
        <w:t>рироде;</w:t>
      </w:r>
    </w:p>
    <w:p w:rsidR="00A344B2" w:rsidRDefault="00D365E4">
      <w:pPr>
        <w:widowControl w:val="0"/>
        <w:numPr>
          <w:ilvl w:val="1"/>
          <w:numId w:val="32"/>
        </w:numPr>
        <w:tabs>
          <w:tab w:val="left" w:pos="1276"/>
          <w:tab w:val="left" w:pos="2041"/>
        </w:tabs>
        <w:spacing w:before="6" w:after="0" w:line="235" w:lineRule="auto"/>
        <w:ind w:left="142" w:right="428" w:firstLine="709"/>
        <w:jc w:val="both"/>
        <w:rPr>
          <w:rFonts w:ascii="Times New Roman" w:eastAsia="Times New Roman" w:hAnsi="Times New Roman" w:cs="Times New Roman"/>
          <w:sz w:val="24"/>
        </w:rPr>
      </w:pPr>
      <w:r>
        <w:rPr>
          <w:rFonts w:ascii="Times New Roman" w:eastAsia="Times New Roman" w:hAnsi="Times New Roman" w:cs="Times New Roman"/>
          <w:sz w:val="24"/>
        </w:rPr>
        <w:t>сформированностьчувствагордостизанациональныесвершения</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ткрытия,победы;</w:t>
      </w:r>
    </w:p>
    <w:p w:rsidR="00A344B2" w:rsidRDefault="00D365E4">
      <w:pPr>
        <w:widowControl w:val="0"/>
        <w:numPr>
          <w:ilvl w:val="1"/>
          <w:numId w:val="32"/>
        </w:numPr>
        <w:tabs>
          <w:tab w:val="left" w:pos="1276"/>
          <w:tab w:val="left" w:pos="2077"/>
        </w:tabs>
        <w:spacing w:before="3" w:after="0" w:line="240" w:lineRule="auto"/>
        <w:ind w:left="142" w:right="425" w:firstLine="709"/>
        <w:jc w:val="both"/>
        <w:rPr>
          <w:rFonts w:ascii="Times New Roman" w:eastAsia="Times New Roman" w:hAnsi="Times New Roman" w:cs="Times New Roman"/>
          <w:sz w:val="24"/>
        </w:rPr>
      </w:pPr>
      <w:r>
        <w:rPr>
          <w:rFonts w:ascii="Times New Roman" w:eastAsia="Times New Roman" w:hAnsi="Times New Roman" w:cs="Times New Roman"/>
          <w:sz w:val="24"/>
        </w:rPr>
        <w:t>первоначальные</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представления</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о</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природных</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и</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социальных</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объектах</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как</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компонентах единого мира, о многообразии объектов и явлений природы; о связи мира</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живой</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и</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неживой природы;</w:t>
      </w:r>
    </w:p>
    <w:p w:rsidR="00A344B2" w:rsidRDefault="00D365E4">
      <w:pPr>
        <w:widowControl w:val="0"/>
        <w:numPr>
          <w:ilvl w:val="1"/>
          <w:numId w:val="32"/>
        </w:numPr>
        <w:tabs>
          <w:tab w:val="left" w:pos="1276"/>
        </w:tabs>
        <w:spacing w:before="5" w:after="0" w:line="235" w:lineRule="auto"/>
        <w:ind w:left="142" w:right="430" w:firstLine="709"/>
        <w:jc w:val="both"/>
        <w:rPr>
          <w:rFonts w:ascii="Times New Roman" w:eastAsia="Times New Roman" w:hAnsi="Times New Roman" w:cs="Times New Roman"/>
          <w:sz w:val="24"/>
        </w:rPr>
      </w:pPr>
      <w:r>
        <w:rPr>
          <w:rFonts w:ascii="Times New Roman" w:eastAsia="Times New Roman" w:hAnsi="Times New Roman" w:cs="Times New Roman"/>
          <w:sz w:val="24"/>
        </w:rPr>
        <w:t>сформированность основ рационального поведения и обоснованного принятия</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решений;</w:t>
      </w:r>
    </w:p>
    <w:p w:rsidR="00A344B2" w:rsidRDefault="00D365E4">
      <w:pPr>
        <w:widowControl w:val="0"/>
        <w:numPr>
          <w:ilvl w:val="1"/>
          <w:numId w:val="32"/>
        </w:numPr>
        <w:tabs>
          <w:tab w:val="left" w:pos="1276"/>
        </w:tabs>
        <w:spacing w:before="4" w:after="0" w:line="240" w:lineRule="auto"/>
        <w:ind w:left="142" w:right="424" w:firstLine="709"/>
        <w:jc w:val="both"/>
        <w:rPr>
          <w:rFonts w:ascii="Times New Roman" w:eastAsia="Times New Roman" w:hAnsi="Times New Roman" w:cs="Times New Roman"/>
          <w:sz w:val="24"/>
        </w:rPr>
      </w:pPr>
      <w:r>
        <w:rPr>
          <w:rFonts w:ascii="Times New Roman" w:eastAsia="Times New Roman" w:hAnsi="Times New Roman" w:cs="Times New Roman"/>
          <w:sz w:val="24"/>
        </w:rPr>
        <w:t>первоначальные представления о традициях и обычаях, хозяйственных занятиях</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населения и массовых профессиях родного края, достопримечательностях столицы Россиииродногокрая</w:t>
      </w:r>
      <w:proofErr w:type="gram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аиболеезначимыхобъектахВсемирногокультурногоиприродногонаследиявРоссии;</w:t>
      </w:r>
    </w:p>
    <w:p w:rsidR="00A344B2" w:rsidRDefault="00D365E4">
      <w:pPr>
        <w:widowControl w:val="0"/>
        <w:numPr>
          <w:ilvl w:val="1"/>
          <w:numId w:val="32"/>
        </w:numPr>
        <w:tabs>
          <w:tab w:val="left" w:pos="1276"/>
        </w:tabs>
        <w:spacing w:before="71" w:after="0" w:line="235" w:lineRule="auto"/>
        <w:ind w:left="142" w:right="430" w:firstLine="709"/>
        <w:jc w:val="both"/>
        <w:rPr>
          <w:rFonts w:ascii="Times New Roman" w:eastAsia="Times New Roman" w:hAnsi="Times New Roman" w:cs="Times New Roman"/>
          <w:sz w:val="24"/>
        </w:rPr>
      </w:pPr>
      <w:r>
        <w:rPr>
          <w:rFonts w:ascii="Times New Roman" w:eastAsia="Times New Roman" w:hAnsi="Times New Roman" w:cs="Times New Roman"/>
          <w:sz w:val="24"/>
        </w:rPr>
        <w:t>важнейших для страны и личности событиях и фактах прошлого и настоящего</w:t>
      </w:r>
      <w:r w:rsidR="00B3224F">
        <w:rPr>
          <w:rFonts w:ascii="Times New Roman" w:eastAsia="Times New Roman" w:hAnsi="Times New Roman" w:cs="Times New Roman"/>
          <w:sz w:val="24"/>
        </w:rPr>
        <w:t xml:space="preserve"> </w:t>
      </w:r>
      <w:r>
        <w:rPr>
          <w:rFonts w:ascii="Times New Roman" w:eastAsia="Times New Roman" w:hAnsi="Times New Roman" w:cs="Times New Roman"/>
          <w:sz w:val="24"/>
        </w:rPr>
        <w:t>России;</w:t>
      </w:r>
    </w:p>
    <w:p w:rsidR="00A344B2" w:rsidRDefault="00D365E4">
      <w:pPr>
        <w:widowControl w:val="0"/>
        <w:numPr>
          <w:ilvl w:val="1"/>
          <w:numId w:val="32"/>
        </w:numPr>
        <w:tabs>
          <w:tab w:val="left" w:pos="1276"/>
        </w:tabs>
        <w:spacing w:before="3" w:after="0" w:line="240" w:lineRule="auto"/>
        <w:ind w:left="142" w:right="425" w:firstLine="709"/>
        <w:jc w:val="both"/>
        <w:rPr>
          <w:rFonts w:ascii="Times New Roman" w:eastAsia="Times New Roman" w:hAnsi="Times New Roman" w:cs="Times New Roman"/>
          <w:sz w:val="24"/>
        </w:rPr>
      </w:pPr>
      <w:r>
        <w:rPr>
          <w:rFonts w:ascii="Times New Roman" w:eastAsia="Times New Roman" w:hAnsi="Times New Roman" w:cs="Times New Roman"/>
          <w:sz w:val="24"/>
        </w:rPr>
        <w:t>основных правах и обязанностях гражданина Российской Федерации; - развитие</w:t>
      </w:r>
      <w:r w:rsidR="00B3224F">
        <w:rPr>
          <w:rFonts w:ascii="Times New Roman" w:eastAsia="Times New Roman" w:hAnsi="Times New Roman" w:cs="Times New Roman"/>
          <w:sz w:val="24"/>
        </w:rPr>
        <w:t xml:space="preserve"> </w:t>
      </w:r>
      <w:r>
        <w:rPr>
          <w:rFonts w:ascii="Times New Roman" w:eastAsia="Times New Roman" w:hAnsi="Times New Roman" w:cs="Times New Roman"/>
          <w:sz w:val="24"/>
        </w:rPr>
        <w:t>умений описывать, сравнивать и группировать изученные природные объекты и явления</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ыделяяих</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существенные</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признаки</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и</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отношения</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между</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объектами</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и</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явлениями;</w:t>
      </w:r>
    </w:p>
    <w:p w:rsidR="00A344B2" w:rsidRDefault="00D365E4">
      <w:pPr>
        <w:widowControl w:val="0"/>
        <w:numPr>
          <w:ilvl w:val="1"/>
          <w:numId w:val="32"/>
        </w:numPr>
        <w:tabs>
          <w:tab w:val="left" w:pos="1276"/>
        </w:tabs>
        <w:spacing w:before="5" w:after="0" w:line="235" w:lineRule="auto"/>
        <w:ind w:left="142" w:right="426" w:firstLine="709"/>
        <w:jc w:val="both"/>
        <w:rPr>
          <w:rFonts w:ascii="Times New Roman" w:eastAsia="Times New Roman" w:hAnsi="Times New Roman" w:cs="Times New Roman"/>
          <w:sz w:val="24"/>
        </w:rPr>
      </w:pPr>
      <w:r>
        <w:rPr>
          <w:rFonts w:ascii="Times New Roman" w:eastAsia="Times New Roman" w:hAnsi="Times New Roman" w:cs="Times New Roman"/>
          <w:sz w:val="24"/>
        </w:rPr>
        <w:t>понимание простейших причинно-следственных связей в окружающем мире (в</w:t>
      </w:r>
      <w:r w:rsidR="00B3224F">
        <w:rPr>
          <w:rFonts w:ascii="Times New Roman" w:eastAsia="Times New Roman" w:hAnsi="Times New Roman" w:cs="Times New Roman"/>
          <w:sz w:val="24"/>
        </w:rPr>
        <w:t xml:space="preserve"> </w:t>
      </w:r>
      <w:r>
        <w:rPr>
          <w:rFonts w:ascii="Times New Roman" w:eastAsia="Times New Roman" w:hAnsi="Times New Roman" w:cs="Times New Roman"/>
          <w:sz w:val="24"/>
        </w:rPr>
        <w:t>том</w:t>
      </w:r>
      <w:r w:rsidR="00B3224F">
        <w:rPr>
          <w:rFonts w:ascii="Times New Roman" w:eastAsia="Times New Roman" w:hAnsi="Times New Roman" w:cs="Times New Roman"/>
          <w:sz w:val="24"/>
        </w:rPr>
        <w:t xml:space="preserve"> </w:t>
      </w:r>
      <w:r>
        <w:rPr>
          <w:rFonts w:ascii="Times New Roman" w:eastAsia="Times New Roman" w:hAnsi="Times New Roman" w:cs="Times New Roman"/>
          <w:sz w:val="24"/>
        </w:rPr>
        <w:t>числе</w:t>
      </w:r>
      <w:r w:rsidR="00B3224F">
        <w:rPr>
          <w:rFonts w:ascii="Times New Roman" w:eastAsia="Times New Roman" w:hAnsi="Times New Roman" w:cs="Times New Roman"/>
          <w:sz w:val="24"/>
        </w:rPr>
        <w:t xml:space="preserve"> </w:t>
      </w:r>
      <w:r>
        <w:rPr>
          <w:rFonts w:ascii="Times New Roman" w:eastAsia="Times New Roman" w:hAnsi="Times New Roman" w:cs="Times New Roman"/>
          <w:sz w:val="24"/>
        </w:rPr>
        <w:t>на</w:t>
      </w:r>
      <w:r w:rsidR="00B3224F">
        <w:rPr>
          <w:rFonts w:ascii="Times New Roman" w:eastAsia="Times New Roman" w:hAnsi="Times New Roman" w:cs="Times New Roman"/>
          <w:sz w:val="24"/>
        </w:rPr>
        <w:t xml:space="preserve"> </w:t>
      </w:r>
      <w:r>
        <w:rPr>
          <w:rFonts w:ascii="Times New Roman" w:eastAsia="Times New Roman" w:hAnsi="Times New Roman" w:cs="Times New Roman"/>
          <w:sz w:val="24"/>
        </w:rPr>
        <w:t>материале</w:t>
      </w:r>
      <w:r w:rsidR="00B3224F">
        <w:rPr>
          <w:rFonts w:ascii="Times New Roman" w:eastAsia="Times New Roman" w:hAnsi="Times New Roman" w:cs="Times New Roman"/>
          <w:sz w:val="24"/>
        </w:rPr>
        <w:t xml:space="preserve"> </w:t>
      </w:r>
      <w:r>
        <w:rPr>
          <w:rFonts w:ascii="Times New Roman" w:eastAsia="Times New Roman" w:hAnsi="Times New Roman" w:cs="Times New Roman"/>
          <w:sz w:val="24"/>
        </w:rPr>
        <w:t>о природе</w:t>
      </w:r>
      <w:r w:rsidR="00B3224F">
        <w:rPr>
          <w:rFonts w:ascii="Times New Roman" w:eastAsia="Times New Roman" w:hAnsi="Times New Roman" w:cs="Times New Roman"/>
          <w:sz w:val="24"/>
        </w:rPr>
        <w:t xml:space="preserve"> </w:t>
      </w:r>
      <w:r>
        <w:rPr>
          <w:rFonts w:ascii="Times New Roman" w:eastAsia="Times New Roman" w:hAnsi="Times New Roman" w:cs="Times New Roman"/>
          <w:sz w:val="24"/>
        </w:rPr>
        <w:t>и</w:t>
      </w:r>
      <w:r w:rsidR="00B3224F">
        <w:rPr>
          <w:rFonts w:ascii="Times New Roman" w:eastAsia="Times New Roman" w:hAnsi="Times New Roman" w:cs="Times New Roman"/>
          <w:sz w:val="24"/>
        </w:rPr>
        <w:t xml:space="preserve"> </w:t>
      </w:r>
      <w:r>
        <w:rPr>
          <w:rFonts w:ascii="Times New Roman" w:eastAsia="Times New Roman" w:hAnsi="Times New Roman" w:cs="Times New Roman"/>
          <w:sz w:val="24"/>
        </w:rPr>
        <w:t>культуре</w:t>
      </w:r>
      <w:r w:rsidR="00B3224F">
        <w:rPr>
          <w:rFonts w:ascii="Times New Roman" w:eastAsia="Times New Roman" w:hAnsi="Times New Roman" w:cs="Times New Roman"/>
          <w:sz w:val="24"/>
        </w:rPr>
        <w:t xml:space="preserve"> </w:t>
      </w:r>
      <w:r>
        <w:rPr>
          <w:rFonts w:ascii="Times New Roman" w:eastAsia="Times New Roman" w:hAnsi="Times New Roman" w:cs="Times New Roman"/>
          <w:sz w:val="24"/>
        </w:rPr>
        <w:t>родного края);</w:t>
      </w:r>
    </w:p>
    <w:p w:rsidR="00A344B2" w:rsidRDefault="00D365E4">
      <w:pPr>
        <w:widowControl w:val="0"/>
        <w:numPr>
          <w:ilvl w:val="1"/>
          <w:numId w:val="32"/>
        </w:numPr>
        <w:tabs>
          <w:tab w:val="left" w:pos="1276"/>
          <w:tab w:val="left" w:pos="2022"/>
        </w:tabs>
        <w:spacing w:before="3" w:after="0" w:line="240" w:lineRule="auto"/>
        <w:ind w:left="142" w:right="426" w:firstLine="709"/>
        <w:jc w:val="both"/>
        <w:rPr>
          <w:rFonts w:ascii="Times New Roman" w:eastAsia="Times New Roman" w:hAnsi="Times New Roman" w:cs="Times New Roman"/>
          <w:sz w:val="24"/>
        </w:rPr>
      </w:pPr>
      <w:r>
        <w:rPr>
          <w:rFonts w:ascii="Times New Roman" w:eastAsia="Times New Roman" w:hAnsi="Times New Roman" w:cs="Times New Roman"/>
          <w:sz w:val="24"/>
        </w:rPr>
        <w:t>приобретениебазовыхуменийработысдоступнойинформацие</w:t>
      </w:r>
      <w:proofErr w:type="gramStart"/>
      <w:r>
        <w:rPr>
          <w:rFonts w:ascii="Times New Roman" w:eastAsia="Times New Roman" w:hAnsi="Times New Roman" w:cs="Times New Roman"/>
          <w:sz w:val="24"/>
        </w:rPr>
        <w:t>й(</w:t>
      </w:r>
      <w:proofErr w:type="gramEnd"/>
      <w:r>
        <w:rPr>
          <w:rFonts w:ascii="Times New Roman" w:eastAsia="Times New Roman" w:hAnsi="Times New Roman" w:cs="Times New Roman"/>
          <w:sz w:val="24"/>
        </w:rPr>
        <w:t>текстовой,графической,аудиовизуальной)оприродеиобществе,безопасногоиспользованияэлектронныхресурсоворганизацииисетиИнтернет,полученияинформацииизисточниковвсовременной информационной</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среде;</w:t>
      </w:r>
    </w:p>
    <w:p w:rsidR="00A344B2" w:rsidRDefault="00D365E4">
      <w:pPr>
        <w:widowControl w:val="0"/>
        <w:numPr>
          <w:ilvl w:val="1"/>
          <w:numId w:val="32"/>
        </w:numPr>
        <w:tabs>
          <w:tab w:val="left" w:pos="1276"/>
          <w:tab w:val="left" w:pos="2062"/>
        </w:tabs>
        <w:spacing w:before="3" w:after="0" w:line="240" w:lineRule="auto"/>
        <w:ind w:left="142" w:right="428"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формированиенавыковздоровогоибезопасногообразажизнинаосновевыполнения правил безопасного поведения в окружающей среде, в том числе знаний о</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небезопасности разглашения личной и финансовой информации при общении с людьмивнесемьи</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сетиИнтернетиопытасоблюденияправилбезопасногоповеденияприиспользованииличныхфинансов;</w:t>
      </w:r>
    </w:p>
    <w:p w:rsidR="00A344B2" w:rsidRDefault="00D365E4">
      <w:pPr>
        <w:widowControl w:val="0"/>
        <w:numPr>
          <w:ilvl w:val="1"/>
          <w:numId w:val="32"/>
        </w:numPr>
        <w:tabs>
          <w:tab w:val="left" w:pos="1276"/>
          <w:tab w:val="left" w:pos="2014"/>
        </w:tabs>
        <w:spacing w:before="3" w:after="0" w:line="235" w:lineRule="auto"/>
        <w:ind w:left="142" w:right="424" w:firstLine="709"/>
        <w:jc w:val="both"/>
        <w:rPr>
          <w:rFonts w:ascii="Times New Roman" w:eastAsia="Times New Roman" w:hAnsi="Times New Roman" w:cs="Times New Roman"/>
          <w:sz w:val="24"/>
        </w:rPr>
      </w:pPr>
      <w:r>
        <w:rPr>
          <w:rFonts w:ascii="Times New Roman" w:eastAsia="Times New Roman" w:hAnsi="Times New Roman" w:cs="Times New Roman"/>
          <w:sz w:val="24"/>
        </w:rPr>
        <w:t>приобретение</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опыта</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положительного</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эмоционально-ценностного</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отношения</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к</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природе;</w:t>
      </w:r>
    </w:p>
    <w:p w:rsidR="00A344B2" w:rsidRDefault="00D365E4">
      <w:pPr>
        <w:widowControl w:val="0"/>
        <w:numPr>
          <w:ilvl w:val="1"/>
          <w:numId w:val="32"/>
        </w:numPr>
        <w:tabs>
          <w:tab w:val="left" w:pos="1276"/>
        </w:tabs>
        <w:spacing w:before="3" w:after="0" w:line="240" w:lineRule="auto"/>
        <w:ind w:left="142" w:right="431" w:firstLine="709"/>
        <w:jc w:val="both"/>
        <w:rPr>
          <w:rFonts w:ascii="Times New Roman" w:eastAsia="Times New Roman" w:hAnsi="Times New Roman" w:cs="Times New Roman"/>
          <w:sz w:val="24"/>
        </w:rPr>
      </w:pPr>
      <w:r>
        <w:rPr>
          <w:rFonts w:ascii="Times New Roman" w:eastAsia="Times New Roman" w:hAnsi="Times New Roman" w:cs="Times New Roman"/>
          <w:sz w:val="24"/>
        </w:rPr>
        <w:t>стремления действовать в окружающей среде в соответствии с экологическими</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нормами</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поведения.</w:t>
      </w:r>
    </w:p>
    <w:p w:rsidR="00A344B2" w:rsidRDefault="00D365E4">
      <w:pPr>
        <w:widowControl w:val="0"/>
        <w:tabs>
          <w:tab w:val="left" w:pos="1276"/>
        </w:tabs>
        <w:spacing w:after="0" w:line="240" w:lineRule="auto"/>
        <w:ind w:left="142"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Основы</w:t>
      </w:r>
      <w:r w:rsidR="00975D7A">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религиозных</w:t>
      </w:r>
      <w:r w:rsidR="00975D7A">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культур</w:t>
      </w:r>
      <w:r w:rsidR="00975D7A">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и</w:t>
      </w:r>
      <w:r w:rsidR="00975D7A">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светской</w:t>
      </w:r>
      <w:r w:rsidR="00975D7A">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этики:</w:t>
      </w:r>
    </w:p>
    <w:p w:rsidR="00A344B2" w:rsidRDefault="00D365E4">
      <w:pPr>
        <w:widowControl w:val="0"/>
        <w:numPr>
          <w:ilvl w:val="1"/>
          <w:numId w:val="32"/>
        </w:numPr>
        <w:tabs>
          <w:tab w:val="left" w:pos="1276"/>
          <w:tab w:val="left" w:pos="2134"/>
        </w:tabs>
        <w:spacing w:before="5" w:after="0" w:line="235" w:lineRule="auto"/>
        <w:ind w:left="142" w:right="432" w:firstLine="709"/>
        <w:jc w:val="both"/>
        <w:rPr>
          <w:rFonts w:ascii="Times New Roman" w:eastAsia="Times New Roman" w:hAnsi="Times New Roman" w:cs="Times New Roman"/>
          <w:sz w:val="24"/>
        </w:rPr>
      </w:pPr>
      <w:r>
        <w:rPr>
          <w:rFonts w:ascii="Times New Roman" w:eastAsia="Times New Roman" w:hAnsi="Times New Roman" w:cs="Times New Roman"/>
          <w:sz w:val="24"/>
        </w:rPr>
        <w:t>понимание</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необходимости</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нравственного</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совершенствования,</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духовного</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развития,</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роли в</w:t>
      </w:r>
      <w:r w:rsidR="00536D41">
        <w:rPr>
          <w:rFonts w:ascii="Times New Roman" w:eastAsia="Times New Roman" w:hAnsi="Times New Roman" w:cs="Times New Roman"/>
          <w:sz w:val="24"/>
        </w:rPr>
        <w:t xml:space="preserve"> </w:t>
      </w:r>
      <w:r>
        <w:rPr>
          <w:rFonts w:ascii="Times New Roman" w:eastAsia="Times New Roman" w:hAnsi="Times New Roman" w:cs="Times New Roman"/>
          <w:sz w:val="24"/>
        </w:rPr>
        <w:t>этом</w:t>
      </w:r>
      <w:r w:rsidR="00536D41">
        <w:rPr>
          <w:rFonts w:ascii="Times New Roman" w:eastAsia="Times New Roman" w:hAnsi="Times New Roman" w:cs="Times New Roman"/>
          <w:sz w:val="24"/>
        </w:rPr>
        <w:t xml:space="preserve"> </w:t>
      </w:r>
      <w:r>
        <w:rPr>
          <w:rFonts w:ascii="Times New Roman" w:eastAsia="Times New Roman" w:hAnsi="Times New Roman" w:cs="Times New Roman"/>
          <w:sz w:val="24"/>
        </w:rPr>
        <w:t>личных</w:t>
      </w:r>
      <w:r w:rsidR="00536D41">
        <w:rPr>
          <w:rFonts w:ascii="Times New Roman" w:eastAsia="Times New Roman" w:hAnsi="Times New Roman" w:cs="Times New Roman"/>
          <w:sz w:val="24"/>
        </w:rPr>
        <w:t xml:space="preserve">  </w:t>
      </w:r>
      <w:r>
        <w:rPr>
          <w:rFonts w:ascii="Times New Roman" w:eastAsia="Times New Roman" w:hAnsi="Times New Roman" w:cs="Times New Roman"/>
          <w:sz w:val="24"/>
        </w:rPr>
        <w:t>усилий человека;</w:t>
      </w:r>
    </w:p>
    <w:p w:rsidR="00A344B2" w:rsidRDefault="00D365E4">
      <w:pPr>
        <w:widowControl w:val="0"/>
        <w:numPr>
          <w:ilvl w:val="1"/>
          <w:numId w:val="32"/>
        </w:numPr>
        <w:tabs>
          <w:tab w:val="left" w:pos="1276"/>
        </w:tabs>
        <w:spacing w:before="3" w:after="0" w:line="240" w:lineRule="auto"/>
        <w:ind w:left="142" w:right="434"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умений анализировать и давать нравственную оценку поступкам</w:t>
      </w:r>
      <w:proofErr w:type="gramStart"/>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w:t>
      </w:r>
      <w:proofErr w:type="gramEnd"/>
      <w:r>
        <w:rPr>
          <w:rFonts w:ascii="Times New Roman" w:eastAsia="Times New Roman" w:hAnsi="Times New Roman" w:cs="Times New Roman"/>
          <w:sz w:val="24"/>
        </w:rPr>
        <w:t>отвечать</w:t>
      </w:r>
      <w:r w:rsidR="00536D41">
        <w:rPr>
          <w:rFonts w:ascii="Times New Roman" w:eastAsia="Times New Roman" w:hAnsi="Times New Roman" w:cs="Times New Roman"/>
          <w:sz w:val="24"/>
        </w:rPr>
        <w:t xml:space="preserve"> </w:t>
      </w:r>
      <w:r>
        <w:rPr>
          <w:rFonts w:ascii="Times New Roman" w:eastAsia="Times New Roman" w:hAnsi="Times New Roman" w:cs="Times New Roman"/>
          <w:sz w:val="24"/>
        </w:rPr>
        <w:t>за</w:t>
      </w:r>
      <w:r w:rsidR="00536D41">
        <w:rPr>
          <w:rFonts w:ascii="Times New Roman" w:eastAsia="Times New Roman" w:hAnsi="Times New Roman" w:cs="Times New Roman"/>
          <w:sz w:val="24"/>
        </w:rPr>
        <w:t xml:space="preserve"> </w:t>
      </w:r>
      <w:r>
        <w:rPr>
          <w:rFonts w:ascii="Times New Roman" w:eastAsia="Times New Roman" w:hAnsi="Times New Roman" w:cs="Times New Roman"/>
          <w:sz w:val="24"/>
        </w:rPr>
        <w:t>них,</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проявлять готовность</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к</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сознательному</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самоограничению</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в</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поведении;</w:t>
      </w:r>
    </w:p>
    <w:p w:rsidR="00A344B2" w:rsidRDefault="00D365E4">
      <w:pPr>
        <w:widowControl w:val="0"/>
        <w:numPr>
          <w:ilvl w:val="1"/>
          <w:numId w:val="32"/>
        </w:numPr>
        <w:tabs>
          <w:tab w:val="left" w:pos="1276"/>
          <w:tab w:val="left" w:pos="2166"/>
        </w:tabs>
        <w:spacing w:before="3" w:after="0" w:line="240" w:lineRule="auto"/>
        <w:ind w:left="142" w:right="422" w:firstLine="709"/>
        <w:jc w:val="both"/>
        <w:rPr>
          <w:rFonts w:ascii="Times New Roman" w:eastAsia="Times New Roman" w:hAnsi="Times New Roman" w:cs="Times New Roman"/>
          <w:sz w:val="24"/>
        </w:rPr>
      </w:pPr>
      <w:r>
        <w:rPr>
          <w:rFonts w:ascii="Times New Roman" w:eastAsia="Times New Roman" w:hAnsi="Times New Roman" w:cs="Times New Roman"/>
          <w:sz w:val="24"/>
        </w:rPr>
        <w:t>построениесужденийоценочногохарактера</w:t>
      </w:r>
      <w:proofErr w:type="gramStart"/>
      <w:r>
        <w:rPr>
          <w:rFonts w:ascii="Times New Roman" w:eastAsia="Times New Roman" w:hAnsi="Times New Roman" w:cs="Times New Roman"/>
          <w:sz w:val="24"/>
        </w:rPr>
        <w:t>,р</w:t>
      </w:r>
      <w:proofErr w:type="gramEnd"/>
      <w:r>
        <w:rPr>
          <w:rFonts w:ascii="Times New Roman" w:eastAsia="Times New Roman" w:hAnsi="Times New Roman" w:cs="Times New Roman"/>
          <w:sz w:val="24"/>
        </w:rPr>
        <w:t>аскрывающихзначениенравственности, веры как регуляторов поведения человека в обществе и условий духовно-нравственного</w:t>
      </w:r>
      <w:r w:rsidR="00536D41">
        <w:rPr>
          <w:rFonts w:ascii="Times New Roman" w:eastAsia="Times New Roman" w:hAnsi="Times New Roman" w:cs="Times New Roman"/>
          <w:sz w:val="24"/>
        </w:rPr>
        <w:t xml:space="preserve">         </w:t>
      </w:r>
      <w:r>
        <w:rPr>
          <w:rFonts w:ascii="Times New Roman" w:eastAsia="Times New Roman" w:hAnsi="Times New Roman" w:cs="Times New Roman"/>
          <w:sz w:val="24"/>
        </w:rPr>
        <w:t>развития личности;</w:t>
      </w:r>
    </w:p>
    <w:p w:rsidR="00A344B2" w:rsidRDefault="00D365E4">
      <w:pPr>
        <w:widowControl w:val="0"/>
        <w:numPr>
          <w:ilvl w:val="1"/>
          <w:numId w:val="32"/>
        </w:numPr>
        <w:tabs>
          <w:tab w:val="left" w:pos="1276"/>
          <w:tab w:val="left" w:pos="1959"/>
        </w:tabs>
        <w:spacing w:before="2" w:after="0" w:line="235" w:lineRule="auto"/>
        <w:ind w:left="142" w:right="430" w:firstLine="709"/>
        <w:jc w:val="both"/>
        <w:rPr>
          <w:rFonts w:ascii="Times New Roman" w:eastAsia="Times New Roman" w:hAnsi="Times New Roman" w:cs="Times New Roman"/>
          <w:sz w:val="24"/>
        </w:rPr>
      </w:pPr>
      <w:r>
        <w:rPr>
          <w:rFonts w:ascii="Times New Roman" w:eastAsia="Times New Roman" w:hAnsi="Times New Roman" w:cs="Times New Roman"/>
          <w:sz w:val="24"/>
        </w:rPr>
        <w:t>понимание ценности семьи, умение приводить примеры положительного влияния</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религиозной</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традиции</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на</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отношения</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в</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семье,</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воспитание</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детей;</w:t>
      </w:r>
    </w:p>
    <w:p w:rsidR="00A344B2" w:rsidRDefault="00D365E4">
      <w:pPr>
        <w:widowControl w:val="0"/>
        <w:numPr>
          <w:ilvl w:val="1"/>
          <w:numId w:val="32"/>
        </w:numPr>
        <w:tabs>
          <w:tab w:val="left" w:pos="1276"/>
          <w:tab w:val="left" w:pos="1959"/>
        </w:tabs>
        <w:spacing w:before="4" w:after="0" w:line="240" w:lineRule="auto"/>
        <w:ind w:left="142" w:right="425" w:firstLine="709"/>
        <w:jc w:val="both"/>
        <w:rPr>
          <w:rFonts w:ascii="Times New Roman" w:eastAsia="Times New Roman" w:hAnsi="Times New Roman" w:cs="Times New Roman"/>
          <w:sz w:val="24"/>
        </w:rPr>
      </w:pPr>
      <w:r>
        <w:rPr>
          <w:rFonts w:ascii="Times New Roman" w:eastAsia="Times New Roman" w:hAnsi="Times New Roman" w:cs="Times New Roman"/>
          <w:sz w:val="24"/>
        </w:rPr>
        <w:t>овладение навыками общения с людьми разного вероисповедания; осознание, что</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оскорбление представителей другой веры есть нарушение нравственных норм поведения в</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обществе;</w:t>
      </w:r>
    </w:p>
    <w:p w:rsidR="00A344B2" w:rsidRDefault="00D365E4">
      <w:pPr>
        <w:widowControl w:val="0"/>
        <w:numPr>
          <w:ilvl w:val="1"/>
          <w:numId w:val="32"/>
        </w:numPr>
        <w:tabs>
          <w:tab w:val="left" w:pos="1276"/>
        </w:tabs>
        <w:spacing w:before="4" w:after="0" w:line="235" w:lineRule="auto"/>
        <w:ind w:left="142" w:right="433" w:firstLine="709"/>
        <w:jc w:val="both"/>
        <w:rPr>
          <w:rFonts w:ascii="Times New Roman" w:eastAsia="Times New Roman" w:hAnsi="Times New Roman" w:cs="Times New Roman"/>
          <w:sz w:val="24"/>
        </w:rPr>
      </w:pPr>
      <w:r>
        <w:rPr>
          <w:rFonts w:ascii="Times New Roman" w:eastAsia="Times New Roman" w:hAnsi="Times New Roman" w:cs="Times New Roman"/>
          <w:sz w:val="24"/>
        </w:rPr>
        <w:t>понимание ценности человеческой жизни, человеческого достоинства, честного</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труда</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людей на</w:t>
      </w:r>
      <w:r w:rsidR="00536D41">
        <w:rPr>
          <w:rFonts w:ascii="Times New Roman" w:eastAsia="Times New Roman" w:hAnsi="Times New Roman" w:cs="Times New Roman"/>
          <w:sz w:val="24"/>
        </w:rPr>
        <w:t xml:space="preserve"> </w:t>
      </w:r>
      <w:r>
        <w:rPr>
          <w:rFonts w:ascii="Times New Roman" w:eastAsia="Times New Roman" w:hAnsi="Times New Roman" w:cs="Times New Roman"/>
          <w:sz w:val="24"/>
        </w:rPr>
        <w:t>благо человека, общества;</w:t>
      </w:r>
    </w:p>
    <w:p w:rsidR="00A344B2" w:rsidRDefault="00D365E4">
      <w:pPr>
        <w:widowControl w:val="0"/>
        <w:numPr>
          <w:ilvl w:val="1"/>
          <w:numId w:val="32"/>
        </w:numPr>
        <w:tabs>
          <w:tab w:val="left" w:pos="1276"/>
          <w:tab w:val="left" w:pos="2019"/>
        </w:tabs>
        <w:spacing w:before="4" w:after="0" w:line="240" w:lineRule="auto"/>
        <w:ind w:left="142" w:right="430"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формированиеуменийобъяснятьзначениесло</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милосердие","сострадание","прощение","дружелюбие";умениенаходитьобразы,приводитьпримерыпроявленийлюбви к ближнему, милосердия и сострадания в религиозной культуре, истории России,</w:t>
      </w:r>
      <w:r w:rsidR="00536D41">
        <w:rPr>
          <w:rFonts w:ascii="Times New Roman" w:eastAsia="Times New Roman" w:hAnsi="Times New Roman" w:cs="Times New Roman"/>
          <w:sz w:val="24"/>
        </w:rPr>
        <w:t xml:space="preserve"> </w:t>
      </w:r>
      <w:r>
        <w:rPr>
          <w:rFonts w:ascii="Times New Roman" w:eastAsia="Times New Roman" w:hAnsi="Times New Roman" w:cs="Times New Roman"/>
          <w:sz w:val="24"/>
        </w:rPr>
        <w:t>современной</w:t>
      </w:r>
      <w:r w:rsidR="00536D41">
        <w:rPr>
          <w:rFonts w:ascii="Times New Roman" w:eastAsia="Times New Roman" w:hAnsi="Times New Roman" w:cs="Times New Roman"/>
          <w:sz w:val="24"/>
        </w:rPr>
        <w:t xml:space="preserve"> </w:t>
      </w:r>
      <w:r>
        <w:rPr>
          <w:rFonts w:ascii="Times New Roman" w:eastAsia="Times New Roman" w:hAnsi="Times New Roman" w:cs="Times New Roman"/>
          <w:sz w:val="24"/>
        </w:rPr>
        <w:t>жизни;</w:t>
      </w:r>
    </w:p>
    <w:p w:rsidR="00A344B2" w:rsidRDefault="00D365E4">
      <w:pPr>
        <w:widowControl w:val="0"/>
        <w:numPr>
          <w:ilvl w:val="1"/>
          <w:numId w:val="32"/>
        </w:numPr>
        <w:tabs>
          <w:tab w:val="left" w:pos="1276"/>
          <w:tab w:val="left" w:pos="1950"/>
        </w:tabs>
        <w:spacing w:before="2" w:after="0" w:line="240" w:lineRule="auto"/>
        <w:ind w:left="142" w:firstLine="709"/>
        <w:jc w:val="both"/>
        <w:rPr>
          <w:rFonts w:ascii="Times New Roman" w:eastAsia="Times New Roman" w:hAnsi="Times New Roman" w:cs="Times New Roman"/>
          <w:sz w:val="24"/>
        </w:rPr>
      </w:pPr>
      <w:r>
        <w:rPr>
          <w:rFonts w:ascii="Times New Roman" w:eastAsia="Times New Roman" w:hAnsi="Times New Roman" w:cs="Times New Roman"/>
          <w:sz w:val="24"/>
        </w:rPr>
        <w:t>открытость</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к</w:t>
      </w:r>
      <w:r w:rsidR="00536D41">
        <w:rPr>
          <w:rFonts w:ascii="Times New Roman" w:eastAsia="Times New Roman" w:hAnsi="Times New Roman" w:cs="Times New Roman"/>
          <w:sz w:val="24"/>
        </w:rPr>
        <w:t xml:space="preserve"> </w:t>
      </w:r>
      <w:r>
        <w:rPr>
          <w:rFonts w:ascii="Times New Roman" w:eastAsia="Times New Roman" w:hAnsi="Times New Roman" w:cs="Times New Roman"/>
          <w:sz w:val="24"/>
        </w:rPr>
        <w:t>сотрудничеству,</w:t>
      </w:r>
      <w:r w:rsidR="00536D41">
        <w:rPr>
          <w:rFonts w:ascii="Times New Roman" w:eastAsia="Times New Roman" w:hAnsi="Times New Roman" w:cs="Times New Roman"/>
          <w:sz w:val="24"/>
        </w:rPr>
        <w:t xml:space="preserve"> </w:t>
      </w:r>
      <w:r>
        <w:rPr>
          <w:rFonts w:ascii="Times New Roman" w:eastAsia="Times New Roman" w:hAnsi="Times New Roman" w:cs="Times New Roman"/>
          <w:sz w:val="24"/>
        </w:rPr>
        <w:t>готовность</w:t>
      </w:r>
      <w:r w:rsidR="00536D41">
        <w:rPr>
          <w:rFonts w:ascii="Times New Roman" w:eastAsia="Times New Roman" w:hAnsi="Times New Roman" w:cs="Times New Roman"/>
          <w:sz w:val="24"/>
        </w:rPr>
        <w:t xml:space="preserve">   </w:t>
      </w:r>
      <w:r>
        <w:rPr>
          <w:rFonts w:ascii="Times New Roman" w:eastAsia="Times New Roman" w:hAnsi="Times New Roman" w:cs="Times New Roman"/>
          <w:sz w:val="24"/>
        </w:rPr>
        <w:t>оказывать</w:t>
      </w:r>
      <w:r w:rsidR="00536D41">
        <w:rPr>
          <w:rFonts w:ascii="Times New Roman" w:eastAsia="Times New Roman" w:hAnsi="Times New Roman" w:cs="Times New Roman"/>
          <w:sz w:val="24"/>
        </w:rPr>
        <w:t xml:space="preserve"> </w:t>
      </w:r>
      <w:r>
        <w:rPr>
          <w:rFonts w:ascii="Times New Roman" w:eastAsia="Times New Roman" w:hAnsi="Times New Roman" w:cs="Times New Roman"/>
          <w:sz w:val="24"/>
        </w:rPr>
        <w:t>помощь;</w:t>
      </w:r>
    </w:p>
    <w:p w:rsidR="00A344B2" w:rsidRDefault="00D365E4">
      <w:pPr>
        <w:widowControl w:val="0"/>
        <w:numPr>
          <w:ilvl w:val="1"/>
          <w:numId w:val="32"/>
        </w:numPr>
        <w:tabs>
          <w:tab w:val="left" w:pos="1276"/>
          <w:tab w:val="left" w:pos="1950"/>
        </w:tabs>
        <w:spacing w:after="0" w:line="240" w:lineRule="auto"/>
        <w:ind w:left="142" w:firstLine="709"/>
        <w:jc w:val="both"/>
        <w:rPr>
          <w:rFonts w:ascii="Times New Roman" w:eastAsia="Times New Roman" w:hAnsi="Times New Roman" w:cs="Times New Roman"/>
          <w:sz w:val="24"/>
        </w:rPr>
      </w:pPr>
      <w:r>
        <w:rPr>
          <w:rFonts w:ascii="Times New Roman" w:eastAsia="Times New Roman" w:hAnsi="Times New Roman" w:cs="Times New Roman"/>
          <w:sz w:val="24"/>
        </w:rPr>
        <w:t>осуждение</w:t>
      </w:r>
      <w:r w:rsidR="00536D41">
        <w:rPr>
          <w:rFonts w:ascii="Times New Roman" w:eastAsia="Times New Roman" w:hAnsi="Times New Roman" w:cs="Times New Roman"/>
          <w:sz w:val="24"/>
        </w:rPr>
        <w:t xml:space="preserve">  </w:t>
      </w:r>
      <w:r>
        <w:rPr>
          <w:rFonts w:ascii="Times New Roman" w:eastAsia="Times New Roman" w:hAnsi="Times New Roman" w:cs="Times New Roman"/>
          <w:sz w:val="24"/>
        </w:rPr>
        <w:t>любых</w:t>
      </w:r>
      <w:r w:rsidR="00536D41">
        <w:rPr>
          <w:rFonts w:ascii="Times New Roman" w:eastAsia="Times New Roman" w:hAnsi="Times New Roman" w:cs="Times New Roman"/>
          <w:sz w:val="24"/>
        </w:rPr>
        <w:t xml:space="preserve">  случае</w:t>
      </w:r>
      <w:r>
        <w:rPr>
          <w:rFonts w:ascii="Times New Roman" w:eastAsia="Times New Roman" w:hAnsi="Times New Roman" w:cs="Times New Roman"/>
          <w:sz w:val="24"/>
        </w:rPr>
        <w:t>в унижения</w:t>
      </w:r>
      <w:r w:rsidR="00536D41">
        <w:rPr>
          <w:rFonts w:ascii="Times New Roman" w:eastAsia="Times New Roman" w:hAnsi="Times New Roman" w:cs="Times New Roman"/>
          <w:sz w:val="24"/>
        </w:rPr>
        <w:t xml:space="preserve">  </w:t>
      </w:r>
      <w:r>
        <w:rPr>
          <w:rFonts w:ascii="Times New Roman" w:eastAsia="Times New Roman" w:hAnsi="Times New Roman" w:cs="Times New Roman"/>
          <w:sz w:val="24"/>
        </w:rPr>
        <w:t>человеческого</w:t>
      </w:r>
      <w:r w:rsidR="00536D41">
        <w:rPr>
          <w:rFonts w:ascii="Times New Roman" w:eastAsia="Times New Roman" w:hAnsi="Times New Roman" w:cs="Times New Roman"/>
          <w:sz w:val="24"/>
        </w:rPr>
        <w:t xml:space="preserve">    </w:t>
      </w:r>
      <w:r>
        <w:rPr>
          <w:rFonts w:ascii="Times New Roman" w:eastAsia="Times New Roman" w:hAnsi="Times New Roman" w:cs="Times New Roman"/>
          <w:sz w:val="24"/>
        </w:rPr>
        <w:t>достоинства;</w:t>
      </w:r>
    </w:p>
    <w:p w:rsidR="00A344B2" w:rsidRDefault="00D365E4">
      <w:pPr>
        <w:widowControl w:val="0"/>
        <w:numPr>
          <w:ilvl w:val="1"/>
          <w:numId w:val="32"/>
        </w:numPr>
        <w:tabs>
          <w:tab w:val="left" w:pos="1276"/>
          <w:tab w:val="left" w:pos="2050"/>
        </w:tabs>
        <w:spacing w:after="0" w:line="240" w:lineRule="auto"/>
        <w:ind w:left="142" w:right="421" w:firstLine="709"/>
        <w:jc w:val="both"/>
        <w:rPr>
          <w:rFonts w:ascii="Times New Roman" w:eastAsia="Times New Roman" w:hAnsi="Times New Roman" w:cs="Times New Roman"/>
          <w:sz w:val="24"/>
        </w:rPr>
      </w:pPr>
      <w:r>
        <w:rPr>
          <w:rFonts w:ascii="Times New Roman" w:eastAsia="Times New Roman" w:hAnsi="Times New Roman" w:cs="Times New Roman"/>
          <w:sz w:val="24"/>
        </w:rPr>
        <w:t>знаниеобщепринятыхвроссийскомобщественормморали</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тношенийиповедениялюдей,основанныхнароссийскихтрадиционныхдуховныхценностях,конституционныхправах,свободахиобязанностяхгражданина.</w:t>
      </w:r>
    </w:p>
    <w:p w:rsidR="00A344B2" w:rsidRDefault="00D365E4">
      <w:pPr>
        <w:widowControl w:val="0"/>
        <w:tabs>
          <w:tab w:val="left" w:pos="1276"/>
        </w:tabs>
        <w:spacing w:before="1" w:after="0" w:line="240" w:lineRule="auto"/>
        <w:ind w:left="142"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Изобразительное</w:t>
      </w:r>
      <w:r w:rsidR="00536D41">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искусство:</w:t>
      </w:r>
    </w:p>
    <w:p w:rsidR="00A344B2" w:rsidRDefault="00D365E4">
      <w:pPr>
        <w:widowControl w:val="0"/>
        <w:numPr>
          <w:ilvl w:val="1"/>
          <w:numId w:val="32"/>
        </w:numPr>
        <w:tabs>
          <w:tab w:val="left" w:pos="1276"/>
          <w:tab w:val="left" w:pos="2034"/>
        </w:tabs>
        <w:spacing w:before="26" w:after="0" w:line="240" w:lineRule="auto"/>
        <w:ind w:left="142" w:right="432" w:firstLine="709"/>
        <w:rPr>
          <w:rFonts w:ascii="Times New Roman" w:eastAsia="Times New Roman" w:hAnsi="Times New Roman" w:cs="Times New Roman"/>
          <w:sz w:val="24"/>
        </w:rPr>
      </w:pPr>
      <w:r>
        <w:rPr>
          <w:rFonts w:ascii="Times New Roman" w:eastAsia="Times New Roman" w:hAnsi="Times New Roman" w:cs="Times New Roman"/>
          <w:sz w:val="24"/>
        </w:rPr>
        <w:t>выполнениетворческихработсиспользованиемразличныххудожественныхматериаловисредствхудожественнойвыразительностиизобразительногоискусства;</w:t>
      </w:r>
    </w:p>
    <w:p w:rsidR="00A344B2" w:rsidRDefault="00D365E4">
      <w:pPr>
        <w:widowControl w:val="0"/>
        <w:numPr>
          <w:ilvl w:val="1"/>
          <w:numId w:val="32"/>
        </w:numPr>
        <w:tabs>
          <w:tab w:val="left" w:pos="1276"/>
          <w:tab w:val="left" w:pos="1952"/>
        </w:tabs>
        <w:spacing w:before="24" w:after="0" w:line="240" w:lineRule="auto"/>
        <w:ind w:left="142" w:firstLine="709"/>
        <w:rPr>
          <w:rFonts w:ascii="Times New Roman" w:eastAsia="Times New Roman" w:hAnsi="Times New Roman" w:cs="Times New Roman"/>
          <w:sz w:val="24"/>
        </w:rPr>
      </w:pPr>
      <w:r>
        <w:rPr>
          <w:rFonts w:ascii="Times New Roman" w:eastAsia="Times New Roman" w:hAnsi="Times New Roman" w:cs="Times New Roman"/>
          <w:sz w:val="24"/>
        </w:rPr>
        <w:t>умение</w:t>
      </w:r>
      <w:r w:rsidR="00536D41">
        <w:rPr>
          <w:rFonts w:ascii="Times New Roman" w:eastAsia="Times New Roman" w:hAnsi="Times New Roman" w:cs="Times New Roman"/>
          <w:sz w:val="24"/>
        </w:rPr>
        <w:t xml:space="preserve"> </w:t>
      </w:r>
      <w:r>
        <w:rPr>
          <w:rFonts w:ascii="Times New Roman" w:eastAsia="Times New Roman" w:hAnsi="Times New Roman" w:cs="Times New Roman"/>
          <w:sz w:val="24"/>
        </w:rPr>
        <w:t>характеризовать</w:t>
      </w:r>
      <w:r w:rsidR="00536D41">
        <w:rPr>
          <w:rFonts w:ascii="Times New Roman" w:eastAsia="Times New Roman" w:hAnsi="Times New Roman" w:cs="Times New Roman"/>
          <w:sz w:val="24"/>
        </w:rPr>
        <w:t xml:space="preserve">  </w:t>
      </w:r>
      <w:r>
        <w:rPr>
          <w:rFonts w:ascii="Times New Roman" w:eastAsia="Times New Roman" w:hAnsi="Times New Roman" w:cs="Times New Roman"/>
          <w:sz w:val="24"/>
        </w:rPr>
        <w:t>виды</w:t>
      </w:r>
      <w:r w:rsidR="00536D41">
        <w:rPr>
          <w:rFonts w:ascii="Times New Roman" w:eastAsia="Times New Roman" w:hAnsi="Times New Roman" w:cs="Times New Roman"/>
          <w:sz w:val="24"/>
        </w:rPr>
        <w:t xml:space="preserve"> </w:t>
      </w:r>
      <w:r>
        <w:rPr>
          <w:rFonts w:ascii="Times New Roman" w:eastAsia="Times New Roman" w:hAnsi="Times New Roman" w:cs="Times New Roman"/>
          <w:sz w:val="24"/>
        </w:rPr>
        <w:t>и</w:t>
      </w:r>
      <w:r w:rsidR="00536D41">
        <w:rPr>
          <w:rFonts w:ascii="Times New Roman" w:eastAsia="Times New Roman" w:hAnsi="Times New Roman" w:cs="Times New Roman"/>
          <w:sz w:val="24"/>
        </w:rPr>
        <w:t xml:space="preserve">          </w:t>
      </w:r>
      <w:r>
        <w:rPr>
          <w:rFonts w:ascii="Times New Roman" w:eastAsia="Times New Roman" w:hAnsi="Times New Roman" w:cs="Times New Roman"/>
          <w:sz w:val="24"/>
        </w:rPr>
        <w:t>жанры</w:t>
      </w:r>
      <w:r w:rsidR="00536D41">
        <w:rPr>
          <w:rFonts w:ascii="Times New Roman" w:eastAsia="Times New Roman" w:hAnsi="Times New Roman" w:cs="Times New Roman"/>
          <w:sz w:val="24"/>
        </w:rPr>
        <w:t xml:space="preserve"> </w:t>
      </w:r>
      <w:r>
        <w:rPr>
          <w:rFonts w:ascii="Times New Roman" w:eastAsia="Times New Roman" w:hAnsi="Times New Roman" w:cs="Times New Roman"/>
          <w:sz w:val="24"/>
        </w:rPr>
        <w:t>изобразительного</w:t>
      </w:r>
      <w:r w:rsidR="00536D41">
        <w:rPr>
          <w:rFonts w:ascii="Times New Roman" w:eastAsia="Times New Roman" w:hAnsi="Times New Roman" w:cs="Times New Roman"/>
          <w:sz w:val="24"/>
        </w:rPr>
        <w:t xml:space="preserve">   </w:t>
      </w:r>
      <w:r>
        <w:rPr>
          <w:rFonts w:ascii="Times New Roman" w:eastAsia="Times New Roman" w:hAnsi="Times New Roman" w:cs="Times New Roman"/>
          <w:sz w:val="24"/>
        </w:rPr>
        <w:t>искусства;</w:t>
      </w:r>
    </w:p>
    <w:p w:rsidR="00A344B2" w:rsidRDefault="00D365E4">
      <w:pPr>
        <w:widowControl w:val="0"/>
        <w:numPr>
          <w:ilvl w:val="1"/>
          <w:numId w:val="32"/>
        </w:numPr>
        <w:tabs>
          <w:tab w:val="left" w:pos="1276"/>
        </w:tabs>
        <w:spacing w:before="27" w:after="0" w:line="240" w:lineRule="auto"/>
        <w:ind w:left="142" w:right="430" w:firstLine="709"/>
        <w:rPr>
          <w:rFonts w:ascii="Times New Roman" w:eastAsia="Times New Roman" w:hAnsi="Times New Roman" w:cs="Times New Roman"/>
          <w:sz w:val="24"/>
        </w:rPr>
      </w:pPr>
      <w:r>
        <w:rPr>
          <w:rFonts w:ascii="Times New Roman" w:eastAsia="Times New Roman" w:hAnsi="Times New Roman" w:cs="Times New Roman"/>
          <w:sz w:val="24"/>
        </w:rPr>
        <w:t>умениехарактеризоватьотличительныеособенностихудожественныхпромысловРоссии.</w:t>
      </w:r>
    </w:p>
    <w:p w:rsidR="00A344B2" w:rsidRDefault="00D365E4">
      <w:pPr>
        <w:widowControl w:val="0"/>
        <w:tabs>
          <w:tab w:val="left" w:pos="1276"/>
        </w:tabs>
        <w:spacing w:before="26" w:after="0" w:line="240" w:lineRule="auto"/>
        <w:ind w:left="142" w:firstLine="709"/>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Музыка:</w:t>
      </w:r>
    </w:p>
    <w:p w:rsidR="00A344B2" w:rsidRDefault="00D365E4">
      <w:pPr>
        <w:widowControl w:val="0"/>
        <w:numPr>
          <w:ilvl w:val="1"/>
          <w:numId w:val="32"/>
        </w:numPr>
        <w:tabs>
          <w:tab w:val="left" w:pos="1276"/>
          <w:tab w:val="left" w:pos="1950"/>
        </w:tabs>
        <w:spacing w:before="3" w:after="0" w:line="240" w:lineRule="auto"/>
        <w:ind w:left="142" w:firstLine="709"/>
        <w:rPr>
          <w:rFonts w:ascii="Times New Roman" w:eastAsia="Times New Roman" w:hAnsi="Times New Roman" w:cs="Times New Roman"/>
          <w:sz w:val="24"/>
        </w:rPr>
      </w:pPr>
      <w:r>
        <w:rPr>
          <w:rFonts w:ascii="Times New Roman" w:eastAsia="Times New Roman" w:hAnsi="Times New Roman" w:cs="Times New Roman"/>
          <w:sz w:val="24"/>
        </w:rPr>
        <w:t>знание</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основных</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жанров</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народной</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и</w:t>
      </w:r>
      <w:r w:rsidR="00536D41">
        <w:rPr>
          <w:rFonts w:ascii="Times New Roman" w:eastAsia="Times New Roman" w:hAnsi="Times New Roman" w:cs="Times New Roman"/>
          <w:sz w:val="24"/>
        </w:rPr>
        <w:t xml:space="preserve"> </w:t>
      </w:r>
      <w:r>
        <w:rPr>
          <w:rFonts w:ascii="Times New Roman" w:eastAsia="Times New Roman" w:hAnsi="Times New Roman" w:cs="Times New Roman"/>
          <w:sz w:val="24"/>
        </w:rPr>
        <w:t>профессиональной</w:t>
      </w:r>
      <w:r w:rsidR="00536D41">
        <w:rPr>
          <w:rFonts w:ascii="Times New Roman" w:eastAsia="Times New Roman" w:hAnsi="Times New Roman" w:cs="Times New Roman"/>
          <w:sz w:val="24"/>
        </w:rPr>
        <w:t xml:space="preserve">  </w:t>
      </w:r>
      <w:r>
        <w:rPr>
          <w:rFonts w:ascii="Times New Roman" w:eastAsia="Times New Roman" w:hAnsi="Times New Roman" w:cs="Times New Roman"/>
          <w:sz w:val="24"/>
        </w:rPr>
        <w:t>музыки.</w:t>
      </w:r>
    </w:p>
    <w:p w:rsidR="00A344B2" w:rsidRDefault="00D365E4">
      <w:pPr>
        <w:widowControl w:val="0"/>
        <w:tabs>
          <w:tab w:val="left" w:pos="1276"/>
        </w:tabs>
        <w:spacing w:before="66" w:after="0" w:line="240" w:lineRule="auto"/>
        <w:ind w:left="142" w:firstLine="709"/>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Технология:</w:t>
      </w:r>
    </w:p>
    <w:p w:rsidR="00A344B2" w:rsidRDefault="00D365E4">
      <w:pPr>
        <w:widowControl w:val="0"/>
        <w:numPr>
          <w:ilvl w:val="1"/>
          <w:numId w:val="32"/>
        </w:numPr>
        <w:tabs>
          <w:tab w:val="left" w:pos="1276"/>
        </w:tabs>
        <w:spacing w:after="0" w:line="240" w:lineRule="auto"/>
        <w:ind w:left="142" w:right="430" w:firstLine="709"/>
        <w:rPr>
          <w:rFonts w:ascii="Times New Roman" w:eastAsia="Times New Roman" w:hAnsi="Times New Roman" w:cs="Times New Roman"/>
          <w:sz w:val="24"/>
        </w:rPr>
      </w:pPr>
      <w:r>
        <w:rPr>
          <w:rFonts w:ascii="Times New Roman" w:eastAsia="Times New Roman" w:hAnsi="Times New Roman" w:cs="Times New Roman"/>
          <w:sz w:val="24"/>
        </w:rPr>
        <w:t>сформированность</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общих</w:t>
      </w:r>
      <w:r w:rsidR="00975D7A">
        <w:rPr>
          <w:rFonts w:ascii="Times New Roman" w:eastAsia="Times New Roman" w:hAnsi="Times New Roman" w:cs="Times New Roman"/>
          <w:sz w:val="24"/>
        </w:rPr>
        <w:t xml:space="preserve"> </w:t>
      </w:r>
      <w:r>
        <w:rPr>
          <w:rFonts w:ascii="Times New Roman" w:eastAsia="Times New Roman" w:hAnsi="Times New Roman" w:cs="Times New Roman"/>
          <w:sz w:val="24"/>
        </w:rPr>
        <w:t>представлений</w:t>
      </w:r>
      <w:r w:rsidR="00536D41">
        <w:rPr>
          <w:rFonts w:ascii="Times New Roman" w:eastAsia="Times New Roman" w:hAnsi="Times New Roman" w:cs="Times New Roman"/>
          <w:sz w:val="24"/>
        </w:rPr>
        <w:t xml:space="preserve">    </w:t>
      </w:r>
      <w:r>
        <w:rPr>
          <w:rFonts w:ascii="Times New Roman" w:eastAsia="Times New Roman" w:hAnsi="Times New Roman" w:cs="Times New Roman"/>
          <w:sz w:val="24"/>
        </w:rPr>
        <w:t>о мире</w:t>
      </w:r>
      <w:r w:rsidR="00536D41">
        <w:rPr>
          <w:rFonts w:ascii="Times New Roman" w:eastAsia="Times New Roman" w:hAnsi="Times New Roman" w:cs="Times New Roman"/>
          <w:sz w:val="24"/>
        </w:rPr>
        <w:t xml:space="preserve">  </w:t>
      </w:r>
      <w:r>
        <w:rPr>
          <w:rFonts w:ascii="Times New Roman" w:eastAsia="Times New Roman" w:hAnsi="Times New Roman" w:cs="Times New Roman"/>
          <w:sz w:val="24"/>
        </w:rPr>
        <w:t>профессий,</w:t>
      </w:r>
      <w:r w:rsidR="00536D41">
        <w:rPr>
          <w:rFonts w:ascii="Times New Roman" w:eastAsia="Times New Roman" w:hAnsi="Times New Roman" w:cs="Times New Roman"/>
          <w:sz w:val="24"/>
        </w:rPr>
        <w:t xml:space="preserve">  </w:t>
      </w:r>
      <w:r>
        <w:rPr>
          <w:rFonts w:ascii="Times New Roman" w:eastAsia="Times New Roman" w:hAnsi="Times New Roman" w:cs="Times New Roman"/>
          <w:sz w:val="24"/>
        </w:rPr>
        <w:t>значении</w:t>
      </w:r>
      <w:r w:rsidR="00536D41">
        <w:rPr>
          <w:rFonts w:ascii="Times New Roman" w:eastAsia="Times New Roman" w:hAnsi="Times New Roman" w:cs="Times New Roman"/>
          <w:sz w:val="24"/>
        </w:rPr>
        <w:t xml:space="preserve">  </w:t>
      </w:r>
      <w:r>
        <w:rPr>
          <w:rFonts w:ascii="Times New Roman" w:eastAsia="Times New Roman" w:hAnsi="Times New Roman" w:cs="Times New Roman"/>
          <w:sz w:val="24"/>
        </w:rPr>
        <w:t>труда</w:t>
      </w:r>
      <w:r w:rsidR="00536D41">
        <w:rPr>
          <w:rFonts w:ascii="Times New Roman" w:eastAsia="Times New Roman" w:hAnsi="Times New Roman" w:cs="Times New Roman"/>
          <w:sz w:val="24"/>
        </w:rPr>
        <w:t xml:space="preserve"> </w:t>
      </w:r>
      <w:r>
        <w:rPr>
          <w:rFonts w:ascii="Times New Roman" w:eastAsia="Times New Roman" w:hAnsi="Times New Roman" w:cs="Times New Roman"/>
          <w:sz w:val="24"/>
        </w:rPr>
        <w:t>в</w:t>
      </w:r>
      <w:r w:rsidR="00536D41">
        <w:rPr>
          <w:rFonts w:ascii="Times New Roman" w:eastAsia="Times New Roman" w:hAnsi="Times New Roman" w:cs="Times New Roman"/>
          <w:sz w:val="24"/>
        </w:rPr>
        <w:t xml:space="preserve"> </w:t>
      </w:r>
      <w:r>
        <w:rPr>
          <w:rFonts w:ascii="Times New Roman" w:eastAsia="Times New Roman" w:hAnsi="Times New Roman" w:cs="Times New Roman"/>
          <w:sz w:val="24"/>
        </w:rPr>
        <w:t>жизни</w:t>
      </w:r>
      <w:r w:rsidR="00536D41">
        <w:rPr>
          <w:rFonts w:ascii="Times New Roman" w:eastAsia="Times New Roman" w:hAnsi="Times New Roman" w:cs="Times New Roman"/>
          <w:sz w:val="24"/>
        </w:rPr>
        <w:t xml:space="preserve"> </w:t>
      </w:r>
      <w:r>
        <w:rPr>
          <w:rFonts w:ascii="Times New Roman" w:eastAsia="Times New Roman" w:hAnsi="Times New Roman" w:cs="Times New Roman"/>
          <w:sz w:val="24"/>
        </w:rPr>
        <w:t>человека</w:t>
      </w:r>
      <w:r w:rsidR="00536D41">
        <w:rPr>
          <w:rFonts w:ascii="Times New Roman" w:eastAsia="Times New Roman" w:hAnsi="Times New Roman" w:cs="Times New Roman"/>
          <w:sz w:val="24"/>
        </w:rPr>
        <w:t xml:space="preserve"> </w:t>
      </w:r>
      <w:r>
        <w:rPr>
          <w:rFonts w:ascii="Times New Roman" w:eastAsia="Times New Roman" w:hAnsi="Times New Roman" w:cs="Times New Roman"/>
          <w:sz w:val="24"/>
        </w:rPr>
        <w:t>и</w:t>
      </w:r>
      <w:r w:rsidR="00536D41">
        <w:rPr>
          <w:rFonts w:ascii="Times New Roman" w:eastAsia="Times New Roman" w:hAnsi="Times New Roman" w:cs="Times New Roman"/>
          <w:sz w:val="24"/>
        </w:rPr>
        <w:t xml:space="preserve"> </w:t>
      </w:r>
      <w:r>
        <w:rPr>
          <w:rFonts w:ascii="Times New Roman" w:eastAsia="Times New Roman" w:hAnsi="Times New Roman" w:cs="Times New Roman"/>
          <w:sz w:val="24"/>
        </w:rPr>
        <w:t>общества,</w:t>
      </w:r>
      <w:r w:rsidR="00536D41">
        <w:rPr>
          <w:rFonts w:ascii="Times New Roman" w:eastAsia="Times New Roman" w:hAnsi="Times New Roman" w:cs="Times New Roman"/>
          <w:sz w:val="24"/>
        </w:rPr>
        <w:t xml:space="preserve">  многообразии </w:t>
      </w:r>
      <w:r>
        <w:rPr>
          <w:rFonts w:ascii="Times New Roman" w:eastAsia="Times New Roman" w:hAnsi="Times New Roman" w:cs="Times New Roman"/>
          <w:sz w:val="24"/>
        </w:rPr>
        <w:t>и</w:t>
      </w:r>
      <w:r w:rsidR="00536D41">
        <w:rPr>
          <w:rFonts w:ascii="Times New Roman" w:eastAsia="Times New Roman" w:hAnsi="Times New Roman" w:cs="Times New Roman"/>
          <w:sz w:val="24"/>
        </w:rPr>
        <w:t xml:space="preserve"> </w:t>
      </w:r>
      <w:r>
        <w:rPr>
          <w:rFonts w:ascii="Times New Roman" w:eastAsia="Times New Roman" w:hAnsi="Times New Roman" w:cs="Times New Roman"/>
          <w:sz w:val="24"/>
        </w:rPr>
        <w:t>предметов</w:t>
      </w:r>
      <w:r w:rsidR="00536D41">
        <w:rPr>
          <w:rFonts w:ascii="Times New Roman" w:eastAsia="Times New Roman" w:hAnsi="Times New Roman" w:cs="Times New Roman"/>
          <w:sz w:val="24"/>
        </w:rPr>
        <w:t xml:space="preserve"> </w:t>
      </w:r>
      <w:r>
        <w:rPr>
          <w:rFonts w:ascii="Times New Roman" w:eastAsia="Times New Roman" w:hAnsi="Times New Roman" w:cs="Times New Roman"/>
          <w:sz w:val="24"/>
        </w:rPr>
        <w:t>материальной</w:t>
      </w:r>
      <w:r w:rsidR="00536D41">
        <w:rPr>
          <w:rFonts w:ascii="Times New Roman" w:eastAsia="Times New Roman" w:hAnsi="Times New Roman" w:cs="Times New Roman"/>
          <w:sz w:val="24"/>
        </w:rPr>
        <w:t xml:space="preserve">   </w:t>
      </w:r>
      <w:r>
        <w:rPr>
          <w:rFonts w:ascii="Times New Roman" w:eastAsia="Times New Roman" w:hAnsi="Times New Roman" w:cs="Times New Roman"/>
          <w:sz w:val="24"/>
        </w:rPr>
        <w:t>культуры.</w:t>
      </w:r>
    </w:p>
    <w:p w:rsidR="00A344B2" w:rsidRDefault="00D365E4">
      <w:pPr>
        <w:widowControl w:val="0"/>
        <w:tabs>
          <w:tab w:val="left" w:pos="1276"/>
        </w:tabs>
        <w:spacing w:before="3" w:after="0" w:line="240" w:lineRule="auto"/>
        <w:ind w:left="142" w:firstLine="709"/>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Физическая</w:t>
      </w:r>
      <w:r w:rsidR="00B3224F">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культура:</w:t>
      </w:r>
    </w:p>
    <w:p w:rsidR="00A344B2" w:rsidRDefault="00D365E4">
      <w:pPr>
        <w:widowControl w:val="0"/>
        <w:numPr>
          <w:ilvl w:val="1"/>
          <w:numId w:val="32"/>
        </w:numPr>
        <w:tabs>
          <w:tab w:val="left" w:pos="1276"/>
          <w:tab w:val="left" w:pos="2053"/>
        </w:tabs>
        <w:spacing w:before="2" w:after="0" w:line="240" w:lineRule="auto"/>
        <w:ind w:left="142" w:right="426" w:firstLine="709"/>
        <w:jc w:val="both"/>
        <w:rPr>
          <w:rFonts w:ascii="Times New Roman" w:eastAsia="Times New Roman" w:hAnsi="Times New Roman" w:cs="Times New Roman"/>
          <w:sz w:val="24"/>
        </w:rPr>
      </w:pPr>
      <w:r>
        <w:rPr>
          <w:rFonts w:ascii="Times New Roman" w:eastAsia="Times New Roman" w:hAnsi="Times New Roman" w:cs="Times New Roman"/>
          <w:sz w:val="24"/>
        </w:rPr>
        <w:t>сформированность</w:t>
      </w:r>
      <w:r w:rsidR="00B3224F">
        <w:rPr>
          <w:rFonts w:ascii="Times New Roman" w:eastAsia="Times New Roman" w:hAnsi="Times New Roman" w:cs="Times New Roman"/>
          <w:sz w:val="24"/>
        </w:rPr>
        <w:t xml:space="preserve"> </w:t>
      </w:r>
      <w:r>
        <w:rPr>
          <w:rFonts w:ascii="Times New Roman" w:eastAsia="Times New Roman" w:hAnsi="Times New Roman" w:cs="Times New Roman"/>
          <w:sz w:val="24"/>
        </w:rPr>
        <w:t>общих</w:t>
      </w:r>
      <w:r w:rsidR="00B3224F">
        <w:rPr>
          <w:rFonts w:ascii="Times New Roman" w:eastAsia="Times New Roman" w:hAnsi="Times New Roman" w:cs="Times New Roman"/>
          <w:sz w:val="24"/>
        </w:rPr>
        <w:t xml:space="preserve"> </w:t>
      </w:r>
      <w:r>
        <w:rPr>
          <w:rFonts w:ascii="Times New Roman" w:eastAsia="Times New Roman" w:hAnsi="Times New Roman" w:cs="Times New Roman"/>
          <w:sz w:val="24"/>
        </w:rPr>
        <w:t>представлений</w:t>
      </w:r>
      <w:r w:rsidR="00B3224F">
        <w:rPr>
          <w:rFonts w:ascii="Times New Roman" w:eastAsia="Times New Roman" w:hAnsi="Times New Roman" w:cs="Times New Roman"/>
          <w:sz w:val="24"/>
        </w:rPr>
        <w:t xml:space="preserve"> </w:t>
      </w:r>
      <w:r>
        <w:rPr>
          <w:rFonts w:ascii="Times New Roman" w:eastAsia="Times New Roman" w:hAnsi="Times New Roman" w:cs="Times New Roman"/>
          <w:sz w:val="24"/>
        </w:rPr>
        <w:t>о</w:t>
      </w:r>
      <w:r w:rsidR="00B3224F">
        <w:rPr>
          <w:rFonts w:ascii="Times New Roman" w:eastAsia="Times New Roman" w:hAnsi="Times New Roman" w:cs="Times New Roman"/>
          <w:sz w:val="24"/>
        </w:rPr>
        <w:t xml:space="preserve"> </w:t>
      </w:r>
      <w:r>
        <w:rPr>
          <w:rFonts w:ascii="Times New Roman" w:eastAsia="Times New Roman" w:hAnsi="Times New Roman" w:cs="Times New Roman"/>
          <w:sz w:val="24"/>
        </w:rPr>
        <w:t>физической</w:t>
      </w:r>
      <w:r w:rsidR="00B3224F">
        <w:rPr>
          <w:rFonts w:ascii="Times New Roman" w:eastAsia="Times New Roman" w:hAnsi="Times New Roman" w:cs="Times New Roman"/>
          <w:sz w:val="24"/>
        </w:rPr>
        <w:t xml:space="preserve"> </w:t>
      </w:r>
      <w:r>
        <w:rPr>
          <w:rFonts w:ascii="Times New Roman" w:eastAsia="Times New Roman" w:hAnsi="Times New Roman" w:cs="Times New Roman"/>
          <w:sz w:val="24"/>
        </w:rPr>
        <w:t>культуре</w:t>
      </w:r>
      <w:r w:rsidR="00B3224F">
        <w:rPr>
          <w:rFonts w:ascii="Times New Roman" w:eastAsia="Times New Roman" w:hAnsi="Times New Roman" w:cs="Times New Roman"/>
          <w:sz w:val="24"/>
        </w:rPr>
        <w:t xml:space="preserve"> </w:t>
      </w:r>
      <w:r>
        <w:rPr>
          <w:rFonts w:ascii="Times New Roman" w:eastAsia="Times New Roman" w:hAnsi="Times New Roman" w:cs="Times New Roman"/>
          <w:sz w:val="24"/>
        </w:rPr>
        <w:t>и</w:t>
      </w:r>
      <w:r w:rsidR="00B3224F">
        <w:rPr>
          <w:rFonts w:ascii="Times New Roman" w:eastAsia="Times New Roman" w:hAnsi="Times New Roman" w:cs="Times New Roman"/>
          <w:sz w:val="24"/>
        </w:rPr>
        <w:t xml:space="preserve"> </w:t>
      </w:r>
      <w:r>
        <w:rPr>
          <w:rFonts w:ascii="Times New Roman" w:eastAsia="Times New Roman" w:hAnsi="Times New Roman" w:cs="Times New Roman"/>
          <w:sz w:val="24"/>
        </w:rPr>
        <w:t>спорте,</w:t>
      </w:r>
      <w:r w:rsidR="00B3224F">
        <w:rPr>
          <w:rFonts w:ascii="Times New Roman" w:eastAsia="Times New Roman" w:hAnsi="Times New Roman" w:cs="Times New Roman"/>
          <w:sz w:val="24"/>
        </w:rPr>
        <w:t xml:space="preserve">    </w:t>
      </w:r>
      <w:r>
        <w:rPr>
          <w:rFonts w:ascii="Times New Roman" w:eastAsia="Times New Roman" w:hAnsi="Times New Roman" w:cs="Times New Roman"/>
          <w:sz w:val="24"/>
        </w:rPr>
        <w:t>физической активности человека, физических качествах, жизненно важных прикладных</w:t>
      </w:r>
      <w:r w:rsidR="00B3224F">
        <w:rPr>
          <w:rFonts w:ascii="Times New Roman" w:eastAsia="Times New Roman" w:hAnsi="Times New Roman" w:cs="Times New Roman"/>
          <w:sz w:val="24"/>
        </w:rPr>
        <w:t xml:space="preserve"> </w:t>
      </w:r>
      <w:r>
        <w:rPr>
          <w:rFonts w:ascii="Times New Roman" w:eastAsia="Times New Roman" w:hAnsi="Times New Roman" w:cs="Times New Roman"/>
          <w:sz w:val="24"/>
        </w:rPr>
        <w:t>умениях</w:t>
      </w:r>
      <w:r w:rsidR="00B3224F">
        <w:rPr>
          <w:rFonts w:ascii="Times New Roman" w:eastAsia="Times New Roman" w:hAnsi="Times New Roman" w:cs="Times New Roman"/>
          <w:sz w:val="24"/>
        </w:rPr>
        <w:t xml:space="preserve">   </w:t>
      </w:r>
      <w:r>
        <w:rPr>
          <w:rFonts w:ascii="Times New Roman" w:eastAsia="Times New Roman" w:hAnsi="Times New Roman" w:cs="Times New Roman"/>
          <w:sz w:val="24"/>
        </w:rPr>
        <w:t>и навыках,</w:t>
      </w:r>
      <w:r w:rsidR="00B3224F">
        <w:rPr>
          <w:rFonts w:ascii="Times New Roman" w:eastAsia="Times New Roman" w:hAnsi="Times New Roman" w:cs="Times New Roman"/>
          <w:sz w:val="24"/>
        </w:rPr>
        <w:t xml:space="preserve"> </w:t>
      </w:r>
      <w:r>
        <w:rPr>
          <w:rFonts w:ascii="Times New Roman" w:eastAsia="Times New Roman" w:hAnsi="Times New Roman" w:cs="Times New Roman"/>
          <w:sz w:val="24"/>
        </w:rPr>
        <w:t>основных</w:t>
      </w:r>
      <w:r w:rsidR="00B3224F">
        <w:rPr>
          <w:rFonts w:ascii="Times New Roman" w:eastAsia="Times New Roman" w:hAnsi="Times New Roman" w:cs="Times New Roman"/>
          <w:sz w:val="24"/>
        </w:rPr>
        <w:t xml:space="preserve"> </w:t>
      </w:r>
      <w:r>
        <w:rPr>
          <w:rFonts w:ascii="Times New Roman" w:eastAsia="Times New Roman" w:hAnsi="Times New Roman" w:cs="Times New Roman"/>
          <w:sz w:val="24"/>
        </w:rPr>
        <w:t>физических</w:t>
      </w:r>
      <w:r w:rsidR="00B3224F">
        <w:rPr>
          <w:rFonts w:ascii="Times New Roman" w:eastAsia="Times New Roman" w:hAnsi="Times New Roman" w:cs="Times New Roman"/>
          <w:sz w:val="24"/>
        </w:rPr>
        <w:t xml:space="preserve">  </w:t>
      </w:r>
      <w:r>
        <w:rPr>
          <w:rFonts w:ascii="Times New Roman" w:eastAsia="Times New Roman" w:hAnsi="Times New Roman" w:cs="Times New Roman"/>
          <w:sz w:val="24"/>
        </w:rPr>
        <w:t>упражнениях;</w:t>
      </w:r>
    </w:p>
    <w:p w:rsidR="00A344B2" w:rsidRDefault="00D365E4">
      <w:pPr>
        <w:widowControl w:val="0"/>
        <w:numPr>
          <w:ilvl w:val="1"/>
          <w:numId w:val="32"/>
        </w:numPr>
        <w:tabs>
          <w:tab w:val="left" w:pos="1276"/>
          <w:tab w:val="left" w:pos="2046"/>
        </w:tabs>
        <w:spacing w:after="0" w:line="240" w:lineRule="auto"/>
        <w:ind w:left="142" w:right="429" w:firstLine="709"/>
        <w:jc w:val="both"/>
        <w:rPr>
          <w:rFonts w:ascii="Times New Roman" w:eastAsia="Times New Roman" w:hAnsi="Times New Roman" w:cs="Times New Roman"/>
          <w:sz w:val="24"/>
        </w:rPr>
      </w:pPr>
      <w:r>
        <w:rPr>
          <w:rFonts w:ascii="Times New Roman" w:eastAsia="Times New Roman" w:hAnsi="Times New Roman" w:cs="Times New Roman"/>
          <w:sz w:val="24"/>
        </w:rPr>
        <w:t>умениевзаимодействоватьсосверстникамивигровыхзаданияхиигровойдеятельности</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облюдая правила</w:t>
      </w:r>
      <w:r w:rsidR="00B3224F">
        <w:rPr>
          <w:rFonts w:ascii="Times New Roman" w:eastAsia="Times New Roman" w:hAnsi="Times New Roman" w:cs="Times New Roman"/>
          <w:sz w:val="24"/>
        </w:rPr>
        <w:t xml:space="preserve">   </w:t>
      </w:r>
      <w:r>
        <w:rPr>
          <w:rFonts w:ascii="Times New Roman" w:eastAsia="Times New Roman" w:hAnsi="Times New Roman" w:cs="Times New Roman"/>
          <w:sz w:val="24"/>
        </w:rPr>
        <w:t>честной игры.</w:t>
      </w:r>
    </w:p>
    <w:p w:rsidR="00A344B2" w:rsidRDefault="00A344B2">
      <w:pPr>
        <w:widowControl w:val="0"/>
        <w:tabs>
          <w:tab w:val="left" w:pos="1276"/>
        </w:tabs>
        <w:spacing w:before="6" w:after="0" w:line="240" w:lineRule="auto"/>
        <w:ind w:left="142" w:firstLine="709"/>
        <w:rPr>
          <w:rFonts w:ascii="Times New Roman" w:eastAsia="Times New Roman" w:hAnsi="Times New Roman" w:cs="Times New Roman"/>
          <w:sz w:val="26"/>
          <w:szCs w:val="24"/>
        </w:rPr>
      </w:pPr>
    </w:p>
    <w:p w:rsidR="00A344B2" w:rsidRDefault="00D365E4">
      <w:pPr>
        <w:widowControl w:val="0"/>
        <w:numPr>
          <w:ilvl w:val="3"/>
          <w:numId w:val="37"/>
        </w:numPr>
        <w:tabs>
          <w:tab w:val="left" w:pos="1276"/>
        </w:tabs>
        <w:spacing w:after="0" w:line="259" w:lineRule="auto"/>
        <w:ind w:left="142" w:right="423" w:firstLine="709"/>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Учебный курс «3д </w:t>
      </w:r>
      <w:proofErr w:type="gramStart"/>
      <w:r>
        <w:rPr>
          <w:rFonts w:ascii="Times New Roman" w:eastAsia="Times New Roman" w:hAnsi="Times New Roman" w:cs="Times New Roman"/>
          <w:b/>
          <w:bCs/>
          <w:sz w:val="24"/>
          <w:szCs w:val="24"/>
        </w:rPr>
        <w:t>моделирование-Открой</w:t>
      </w:r>
      <w:proofErr w:type="gramEnd"/>
      <w:r>
        <w:rPr>
          <w:rFonts w:ascii="Times New Roman" w:eastAsia="Times New Roman" w:hAnsi="Times New Roman" w:cs="Times New Roman"/>
          <w:b/>
          <w:bCs/>
          <w:sz w:val="24"/>
          <w:szCs w:val="24"/>
        </w:rPr>
        <w:t xml:space="preserve"> себя»</w:t>
      </w:r>
    </w:p>
    <w:p w:rsidR="00A344B2" w:rsidRDefault="00D365E4">
      <w:pPr>
        <w:widowControl w:val="0"/>
        <w:tabs>
          <w:tab w:val="left" w:pos="1276"/>
        </w:tabs>
        <w:spacing w:after="0" w:line="270" w:lineRule="exact"/>
        <w:ind w:lef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Предметные   результаты   по    учебному   курсу   внеурочной    деятельности  обеспечивают</w:t>
      </w:r>
      <w:r w:rsidR="00B322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следующие</w:t>
      </w:r>
      <w:r w:rsidR="00B322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достижения</w:t>
      </w:r>
      <w:r w:rsidR="00B3224F">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w:t>
      </w:r>
    </w:p>
    <w:p w:rsidR="00A344B2" w:rsidRDefault="00D365E4">
      <w:pPr>
        <w:widowControl w:val="0"/>
        <w:tabs>
          <w:tab w:val="left" w:pos="1276"/>
        </w:tabs>
        <w:spacing w:after="0" w:line="270" w:lineRule="exact"/>
        <w:ind w:lef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знание:</w:t>
      </w:r>
    </w:p>
    <w:p w:rsidR="00A344B2" w:rsidRDefault="00D365E4">
      <w:pPr>
        <w:pStyle w:val="ac"/>
        <w:widowControl/>
        <w:numPr>
          <w:ilvl w:val="0"/>
          <w:numId w:val="39"/>
        </w:numPr>
        <w:spacing w:line="276" w:lineRule="auto"/>
        <w:contextualSpacing/>
        <w:rPr>
          <w:b/>
          <w:sz w:val="24"/>
          <w:szCs w:val="24"/>
        </w:rPr>
      </w:pPr>
      <w:r>
        <w:rPr>
          <w:sz w:val="24"/>
          <w:szCs w:val="24"/>
        </w:rPr>
        <w:t>правил по технике безопасности в кабинете, оснащенном электрооборудованием.</w:t>
      </w:r>
    </w:p>
    <w:p w:rsidR="00A344B2" w:rsidRDefault="00D365E4">
      <w:pPr>
        <w:pStyle w:val="ac"/>
        <w:widowControl/>
        <w:numPr>
          <w:ilvl w:val="0"/>
          <w:numId w:val="39"/>
        </w:numPr>
        <w:spacing w:line="276" w:lineRule="auto"/>
        <w:contextualSpacing/>
        <w:rPr>
          <w:sz w:val="24"/>
          <w:szCs w:val="24"/>
        </w:rPr>
      </w:pPr>
      <w:r>
        <w:rPr>
          <w:sz w:val="24"/>
          <w:szCs w:val="24"/>
        </w:rPr>
        <w:t>основных сведений из истории развития робототехники, перспективы развития робототехники.</w:t>
      </w:r>
    </w:p>
    <w:p w:rsidR="00A344B2" w:rsidRDefault="00D365E4">
      <w:pPr>
        <w:pStyle w:val="ac"/>
        <w:widowControl/>
        <w:numPr>
          <w:ilvl w:val="0"/>
          <w:numId w:val="39"/>
        </w:numPr>
        <w:spacing w:line="276" w:lineRule="auto"/>
        <w:contextualSpacing/>
        <w:rPr>
          <w:sz w:val="24"/>
          <w:szCs w:val="24"/>
        </w:rPr>
      </w:pPr>
      <w:r>
        <w:rPr>
          <w:sz w:val="24"/>
          <w:szCs w:val="24"/>
        </w:rPr>
        <w:t>основных понятий робототехники, основные технические термины, связанные с процессами конструирования и программирования роботов.</w:t>
      </w:r>
    </w:p>
    <w:p w:rsidR="00A344B2" w:rsidRDefault="00D365E4">
      <w:pPr>
        <w:pStyle w:val="ac"/>
        <w:widowControl/>
        <w:numPr>
          <w:ilvl w:val="0"/>
          <w:numId w:val="39"/>
        </w:numPr>
        <w:spacing w:line="276" w:lineRule="auto"/>
        <w:contextualSpacing/>
        <w:rPr>
          <w:sz w:val="24"/>
          <w:szCs w:val="24"/>
        </w:rPr>
      </w:pPr>
      <w:r>
        <w:rPr>
          <w:sz w:val="24"/>
          <w:szCs w:val="24"/>
        </w:rPr>
        <w:t>основных принципов компьютерного управления.</w:t>
      </w:r>
    </w:p>
    <w:p w:rsidR="00A344B2" w:rsidRDefault="00D365E4">
      <w:pPr>
        <w:pStyle w:val="ac"/>
        <w:widowControl/>
        <w:numPr>
          <w:ilvl w:val="0"/>
          <w:numId w:val="39"/>
        </w:numPr>
        <w:spacing w:line="276" w:lineRule="auto"/>
        <w:contextualSpacing/>
        <w:rPr>
          <w:sz w:val="24"/>
          <w:szCs w:val="24"/>
        </w:rPr>
      </w:pPr>
      <w:r>
        <w:rPr>
          <w:sz w:val="24"/>
          <w:szCs w:val="24"/>
        </w:rPr>
        <w:lastRenderedPageBreak/>
        <w:t>назначения и принципы работы цветового, ультразвукового датчика, датчика касания, различных исполнительных устройств;</w:t>
      </w:r>
    </w:p>
    <w:p w:rsidR="00A344B2" w:rsidRDefault="00D365E4">
      <w:pPr>
        <w:pStyle w:val="ac"/>
        <w:widowControl/>
        <w:numPr>
          <w:ilvl w:val="0"/>
          <w:numId w:val="39"/>
        </w:numPr>
        <w:spacing w:line="276" w:lineRule="auto"/>
        <w:contextualSpacing/>
        <w:rPr>
          <w:sz w:val="24"/>
          <w:szCs w:val="24"/>
        </w:rPr>
      </w:pPr>
      <w:r>
        <w:rPr>
          <w:sz w:val="24"/>
          <w:szCs w:val="24"/>
        </w:rPr>
        <w:t xml:space="preserve">основных принципов работы и применение квадрокоптеров в различных сферах; </w:t>
      </w:r>
    </w:p>
    <w:p w:rsidR="00A344B2" w:rsidRDefault="00D365E4">
      <w:pPr>
        <w:pStyle w:val="ac"/>
        <w:widowControl/>
        <w:numPr>
          <w:ilvl w:val="0"/>
          <w:numId w:val="39"/>
        </w:numPr>
        <w:spacing w:line="276" w:lineRule="auto"/>
        <w:contextualSpacing/>
        <w:rPr>
          <w:b/>
          <w:sz w:val="24"/>
          <w:szCs w:val="24"/>
        </w:rPr>
      </w:pPr>
      <w:r>
        <w:rPr>
          <w:sz w:val="24"/>
          <w:szCs w:val="24"/>
        </w:rPr>
        <w:t>основных принципов работы и применение 3D-принтеров в различных сферах, таких как производство запчастей и моделирование.</w:t>
      </w:r>
    </w:p>
    <w:p w:rsidR="00A344B2" w:rsidRDefault="00D365E4">
      <w:pPr>
        <w:pStyle w:val="ac"/>
        <w:ind w:hanging="251"/>
        <w:rPr>
          <w:sz w:val="24"/>
          <w:szCs w:val="24"/>
        </w:rPr>
      </w:pPr>
      <w:r>
        <w:rPr>
          <w:sz w:val="24"/>
          <w:szCs w:val="24"/>
        </w:rPr>
        <w:t>умение</w:t>
      </w:r>
    </w:p>
    <w:p w:rsidR="00A344B2" w:rsidRDefault="00D365E4">
      <w:pPr>
        <w:pStyle w:val="ac"/>
        <w:widowControl/>
        <w:numPr>
          <w:ilvl w:val="0"/>
          <w:numId w:val="39"/>
        </w:numPr>
        <w:spacing w:line="276" w:lineRule="auto"/>
        <w:contextualSpacing/>
        <w:rPr>
          <w:sz w:val="24"/>
          <w:szCs w:val="24"/>
        </w:rPr>
      </w:pPr>
      <w:r>
        <w:rPr>
          <w:sz w:val="24"/>
          <w:szCs w:val="24"/>
        </w:rPr>
        <w:t>правильно выбирать вид передачи механического воздействия для решения различных технических задач.</w:t>
      </w:r>
    </w:p>
    <w:p w:rsidR="00A344B2" w:rsidRDefault="00D365E4">
      <w:pPr>
        <w:pStyle w:val="ac"/>
        <w:widowControl/>
        <w:numPr>
          <w:ilvl w:val="0"/>
          <w:numId w:val="39"/>
        </w:numPr>
        <w:spacing w:line="276" w:lineRule="auto"/>
        <w:contextualSpacing/>
        <w:rPr>
          <w:sz w:val="24"/>
          <w:szCs w:val="24"/>
        </w:rPr>
      </w:pPr>
      <w:r>
        <w:rPr>
          <w:sz w:val="24"/>
          <w:szCs w:val="24"/>
        </w:rPr>
        <w:t>собирать действующие модели роботов по инструкции.</w:t>
      </w:r>
    </w:p>
    <w:p w:rsidR="00A344B2" w:rsidRDefault="00D365E4">
      <w:pPr>
        <w:pStyle w:val="ac"/>
        <w:widowControl/>
        <w:numPr>
          <w:ilvl w:val="0"/>
          <w:numId w:val="39"/>
        </w:numPr>
        <w:spacing w:line="276" w:lineRule="auto"/>
        <w:contextualSpacing/>
        <w:rPr>
          <w:sz w:val="24"/>
          <w:szCs w:val="24"/>
        </w:rPr>
      </w:pPr>
      <w:r>
        <w:rPr>
          <w:sz w:val="24"/>
          <w:szCs w:val="24"/>
        </w:rPr>
        <w:t>подбирать и программировать необходимые датчики и исполнительные устройства для решения технических задач.</w:t>
      </w:r>
    </w:p>
    <w:p w:rsidR="00A344B2" w:rsidRDefault="00D365E4">
      <w:pPr>
        <w:pStyle w:val="ac"/>
        <w:widowControl/>
        <w:numPr>
          <w:ilvl w:val="0"/>
          <w:numId w:val="39"/>
        </w:numPr>
        <w:spacing w:line="276" w:lineRule="auto"/>
        <w:contextualSpacing/>
        <w:rPr>
          <w:sz w:val="24"/>
          <w:szCs w:val="24"/>
        </w:rPr>
      </w:pPr>
      <w:r>
        <w:rPr>
          <w:sz w:val="24"/>
          <w:szCs w:val="24"/>
        </w:rPr>
        <w:t>собирать простейшие устройства с одним или несколькими датчиками;</w:t>
      </w:r>
    </w:p>
    <w:p w:rsidR="00A344B2" w:rsidRDefault="00D365E4">
      <w:pPr>
        <w:pStyle w:val="ac"/>
        <w:widowControl/>
        <w:numPr>
          <w:ilvl w:val="0"/>
          <w:numId w:val="39"/>
        </w:numPr>
        <w:spacing w:line="276" w:lineRule="auto"/>
        <w:contextualSpacing/>
        <w:rPr>
          <w:sz w:val="24"/>
          <w:szCs w:val="24"/>
        </w:rPr>
      </w:pPr>
      <w:r>
        <w:rPr>
          <w:sz w:val="24"/>
          <w:szCs w:val="24"/>
        </w:rPr>
        <w:t>обслуживать и управлять квадрокоптером, планировать маршрутов полета и обработке данных, полученных от квадрокоптера</w:t>
      </w:r>
    </w:p>
    <w:p w:rsidR="00A344B2" w:rsidRDefault="00D365E4">
      <w:pPr>
        <w:pStyle w:val="ac"/>
        <w:widowControl/>
        <w:numPr>
          <w:ilvl w:val="0"/>
          <w:numId w:val="39"/>
        </w:numPr>
        <w:spacing w:line="276" w:lineRule="auto"/>
        <w:contextualSpacing/>
        <w:rPr>
          <w:sz w:val="24"/>
          <w:szCs w:val="24"/>
        </w:rPr>
      </w:pPr>
      <w:r>
        <w:rPr>
          <w:sz w:val="24"/>
          <w:szCs w:val="24"/>
        </w:rPr>
        <w:t>настраивать 3</w:t>
      </w:r>
      <w:r>
        <w:rPr>
          <w:sz w:val="24"/>
          <w:szCs w:val="24"/>
          <w:lang w:val="en-US"/>
        </w:rPr>
        <w:t>d</w:t>
      </w:r>
      <w:r>
        <w:rPr>
          <w:sz w:val="24"/>
          <w:szCs w:val="24"/>
        </w:rPr>
        <w:t xml:space="preserve">-принтер для печати моделей; </w:t>
      </w:r>
    </w:p>
    <w:p w:rsidR="00A344B2" w:rsidRDefault="00D365E4">
      <w:pPr>
        <w:widowControl w:val="0"/>
        <w:tabs>
          <w:tab w:val="left" w:pos="1276"/>
        </w:tabs>
        <w:spacing w:after="0" w:line="259" w:lineRule="auto"/>
        <w:ind w:right="423"/>
        <w:jc w:val="both"/>
        <w:outlineLvl w:val="1"/>
        <w:rPr>
          <w:rFonts w:ascii="Times New Roman" w:eastAsia="Times New Roman" w:hAnsi="Times New Roman" w:cs="Times New Roman"/>
          <w:b/>
          <w:bCs/>
          <w:sz w:val="24"/>
          <w:szCs w:val="24"/>
        </w:rPr>
      </w:pPr>
      <w:r>
        <w:rPr>
          <w:rFonts w:ascii="Times New Roman" w:hAnsi="Times New Roman" w:cs="Times New Roman"/>
          <w:sz w:val="24"/>
          <w:szCs w:val="24"/>
        </w:rPr>
        <w:t>создавать 3d модели в программе и распечатывать их на 3d-принтере.</w:t>
      </w:r>
    </w:p>
    <w:p w:rsidR="00A344B2" w:rsidRDefault="00A344B2">
      <w:pPr>
        <w:widowControl w:val="0"/>
        <w:tabs>
          <w:tab w:val="left" w:pos="1276"/>
        </w:tabs>
        <w:spacing w:after="0" w:line="259" w:lineRule="auto"/>
        <w:ind w:left="851" w:right="423"/>
        <w:jc w:val="both"/>
        <w:outlineLvl w:val="1"/>
        <w:rPr>
          <w:rFonts w:ascii="Times New Roman" w:eastAsia="Times New Roman" w:hAnsi="Times New Roman" w:cs="Times New Roman"/>
          <w:b/>
          <w:bCs/>
          <w:sz w:val="24"/>
          <w:szCs w:val="24"/>
        </w:rPr>
      </w:pPr>
    </w:p>
    <w:p w:rsidR="00A344B2" w:rsidRDefault="00D365E4">
      <w:pPr>
        <w:widowControl w:val="0"/>
        <w:numPr>
          <w:ilvl w:val="3"/>
          <w:numId w:val="37"/>
        </w:numPr>
        <w:tabs>
          <w:tab w:val="left" w:pos="1276"/>
        </w:tabs>
        <w:spacing w:after="0" w:line="259" w:lineRule="auto"/>
        <w:ind w:left="142" w:right="423" w:firstLine="709"/>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Учебный курс внеурочной деятельности «Акварелька»</w:t>
      </w:r>
    </w:p>
    <w:p w:rsidR="00A344B2" w:rsidRDefault="00D365E4">
      <w:pPr>
        <w:widowControl w:val="0"/>
        <w:tabs>
          <w:tab w:val="left" w:pos="1276"/>
        </w:tabs>
        <w:spacing w:after="0" w:line="270" w:lineRule="exact"/>
        <w:ind w:left="142"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Предметные   результаты   по    учебному   курсу   внеурочной    деятельности  обеспечиваютследующиедостиженияобучающихся:</w:t>
      </w:r>
    </w:p>
    <w:p w:rsidR="00A344B2" w:rsidRDefault="00A344B2">
      <w:pPr>
        <w:widowControl w:val="0"/>
        <w:tabs>
          <w:tab w:val="left" w:pos="1276"/>
        </w:tabs>
        <w:spacing w:after="0" w:line="270" w:lineRule="exact"/>
        <w:ind w:left="142" w:firstLine="142"/>
        <w:jc w:val="both"/>
        <w:rPr>
          <w:rFonts w:ascii="Times New Roman" w:eastAsia="Times New Roman" w:hAnsi="Times New Roman" w:cs="Times New Roman"/>
          <w:sz w:val="24"/>
          <w:szCs w:val="24"/>
        </w:rPr>
      </w:pPr>
    </w:p>
    <w:p w:rsidR="00A344B2" w:rsidRDefault="00D365E4">
      <w:pPr>
        <w:jc w:val="both"/>
        <w:rPr>
          <w:rFonts w:ascii="Times New Roman" w:hAnsi="Times New Roman" w:cs="Times New Roman"/>
        </w:rPr>
      </w:pPr>
      <w:r>
        <w:rPr>
          <w:rFonts w:ascii="Times New Roman" w:hAnsi="Times New Roman" w:cs="Times New Roman"/>
        </w:rPr>
        <w:t>-обсуждать и анализировать работы художников, видеть разнообразие цветовых оттенков, составлять и применять на практике свои сочетания;</w:t>
      </w:r>
    </w:p>
    <w:p w:rsidR="00A344B2" w:rsidRDefault="00D365E4">
      <w:pPr>
        <w:jc w:val="both"/>
        <w:rPr>
          <w:rFonts w:ascii="Times New Roman" w:hAnsi="Times New Roman" w:cs="Times New Roman"/>
        </w:rPr>
      </w:pPr>
      <w:r>
        <w:rPr>
          <w:rFonts w:ascii="Times New Roman" w:hAnsi="Times New Roman" w:cs="Times New Roman"/>
        </w:rPr>
        <w:t>- видеть богатый красочный мир вокруг себя, попытаются передать все его многообразие в своих творческих работах.</w:t>
      </w:r>
    </w:p>
    <w:p w:rsidR="00A344B2" w:rsidRDefault="00D365E4">
      <w:pPr>
        <w:jc w:val="both"/>
        <w:rPr>
          <w:rFonts w:ascii="Times New Roman" w:hAnsi="Times New Roman" w:cs="Times New Roman"/>
        </w:rPr>
      </w:pPr>
      <w:r>
        <w:rPr>
          <w:rFonts w:ascii="Times New Roman" w:hAnsi="Times New Roman" w:cs="Times New Roman"/>
        </w:rPr>
        <w:t>- различать произведения изобразительного, декоративно-прикладного искусства и знать о роли этих иску</w:t>
      </w:r>
      <w:proofErr w:type="gramStart"/>
      <w:r>
        <w:rPr>
          <w:rFonts w:ascii="Times New Roman" w:hAnsi="Times New Roman" w:cs="Times New Roman"/>
        </w:rPr>
        <w:t>сств в ж</w:t>
      </w:r>
      <w:proofErr w:type="gramEnd"/>
      <w:r>
        <w:rPr>
          <w:rFonts w:ascii="Times New Roman" w:hAnsi="Times New Roman" w:cs="Times New Roman"/>
        </w:rPr>
        <w:t>изни людей;</w:t>
      </w:r>
    </w:p>
    <w:p w:rsidR="00A344B2" w:rsidRDefault="00D365E4">
      <w:pPr>
        <w:jc w:val="both"/>
        <w:rPr>
          <w:rFonts w:ascii="Times New Roman" w:hAnsi="Times New Roman" w:cs="Times New Roman"/>
        </w:rPr>
      </w:pPr>
      <w:r>
        <w:rPr>
          <w:rFonts w:ascii="Times New Roman" w:hAnsi="Times New Roman" w:cs="Times New Roman"/>
        </w:rPr>
        <w:t>- знать об особенностях национальной художественной культуры;</w:t>
      </w:r>
    </w:p>
    <w:p w:rsidR="00A344B2" w:rsidRDefault="00D365E4">
      <w:pPr>
        <w:jc w:val="both"/>
        <w:rPr>
          <w:rFonts w:ascii="Times New Roman" w:hAnsi="Times New Roman" w:cs="Times New Roman"/>
        </w:rPr>
      </w:pPr>
      <w:r>
        <w:rPr>
          <w:rFonts w:ascii="Times New Roman" w:hAnsi="Times New Roman" w:cs="Times New Roman"/>
        </w:rPr>
        <w:t xml:space="preserve">- работать разными художественными материалами и техниками; </w:t>
      </w:r>
    </w:p>
    <w:p w:rsidR="00A344B2" w:rsidRDefault="00D365E4">
      <w:pPr>
        <w:jc w:val="both"/>
        <w:rPr>
          <w:rFonts w:ascii="Times New Roman" w:hAnsi="Times New Roman" w:cs="Times New Roman"/>
        </w:rPr>
      </w:pPr>
      <w:r>
        <w:rPr>
          <w:rFonts w:ascii="Times New Roman" w:hAnsi="Times New Roman" w:cs="Times New Roman"/>
        </w:rPr>
        <w:t xml:space="preserve">- рассматривать и выражать эмоциональное отношение </w:t>
      </w:r>
      <w:proofErr w:type="gramStart"/>
      <w:r>
        <w:rPr>
          <w:rFonts w:ascii="Times New Roman" w:hAnsi="Times New Roman" w:cs="Times New Roman"/>
        </w:rPr>
        <w:t>к</w:t>
      </w:r>
      <w:proofErr w:type="gramEnd"/>
    </w:p>
    <w:p w:rsidR="00A344B2" w:rsidRDefault="00D365E4">
      <w:pPr>
        <w:jc w:val="both"/>
        <w:rPr>
          <w:rFonts w:ascii="Times New Roman" w:hAnsi="Times New Roman" w:cs="Times New Roman"/>
        </w:rPr>
      </w:pPr>
      <w:r>
        <w:rPr>
          <w:rFonts w:ascii="Times New Roman" w:hAnsi="Times New Roman" w:cs="Times New Roman"/>
        </w:rPr>
        <w:t>произведениям изобразительного искусства;</w:t>
      </w:r>
    </w:p>
    <w:p w:rsidR="00A344B2" w:rsidRDefault="00D365E4">
      <w:pPr>
        <w:jc w:val="both"/>
        <w:rPr>
          <w:rFonts w:ascii="Times New Roman" w:hAnsi="Times New Roman" w:cs="Times New Roman"/>
        </w:rPr>
      </w:pPr>
      <w:r>
        <w:rPr>
          <w:rFonts w:ascii="Times New Roman" w:hAnsi="Times New Roman" w:cs="Times New Roman"/>
        </w:rPr>
        <w:t> - воплощать свои фантазии, уметь выражать свои мысли;</w:t>
      </w:r>
    </w:p>
    <w:p w:rsidR="00A344B2" w:rsidRDefault="00D365E4">
      <w:pPr>
        <w:jc w:val="both"/>
        <w:rPr>
          <w:rFonts w:ascii="Times New Roman" w:hAnsi="Times New Roman" w:cs="Times New Roman"/>
        </w:rPr>
      </w:pPr>
      <w:r>
        <w:rPr>
          <w:rFonts w:ascii="Times New Roman" w:hAnsi="Times New Roman" w:cs="Times New Roman"/>
        </w:rPr>
        <w:t>-составлять композиции, узоры;</w:t>
      </w:r>
    </w:p>
    <w:p w:rsidR="00A344B2" w:rsidRDefault="00D365E4">
      <w:pPr>
        <w:jc w:val="both"/>
        <w:rPr>
          <w:rFonts w:ascii="Times New Roman" w:hAnsi="Times New Roman" w:cs="Times New Roman"/>
        </w:rPr>
      </w:pPr>
      <w:r>
        <w:rPr>
          <w:rFonts w:ascii="Times New Roman" w:hAnsi="Times New Roman" w:cs="Times New Roman"/>
        </w:rPr>
        <w:t>-создавать творческие проекты;</w:t>
      </w:r>
    </w:p>
    <w:p w:rsidR="00A344B2" w:rsidRDefault="00D365E4">
      <w:pPr>
        <w:jc w:val="both"/>
        <w:rPr>
          <w:rFonts w:ascii="Times New Roman" w:hAnsi="Times New Roman" w:cs="Times New Roman"/>
        </w:rPr>
      </w:pPr>
      <w:r>
        <w:rPr>
          <w:rFonts w:ascii="Times New Roman" w:hAnsi="Times New Roman" w:cs="Times New Roman"/>
        </w:rPr>
        <w:t>-доводить работу до полного завершения.</w:t>
      </w:r>
    </w:p>
    <w:p w:rsidR="00A344B2" w:rsidRDefault="00D365E4">
      <w:pPr>
        <w:jc w:val="both"/>
        <w:rPr>
          <w:rFonts w:ascii="Times New Roman" w:hAnsi="Times New Roman" w:cs="Times New Roman"/>
        </w:rPr>
      </w:pPr>
      <w:r>
        <w:rPr>
          <w:rFonts w:ascii="Times New Roman" w:hAnsi="Times New Roman" w:cs="Times New Roman"/>
        </w:rPr>
        <w:t>- при выполнении практических работ уметь использовать элементарные образные возможности художественных знаний и умений (цвет, тон, линия, объем, пространство, пропорции и т. д.)</w:t>
      </w:r>
    </w:p>
    <w:p w:rsidR="00A344B2" w:rsidRDefault="00D365E4">
      <w:pPr>
        <w:pStyle w:val="Default"/>
        <w:jc w:val="both"/>
        <w:rPr>
          <w:i/>
          <w:iCs/>
          <w:color w:val="auto"/>
        </w:rPr>
      </w:pPr>
      <w:r>
        <w:rPr>
          <w:color w:val="auto"/>
          <w:lang w:eastAsia="ru-RU"/>
        </w:rPr>
        <w:t>- проявлять интерес к первым творческим успехам товарищей; проявлять эмоционально-ценностное отношение к окружающему миру; проявлять способность к эстетической оценке произведений искусства, нравственной оценке своих и чужих поступков, явлений окружающей жизни</w:t>
      </w:r>
      <w:proofErr w:type="gramStart"/>
      <w:r>
        <w:rPr>
          <w:color w:val="auto"/>
          <w:lang w:eastAsia="ru-RU"/>
        </w:rPr>
        <w:t>;</w:t>
      </w:r>
      <w:r>
        <w:rPr>
          <w:color w:val="auto"/>
        </w:rPr>
        <w:t>т</w:t>
      </w:r>
      <w:proofErr w:type="gramEnd"/>
      <w:r>
        <w:rPr>
          <w:color w:val="auto"/>
        </w:rPr>
        <w:t xml:space="preserve">ворчески откликаться на события окружающей жизни; </w:t>
      </w:r>
    </w:p>
    <w:p w:rsidR="00A344B2" w:rsidRDefault="00D365E4">
      <w:pPr>
        <w:jc w:val="both"/>
        <w:rPr>
          <w:rFonts w:ascii="Times New Roman" w:hAnsi="Times New Roman" w:cs="Times New Roman"/>
        </w:rPr>
      </w:pPr>
      <w:r>
        <w:rPr>
          <w:rFonts w:ascii="Times New Roman" w:hAnsi="Times New Roman" w:cs="Times New Roman"/>
        </w:rPr>
        <w:lastRenderedPageBreak/>
        <w:t>- применять полученные знания в собственной художественно-творческой деятельности;     </w:t>
      </w:r>
    </w:p>
    <w:p w:rsidR="00A344B2" w:rsidRDefault="00D365E4">
      <w:pPr>
        <w:jc w:val="both"/>
        <w:rPr>
          <w:rFonts w:ascii="Times New Roman" w:hAnsi="Times New Roman" w:cs="Times New Roman"/>
        </w:rPr>
      </w:pPr>
      <w:r>
        <w:rPr>
          <w:rFonts w:ascii="Times New Roman" w:hAnsi="Times New Roman" w:cs="Times New Roman"/>
        </w:rPr>
        <w:t>- общаясь друг с другом, будут воспитывать терпение, доброжелательность, любознательность, способность к сопереживанию.</w:t>
      </w:r>
    </w:p>
    <w:p w:rsidR="00A344B2" w:rsidRDefault="00A344B2" w:rsidP="00B3224F">
      <w:pPr>
        <w:widowControl w:val="0"/>
        <w:tabs>
          <w:tab w:val="left" w:pos="1276"/>
        </w:tabs>
        <w:spacing w:after="0" w:line="259" w:lineRule="auto"/>
        <w:ind w:right="423"/>
        <w:jc w:val="both"/>
        <w:outlineLvl w:val="1"/>
        <w:rPr>
          <w:rFonts w:ascii="Times New Roman" w:eastAsia="Times New Roman" w:hAnsi="Times New Roman" w:cs="Times New Roman"/>
          <w:b/>
          <w:bCs/>
          <w:sz w:val="24"/>
          <w:szCs w:val="24"/>
        </w:rPr>
      </w:pPr>
    </w:p>
    <w:p w:rsidR="00A344B2" w:rsidRDefault="00D365E4">
      <w:pPr>
        <w:widowControl w:val="0"/>
        <w:numPr>
          <w:ilvl w:val="3"/>
          <w:numId w:val="37"/>
        </w:numPr>
        <w:tabs>
          <w:tab w:val="left" w:pos="1276"/>
          <w:tab w:val="left" w:pos="1560"/>
        </w:tabs>
        <w:spacing w:after="0" w:line="259" w:lineRule="auto"/>
        <w:ind w:left="142" w:right="423" w:firstLine="284"/>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Учебный курс внеурочной деятельности «Веселые старты»</w:t>
      </w:r>
    </w:p>
    <w:p w:rsidR="00A344B2" w:rsidRDefault="00D365E4">
      <w:pPr>
        <w:widowControl w:val="0"/>
        <w:tabs>
          <w:tab w:val="left" w:pos="1276"/>
        </w:tabs>
        <w:spacing w:after="0" w:line="270" w:lineRule="exact"/>
        <w:ind w:left="142"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Предметные   результаты   по    учебному   курсу   внеурочной    деятельности  обеспечивают</w:t>
      </w:r>
      <w:r w:rsidR="00B322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следующие</w:t>
      </w:r>
      <w:r w:rsidR="00B322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достижения</w:t>
      </w:r>
      <w:r w:rsidR="00B3224F">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w:t>
      </w:r>
    </w:p>
    <w:p w:rsidR="00A344B2" w:rsidRDefault="00A344B2">
      <w:pPr>
        <w:widowControl w:val="0"/>
        <w:tabs>
          <w:tab w:val="left" w:pos="1276"/>
          <w:tab w:val="left" w:pos="1560"/>
        </w:tabs>
        <w:spacing w:after="0" w:line="259" w:lineRule="auto"/>
        <w:ind w:left="426" w:right="423"/>
        <w:jc w:val="both"/>
        <w:outlineLvl w:val="1"/>
        <w:rPr>
          <w:rFonts w:ascii="Times New Roman" w:eastAsia="Times New Roman" w:hAnsi="Times New Roman" w:cs="Times New Roman"/>
          <w:b/>
          <w:bCs/>
          <w:sz w:val="24"/>
          <w:szCs w:val="24"/>
        </w:rPr>
      </w:pPr>
    </w:p>
    <w:p w:rsidR="00A344B2" w:rsidRDefault="00D365E4">
      <w:pPr>
        <w:numPr>
          <w:ilvl w:val="0"/>
          <w:numId w:val="40"/>
        </w:numPr>
        <w:shd w:val="clear" w:color="auto" w:fill="FFFFFF"/>
        <w:spacing w:before="24" w:after="24" w:line="240" w:lineRule="auto"/>
        <w:rPr>
          <w:rFonts w:ascii="Calibri" w:eastAsia="Times New Roman" w:hAnsi="Calibri" w:cs="Calibri"/>
          <w:color w:val="000000"/>
        </w:rPr>
      </w:pPr>
      <w:r>
        <w:rPr>
          <w:rFonts w:ascii="Times New Roman" w:eastAsia="Times New Roman" w:hAnsi="Times New Roman" w:cs="Times New Roman"/>
          <w:color w:val="000000"/>
          <w:sz w:val="24"/>
          <w:szCs w:val="24"/>
        </w:rPr>
        <w:t>планировать применение игр с мячом в режиме дня;</w:t>
      </w:r>
    </w:p>
    <w:p w:rsidR="00A344B2" w:rsidRDefault="00D365E4">
      <w:pPr>
        <w:numPr>
          <w:ilvl w:val="0"/>
          <w:numId w:val="40"/>
        </w:numPr>
        <w:shd w:val="clear" w:color="auto" w:fill="FFFFFF"/>
        <w:spacing w:before="24" w:after="24" w:line="240" w:lineRule="auto"/>
        <w:rPr>
          <w:rFonts w:ascii="Calibri" w:eastAsia="Times New Roman" w:hAnsi="Calibri" w:cs="Calibri"/>
          <w:color w:val="000000"/>
        </w:rPr>
      </w:pPr>
      <w:r>
        <w:rPr>
          <w:rFonts w:ascii="Times New Roman" w:eastAsia="Times New Roman" w:hAnsi="Times New Roman" w:cs="Times New Roman"/>
          <w:color w:val="000000"/>
          <w:sz w:val="24"/>
          <w:szCs w:val="24"/>
        </w:rPr>
        <w:t>излагать факты истории развития спортивных игр с мячом, спортивных традиций региона;</w:t>
      </w:r>
    </w:p>
    <w:p w:rsidR="00A344B2" w:rsidRDefault="00D365E4">
      <w:pPr>
        <w:numPr>
          <w:ilvl w:val="0"/>
          <w:numId w:val="40"/>
        </w:numPr>
        <w:shd w:val="clear" w:color="auto" w:fill="FFFFFF"/>
        <w:spacing w:before="24" w:after="24" w:line="240" w:lineRule="auto"/>
        <w:rPr>
          <w:rFonts w:ascii="Calibri" w:eastAsia="Times New Roman" w:hAnsi="Calibri" w:cs="Calibri"/>
          <w:color w:val="000000"/>
        </w:rPr>
      </w:pPr>
      <w:r>
        <w:rPr>
          <w:rFonts w:ascii="Times New Roman" w:eastAsia="Times New Roman" w:hAnsi="Times New Roman" w:cs="Times New Roman"/>
          <w:color w:val="000000"/>
          <w:sz w:val="24"/>
          <w:szCs w:val="24"/>
        </w:rPr>
        <w:t>представлять подвижные игры с мячом как средство укрепления здоровья, физического развития и физической подготовленности первоклассников;</w:t>
      </w:r>
    </w:p>
    <w:p w:rsidR="00A344B2" w:rsidRDefault="00D365E4">
      <w:pPr>
        <w:numPr>
          <w:ilvl w:val="0"/>
          <w:numId w:val="40"/>
        </w:numPr>
        <w:shd w:val="clear" w:color="auto" w:fill="FFFFFF"/>
        <w:spacing w:before="24" w:after="24" w:line="240" w:lineRule="auto"/>
        <w:rPr>
          <w:rFonts w:ascii="Calibri" w:eastAsia="Times New Roman" w:hAnsi="Calibri" w:cs="Calibri"/>
          <w:color w:val="000000"/>
        </w:rPr>
      </w:pPr>
      <w:r>
        <w:rPr>
          <w:rFonts w:ascii="Times New Roman" w:eastAsia="Times New Roman" w:hAnsi="Times New Roman" w:cs="Times New Roman"/>
          <w:color w:val="000000"/>
          <w:sz w:val="24"/>
          <w:szCs w:val="24"/>
        </w:rPr>
        <w:t>применять способы коррекции осанки, развития физических качеств, средствами игр с мячом;</w:t>
      </w:r>
    </w:p>
    <w:p w:rsidR="00A344B2" w:rsidRDefault="00D365E4">
      <w:pPr>
        <w:numPr>
          <w:ilvl w:val="0"/>
          <w:numId w:val="40"/>
        </w:numPr>
        <w:shd w:val="clear" w:color="auto" w:fill="FFFFFF"/>
        <w:spacing w:before="24" w:after="24" w:line="240" w:lineRule="auto"/>
        <w:rPr>
          <w:rFonts w:ascii="Calibri" w:eastAsia="Times New Roman" w:hAnsi="Calibri" w:cs="Calibri"/>
          <w:color w:val="000000"/>
        </w:rPr>
      </w:pPr>
      <w:r>
        <w:rPr>
          <w:rFonts w:ascii="Times New Roman" w:eastAsia="Times New Roman" w:hAnsi="Times New Roman" w:cs="Times New Roman"/>
          <w:color w:val="000000"/>
          <w:sz w:val="24"/>
          <w:szCs w:val="24"/>
        </w:rPr>
        <w:t>овладение техникой движений с мячом;</w:t>
      </w:r>
    </w:p>
    <w:p w:rsidR="00A344B2" w:rsidRDefault="00D365E4">
      <w:pPr>
        <w:numPr>
          <w:ilvl w:val="0"/>
          <w:numId w:val="40"/>
        </w:numPr>
        <w:shd w:val="clear" w:color="auto" w:fill="FFFFFF"/>
        <w:spacing w:before="24" w:after="24" w:line="240" w:lineRule="auto"/>
        <w:rPr>
          <w:rFonts w:ascii="Calibri" w:eastAsia="Times New Roman" w:hAnsi="Calibri" w:cs="Calibri"/>
          <w:color w:val="000000"/>
        </w:rPr>
      </w:pPr>
      <w:r>
        <w:rPr>
          <w:rFonts w:ascii="Times New Roman" w:eastAsia="Times New Roman" w:hAnsi="Times New Roman" w:cs="Times New Roman"/>
          <w:color w:val="000000"/>
          <w:sz w:val="24"/>
          <w:szCs w:val="24"/>
        </w:rPr>
        <w:t>моделировать комплексы упражнений с мячом из ранее изученных элементов.</w:t>
      </w:r>
    </w:p>
    <w:p w:rsidR="00A344B2" w:rsidRDefault="00A344B2">
      <w:pPr>
        <w:widowControl w:val="0"/>
        <w:tabs>
          <w:tab w:val="left" w:pos="1276"/>
          <w:tab w:val="left" w:pos="1560"/>
        </w:tabs>
        <w:spacing w:after="0" w:line="259" w:lineRule="auto"/>
        <w:ind w:left="426" w:right="423"/>
        <w:jc w:val="both"/>
        <w:outlineLvl w:val="1"/>
        <w:rPr>
          <w:rFonts w:ascii="Times New Roman" w:eastAsia="Times New Roman" w:hAnsi="Times New Roman" w:cs="Times New Roman"/>
          <w:b/>
          <w:bCs/>
          <w:sz w:val="24"/>
          <w:szCs w:val="24"/>
        </w:rPr>
      </w:pPr>
    </w:p>
    <w:p w:rsidR="00A344B2" w:rsidRDefault="00D365E4">
      <w:pPr>
        <w:widowControl w:val="0"/>
        <w:numPr>
          <w:ilvl w:val="3"/>
          <w:numId w:val="37"/>
        </w:numPr>
        <w:tabs>
          <w:tab w:val="left" w:pos="1276"/>
          <w:tab w:val="left" w:pos="1843"/>
        </w:tabs>
        <w:spacing w:after="0" w:line="259" w:lineRule="auto"/>
        <w:ind w:left="142" w:right="423" w:firstLine="709"/>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Учебный курс внеурочной деятельности «Домисолька»</w:t>
      </w:r>
    </w:p>
    <w:p w:rsidR="00A344B2" w:rsidRDefault="00A344B2">
      <w:pPr>
        <w:widowControl w:val="0"/>
        <w:tabs>
          <w:tab w:val="left" w:pos="1276"/>
        </w:tabs>
        <w:spacing w:after="0" w:line="270" w:lineRule="exact"/>
        <w:ind w:left="142" w:firstLine="142"/>
        <w:jc w:val="both"/>
        <w:rPr>
          <w:rFonts w:ascii="Times New Roman" w:eastAsia="Times New Roman" w:hAnsi="Times New Roman" w:cs="Times New Roman"/>
          <w:sz w:val="24"/>
          <w:szCs w:val="24"/>
        </w:rPr>
      </w:pPr>
    </w:p>
    <w:p w:rsidR="00A344B2" w:rsidRDefault="00D365E4">
      <w:pPr>
        <w:widowControl w:val="0"/>
        <w:tabs>
          <w:tab w:val="left" w:pos="1276"/>
        </w:tabs>
        <w:spacing w:after="0" w:line="270" w:lineRule="exact"/>
        <w:ind w:left="142"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Предметные   результаты   по    учебному   курсу   внеурочной    деятельности  обеспечивают</w:t>
      </w:r>
      <w:r w:rsidR="00B322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следующие</w:t>
      </w:r>
      <w:r w:rsidR="00B322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достижения</w:t>
      </w:r>
      <w:r w:rsidR="00B3224F">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w:t>
      </w:r>
    </w:p>
    <w:p w:rsidR="00A344B2" w:rsidRDefault="00A344B2">
      <w:pPr>
        <w:widowControl w:val="0"/>
        <w:tabs>
          <w:tab w:val="left" w:pos="1276"/>
          <w:tab w:val="left" w:pos="1843"/>
        </w:tabs>
        <w:spacing w:after="0" w:line="259" w:lineRule="auto"/>
        <w:ind w:left="851" w:right="423"/>
        <w:jc w:val="both"/>
        <w:outlineLvl w:val="1"/>
        <w:rPr>
          <w:rFonts w:ascii="Times New Roman" w:eastAsia="Times New Roman" w:hAnsi="Times New Roman" w:cs="Times New Roman"/>
          <w:b/>
          <w:bCs/>
          <w:sz w:val="24"/>
          <w:szCs w:val="24"/>
        </w:rPr>
      </w:pPr>
    </w:p>
    <w:p w:rsidR="00A344B2" w:rsidRDefault="00D365E4">
      <w:pPr>
        <w:pStyle w:val="c18"/>
        <w:shd w:val="clear" w:color="auto" w:fill="FFFFFF"/>
        <w:spacing w:beforeAutospacing="0" w:after="0" w:afterAutospacing="0"/>
        <w:rPr>
          <w:color w:val="000000"/>
        </w:rPr>
      </w:pPr>
      <w:r>
        <w:rPr>
          <w:rStyle w:val="c0"/>
          <w:color w:val="000000"/>
        </w:rPr>
        <w:t>- развитие художественного вкуса, устойчивый интерес к музыкальному искусству и вокально-хоровому виду музыкально-творческой деятельности;</w:t>
      </w:r>
    </w:p>
    <w:p w:rsidR="00A344B2" w:rsidRDefault="00D365E4">
      <w:pPr>
        <w:pStyle w:val="c18"/>
        <w:shd w:val="clear" w:color="auto" w:fill="FFFFFF"/>
        <w:spacing w:beforeAutospacing="0" w:after="0" w:afterAutospacing="0"/>
        <w:rPr>
          <w:color w:val="000000"/>
        </w:rPr>
      </w:pPr>
      <w:r>
        <w:rPr>
          <w:rStyle w:val="c0"/>
          <w:color w:val="000000"/>
        </w:rPr>
        <w:t> - развитое художественное восприятие, умение оценивать вокально-хоровые произведения</w:t>
      </w:r>
      <w:proofErr w:type="gramStart"/>
      <w:r>
        <w:rPr>
          <w:rStyle w:val="c0"/>
          <w:color w:val="000000"/>
        </w:rPr>
        <w:t xml:space="preserve"> ,</w:t>
      </w:r>
      <w:proofErr w:type="gramEnd"/>
      <w:r>
        <w:rPr>
          <w:rStyle w:val="c0"/>
          <w:color w:val="000000"/>
        </w:rPr>
        <w:t xml:space="preserve"> размышлять о музыке как способе выражения духовных переживаний человека;</w:t>
      </w:r>
    </w:p>
    <w:p w:rsidR="00A344B2" w:rsidRDefault="00D365E4">
      <w:pPr>
        <w:pStyle w:val="c18"/>
        <w:shd w:val="clear" w:color="auto" w:fill="FFFFFF"/>
        <w:spacing w:beforeAutospacing="0" w:after="0" w:afterAutospacing="0"/>
        <w:rPr>
          <w:color w:val="000000"/>
        </w:rPr>
      </w:pPr>
      <w:r>
        <w:rPr>
          <w:rStyle w:val="c0"/>
          <w:color w:val="000000"/>
        </w:rPr>
        <w:t> - общее понятие о роли музыки в жизни человека и его духовно-нравственном развитии, знание основных закономерностей музыкального искусства;</w:t>
      </w:r>
    </w:p>
    <w:p w:rsidR="00A344B2" w:rsidRDefault="00D365E4">
      <w:pPr>
        <w:pStyle w:val="c18"/>
        <w:shd w:val="clear" w:color="auto" w:fill="FFFFFF"/>
        <w:spacing w:beforeAutospacing="0" w:after="0" w:afterAutospacing="0"/>
        <w:rPr>
          <w:rStyle w:val="c0"/>
          <w:color w:val="000000"/>
        </w:rPr>
      </w:pPr>
      <w:r>
        <w:rPr>
          <w:rStyle w:val="c0"/>
          <w:color w:val="000000"/>
        </w:rPr>
        <w:t> - использование элементарных  вокально-хоровых умений и навыков при воплощении художественно-образного содержания музыкальных произведений в различных видах внеурочной  деятельности</w:t>
      </w:r>
    </w:p>
    <w:p w:rsidR="00A344B2" w:rsidRDefault="00D365E4">
      <w:pPr>
        <w:pStyle w:val="c18"/>
        <w:shd w:val="clear" w:color="auto" w:fill="FFFFFF"/>
        <w:spacing w:beforeAutospacing="0" w:after="0" w:afterAutospacing="0"/>
        <w:rPr>
          <w:color w:val="000000"/>
        </w:rPr>
      </w:pPr>
      <w:r>
        <w:rPr>
          <w:rStyle w:val="c0"/>
          <w:color w:val="000000"/>
        </w:rPr>
        <w:t> - участие в концертной деятельности, исполнение вокально-хоровых произведений,  музыкальных фестивалей и конкурсов и др.</w:t>
      </w:r>
    </w:p>
    <w:p w:rsidR="00A344B2" w:rsidRDefault="00A344B2">
      <w:pPr>
        <w:widowControl w:val="0"/>
        <w:tabs>
          <w:tab w:val="left" w:pos="1276"/>
          <w:tab w:val="left" w:pos="1843"/>
        </w:tabs>
        <w:spacing w:after="0" w:line="259" w:lineRule="auto"/>
        <w:ind w:left="851" w:right="423"/>
        <w:jc w:val="both"/>
        <w:outlineLvl w:val="1"/>
        <w:rPr>
          <w:rFonts w:ascii="Times New Roman" w:eastAsia="Times New Roman" w:hAnsi="Times New Roman" w:cs="Times New Roman"/>
          <w:b/>
          <w:bCs/>
          <w:sz w:val="24"/>
          <w:szCs w:val="24"/>
        </w:rPr>
      </w:pPr>
    </w:p>
    <w:p w:rsidR="00A344B2" w:rsidRDefault="00A344B2">
      <w:pPr>
        <w:widowControl w:val="0"/>
        <w:tabs>
          <w:tab w:val="left" w:pos="1276"/>
          <w:tab w:val="left" w:pos="1843"/>
        </w:tabs>
        <w:spacing w:after="0" w:line="259" w:lineRule="auto"/>
        <w:ind w:left="851" w:right="423"/>
        <w:jc w:val="both"/>
        <w:outlineLvl w:val="1"/>
        <w:rPr>
          <w:rFonts w:ascii="Times New Roman" w:eastAsia="Times New Roman" w:hAnsi="Times New Roman" w:cs="Times New Roman"/>
          <w:b/>
          <w:bCs/>
          <w:sz w:val="24"/>
          <w:szCs w:val="24"/>
        </w:rPr>
      </w:pPr>
    </w:p>
    <w:p w:rsidR="00A344B2" w:rsidRDefault="00D365E4">
      <w:pPr>
        <w:widowControl w:val="0"/>
        <w:numPr>
          <w:ilvl w:val="3"/>
          <w:numId w:val="37"/>
        </w:numPr>
        <w:tabs>
          <w:tab w:val="left" w:pos="1276"/>
          <w:tab w:val="left" w:pos="1985"/>
        </w:tabs>
        <w:spacing w:after="0" w:line="259" w:lineRule="auto"/>
        <w:ind w:left="142" w:right="423" w:firstLine="709"/>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Учебный курс внеурочной деятельности «Капелька»</w:t>
      </w:r>
    </w:p>
    <w:p w:rsidR="00A344B2" w:rsidRDefault="00D365E4">
      <w:pPr>
        <w:widowControl w:val="0"/>
        <w:tabs>
          <w:tab w:val="left" w:pos="1276"/>
        </w:tabs>
        <w:spacing w:after="0" w:line="270" w:lineRule="exact"/>
        <w:ind w:left="142"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Предметные   результаты   по    учебному   курсу   внеурочной    деятельности  обеспечивают следующие достижения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w:t>
      </w:r>
    </w:p>
    <w:p w:rsidR="00A344B2" w:rsidRDefault="00D365E4">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воспитание интереса и любви к музыке, потребности слушать знакомые и новые музыкальные произведения, высказываться о музыке, двигаться под музыку, узнавать, что это за произведения и кто их написал;</w:t>
      </w:r>
    </w:p>
    <w:p w:rsidR="00A344B2" w:rsidRDefault="00D365E4">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обогащение слушательского опыта разнообразными по стилю и жанру музыкальными произведениями, включая классические и современные произведения.</w:t>
      </w:r>
    </w:p>
    <w:p w:rsidR="00A344B2" w:rsidRDefault="00D365E4">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развитие умения выражать в движении характер музыки и ее настроение, передавая как контрасты, так и тонкие нюансы: изящество, тревожность, грусть, безмятежность и восторг и т.д. Уметь в слове выразить характер движений, подбирая точные эпитеты;</w:t>
      </w:r>
    </w:p>
    <w:p w:rsidR="00A344B2" w:rsidRDefault="00D365E4">
      <w:pPr>
        <w:shd w:val="clear" w:color="auto" w:fill="FFFFFF"/>
        <w:spacing w:after="0" w:line="240" w:lineRule="auto"/>
        <w:jc w:val="both"/>
        <w:rPr>
          <w:rFonts w:ascii="Times New Roman" w:eastAsia="Times New Roman" w:hAnsi="Times New Roman" w:cs="Times New Roman"/>
          <w:color w:val="181818"/>
          <w:sz w:val="24"/>
          <w:szCs w:val="24"/>
          <w:lang w:eastAsia="ru-RU"/>
        </w:rPr>
      </w:pPr>
      <w:proofErr w:type="gramStart"/>
      <w:r>
        <w:rPr>
          <w:rFonts w:ascii="Times New Roman" w:eastAsia="Times New Roman" w:hAnsi="Times New Roman" w:cs="Times New Roman"/>
          <w:color w:val="181818"/>
          <w:sz w:val="24"/>
          <w:szCs w:val="24"/>
          <w:lang w:eastAsia="ru-RU"/>
        </w:rPr>
        <w:t>-  развитие умения различать и выражать в движении основные средства музыкальной выразительности: темп (разнообразный, а также ускорения и     замедления), динамику (усиление и уменьшение звучания, разнообразие динамических оттенков); регистр (высокий, средний, низкий); ритм (разнообразный, в том числе и синкопы); различать 2-3-частную форму произведения (с малоконтрастными по характеру частями), а также другие структуры сочинений — вариации, рондо.</w:t>
      </w:r>
      <w:proofErr w:type="gramEnd"/>
      <w:r>
        <w:rPr>
          <w:rFonts w:ascii="Times New Roman" w:eastAsia="Times New Roman" w:hAnsi="Times New Roman" w:cs="Times New Roman"/>
          <w:color w:val="181818"/>
          <w:sz w:val="24"/>
          <w:szCs w:val="24"/>
          <w:lang w:eastAsia="ru-RU"/>
        </w:rPr>
        <w:t xml:space="preserve"> Уметь правильно пользоваться простейшими музыкальными терминами: ритм, темп, динамика и т.д.</w:t>
      </w:r>
    </w:p>
    <w:p w:rsidR="00A344B2" w:rsidRDefault="00D365E4">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lastRenderedPageBreak/>
        <w:t> </w:t>
      </w:r>
      <w:proofErr w:type="gramStart"/>
      <w:r>
        <w:rPr>
          <w:rFonts w:ascii="Times New Roman" w:eastAsia="Times New Roman" w:hAnsi="Times New Roman" w:cs="Times New Roman"/>
          <w:color w:val="181818"/>
          <w:sz w:val="24"/>
          <w:szCs w:val="24"/>
          <w:lang w:eastAsia="ru-RU"/>
        </w:rPr>
        <w:t>- развитие способности различать жанр произведения — плясовая (вальс, полька,</w:t>
      </w:r>
      <w:proofErr w:type="gramEnd"/>
    </w:p>
    <w:p w:rsidR="00A344B2" w:rsidRDefault="00D365E4">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старинный и современный танец), песня (песня-марш, песня-танец и др.),</w:t>
      </w:r>
    </w:p>
    <w:p w:rsidR="00A344B2" w:rsidRDefault="00D365E4">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марш (разный по характеру) — и выражать это в соответствующих движениях,</w:t>
      </w:r>
    </w:p>
    <w:p w:rsidR="00A344B2" w:rsidRDefault="00D365E4">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в словесных описаниях, использовать элементарные музыкальные термины и</w:t>
      </w:r>
    </w:p>
    <w:p w:rsidR="00A344B2" w:rsidRDefault="00D365E4">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понятия (например, "мелодия", "аккомпанемент", "регистр" и др.);</w:t>
      </w:r>
    </w:p>
    <w:p w:rsidR="00A344B2" w:rsidRDefault="00D365E4">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развитие способности передавать в пластике музыкальный образ, используя перечисленные ниже виды движений. Основные:</w:t>
      </w:r>
    </w:p>
    <w:p w:rsidR="00A344B2" w:rsidRDefault="00D365E4">
      <w:pPr>
        <w:shd w:val="clear" w:color="auto" w:fill="FFFFFF"/>
        <w:spacing w:after="0" w:line="240" w:lineRule="auto"/>
        <w:jc w:val="both"/>
        <w:rPr>
          <w:rFonts w:ascii="Times New Roman" w:eastAsia="Times New Roman" w:hAnsi="Times New Roman" w:cs="Times New Roman"/>
          <w:color w:val="181818"/>
          <w:sz w:val="24"/>
          <w:szCs w:val="24"/>
          <w:lang w:eastAsia="ru-RU"/>
        </w:rPr>
      </w:pPr>
      <w:proofErr w:type="gramStart"/>
      <w:r>
        <w:rPr>
          <w:rFonts w:ascii="Times New Roman" w:eastAsia="Times New Roman" w:hAnsi="Times New Roman" w:cs="Times New Roman"/>
          <w:color w:val="181818"/>
          <w:sz w:val="24"/>
          <w:szCs w:val="24"/>
          <w:lang w:eastAsia="ru-RU"/>
        </w:rPr>
        <w:t>ходьба — бодрая, спокойная, на полупальцах, на носках, на пятках, пружинящим, топающим шагом, "с каблучка", вперед и назад (спиной), с высоким подниманием колена (высокий шаг), ходьба на четвереньках, "гусиным" шагом, с ускорением и замедлением;</w:t>
      </w:r>
      <w:proofErr w:type="gramEnd"/>
    </w:p>
    <w:p w:rsidR="00A344B2" w:rsidRDefault="00D365E4">
      <w:pPr>
        <w:shd w:val="clear" w:color="auto" w:fill="FFFFFF"/>
        <w:spacing w:after="0" w:line="240" w:lineRule="auto"/>
        <w:jc w:val="both"/>
        <w:rPr>
          <w:rFonts w:ascii="Times New Roman" w:eastAsia="Times New Roman" w:hAnsi="Times New Roman" w:cs="Times New Roman"/>
          <w:color w:val="181818"/>
          <w:sz w:val="24"/>
          <w:szCs w:val="24"/>
          <w:lang w:eastAsia="ru-RU"/>
        </w:rPr>
      </w:pPr>
      <w:proofErr w:type="gramStart"/>
      <w:r>
        <w:rPr>
          <w:rFonts w:ascii="Times New Roman" w:eastAsia="Times New Roman" w:hAnsi="Times New Roman" w:cs="Times New Roman"/>
          <w:color w:val="181818"/>
          <w:sz w:val="24"/>
          <w:szCs w:val="24"/>
          <w:lang w:eastAsia="ru-RU"/>
        </w:rPr>
        <w:t>бег — легкий, ритмичный, передающий различные образы; широкий, острый, с остановками, пружинящий бег;</w:t>
      </w:r>
      <w:proofErr w:type="gramEnd"/>
    </w:p>
    <w:p w:rsidR="00A344B2" w:rsidRDefault="00D365E4">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прыжковые движения — разнообразные сочетания прыжков на одной и на двух ногах на месте, с продвижением вперед, различные виды галопа, поскоков ("легкий" и "сильный"), на скакалке и др.;</w:t>
      </w:r>
    </w:p>
    <w:p w:rsidR="00A344B2" w:rsidRDefault="00D365E4">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общеразвивающие упражнения — на различные группы мышц и различный характер, способ движения (упражнения на плавность движений, махи, пружинность); упражнения на развитие гибкости и пластичности, точности и ловкости движений, координации рук и ног, с предметами и без них;</w:t>
      </w:r>
    </w:p>
    <w:p w:rsidR="00A344B2" w:rsidRDefault="00D365E4">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имитационные движения — разнообразные образно-игровые движения, жесты, раскрывающие понятный детям образ, динамику его настроений или состояний природе, в настроениях человека и животных, в вымышленных игровых ситуациях);</w:t>
      </w:r>
    </w:p>
    <w:p w:rsidR="00A344B2" w:rsidRDefault="00D365E4">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плясовые движения — элементы народных плясок и детского бального танца, танцевальные упражнения, включающие асимметрию (из современных </w:t>
      </w:r>
      <w:proofErr w:type="gramStart"/>
      <w:r>
        <w:rPr>
          <w:rFonts w:ascii="Times New Roman" w:eastAsia="Times New Roman" w:hAnsi="Times New Roman" w:cs="Times New Roman"/>
          <w:color w:val="181818"/>
          <w:sz w:val="24"/>
          <w:szCs w:val="24"/>
          <w:lang w:eastAsia="ru-RU"/>
        </w:rPr>
        <w:t>ритмических танцев</w:t>
      </w:r>
      <w:proofErr w:type="gramEnd"/>
      <w:r>
        <w:rPr>
          <w:rFonts w:ascii="Times New Roman" w:eastAsia="Times New Roman" w:hAnsi="Times New Roman" w:cs="Times New Roman"/>
          <w:color w:val="181818"/>
          <w:sz w:val="24"/>
          <w:szCs w:val="24"/>
          <w:lang w:eastAsia="ru-RU"/>
        </w:rPr>
        <w:t>), а также разнонаправленные движения для рук и ног, сложные циклические движения: шаг польки, переменный шаг, шаг с притопом, шаг с каблучка, вальсовый шаг</w:t>
      </w:r>
    </w:p>
    <w:p w:rsidR="00A344B2" w:rsidRDefault="00A344B2">
      <w:pPr>
        <w:widowControl w:val="0"/>
        <w:tabs>
          <w:tab w:val="left" w:pos="1276"/>
          <w:tab w:val="left" w:pos="1985"/>
        </w:tabs>
        <w:spacing w:after="0" w:line="259" w:lineRule="auto"/>
        <w:ind w:left="851" w:right="423"/>
        <w:jc w:val="both"/>
        <w:outlineLvl w:val="1"/>
        <w:rPr>
          <w:rFonts w:ascii="Times New Roman" w:eastAsia="Times New Roman" w:hAnsi="Times New Roman" w:cs="Times New Roman"/>
          <w:b/>
          <w:bCs/>
          <w:sz w:val="24"/>
          <w:szCs w:val="24"/>
        </w:rPr>
      </w:pPr>
    </w:p>
    <w:p w:rsidR="00A344B2" w:rsidRDefault="00D365E4">
      <w:pPr>
        <w:widowControl w:val="0"/>
        <w:numPr>
          <w:ilvl w:val="3"/>
          <w:numId w:val="37"/>
        </w:numPr>
        <w:tabs>
          <w:tab w:val="left" w:pos="1276"/>
          <w:tab w:val="left" w:pos="1843"/>
        </w:tabs>
        <w:spacing w:after="0" w:line="259" w:lineRule="auto"/>
        <w:ind w:left="142" w:right="423" w:firstLine="709"/>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Учебный курс внеурочной деятельности «Кем быть?»</w:t>
      </w:r>
    </w:p>
    <w:p w:rsidR="00A344B2" w:rsidRDefault="00D365E4">
      <w:pPr>
        <w:widowControl w:val="0"/>
        <w:tabs>
          <w:tab w:val="left" w:pos="1276"/>
        </w:tabs>
        <w:spacing w:after="0" w:line="270" w:lineRule="exact"/>
        <w:ind w:left="142"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Предметные   результаты   по    учебному   курсу   внеурочной    деятельности  обеспечивают следующие достижения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w:t>
      </w:r>
    </w:p>
    <w:p w:rsidR="00A344B2" w:rsidRDefault="00A344B2">
      <w:pPr>
        <w:widowControl w:val="0"/>
        <w:tabs>
          <w:tab w:val="left" w:pos="1276"/>
          <w:tab w:val="left" w:pos="1843"/>
        </w:tabs>
        <w:spacing w:after="0" w:line="259" w:lineRule="auto"/>
        <w:ind w:left="851" w:right="423"/>
        <w:jc w:val="both"/>
        <w:outlineLvl w:val="1"/>
        <w:rPr>
          <w:rFonts w:ascii="Times New Roman" w:eastAsia="Times New Roman" w:hAnsi="Times New Roman" w:cs="Times New Roman"/>
          <w:b/>
          <w:bCs/>
          <w:sz w:val="24"/>
          <w:szCs w:val="24"/>
        </w:rPr>
      </w:pPr>
    </w:p>
    <w:p w:rsidR="00A344B2" w:rsidRDefault="00D365E4">
      <w:pPr>
        <w:pStyle w:val="aa"/>
        <w:widowControl w:val="0"/>
        <w:rPr>
          <w:rFonts w:ascii="Times New Roman" w:hAnsi="Times New Roman"/>
          <w:sz w:val="24"/>
          <w:szCs w:val="24"/>
        </w:rPr>
      </w:pPr>
      <w:r>
        <w:rPr>
          <w:rFonts w:ascii="Times New Roman" w:hAnsi="Times New Roman"/>
          <w:sz w:val="24"/>
          <w:szCs w:val="24"/>
        </w:rPr>
        <w:t>- когнитивные знания обучающихся о труде, о мире профессий;</w:t>
      </w:r>
    </w:p>
    <w:p w:rsidR="00A344B2" w:rsidRDefault="00D365E4">
      <w:pPr>
        <w:pStyle w:val="aa"/>
        <w:widowControl w:val="0"/>
        <w:rPr>
          <w:rFonts w:ascii="Times New Roman" w:hAnsi="Times New Roman"/>
          <w:sz w:val="24"/>
          <w:szCs w:val="24"/>
        </w:rPr>
      </w:pPr>
      <w:r>
        <w:rPr>
          <w:rFonts w:ascii="Times New Roman" w:hAnsi="Times New Roman"/>
          <w:sz w:val="24"/>
          <w:szCs w:val="24"/>
        </w:rPr>
        <w:t>- мотивационно-личностные – отношение к труду, интерес к профессиям, желание овладеть какой-либо профессиональной деятельностью;</w:t>
      </w:r>
    </w:p>
    <w:p w:rsidR="00A344B2" w:rsidRDefault="00D365E4">
      <w:pPr>
        <w:pStyle w:val="aa"/>
        <w:widowControl w:val="0"/>
        <w:rPr>
          <w:rFonts w:ascii="Times New Roman" w:hAnsi="Times New Roman"/>
          <w:sz w:val="24"/>
          <w:szCs w:val="24"/>
        </w:rPr>
      </w:pPr>
      <w:r>
        <w:rPr>
          <w:rFonts w:ascii="Times New Roman" w:hAnsi="Times New Roman"/>
          <w:sz w:val="24"/>
          <w:szCs w:val="24"/>
        </w:rPr>
        <w:t>- поведенческие навыки трудовой деятельности, ответственность, дисциплинированность, самостоятельность в труде.</w:t>
      </w:r>
    </w:p>
    <w:p w:rsidR="00A344B2" w:rsidRDefault="00A344B2">
      <w:pPr>
        <w:widowControl w:val="0"/>
        <w:tabs>
          <w:tab w:val="left" w:pos="1276"/>
          <w:tab w:val="left" w:pos="1843"/>
        </w:tabs>
        <w:spacing w:after="0" w:line="259" w:lineRule="auto"/>
        <w:ind w:left="851" w:right="423"/>
        <w:jc w:val="both"/>
        <w:outlineLvl w:val="1"/>
        <w:rPr>
          <w:rFonts w:ascii="Times New Roman" w:eastAsia="Times New Roman" w:hAnsi="Times New Roman" w:cs="Times New Roman"/>
          <w:b/>
          <w:bCs/>
          <w:sz w:val="24"/>
          <w:szCs w:val="24"/>
        </w:rPr>
      </w:pPr>
    </w:p>
    <w:p w:rsidR="00A344B2" w:rsidRDefault="00D365E4">
      <w:pPr>
        <w:widowControl w:val="0"/>
        <w:numPr>
          <w:ilvl w:val="3"/>
          <w:numId w:val="37"/>
        </w:numPr>
        <w:tabs>
          <w:tab w:val="left" w:pos="1276"/>
          <w:tab w:val="left" w:pos="1843"/>
        </w:tabs>
        <w:spacing w:after="0" w:line="259" w:lineRule="auto"/>
        <w:ind w:left="142" w:right="423" w:firstLine="709"/>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Учебный курс внеурочной деятельности «Киноклуб «Перспектива»</w:t>
      </w:r>
    </w:p>
    <w:p w:rsidR="00A344B2" w:rsidRDefault="00D365E4">
      <w:pPr>
        <w:widowControl w:val="0"/>
        <w:tabs>
          <w:tab w:val="left" w:pos="1276"/>
        </w:tabs>
        <w:spacing w:after="0" w:line="270" w:lineRule="exact"/>
        <w:ind w:left="142"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Предметные   результаты   по    учебному   курсу   внеурочной    деятельности  обеспечивают следующие достижения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w:t>
      </w:r>
    </w:p>
    <w:p w:rsidR="00A344B2" w:rsidRDefault="00A344B2">
      <w:pPr>
        <w:widowControl w:val="0"/>
        <w:tabs>
          <w:tab w:val="left" w:pos="1276"/>
          <w:tab w:val="left" w:pos="1843"/>
        </w:tabs>
        <w:spacing w:after="0" w:line="259" w:lineRule="auto"/>
        <w:ind w:left="851" w:right="423"/>
        <w:jc w:val="both"/>
        <w:outlineLvl w:val="1"/>
        <w:rPr>
          <w:rFonts w:ascii="Times New Roman" w:eastAsia="Times New Roman" w:hAnsi="Times New Roman" w:cs="Times New Roman"/>
          <w:b/>
          <w:bCs/>
          <w:sz w:val="24"/>
          <w:szCs w:val="24"/>
        </w:rPr>
      </w:pPr>
    </w:p>
    <w:p w:rsidR="00A344B2" w:rsidRDefault="00D365E4">
      <w:pPr>
        <w:pStyle w:val="ac"/>
        <w:widowControl/>
        <w:ind w:left="360" w:firstLine="0"/>
        <w:contextualSpacing/>
        <w:rPr>
          <w:sz w:val="24"/>
          <w:szCs w:val="24"/>
        </w:rPr>
      </w:pPr>
      <w:r>
        <w:rPr>
          <w:sz w:val="24"/>
          <w:szCs w:val="24"/>
        </w:rPr>
        <w:t>-сопоставлять поступки героев, давать им оценку;</w:t>
      </w:r>
    </w:p>
    <w:p w:rsidR="00A344B2" w:rsidRDefault="00D365E4">
      <w:pPr>
        <w:pStyle w:val="ac"/>
        <w:widowControl/>
        <w:ind w:left="360" w:firstLine="0"/>
        <w:contextualSpacing/>
        <w:rPr>
          <w:sz w:val="24"/>
          <w:szCs w:val="24"/>
        </w:rPr>
      </w:pPr>
      <w:r>
        <w:rPr>
          <w:sz w:val="24"/>
          <w:szCs w:val="24"/>
        </w:rPr>
        <w:t xml:space="preserve">-корректно выражать свое мнение; </w:t>
      </w:r>
    </w:p>
    <w:p w:rsidR="00A344B2" w:rsidRDefault="00D365E4">
      <w:pPr>
        <w:pStyle w:val="ac"/>
        <w:widowControl/>
        <w:ind w:left="360" w:firstLine="0"/>
        <w:contextualSpacing/>
        <w:rPr>
          <w:sz w:val="24"/>
          <w:szCs w:val="24"/>
        </w:rPr>
      </w:pPr>
      <w:r>
        <w:rPr>
          <w:sz w:val="24"/>
          <w:szCs w:val="24"/>
        </w:rPr>
        <w:t>-рассуждать о возможных вариантах судеб персонажей в фильмах с открытым финалом.</w:t>
      </w:r>
    </w:p>
    <w:p w:rsidR="00A344B2" w:rsidRDefault="00D365E4">
      <w:pPr>
        <w:widowControl w:val="0"/>
        <w:numPr>
          <w:ilvl w:val="3"/>
          <w:numId w:val="37"/>
        </w:numPr>
        <w:tabs>
          <w:tab w:val="left" w:pos="1276"/>
          <w:tab w:val="left" w:pos="1985"/>
        </w:tabs>
        <w:spacing w:after="0" w:line="259" w:lineRule="auto"/>
        <w:ind w:left="142" w:right="423" w:firstLine="709"/>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Учебный курс внеурочной деятельности «Лыжные гонки»</w:t>
      </w:r>
    </w:p>
    <w:p w:rsidR="00A344B2" w:rsidRDefault="00D365E4">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Обучающийся научится:</w:t>
      </w:r>
    </w:p>
    <w:p w:rsidR="00A344B2" w:rsidRDefault="00D365E4">
      <w:pPr>
        <w:pStyle w:val="list-bullet"/>
        <w:tabs>
          <w:tab w:val="clear" w:pos="0"/>
          <w:tab w:val="left" w:pos="993"/>
        </w:tabs>
        <w:spacing w:line="240" w:lineRule="auto"/>
        <w:ind w:left="142" w:firstLine="567"/>
        <w:rPr>
          <w:rFonts w:cs="Times New Roman"/>
          <w:sz w:val="24"/>
          <w:szCs w:val="24"/>
        </w:rPr>
      </w:pPr>
      <w:r>
        <w:rPr>
          <w:rFonts w:cs="Times New Roman"/>
          <w:sz w:val="24"/>
          <w:szCs w:val="24"/>
        </w:rPr>
        <w:t xml:space="preserve">- передвигаться на лыжах ступающим и скользящим шагом (без палок); </w:t>
      </w:r>
    </w:p>
    <w:p w:rsidR="00A344B2" w:rsidRDefault="00D365E4">
      <w:pPr>
        <w:pStyle w:val="list-bullet"/>
        <w:tabs>
          <w:tab w:val="clear" w:pos="0"/>
          <w:tab w:val="left" w:pos="993"/>
        </w:tabs>
        <w:spacing w:line="240" w:lineRule="auto"/>
        <w:ind w:left="142" w:firstLine="567"/>
        <w:rPr>
          <w:rFonts w:cs="Times New Roman"/>
          <w:sz w:val="24"/>
          <w:szCs w:val="24"/>
        </w:rPr>
      </w:pPr>
      <w:r>
        <w:rPr>
          <w:rFonts w:cs="Times New Roman"/>
          <w:sz w:val="24"/>
          <w:szCs w:val="24"/>
        </w:rPr>
        <w:t xml:space="preserve">- передвигаться на лыжах двухшажным переменным ходом; спускаться с пологого склона и тормозить падением; </w:t>
      </w:r>
    </w:p>
    <w:p w:rsidR="00A344B2" w:rsidRDefault="00D365E4">
      <w:pPr>
        <w:pStyle w:val="list-bullet"/>
        <w:tabs>
          <w:tab w:val="clear" w:pos="0"/>
          <w:tab w:val="left" w:pos="993"/>
        </w:tabs>
        <w:spacing w:line="240" w:lineRule="auto"/>
        <w:ind w:left="142" w:firstLine="567"/>
        <w:rPr>
          <w:rFonts w:cs="Times New Roman"/>
          <w:sz w:val="24"/>
          <w:szCs w:val="24"/>
        </w:rPr>
      </w:pPr>
      <w:r>
        <w:rPr>
          <w:rFonts w:cs="Times New Roman"/>
          <w:sz w:val="24"/>
          <w:szCs w:val="24"/>
        </w:rPr>
        <w:t xml:space="preserve">- передвигаться на лыжах одновременным двухшажным ходом, спускаться с пологого склона в стойке лыжника и тормозить плугом; </w:t>
      </w:r>
    </w:p>
    <w:p w:rsidR="00A344B2" w:rsidRDefault="00D365E4">
      <w:pPr>
        <w:pStyle w:val="list-bullet"/>
        <w:tabs>
          <w:tab w:val="clear" w:pos="0"/>
        </w:tabs>
        <w:ind w:left="142" w:firstLine="567"/>
        <w:rPr>
          <w:rFonts w:eastAsia="Times New Roman" w:cs="Times New Roman"/>
          <w:sz w:val="22"/>
          <w:szCs w:val="22"/>
        </w:rPr>
      </w:pPr>
      <w:r>
        <w:rPr>
          <w:rFonts w:eastAsia="Times New Roman" w:cs="Times New Roman"/>
          <w:w w:val="120"/>
          <w:sz w:val="22"/>
          <w:szCs w:val="22"/>
        </w:rPr>
        <w:t>- выполнять передвижение на лыжах одновременным одно</w:t>
      </w:r>
      <w:r>
        <w:rPr>
          <w:rFonts w:eastAsia="Times New Roman" w:cs="Times New Roman"/>
          <w:w w:val="115"/>
          <w:sz w:val="22"/>
          <w:szCs w:val="22"/>
        </w:rPr>
        <w:t xml:space="preserve">шажным ходом, наблюдать и анализировать его </w:t>
      </w:r>
      <w:proofErr w:type="gramStart"/>
      <w:r>
        <w:rPr>
          <w:rFonts w:eastAsia="Times New Roman" w:cs="Times New Roman"/>
          <w:w w:val="115"/>
          <w:sz w:val="22"/>
          <w:szCs w:val="22"/>
        </w:rPr>
        <w:t>выполнение</w:t>
      </w:r>
      <w:proofErr w:type="gramEnd"/>
      <w:r>
        <w:rPr>
          <w:rFonts w:eastAsia="Times New Roman" w:cs="Times New Roman"/>
          <w:w w:val="115"/>
          <w:sz w:val="22"/>
          <w:szCs w:val="22"/>
        </w:rPr>
        <w:t xml:space="preserve"> </w:t>
      </w:r>
      <w:r>
        <w:rPr>
          <w:rFonts w:eastAsia="Times New Roman" w:cs="Times New Roman"/>
          <w:w w:val="120"/>
          <w:sz w:val="22"/>
          <w:szCs w:val="22"/>
        </w:rPr>
        <w:t>другими учащимися сравнивая с заданным образцом, выяв</w:t>
      </w:r>
      <w:r>
        <w:rPr>
          <w:rFonts w:eastAsia="Times New Roman" w:cs="Times New Roman"/>
          <w:w w:val="115"/>
          <w:sz w:val="22"/>
          <w:szCs w:val="22"/>
        </w:rPr>
        <w:t>лять ошибки и предлагать способы устранения</w:t>
      </w:r>
      <w:r>
        <w:rPr>
          <w:rFonts w:eastAsia="Times New Roman" w:cs="Times New Roman"/>
          <w:w w:val="120"/>
          <w:sz w:val="22"/>
          <w:szCs w:val="22"/>
        </w:rPr>
        <w:t>;</w:t>
      </w:r>
    </w:p>
    <w:p w:rsidR="00A344B2" w:rsidRDefault="00D365E4">
      <w:pPr>
        <w:pStyle w:val="list-bullet"/>
        <w:tabs>
          <w:tab w:val="clear" w:pos="0"/>
        </w:tabs>
        <w:ind w:left="142" w:firstLine="567"/>
        <w:rPr>
          <w:rFonts w:eastAsia="Times New Roman" w:cs="Times New Roman"/>
          <w:sz w:val="22"/>
          <w:szCs w:val="22"/>
        </w:rPr>
      </w:pPr>
      <w:r>
        <w:rPr>
          <w:rFonts w:eastAsia="Times New Roman" w:cs="Times New Roman"/>
          <w:w w:val="115"/>
          <w:sz w:val="22"/>
          <w:szCs w:val="22"/>
        </w:rPr>
        <w:lastRenderedPageBreak/>
        <w:t>- 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w:t>
      </w:r>
      <w:r>
        <w:rPr>
          <w:rFonts w:eastAsia="Times New Roman" w:cs="Times New Roman"/>
          <w:w w:val="120"/>
          <w:sz w:val="22"/>
          <w:szCs w:val="22"/>
        </w:rPr>
        <w:t xml:space="preserve">ции; наблюдать и анализировать его выполнение другими учащимися, сравнивая с заданным образцом, выявлять ошибки и предлагать способы устранения (для </w:t>
      </w:r>
      <w:proofErr w:type="gramStart"/>
      <w:r>
        <w:rPr>
          <w:rFonts w:eastAsia="Times New Roman" w:cs="Times New Roman"/>
          <w:w w:val="120"/>
          <w:sz w:val="22"/>
          <w:szCs w:val="22"/>
        </w:rPr>
        <w:t>бесснежных</w:t>
      </w:r>
      <w:proofErr w:type="gramEnd"/>
      <w:r>
        <w:rPr>
          <w:rFonts w:eastAsia="Times New Roman" w:cs="Times New Roman"/>
          <w:w w:val="120"/>
          <w:sz w:val="22"/>
          <w:szCs w:val="22"/>
        </w:rPr>
        <w:t xml:space="preserve"> районов—имитация перехода);</w:t>
      </w:r>
    </w:p>
    <w:p w:rsidR="00A344B2" w:rsidRDefault="00D365E4">
      <w:pPr>
        <w:pStyle w:val="list-bullet"/>
        <w:tabs>
          <w:tab w:val="clear" w:pos="0"/>
        </w:tabs>
        <w:ind w:left="142" w:firstLine="567"/>
        <w:rPr>
          <w:rFonts w:cs="Times New Roman"/>
          <w:sz w:val="22"/>
          <w:szCs w:val="22"/>
        </w:rPr>
      </w:pPr>
      <w:r>
        <w:rPr>
          <w:rFonts w:cs="Times New Roman"/>
          <w:w w:val="115"/>
          <w:sz w:val="22"/>
          <w:szCs w:val="22"/>
        </w:rPr>
        <w:t>- выполнять передвижение на лыжах одновременным бесшаж</w:t>
      </w:r>
      <w:r>
        <w:rPr>
          <w:rFonts w:cs="Times New Roman"/>
          <w:spacing w:val="-1"/>
          <w:w w:val="120"/>
          <w:sz w:val="22"/>
          <w:szCs w:val="22"/>
        </w:rPr>
        <w:t xml:space="preserve">ным </w:t>
      </w:r>
      <w:r>
        <w:rPr>
          <w:rFonts w:cs="Times New Roman"/>
          <w:w w:val="120"/>
          <w:sz w:val="22"/>
          <w:szCs w:val="22"/>
        </w:rPr>
        <w:t xml:space="preserve">ходом; переход с попеременного двухшажного хода на </w:t>
      </w:r>
      <w:r>
        <w:rPr>
          <w:rFonts w:cs="Times New Roman"/>
          <w:w w:val="115"/>
          <w:sz w:val="22"/>
          <w:szCs w:val="22"/>
        </w:rPr>
        <w:t xml:space="preserve">одновременный бесшажный ход; преодоление естественных </w:t>
      </w:r>
      <w:r>
        <w:rPr>
          <w:rFonts w:cs="Times New Roman"/>
          <w:w w:val="120"/>
          <w:sz w:val="22"/>
          <w:szCs w:val="22"/>
        </w:rPr>
        <w:t>препятствий на лыжах широким шагом, перешагиванием, перелазанием (для бесснежных районов — имитация передвижения);</w:t>
      </w:r>
    </w:p>
    <w:p w:rsidR="00A344B2" w:rsidRDefault="00D365E4">
      <w:pPr>
        <w:pStyle w:val="list-bullet"/>
        <w:tabs>
          <w:tab w:val="clear" w:pos="0"/>
        </w:tabs>
        <w:ind w:left="142" w:firstLine="567"/>
        <w:rPr>
          <w:rFonts w:eastAsia="Times New Roman" w:cs="Times New Roman"/>
          <w:sz w:val="24"/>
          <w:szCs w:val="24"/>
        </w:rPr>
      </w:pPr>
      <w:r>
        <w:rPr>
          <w:rFonts w:eastAsia="Times New Roman" w:cs="Times New Roman"/>
          <w:w w:val="115"/>
          <w:sz w:val="22"/>
          <w:szCs w:val="22"/>
        </w:rPr>
        <w:t>- 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r>
        <w:rPr>
          <w:rFonts w:eastAsia="Times New Roman" w:cs="Times New Roman"/>
          <w:w w:val="115"/>
          <w:sz w:val="24"/>
          <w:szCs w:val="24"/>
        </w:rPr>
        <w:t>;</w:t>
      </w:r>
    </w:p>
    <w:p w:rsidR="00A344B2" w:rsidRDefault="00A344B2">
      <w:pPr>
        <w:widowControl w:val="0"/>
        <w:tabs>
          <w:tab w:val="left" w:pos="1276"/>
          <w:tab w:val="left" w:pos="1985"/>
        </w:tabs>
        <w:spacing w:after="0" w:line="259" w:lineRule="auto"/>
        <w:ind w:left="851" w:right="423"/>
        <w:jc w:val="both"/>
        <w:outlineLvl w:val="1"/>
        <w:rPr>
          <w:rFonts w:ascii="Times New Roman" w:eastAsia="Times New Roman" w:hAnsi="Times New Roman" w:cs="Times New Roman"/>
          <w:b/>
          <w:bCs/>
          <w:sz w:val="24"/>
          <w:szCs w:val="24"/>
        </w:rPr>
      </w:pPr>
    </w:p>
    <w:p w:rsidR="00A344B2" w:rsidRDefault="00D365E4">
      <w:pPr>
        <w:widowControl w:val="0"/>
        <w:numPr>
          <w:ilvl w:val="3"/>
          <w:numId w:val="37"/>
        </w:numPr>
        <w:tabs>
          <w:tab w:val="left" w:pos="1276"/>
          <w:tab w:val="left" w:pos="1843"/>
        </w:tabs>
        <w:spacing w:after="0" w:line="259" w:lineRule="auto"/>
        <w:ind w:left="142" w:right="423" w:firstLine="709"/>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Учебный курс внеурочной деятельности «Маска»</w:t>
      </w:r>
    </w:p>
    <w:p w:rsidR="00A344B2" w:rsidRDefault="00D365E4">
      <w:pPr>
        <w:widowControl w:val="0"/>
        <w:tabs>
          <w:tab w:val="left" w:pos="1276"/>
        </w:tabs>
        <w:spacing w:after="0" w:line="270" w:lineRule="exact"/>
        <w:ind w:left="142"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Предметные   результаты   по    учебному   курсу   внеурочной    деятельности  обеспечивают следующие достижения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w:t>
      </w:r>
    </w:p>
    <w:p w:rsidR="00A344B2" w:rsidRDefault="00A344B2">
      <w:pPr>
        <w:widowControl w:val="0"/>
        <w:tabs>
          <w:tab w:val="left" w:pos="1276"/>
          <w:tab w:val="left" w:pos="1843"/>
        </w:tabs>
        <w:spacing w:after="0" w:line="259" w:lineRule="auto"/>
        <w:ind w:left="851" w:right="423"/>
        <w:jc w:val="both"/>
        <w:outlineLvl w:val="1"/>
        <w:rPr>
          <w:rFonts w:ascii="Times New Roman" w:eastAsia="Times New Roman" w:hAnsi="Times New Roman" w:cs="Times New Roman"/>
          <w:b/>
          <w:bCs/>
          <w:sz w:val="24"/>
          <w:szCs w:val="24"/>
        </w:rPr>
      </w:pPr>
    </w:p>
    <w:p w:rsidR="00A344B2" w:rsidRDefault="00D365E4">
      <w:pPr>
        <w:pStyle w:val="a6"/>
        <w:tabs>
          <w:tab w:val="left" w:pos="10348"/>
        </w:tabs>
        <w:spacing w:before="9"/>
        <w:ind w:left="0" w:firstLine="0"/>
      </w:pPr>
      <w:r>
        <w:t xml:space="preserve">-правила поведения зрителя, этикет в театре до, во время и после спектакля; </w:t>
      </w:r>
    </w:p>
    <w:p w:rsidR="00A344B2" w:rsidRDefault="00D365E4">
      <w:pPr>
        <w:pStyle w:val="a6"/>
        <w:tabs>
          <w:tab w:val="left" w:pos="10348"/>
        </w:tabs>
        <w:spacing w:before="9"/>
        <w:ind w:left="0" w:firstLine="0"/>
      </w:pPr>
      <w:proofErr w:type="gramStart"/>
      <w:r>
        <w:t xml:space="preserve">- виды и жанры театрального искусства (опера, балет, драма; комедия, трагедия; и т.д.); </w:t>
      </w:r>
      <w:proofErr w:type="gramEnd"/>
    </w:p>
    <w:p w:rsidR="00A344B2" w:rsidRDefault="00D365E4">
      <w:pPr>
        <w:pStyle w:val="a6"/>
        <w:tabs>
          <w:tab w:val="left" w:pos="10348"/>
        </w:tabs>
        <w:spacing w:before="9"/>
        <w:ind w:left="0" w:firstLine="0"/>
      </w:pPr>
      <w:r>
        <w:t xml:space="preserve">- чётко произносить в разных темпах 8-10 скороговорок; </w:t>
      </w:r>
    </w:p>
    <w:p w:rsidR="00A344B2" w:rsidRDefault="00D365E4">
      <w:pPr>
        <w:pStyle w:val="a6"/>
        <w:tabs>
          <w:tab w:val="left" w:pos="10348"/>
        </w:tabs>
        <w:spacing w:before="9"/>
        <w:ind w:left="0" w:firstLine="0"/>
      </w:pPr>
      <w:r>
        <w:t xml:space="preserve">- наизусть стихотворения русских авторов. </w:t>
      </w:r>
    </w:p>
    <w:p w:rsidR="00A344B2" w:rsidRDefault="00D365E4">
      <w:pPr>
        <w:pStyle w:val="a6"/>
        <w:tabs>
          <w:tab w:val="left" w:pos="10348"/>
        </w:tabs>
        <w:spacing w:before="9"/>
        <w:ind w:left="0" w:firstLine="0"/>
      </w:pPr>
      <w:r>
        <w:t xml:space="preserve">-  владеть комплексом артикуляционной гимнастики; </w:t>
      </w:r>
    </w:p>
    <w:p w:rsidR="00A344B2" w:rsidRDefault="00D365E4">
      <w:pPr>
        <w:pStyle w:val="a6"/>
        <w:tabs>
          <w:tab w:val="left" w:pos="10348"/>
        </w:tabs>
        <w:spacing w:before="9"/>
        <w:ind w:left="0" w:firstLine="0"/>
      </w:pPr>
      <w:r>
        <w:t xml:space="preserve">- действовать в предлагаемых обстоятельствах с импровизированным текстом на заданную тему; </w:t>
      </w:r>
    </w:p>
    <w:p w:rsidR="00A344B2" w:rsidRDefault="00D365E4">
      <w:pPr>
        <w:pStyle w:val="a6"/>
        <w:tabs>
          <w:tab w:val="left" w:pos="10348"/>
        </w:tabs>
        <w:spacing w:before="9"/>
        <w:ind w:left="0" w:firstLine="0"/>
      </w:pPr>
      <w:r>
        <w:t>-  произносить скороговорку и стихотворный те</w:t>
      </w:r>
      <w:proofErr w:type="gramStart"/>
      <w:r>
        <w:t>кст в дв</w:t>
      </w:r>
      <w:proofErr w:type="gramEnd"/>
      <w:r>
        <w:t>ижении и разных позах;</w:t>
      </w:r>
    </w:p>
    <w:p w:rsidR="00A344B2" w:rsidRDefault="00D365E4">
      <w:pPr>
        <w:pStyle w:val="a6"/>
        <w:tabs>
          <w:tab w:val="left" w:pos="10348"/>
        </w:tabs>
        <w:spacing w:before="9"/>
        <w:ind w:left="0" w:firstLine="0"/>
      </w:pPr>
      <w:r>
        <w:t xml:space="preserve">-  произносить на одном дыхании длинную фразу или четверостишие; </w:t>
      </w:r>
    </w:p>
    <w:p w:rsidR="00A344B2" w:rsidRDefault="00D365E4">
      <w:pPr>
        <w:pStyle w:val="a6"/>
        <w:tabs>
          <w:tab w:val="left" w:pos="10348"/>
        </w:tabs>
        <w:spacing w:before="9"/>
        <w:ind w:left="0" w:firstLine="0"/>
      </w:pPr>
      <w:r>
        <w:t xml:space="preserve">- произносить одну и ту же фразу или скороговорку с разными интонациями; </w:t>
      </w:r>
    </w:p>
    <w:p w:rsidR="00A344B2" w:rsidRDefault="00D365E4">
      <w:pPr>
        <w:pStyle w:val="a6"/>
        <w:tabs>
          <w:tab w:val="left" w:pos="10348"/>
        </w:tabs>
        <w:spacing w:before="9"/>
        <w:ind w:left="0" w:firstLine="0"/>
      </w:pPr>
      <w:r>
        <w:t xml:space="preserve">- читать наизусть стихотворный текст, правильно произнося слова и расставляя логические ударения; строить диалог с партнером на заданную тему; </w:t>
      </w:r>
    </w:p>
    <w:p w:rsidR="00A344B2" w:rsidRDefault="00D365E4">
      <w:pPr>
        <w:pStyle w:val="a6"/>
        <w:tabs>
          <w:tab w:val="left" w:pos="10348"/>
        </w:tabs>
        <w:spacing w:before="9"/>
        <w:ind w:left="0" w:firstLine="0"/>
      </w:pPr>
      <w:r>
        <w:t>- подбирать рифму к заданному слову и составлять диалог между сказочными героями.</w:t>
      </w:r>
    </w:p>
    <w:p w:rsidR="00A344B2" w:rsidRDefault="00A344B2">
      <w:pPr>
        <w:widowControl w:val="0"/>
        <w:tabs>
          <w:tab w:val="left" w:pos="1276"/>
          <w:tab w:val="left" w:pos="1843"/>
        </w:tabs>
        <w:spacing w:after="0" w:line="259" w:lineRule="auto"/>
        <w:ind w:left="851" w:right="423"/>
        <w:jc w:val="both"/>
        <w:outlineLvl w:val="1"/>
        <w:rPr>
          <w:rFonts w:ascii="Times New Roman" w:eastAsia="Times New Roman" w:hAnsi="Times New Roman" w:cs="Times New Roman"/>
          <w:b/>
          <w:bCs/>
          <w:sz w:val="24"/>
          <w:szCs w:val="24"/>
        </w:rPr>
      </w:pPr>
    </w:p>
    <w:p w:rsidR="00A344B2" w:rsidRDefault="00D365E4">
      <w:pPr>
        <w:widowControl w:val="0"/>
        <w:numPr>
          <w:ilvl w:val="3"/>
          <w:numId w:val="37"/>
        </w:numPr>
        <w:tabs>
          <w:tab w:val="left" w:pos="1276"/>
          <w:tab w:val="left" w:pos="1843"/>
        </w:tabs>
        <w:spacing w:after="0" w:line="259" w:lineRule="auto"/>
        <w:ind w:left="142" w:right="423" w:firstLine="709"/>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Учебный курс внеурочной деятельности «Основы программирования»</w:t>
      </w:r>
    </w:p>
    <w:p w:rsidR="00A344B2" w:rsidRDefault="00D365E4">
      <w:pPr>
        <w:widowControl w:val="0"/>
        <w:tabs>
          <w:tab w:val="left" w:pos="1276"/>
        </w:tabs>
        <w:spacing w:after="0" w:line="270" w:lineRule="exact"/>
        <w:ind w:left="142"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Предметные   результаты   по    учебному   курсу   внеурочной    деятельности  обеспечивают следующие достижения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w:t>
      </w:r>
    </w:p>
    <w:p w:rsidR="00A344B2" w:rsidRDefault="00A344B2">
      <w:pPr>
        <w:widowControl w:val="0"/>
        <w:tabs>
          <w:tab w:val="left" w:pos="1276"/>
          <w:tab w:val="left" w:pos="1843"/>
        </w:tabs>
        <w:spacing w:after="0" w:line="259" w:lineRule="auto"/>
        <w:ind w:left="851" w:right="423"/>
        <w:jc w:val="both"/>
        <w:outlineLvl w:val="1"/>
        <w:rPr>
          <w:rFonts w:ascii="Times New Roman" w:eastAsia="Times New Roman" w:hAnsi="Times New Roman" w:cs="Times New Roman"/>
          <w:b/>
          <w:bCs/>
          <w:sz w:val="24"/>
          <w:szCs w:val="24"/>
        </w:rPr>
      </w:pPr>
    </w:p>
    <w:p w:rsidR="00A344B2" w:rsidRDefault="00D365E4">
      <w:pPr>
        <w:pStyle w:val="a6"/>
        <w:widowControl/>
        <w:ind w:left="0" w:firstLine="720"/>
      </w:pPr>
      <w:r>
        <w:t xml:space="preserve">- гражданско-патриотического воспитания: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rsidR="00A344B2" w:rsidRDefault="00D365E4">
      <w:pPr>
        <w:pStyle w:val="a6"/>
        <w:widowControl/>
        <w:ind w:left="0" w:firstLine="720"/>
      </w:pPr>
      <w:r>
        <w:t xml:space="preserve">- духовно-нравственного  воспитания: проявление культуры общения, уважительного отношения к людям, их взглядам, признанию их индивидуальности; 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 </w:t>
      </w:r>
    </w:p>
    <w:p w:rsidR="00A344B2" w:rsidRDefault="00D365E4">
      <w:pPr>
        <w:pStyle w:val="a6"/>
        <w:widowControl/>
        <w:ind w:left="0" w:firstLine="720"/>
      </w:pPr>
      <w:r>
        <w:t>- эстетического воспитания: использование полученных знаний в продуктивной и преобразующей деятельности, в разных видах художественной деятельности.</w:t>
      </w:r>
    </w:p>
    <w:p w:rsidR="00A344B2" w:rsidRDefault="00D365E4">
      <w:pPr>
        <w:spacing w:after="0" w:line="240" w:lineRule="auto"/>
        <w:ind w:firstLine="720"/>
        <w:jc w:val="both"/>
        <w:rPr>
          <w:rFonts w:ascii="Times New Roman" w:hAnsi="Times New Roman" w:cs="Times New Roman"/>
        </w:rPr>
      </w:pPr>
      <w:r>
        <w:rPr>
          <w:rFonts w:ascii="Times New Roman" w:hAnsi="Times New Roman" w:cs="Times New Roman"/>
        </w:rPr>
        <w:t>- трудового воспитания:</w:t>
      </w:r>
      <w:r>
        <w:rPr>
          <w:rFonts w:ascii="Times New Roman" w:eastAsia="Times New Roman" w:hAnsi="Times New Roman" w:cs="Times New Roman"/>
        </w:rPr>
        <w:t xml:space="preserve"> 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A344B2" w:rsidRDefault="00A344B2">
      <w:pPr>
        <w:widowControl w:val="0"/>
        <w:tabs>
          <w:tab w:val="left" w:pos="1276"/>
          <w:tab w:val="left" w:pos="1843"/>
        </w:tabs>
        <w:spacing w:after="0" w:line="259" w:lineRule="auto"/>
        <w:ind w:left="851" w:right="423"/>
        <w:jc w:val="both"/>
        <w:outlineLvl w:val="1"/>
        <w:rPr>
          <w:rFonts w:ascii="Times New Roman" w:eastAsia="Times New Roman" w:hAnsi="Times New Roman" w:cs="Times New Roman"/>
          <w:b/>
          <w:bCs/>
          <w:sz w:val="24"/>
          <w:szCs w:val="24"/>
        </w:rPr>
      </w:pPr>
    </w:p>
    <w:p w:rsidR="00A344B2" w:rsidRDefault="00D365E4">
      <w:pPr>
        <w:widowControl w:val="0"/>
        <w:numPr>
          <w:ilvl w:val="3"/>
          <w:numId w:val="37"/>
        </w:numPr>
        <w:tabs>
          <w:tab w:val="left" w:pos="1276"/>
          <w:tab w:val="left" w:pos="1843"/>
        </w:tabs>
        <w:spacing w:after="0" w:line="259" w:lineRule="auto"/>
        <w:ind w:left="142" w:right="423" w:firstLine="709"/>
        <w:contextualSpacing/>
        <w:jc w:val="both"/>
        <w:outlineLvl w:val="1"/>
        <w:rPr>
          <w:rFonts w:ascii="Times New Roman" w:hAnsi="Times New Roman"/>
          <w:sz w:val="24"/>
          <w:szCs w:val="24"/>
        </w:rPr>
      </w:pPr>
      <w:r>
        <w:rPr>
          <w:rFonts w:ascii="Times New Roman" w:eastAsia="Times New Roman" w:hAnsi="Times New Roman" w:cs="Times New Roman"/>
          <w:b/>
          <w:bCs/>
          <w:sz w:val="24"/>
          <w:szCs w:val="24"/>
        </w:rPr>
        <w:t>Учебный курс внеурочной деятельности «Подвижные игры»</w:t>
      </w:r>
    </w:p>
    <w:p w:rsidR="00A344B2" w:rsidRDefault="00D365E4">
      <w:pPr>
        <w:widowControl w:val="0"/>
        <w:tabs>
          <w:tab w:val="left" w:pos="1276"/>
        </w:tabs>
        <w:spacing w:after="0" w:line="270" w:lineRule="exact"/>
        <w:ind w:left="142"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Предметные   результаты   по    учебному   курсу   внеурочной    деятельности  обеспечивают следующие достижения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w:t>
      </w:r>
    </w:p>
    <w:p w:rsidR="00A344B2" w:rsidRDefault="00D365E4">
      <w:pPr>
        <w:widowControl w:val="0"/>
        <w:tabs>
          <w:tab w:val="left" w:pos="142"/>
        </w:tabs>
        <w:spacing w:after="0" w:line="259" w:lineRule="auto"/>
        <w:ind w:left="851" w:right="423" w:hanging="851"/>
        <w:contextualSpacing/>
        <w:jc w:val="both"/>
        <w:outlineLvl w:val="1"/>
        <w:rPr>
          <w:rFonts w:ascii="Times New Roman" w:hAnsi="Times New Roman"/>
          <w:sz w:val="24"/>
          <w:szCs w:val="24"/>
        </w:rPr>
      </w:pPr>
      <w:r>
        <w:rPr>
          <w:rFonts w:ascii="Times New Roman" w:hAnsi="Times New Roman"/>
          <w:sz w:val="24"/>
          <w:szCs w:val="24"/>
        </w:rPr>
        <w:t xml:space="preserve">-у выпускника начальной школы выработается потребность к </w:t>
      </w:r>
      <w:proofErr w:type="gramStart"/>
      <w:r>
        <w:rPr>
          <w:rFonts w:ascii="Times New Roman" w:hAnsi="Times New Roman"/>
          <w:sz w:val="24"/>
          <w:szCs w:val="24"/>
        </w:rPr>
        <w:t>систематическим</w:t>
      </w:r>
      <w:proofErr w:type="gramEnd"/>
    </w:p>
    <w:p w:rsidR="00A344B2" w:rsidRDefault="00D365E4">
      <w:pPr>
        <w:widowControl w:val="0"/>
        <w:tabs>
          <w:tab w:val="left" w:pos="142"/>
        </w:tabs>
        <w:spacing w:after="0" w:line="259" w:lineRule="auto"/>
        <w:ind w:left="851" w:right="423" w:hanging="851"/>
        <w:contextualSpacing/>
        <w:jc w:val="both"/>
        <w:outlineLvl w:val="1"/>
        <w:rPr>
          <w:rFonts w:ascii="Times New Roman" w:hAnsi="Times New Roman"/>
          <w:sz w:val="24"/>
          <w:szCs w:val="24"/>
        </w:rPr>
      </w:pPr>
      <w:r>
        <w:rPr>
          <w:rFonts w:ascii="Times New Roman" w:hAnsi="Times New Roman"/>
          <w:sz w:val="24"/>
          <w:szCs w:val="24"/>
        </w:rPr>
        <w:t>занятиям физическими упражнениями и подвижными играми;</w:t>
      </w:r>
    </w:p>
    <w:p w:rsidR="00A344B2" w:rsidRDefault="00D365E4">
      <w:pPr>
        <w:pStyle w:val="aa"/>
        <w:contextualSpacing/>
        <w:rPr>
          <w:rFonts w:ascii="Times New Roman" w:hAnsi="Times New Roman"/>
          <w:sz w:val="24"/>
          <w:szCs w:val="24"/>
        </w:rPr>
      </w:pPr>
      <w:r>
        <w:rPr>
          <w:rFonts w:ascii="Times New Roman" w:hAnsi="Times New Roman"/>
          <w:sz w:val="24"/>
          <w:szCs w:val="24"/>
        </w:rPr>
        <w:t xml:space="preserve">- сформировано начальное представление о культуре движении;    </w:t>
      </w:r>
    </w:p>
    <w:p w:rsidR="00A344B2" w:rsidRDefault="00D365E4">
      <w:pPr>
        <w:pStyle w:val="aa"/>
        <w:contextualSpacing/>
        <w:rPr>
          <w:rFonts w:ascii="Times New Roman" w:hAnsi="Times New Roman"/>
          <w:sz w:val="24"/>
          <w:szCs w:val="24"/>
        </w:rPr>
      </w:pPr>
      <w:r>
        <w:rPr>
          <w:rFonts w:ascii="Times New Roman" w:hAnsi="Times New Roman"/>
          <w:sz w:val="24"/>
          <w:szCs w:val="24"/>
        </w:rPr>
        <w:lastRenderedPageBreak/>
        <w:t xml:space="preserve">- </w:t>
      </w:r>
      <w:proofErr w:type="gramStart"/>
      <w:r>
        <w:rPr>
          <w:rFonts w:ascii="Times New Roman" w:hAnsi="Times New Roman"/>
          <w:sz w:val="24"/>
          <w:szCs w:val="24"/>
        </w:rPr>
        <w:t>младший</w:t>
      </w:r>
      <w:proofErr w:type="gramEnd"/>
      <w:r>
        <w:rPr>
          <w:rFonts w:ascii="Times New Roman" w:hAnsi="Times New Roman"/>
          <w:sz w:val="24"/>
          <w:szCs w:val="24"/>
        </w:rPr>
        <w:t xml:space="preserve"> обучающийся сознательно применяет физические упражнения для повышения        работоспособности, организации отдыха и укрепления  здоровья;</w:t>
      </w:r>
    </w:p>
    <w:p w:rsidR="00A344B2" w:rsidRDefault="00D365E4">
      <w:pPr>
        <w:pStyle w:val="aa"/>
        <w:contextualSpacing/>
        <w:rPr>
          <w:rFonts w:ascii="Times New Roman" w:hAnsi="Times New Roman"/>
          <w:sz w:val="24"/>
          <w:szCs w:val="24"/>
        </w:rPr>
      </w:pPr>
      <w:r>
        <w:rPr>
          <w:rFonts w:ascii="Times New Roman" w:hAnsi="Times New Roman"/>
          <w:sz w:val="24"/>
          <w:szCs w:val="24"/>
        </w:rPr>
        <w:t>-обобщение и углубление знаний об истории, культуре народных игр;</w:t>
      </w:r>
    </w:p>
    <w:p w:rsidR="00A344B2" w:rsidRDefault="00D365E4">
      <w:pPr>
        <w:pStyle w:val="aa"/>
        <w:contextualSpacing/>
        <w:rPr>
          <w:rFonts w:ascii="Times New Roman" w:hAnsi="Times New Roman"/>
          <w:sz w:val="24"/>
          <w:szCs w:val="24"/>
        </w:rPr>
      </w:pPr>
      <w:r>
        <w:rPr>
          <w:rFonts w:ascii="Times New Roman" w:hAnsi="Times New Roman"/>
          <w:sz w:val="24"/>
          <w:szCs w:val="24"/>
        </w:rPr>
        <w:t>- умение работать в коллективе.</w:t>
      </w:r>
    </w:p>
    <w:p w:rsidR="00A344B2" w:rsidRDefault="00A344B2">
      <w:pPr>
        <w:widowControl w:val="0"/>
        <w:tabs>
          <w:tab w:val="left" w:pos="1276"/>
          <w:tab w:val="left" w:pos="1843"/>
        </w:tabs>
        <w:spacing w:after="0" w:line="259" w:lineRule="auto"/>
        <w:ind w:left="851" w:right="423"/>
        <w:jc w:val="both"/>
        <w:outlineLvl w:val="1"/>
        <w:rPr>
          <w:rFonts w:ascii="Times New Roman" w:eastAsia="Times New Roman" w:hAnsi="Times New Roman" w:cs="Times New Roman"/>
          <w:b/>
          <w:bCs/>
          <w:sz w:val="24"/>
          <w:szCs w:val="24"/>
        </w:rPr>
      </w:pPr>
    </w:p>
    <w:p w:rsidR="00A344B2" w:rsidRDefault="00D365E4">
      <w:pPr>
        <w:widowControl w:val="0"/>
        <w:numPr>
          <w:ilvl w:val="3"/>
          <w:numId w:val="37"/>
        </w:numPr>
        <w:tabs>
          <w:tab w:val="left" w:pos="1276"/>
          <w:tab w:val="left" w:pos="1843"/>
        </w:tabs>
        <w:spacing w:after="0" w:line="259" w:lineRule="auto"/>
        <w:ind w:left="142" w:right="423" w:firstLine="709"/>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Учебный курс внеурочной деятельности «Светлячки»</w:t>
      </w:r>
    </w:p>
    <w:p w:rsidR="00A344B2" w:rsidRDefault="00D365E4">
      <w:pPr>
        <w:widowControl w:val="0"/>
        <w:tabs>
          <w:tab w:val="left" w:pos="1276"/>
        </w:tabs>
        <w:spacing w:after="0" w:line="270" w:lineRule="exact"/>
        <w:ind w:left="142"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Предметные   результаты   по    учебному   курсу   внеурочной    деятельности  обеспечивают следующие достижения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w:t>
      </w:r>
    </w:p>
    <w:p w:rsidR="00A344B2" w:rsidRDefault="00A344B2">
      <w:pPr>
        <w:widowControl w:val="0"/>
        <w:tabs>
          <w:tab w:val="left" w:pos="1276"/>
          <w:tab w:val="left" w:pos="1843"/>
        </w:tabs>
        <w:spacing w:after="0" w:line="259" w:lineRule="auto"/>
        <w:ind w:left="851" w:right="423"/>
        <w:jc w:val="both"/>
        <w:outlineLvl w:val="1"/>
        <w:rPr>
          <w:rFonts w:ascii="Times New Roman" w:eastAsia="Times New Roman" w:hAnsi="Times New Roman" w:cs="Times New Roman"/>
          <w:b/>
          <w:bCs/>
          <w:sz w:val="24"/>
          <w:szCs w:val="24"/>
        </w:rPr>
      </w:pPr>
    </w:p>
    <w:p w:rsidR="00A344B2" w:rsidRDefault="00D365E4">
      <w:pPr>
        <w:pStyle w:val="c18"/>
        <w:shd w:val="clear" w:color="auto" w:fill="FFFFFF"/>
        <w:spacing w:beforeAutospacing="0" w:after="0" w:afterAutospacing="0"/>
        <w:rPr>
          <w:color w:val="000000"/>
        </w:rPr>
      </w:pPr>
      <w:r>
        <w:rPr>
          <w:rStyle w:val="c0"/>
          <w:color w:val="000000"/>
        </w:rPr>
        <w:t>- развитие художественного вкуса, устойчивый интерес к музыкальному искусству и вокально-хоровому виду музыкально-творческой деятельности;</w:t>
      </w:r>
    </w:p>
    <w:p w:rsidR="00A344B2" w:rsidRDefault="00D365E4">
      <w:pPr>
        <w:pStyle w:val="c18"/>
        <w:shd w:val="clear" w:color="auto" w:fill="FFFFFF"/>
        <w:spacing w:beforeAutospacing="0" w:after="0" w:afterAutospacing="0"/>
        <w:rPr>
          <w:color w:val="000000"/>
        </w:rPr>
      </w:pPr>
      <w:r>
        <w:rPr>
          <w:rStyle w:val="c0"/>
          <w:color w:val="000000"/>
        </w:rPr>
        <w:t> - развитое художественное восприятие, умение оценивать вокально-хоровые произведения</w:t>
      </w:r>
      <w:proofErr w:type="gramStart"/>
      <w:r>
        <w:rPr>
          <w:rStyle w:val="c0"/>
          <w:color w:val="000000"/>
        </w:rPr>
        <w:t xml:space="preserve"> ,</w:t>
      </w:r>
      <w:proofErr w:type="gramEnd"/>
      <w:r>
        <w:rPr>
          <w:rStyle w:val="c0"/>
          <w:color w:val="000000"/>
        </w:rPr>
        <w:t xml:space="preserve"> размышлять о музыке как способе выражения духовных переживаний человека;</w:t>
      </w:r>
    </w:p>
    <w:p w:rsidR="00A344B2" w:rsidRDefault="00D365E4">
      <w:pPr>
        <w:pStyle w:val="c18"/>
        <w:shd w:val="clear" w:color="auto" w:fill="FFFFFF"/>
        <w:spacing w:beforeAutospacing="0" w:after="0" w:afterAutospacing="0"/>
        <w:rPr>
          <w:color w:val="000000"/>
        </w:rPr>
      </w:pPr>
      <w:r>
        <w:rPr>
          <w:rStyle w:val="c0"/>
          <w:color w:val="000000"/>
        </w:rPr>
        <w:t> - общее понятие о роли музыки в жизни человека и его духовно-нравственном развитии, знание основных закономерностей музыкального искусства;</w:t>
      </w:r>
    </w:p>
    <w:p w:rsidR="00A344B2" w:rsidRDefault="00D365E4">
      <w:pPr>
        <w:pStyle w:val="c18"/>
        <w:shd w:val="clear" w:color="auto" w:fill="FFFFFF"/>
        <w:spacing w:beforeAutospacing="0" w:after="0" w:afterAutospacing="0"/>
        <w:rPr>
          <w:rStyle w:val="c0"/>
          <w:color w:val="000000"/>
        </w:rPr>
      </w:pPr>
      <w:r>
        <w:rPr>
          <w:rStyle w:val="c0"/>
          <w:color w:val="000000"/>
        </w:rPr>
        <w:t> - использование элементарных  вокально-хоровых умений и навыков при воплощении художественно-образного содержания музыкальных произведений в различных видах внеурочной  деятельности</w:t>
      </w:r>
    </w:p>
    <w:p w:rsidR="00A344B2" w:rsidRDefault="00D365E4">
      <w:pPr>
        <w:pStyle w:val="c18"/>
        <w:shd w:val="clear" w:color="auto" w:fill="FFFFFF"/>
        <w:spacing w:beforeAutospacing="0" w:after="0" w:afterAutospacing="0"/>
        <w:rPr>
          <w:color w:val="000000"/>
        </w:rPr>
      </w:pPr>
      <w:r>
        <w:rPr>
          <w:rStyle w:val="c0"/>
          <w:color w:val="000000"/>
        </w:rPr>
        <w:t> - участие в концертной деятельности, исполнение вокально-хоровых произведений,  музыкальных фестивалей и конкурсов и др.</w:t>
      </w:r>
    </w:p>
    <w:p w:rsidR="00A344B2" w:rsidRDefault="00A344B2">
      <w:pPr>
        <w:widowControl w:val="0"/>
        <w:tabs>
          <w:tab w:val="left" w:pos="1276"/>
          <w:tab w:val="left" w:pos="1843"/>
        </w:tabs>
        <w:spacing w:after="0" w:line="259" w:lineRule="auto"/>
        <w:ind w:left="851" w:right="423"/>
        <w:jc w:val="both"/>
        <w:outlineLvl w:val="1"/>
        <w:rPr>
          <w:rFonts w:ascii="Times New Roman" w:eastAsia="Times New Roman" w:hAnsi="Times New Roman" w:cs="Times New Roman"/>
          <w:b/>
          <w:bCs/>
          <w:sz w:val="24"/>
          <w:szCs w:val="24"/>
        </w:rPr>
      </w:pPr>
    </w:p>
    <w:p w:rsidR="00A344B2" w:rsidRDefault="00D365E4">
      <w:pPr>
        <w:widowControl w:val="0"/>
        <w:numPr>
          <w:ilvl w:val="3"/>
          <w:numId w:val="37"/>
        </w:numPr>
        <w:tabs>
          <w:tab w:val="left" w:pos="1276"/>
          <w:tab w:val="left" w:pos="1843"/>
        </w:tabs>
        <w:spacing w:after="0" w:line="259" w:lineRule="auto"/>
        <w:ind w:left="142" w:right="423" w:firstLine="709"/>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Учебный курс внеурочной деятельности «Умелые ручки»</w:t>
      </w:r>
    </w:p>
    <w:p w:rsidR="00A344B2" w:rsidRDefault="00D365E4">
      <w:pPr>
        <w:widowControl w:val="0"/>
        <w:tabs>
          <w:tab w:val="left" w:pos="1276"/>
        </w:tabs>
        <w:spacing w:after="0" w:line="270" w:lineRule="exact"/>
        <w:ind w:left="142"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Предметные   результаты   по    учебному   курсу   внеурочной    деятельности  обеспечивают следующие достижения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w:t>
      </w:r>
    </w:p>
    <w:p w:rsidR="00A344B2" w:rsidRDefault="00A344B2">
      <w:pPr>
        <w:widowControl w:val="0"/>
        <w:tabs>
          <w:tab w:val="left" w:pos="1276"/>
          <w:tab w:val="left" w:pos="1843"/>
        </w:tabs>
        <w:spacing w:after="0" w:line="259" w:lineRule="auto"/>
        <w:ind w:left="851" w:right="423"/>
        <w:jc w:val="both"/>
        <w:outlineLvl w:val="1"/>
        <w:rPr>
          <w:rFonts w:ascii="Times New Roman" w:eastAsia="Times New Roman" w:hAnsi="Times New Roman" w:cs="Times New Roman"/>
          <w:b/>
          <w:bCs/>
          <w:sz w:val="24"/>
          <w:szCs w:val="24"/>
        </w:rPr>
      </w:pPr>
    </w:p>
    <w:p w:rsidR="00A344B2" w:rsidRDefault="00D365E4">
      <w:pPr>
        <w:pStyle w:val="c9"/>
        <w:spacing w:beforeAutospacing="0" w:after="0" w:afterAutospacing="0"/>
        <w:jc w:val="both"/>
      </w:pPr>
      <w:r>
        <w:rPr>
          <w:rStyle w:val="c4c1"/>
        </w:rPr>
        <w:t>-развивать образное мышление, воображение, интеллект, фантазию, техническое мышление, творческие способности;</w:t>
      </w:r>
    </w:p>
    <w:p w:rsidR="00A344B2" w:rsidRDefault="00D365E4">
      <w:pPr>
        <w:pStyle w:val="c9"/>
        <w:spacing w:beforeAutospacing="0" w:after="0" w:afterAutospacing="0"/>
        <w:jc w:val="both"/>
      </w:pPr>
      <w:r>
        <w:rPr>
          <w:rStyle w:val="c4c1"/>
        </w:rPr>
        <w:t>-расширять знания и представления о традиционных и современных материалах для прикладного творчества;</w:t>
      </w:r>
    </w:p>
    <w:p w:rsidR="00A344B2" w:rsidRDefault="00D365E4">
      <w:pPr>
        <w:pStyle w:val="c9"/>
        <w:spacing w:beforeAutospacing="0" w:after="0" w:afterAutospacing="0"/>
        <w:jc w:val="both"/>
      </w:pPr>
      <w:r>
        <w:rPr>
          <w:rStyle w:val="c4c1"/>
        </w:rPr>
        <w:t>-познакомиться с новыми технологическими приёмами обработки различных материалов;</w:t>
      </w:r>
    </w:p>
    <w:p w:rsidR="00A344B2" w:rsidRDefault="00D365E4">
      <w:pPr>
        <w:pStyle w:val="c9"/>
        <w:spacing w:beforeAutospacing="0" w:after="0" w:afterAutospacing="0"/>
        <w:jc w:val="both"/>
      </w:pPr>
      <w:r>
        <w:rPr>
          <w:rStyle w:val="c4c1"/>
        </w:rPr>
        <w:t>использовать ранее изученные приёмы в новых комбинациях и сочетаниях;</w:t>
      </w:r>
    </w:p>
    <w:p w:rsidR="00A344B2" w:rsidRDefault="00D365E4">
      <w:pPr>
        <w:pStyle w:val="c9"/>
        <w:spacing w:beforeAutospacing="0" w:after="0" w:afterAutospacing="0"/>
        <w:jc w:val="both"/>
      </w:pPr>
      <w:r>
        <w:rPr>
          <w:rStyle w:val="c4c1"/>
        </w:rPr>
        <w:t>-познакомиться с новыми инструментами для обработки материалов или с новыми функциями уже известных инструментов;</w:t>
      </w:r>
    </w:p>
    <w:p w:rsidR="00A344B2" w:rsidRDefault="00D365E4">
      <w:pPr>
        <w:pStyle w:val="c9"/>
        <w:spacing w:beforeAutospacing="0" w:after="0" w:afterAutospacing="0"/>
        <w:jc w:val="both"/>
      </w:pPr>
      <w:r>
        <w:rPr>
          <w:rStyle w:val="c4c1"/>
        </w:rPr>
        <w:t>-совершенствовать навыки трудовой деятельности в коллективе;</w:t>
      </w:r>
    </w:p>
    <w:p w:rsidR="00A344B2" w:rsidRDefault="00D365E4">
      <w:pPr>
        <w:pStyle w:val="c9"/>
        <w:spacing w:beforeAutospacing="0" w:after="0" w:afterAutospacing="0"/>
        <w:jc w:val="both"/>
      </w:pPr>
      <w:r>
        <w:rPr>
          <w:rStyle w:val="c4c1"/>
        </w:rPr>
        <w:t>-оказывать посильную помощь в дизайне и оформлении класса, школы, своего жилища;</w:t>
      </w:r>
    </w:p>
    <w:p w:rsidR="00A344B2" w:rsidRDefault="00D365E4">
      <w:pPr>
        <w:pStyle w:val="c9"/>
        <w:spacing w:beforeAutospacing="0" w:after="0" w:afterAutospacing="0"/>
        <w:jc w:val="both"/>
      </w:pPr>
      <w:r>
        <w:rPr>
          <w:rStyle w:val="c4c1"/>
        </w:rPr>
        <w:t>-достичь оптимального для каждого уровня развития;</w:t>
      </w:r>
    </w:p>
    <w:p w:rsidR="00A344B2" w:rsidRDefault="00D365E4">
      <w:pPr>
        <w:pStyle w:val="c9"/>
        <w:spacing w:beforeAutospacing="0" w:after="0" w:afterAutospacing="0"/>
        <w:jc w:val="both"/>
      </w:pPr>
      <w:r>
        <w:rPr>
          <w:rStyle w:val="c4c1"/>
        </w:rPr>
        <w:t>сформировать навыки работы с информацией.</w:t>
      </w:r>
    </w:p>
    <w:p w:rsidR="00A344B2" w:rsidRDefault="00A344B2">
      <w:pPr>
        <w:widowControl w:val="0"/>
        <w:tabs>
          <w:tab w:val="left" w:pos="1276"/>
          <w:tab w:val="left" w:pos="1843"/>
        </w:tabs>
        <w:spacing w:after="0" w:line="259" w:lineRule="auto"/>
        <w:ind w:left="851" w:right="423"/>
        <w:jc w:val="both"/>
        <w:outlineLvl w:val="1"/>
        <w:rPr>
          <w:rFonts w:ascii="Times New Roman" w:eastAsia="Times New Roman" w:hAnsi="Times New Roman" w:cs="Times New Roman"/>
          <w:b/>
          <w:bCs/>
          <w:sz w:val="24"/>
          <w:szCs w:val="24"/>
        </w:rPr>
      </w:pPr>
    </w:p>
    <w:p w:rsidR="00A344B2" w:rsidRDefault="00D365E4">
      <w:pPr>
        <w:widowControl w:val="0"/>
        <w:numPr>
          <w:ilvl w:val="3"/>
          <w:numId w:val="37"/>
        </w:numPr>
        <w:tabs>
          <w:tab w:val="left" w:pos="1276"/>
          <w:tab w:val="left" w:pos="1843"/>
        </w:tabs>
        <w:spacing w:after="0" w:line="259" w:lineRule="auto"/>
        <w:ind w:left="142" w:right="423" w:firstLine="709"/>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Учебный курс внеурочной деятельности «Читаем, считаем, наблюдаем»</w:t>
      </w:r>
    </w:p>
    <w:p w:rsidR="00A344B2" w:rsidRDefault="00D365E4">
      <w:pPr>
        <w:widowControl w:val="0"/>
        <w:tabs>
          <w:tab w:val="left" w:pos="1276"/>
        </w:tabs>
        <w:spacing w:after="0" w:line="270" w:lineRule="exact"/>
        <w:ind w:lef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Предметные   результаты   по    учебному   курсу   внеурочной    деятельности</w:t>
      </w:r>
    </w:p>
    <w:p w:rsidR="00A344B2" w:rsidRDefault="00D365E4">
      <w:pPr>
        <w:widowControl w:val="0"/>
        <w:tabs>
          <w:tab w:val="left" w:pos="1276"/>
        </w:tabs>
        <w:spacing w:before="22" w:after="0" w:line="240" w:lineRule="auto"/>
        <w:ind w:lef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«Функциональная грамотность» обеспечивают следующие достижения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w:t>
      </w:r>
    </w:p>
    <w:p w:rsidR="00A344B2" w:rsidRDefault="00D365E4">
      <w:pPr>
        <w:widowControl w:val="0"/>
        <w:numPr>
          <w:ilvl w:val="0"/>
          <w:numId w:val="18"/>
        </w:numPr>
        <w:tabs>
          <w:tab w:val="left" w:pos="1276"/>
          <w:tab w:val="left" w:pos="2070"/>
        </w:tabs>
        <w:spacing w:before="22" w:after="0" w:line="240" w:lineRule="auto"/>
        <w:ind w:left="142" w:firstLine="709"/>
        <w:jc w:val="both"/>
        <w:rPr>
          <w:rFonts w:ascii="Times New Roman" w:eastAsia="Times New Roman" w:hAnsi="Times New Roman" w:cs="Times New Roman"/>
          <w:sz w:val="24"/>
        </w:rPr>
      </w:pPr>
      <w:r>
        <w:rPr>
          <w:rFonts w:ascii="Times New Roman" w:eastAsia="Times New Roman" w:hAnsi="Times New Roman" w:cs="Times New Roman"/>
          <w:sz w:val="24"/>
        </w:rPr>
        <w:t>Блок  «Читательская   грамотность»:</w:t>
      </w:r>
    </w:p>
    <w:p w:rsidR="00A344B2" w:rsidRDefault="00D365E4">
      <w:pPr>
        <w:widowControl w:val="0"/>
        <w:numPr>
          <w:ilvl w:val="1"/>
          <w:numId w:val="32"/>
        </w:numPr>
        <w:tabs>
          <w:tab w:val="left" w:pos="1276"/>
          <w:tab w:val="left" w:pos="2031"/>
        </w:tabs>
        <w:spacing w:before="19" w:after="0" w:line="240" w:lineRule="auto"/>
        <w:ind w:left="142" w:right="424" w:firstLine="709"/>
        <w:jc w:val="both"/>
        <w:rPr>
          <w:rFonts w:ascii="Times New Roman" w:eastAsia="Times New Roman" w:hAnsi="Times New Roman" w:cs="Times New Roman"/>
          <w:sz w:val="24"/>
        </w:rPr>
      </w:pPr>
      <w:r>
        <w:rPr>
          <w:rFonts w:ascii="Times New Roman" w:eastAsia="Times New Roman" w:hAnsi="Times New Roman" w:cs="Times New Roman"/>
          <w:sz w:val="24"/>
        </w:rPr>
        <w:t>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p>
    <w:p w:rsidR="00A344B2" w:rsidRDefault="00D365E4">
      <w:pPr>
        <w:widowControl w:val="0"/>
        <w:numPr>
          <w:ilvl w:val="1"/>
          <w:numId w:val="32"/>
        </w:numPr>
        <w:tabs>
          <w:tab w:val="left" w:pos="1276"/>
          <w:tab w:val="left" w:pos="1952"/>
        </w:tabs>
        <w:spacing w:after="0" w:line="240" w:lineRule="auto"/>
        <w:ind w:left="142" w:firstLine="709"/>
        <w:jc w:val="both"/>
        <w:rPr>
          <w:rFonts w:ascii="Times New Roman" w:eastAsia="Times New Roman" w:hAnsi="Times New Roman" w:cs="Times New Roman"/>
          <w:sz w:val="24"/>
        </w:rPr>
      </w:pPr>
      <w:r>
        <w:rPr>
          <w:rFonts w:ascii="Times New Roman" w:eastAsia="Times New Roman" w:hAnsi="Times New Roman" w:cs="Times New Roman"/>
          <w:sz w:val="24"/>
        </w:rPr>
        <w:t>уметь находить необходимую информацию в прочитанных текстах;</w:t>
      </w:r>
    </w:p>
    <w:p w:rsidR="00A344B2" w:rsidRDefault="00D365E4">
      <w:pPr>
        <w:widowControl w:val="0"/>
        <w:numPr>
          <w:ilvl w:val="1"/>
          <w:numId w:val="32"/>
        </w:numPr>
        <w:tabs>
          <w:tab w:val="left" w:pos="1276"/>
          <w:tab w:val="left" w:pos="1952"/>
        </w:tabs>
        <w:spacing w:after="0" w:line="240" w:lineRule="auto"/>
        <w:ind w:left="142" w:firstLine="709"/>
        <w:jc w:val="both"/>
        <w:rPr>
          <w:rFonts w:ascii="Times New Roman" w:eastAsia="Times New Roman" w:hAnsi="Times New Roman" w:cs="Times New Roman"/>
          <w:sz w:val="24"/>
        </w:rPr>
      </w:pPr>
      <w:r>
        <w:rPr>
          <w:rFonts w:ascii="Times New Roman" w:eastAsia="Times New Roman" w:hAnsi="Times New Roman" w:cs="Times New Roman"/>
          <w:sz w:val="24"/>
        </w:rPr>
        <w:t>уметь задавать вопросы по содержанию прочитанных текстов;</w:t>
      </w:r>
    </w:p>
    <w:p w:rsidR="00A344B2" w:rsidRDefault="00D365E4">
      <w:pPr>
        <w:widowControl w:val="0"/>
        <w:numPr>
          <w:ilvl w:val="1"/>
          <w:numId w:val="32"/>
        </w:numPr>
        <w:tabs>
          <w:tab w:val="left" w:pos="1276"/>
          <w:tab w:val="left" w:pos="2060"/>
        </w:tabs>
        <w:spacing w:after="0" w:line="240" w:lineRule="auto"/>
        <w:ind w:left="142" w:right="433" w:firstLine="709"/>
        <w:jc w:val="both"/>
        <w:rPr>
          <w:rFonts w:ascii="Times New Roman" w:eastAsia="Times New Roman" w:hAnsi="Times New Roman" w:cs="Times New Roman"/>
          <w:sz w:val="24"/>
        </w:rPr>
      </w:pPr>
      <w:r>
        <w:rPr>
          <w:rFonts w:ascii="Times New Roman" w:eastAsia="Times New Roman" w:hAnsi="Times New Roman" w:cs="Times New Roman"/>
          <w:sz w:val="24"/>
        </w:rPr>
        <w:t>уметь составлять речевое высказывание в устной и письменной форме в соответствии с поставленной учебной задачей.</w:t>
      </w:r>
    </w:p>
    <w:p w:rsidR="00A344B2" w:rsidRDefault="00D365E4">
      <w:pPr>
        <w:widowControl w:val="0"/>
        <w:numPr>
          <w:ilvl w:val="0"/>
          <w:numId w:val="18"/>
        </w:numPr>
        <w:tabs>
          <w:tab w:val="left" w:pos="1276"/>
          <w:tab w:val="left" w:pos="2070"/>
        </w:tabs>
        <w:spacing w:before="3" w:after="0" w:line="240" w:lineRule="auto"/>
        <w:ind w:left="142" w:firstLine="709"/>
        <w:jc w:val="both"/>
        <w:rPr>
          <w:rFonts w:ascii="Times New Roman" w:eastAsia="Times New Roman" w:hAnsi="Times New Roman" w:cs="Times New Roman"/>
          <w:sz w:val="24"/>
        </w:rPr>
      </w:pPr>
      <w:r>
        <w:rPr>
          <w:rFonts w:ascii="Times New Roman" w:eastAsia="Times New Roman" w:hAnsi="Times New Roman" w:cs="Times New Roman"/>
          <w:sz w:val="24"/>
        </w:rPr>
        <w:t>Блок «Математическая грамотность»:</w:t>
      </w:r>
    </w:p>
    <w:p w:rsidR="00A344B2" w:rsidRDefault="00D365E4">
      <w:pPr>
        <w:widowControl w:val="0"/>
        <w:numPr>
          <w:ilvl w:val="1"/>
          <w:numId w:val="32"/>
        </w:numPr>
        <w:tabs>
          <w:tab w:val="left" w:pos="1276"/>
          <w:tab w:val="left" w:pos="2031"/>
        </w:tabs>
        <w:spacing w:before="19" w:after="0" w:line="240" w:lineRule="auto"/>
        <w:ind w:left="142" w:right="433"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формулировать, применять интерпретировать математику в разнообразных контекстах;</w:t>
      </w:r>
    </w:p>
    <w:p w:rsidR="00A344B2" w:rsidRDefault="00D365E4">
      <w:pPr>
        <w:widowControl w:val="0"/>
        <w:numPr>
          <w:ilvl w:val="1"/>
          <w:numId w:val="32"/>
        </w:numPr>
        <w:tabs>
          <w:tab w:val="left" w:pos="1276"/>
          <w:tab w:val="left" w:pos="1950"/>
        </w:tabs>
        <w:spacing w:after="0" w:line="240" w:lineRule="auto"/>
        <w:ind w:left="142" w:firstLine="709"/>
        <w:jc w:val="both"/>
        <w:rPr>
          <w:rFonts w:ascii="Times New Roman" w:eastAsia="Times New Roman" w:hAnsi="Times New Roman" w:cs="Times New Roman"/>
          <w:sz w:val="24"/>
        </w:rPr>
      </w:pPr>
      <w:r>
        <w:rPr>
          <w:rFonts w:ascii="Times New Roman" w:eastAsia="Times New Roman" w:hAnsi="Times New Roman" w:cs="Times New Roman"/>
          <w:sz w:val="24"/>
        </w:rPr>
        <w:t>проводить математические рассуждения;</w:t>
      </w:r>
    </w:p>
    <w:p w:rsidR="00A344B2" w:rsidRDefault="00D365E4">
      <w:pPr>
        <w:widowControl w:val="0"/>
        <w:numPr>
          <w:ilvl w:val="1"/>
          <w:numId w:val="32"/>
        </w:numPr>
        <w:tabs>
          <w:tab w:val="left" w:pos="1276"/>
          <w:tab w:val="left" w:pos="2050"/>
        </w:tabs>
        <w:spacing w:after="0" w:line="240" w:lineRule="auto"/>
        <w:ind w:left="142" w:right="432"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использовать математические понятия, факты, чтобы описать, объяснить и </w:t>
      </w:r>
      <w:r>
        <w:rPr>
          <w:rFonts w:ascii="Times New Roman" w:eastAsia="Times New Roman" w:hAnsi="Times New Roman" w:cs="Times New Roman"/>
          <w:sz w:val="24"/>
        </w:rPr>
        <w:lastRenderedPageBreak/>
        <w:t>предсказывать явления;</w:t>
      </w:r>
    </w:p>
    <w:p w:rsidR="00A344B2" w:rsidRDefault="00D365E4">
      <w:pPr>
        <w:widowControl w:val="0"/>
        <w:numPr>
          <w:ilvl w:val="1"/>
          <w:numId w:val="32"/>
        </w:numPr>
        <w:tabs>
          <w:tab w:val="left" w:pos="1276"/>
          <w:tab w:val="left" w:pos="2041"/>
        </w:tabs>
        <w:spacing w:after="0" w:line="240" w:lineRule="auto"/>
        <w:ind w:left="142" w:right="432" w:firstLine="709"/>
        <w:jc w:val="both"/>
        <w:rPr>
          <w:rFonts w:ascii="Times New Roman" w:eastAsia="Times New Roman" w:hAnsi="Times New Roman" w:cs="Times New Roman"/>
          <w:sz w:val="24"/>
        </w:rPr>
      </w:pPr>
      <w:r>
        <w:rPr>
          <w:rFonts w:ascii="Times New Roman" w:eastAsia="Times New Roman" w:hAnsi="Times New Roman" w:cs="Times New Roman"/>
          <w:sz w:val="24"/>
        </w:rPr>
        <w:t>понимать роль математики в мире, высказывать обоснованные суждения и принимать решения, которые необходимы конструктивному, активному и размышляющему человеку.</w:t>
      </w:r>
    </w:p>
    <w:p w:rsidR="00A344B2" w:rsidRDefault="00D365E4">
      <w:pPr>
        <w:widowControl w:val="0"/>
        <w:numPr>
          <w:ilvl w:val="0"/>
          <w:numId w:val="18"/>
        </w:numPr>
        <w:tabs>
          <w:tab w:val="left" w:pos="1276"/>
          <w:tab w:val="left" w:pos="2070"/>
        </w:tabs>
        <w:spacing w:before="3" w:after="0" w:line="240" w:lineRule="auto"/>
        <w:ind w:left="142" w:firstLine="709"/>
        <w:jc w:val="both"/>
        <w:rPr>
          <w:rFonts w:ascii="Times New Roman" w:eastAsia="Times New Roman" w:hAnsi="Times New Roman" w:cs="Times New Roman"/>
          <w:sz w:val="24"/>
        </w:rPr>
      </w:pPr>
      <w:r>
        <w:rPr>
          <w:rFonts w:ascii="Times New Roman" w:eastAsia="Times New Roman" w:hAnsi="Times New Roman" w:cs="Times New Roman"/>
          <w:sz w:val="24"/>
        </w:rPr>
        <w:t>Блок «Финансовая грамотность»:</w:t>
      </w:r>
    </w:p>
    <w:p w:rsidR="00A344B2" w:rsidRDefault="00D365E4">
      <w:pPr>
        <w:widowControl w:val="0"/>
        <w:numPr>
          <w:ilvl w:val="1"/>
          <w:numId w:val="32"/>
        </w:numPr>
        <w:tabs>
          <w:tab w:val="left" w:pos="1276"/>
          <w:tab w:val="left" w:pos="1950"/>
        </w:tabs>
        <w:spacing w:before="19" w:after="0" w:line="240" w:lineRule="auto"/>
        <w:ind w:left="142" w:firstLine="709"/>
        <w:jc w:val="both"/>
        <w:rPr>
          <w:rFonts w:ascii="Times New Roman" w:eastAsia="Times New Roman" w:hAnsi="Times New Roman" w:cs="Times New Roman"/>
          <w:sz w:val="24"/>
        </w:rPr>
      </w:pPr>
      <w:r>
        <w:rPr>
          <w:rFonts w:ascii="Times New Roman" w:eastAsia="Times New Roman" w:hAnsi="Times New Roman" w:cs="Times New Roman"/>
          <w:sz w:val="24"/>
        </w:rPr>
        <w:t>понимать и правильно использовать финансовые термины;</w:t>
      </w:r>
    </w:p>
    <w:p w:rsidR="00A344B2" w:rsidRDefault="00D365E4">
      <w:pPr>
        <w:widowControl w:val="0"/>
        <w:numPr>
          <w:ilvl w:val="1"/>
          <w:numId w:val="32"/>
        </w:numPr>
        <w:tabs>
          <w:tab w:val="left" w:pos="1276"/>
          <w:tab w:val="left" w:pos="1950"/>
        </w:tabs>
        <w:spacing w:after="0" w:line="240" w:lineRule="auto"/>
        <w:ind w:left="142" w:firstLine="709"/>
        <w:jc w:val="both"/>
        <w:rPr>
          <w:rFonts w:ascii="Times New Roman" w:eastAsia="Times New Roman" w:hAnsi="Times New Roman" w:cs="Times New Roman"/>
          <w:sz w:val="24"/>
        </w:rPr>
      </w:pPr>
      <w:r>
        <w:rPr>
          <w:rFonts w:ascii="Times New Roman" w:eastAsia="Times New Roman" w:hAnsi="Times New Roman" w:cs="Times New Roman"/>
          <w:sz w:val="24"/>
        </w:rPr>
        <w:t>иметь представление о семейных расходах и доходах;</w:t>
      </w:r>
    </w:p>
    <w:p w:rsidR="00A344B2" w:rsidRDefault="00D365E4">
      <w:pPr>
        <w:widowControl w:val="0"/>
        <w:numPr>
          <w:ilvl w:val="1"/>
          <w:numId w:val="32"/>
        </w:numPr>
        <w:tabs>
          <w:tab w:val="left" w:pos="1276"/>
          <w:tab w:val="left" w:pos="1952"/>
        </w:tabs>
        <w:spacing w:after="0" w:line="240" w:lineRule="auto"/>
        <w:ind w:left="142" w:firstLine="709"/>
        <w:jc w:val="both"/>
        <w:rPr>
          <w:rFonts w:ascii="Times New Roman" w:eastAsia="Times New Roman" w:hAnsi="Times New Roman" w:cs="Times New Roman"/>
          <w:sz w:val="24"/>
        </w:rPr>
      </w:pPr>
      <w:r>
        <w:rPr>
          <w:rFonts w:ascii="Times New Roman" w:eastAsia="Times New Roman" w:hAnsi="Times New Roman" w:cs="Times New Roman"/>
          <w:sz w:val="24"/>
        </w:rPr>
        <w:t>уметь проводить простейшие расчеты семейного бюджета;</w:t>
      </w:r>
    </w:p>
    <w:p w:rsidR="00A344B2" w:rsidRDefault="00D365E4">
      <w:pPr>
        <w:widowControl w:val="0"/>
        <w:numPr>
          <w:ilvl w:val="1"/>
          <w:numId w:val="32"/>
        </w:numPr>
        <w:tabs>
          <w:tab w:val="left" w:pos="1276"/>
          <w:tab w:val="left" w:pos="1950"/>
        </w:tabs>
        <w:spacing w:after="0" w:line="240" w:lineRule="auto"/>
        <w:ind w:left="142" w:firstLine="709"/>
        <w:jc w:val="both"/>
        <w:rPr>
          <w:rFonts w:ascii="Times New Roman" w:eastAsia="Times New Roman" w:hAnsi="Times New Roman" w:cs="Times New Roman"/>
          <w:sz w:val="24"/>
        </w:rPr>
      </w:pPr>
      <w:r>
        <w:rPr>
          <w:rFonts w:ascii="Times New Roman" w:eastAsia="Times New Roman" w:hAnsi="Times New Roman" w:cs="Times New Roman"/>
          <w:sz w:val="24"/>
        </w:rPr>
        <w:t>иметь представление о различных видах семейных доходов;</w:t>
      </w:r>
    </w:p>
    <w:p w:rsidR="00A344B2" w:rsidRDefault="00D365E4">
      <w:pPr>
        <w:widowControl w:val="0"/>
        <w:numPr>
          <w:ilvl w:val="1"/>
          <w:numId w:val="32"/>
        </w:numPr>
        <w:tabs>
          <w:tab w:val="left" w:pos="1276"/>
          <w:tab w:val="left" w:pos="1950"/>
        </w:tabs>
        <w:spacing w:after="0" w:line="240" w:lineRule="auto"/>
        <w:ind w:left="142" w:firstLine="709"/>
        <w:jc w:val="both"/>
        <w:rPr>
          <w:rFonts w:ascii="Times New Roman" w:eastAsia="Times New Roman" w:hAnsi="Times New Roman" w:cs="Times New Roman"/>
          <w:sz w:val="24"/>
        </w:rPr>
      </w:pPr>
      <w:r>
        <w:rPr>
          <w:rFonts w:ascii="Times New Roman" w:eastAsia="Times New Roman" w:hAnsi="Times New Roman" w:cs="Times New Roman"/>
          <w:sz w:val="24"/>
        </w:rPr>
        <w:t>иметь представление о различных видах семейных расходов;</w:t>
      </w:r>
    </w:p>
    <w:p w:rsidR="00A344B2" w:rsidRDefault="00D365E4">
      <w:pPr>
        <w:widowControl w:val="0"/>
        <w:numPr>
          <w:ilvl w:val="1"/>
          <w:numId w:val="32"/>
        </w:numPr>
        <w:tabs>
          <w:tab w:val="left" w:pos="1276"/>
          <w:tab w:val="left" w:pos="1950"/>
        </w:tabs>
        <w:spacing w:after="0" w:line="240" w:lineRule="auto"/>
        <w:ind w:left="142" w:firstLine="709"/>
        <w:jc w:val="both"/>
        <w:rPr>
          <w:rFonts w:ascii="Times New Roman" w:eastAsia="Times New Roman" w:hAnsi="Times New Roman" w:cs="Times New Roman"/>
          <w:sz w:val="24"/>
        </w:rPr>
      </w:pPr>
      <w:r>
        <w:rPr>
          <w:rFonts w:ascii="Times New Roman" w:eastAsia="Times New Roman" w:hAnsi="Times New Roman" w:cs="Times New Roman"/>
          <w:sz w:val="24"/>
        </w:rPr>
        <w:t>иметь представление о способах экономии семейного бюджета.</w:t>
      </w:r>
    </w:p>
    <w:p w:rsidR="00A344B2" w:rsidRDefault="00D365E4">
      <w:pPr>
        <w:widowControl w:val="0"/>
        <w:numPr>
          <w:ilvl w:val="0"/>
          <w:numId w:val="18"/>
        </w:numPr>
        <w:tabs>
          <w:tab w:val="left" w:pos="1276"/>
          <w:tab w:val="left" w:pos="2070"/>
        </w:tabs>
        <w:spacing w:before="3" w:after="0" w:line="240" w:lineRule="auto"/>
        <w:ind w:left="142" w:firstLine="709"/>
        <w:jc w:val="both"/>
        <w:rPr>
          <w:rFonts w:ascii="Times New Roman" w:eastAsia="Times New Roman" w:hAnsi="Times New Roman" w:cs="Times New Roman"/>
          <w:sz w:val="24"/>
        </w:rPr>
      </w:pPr>
      <w:r>
        <w:rPr>
          <w:rFonts w:ascii="Times New Roman" w:eastAsia="Times New Roman" w:hAnsi="Times New Roman" w:cs="Times New Roman"/>
          <w:sz w:val="24"/>
        </w:rPr>
        <w:t>Блок «</w:t>
      </w:r>
      <w:proofErr w:type="gramStart"/>
      <w:r>
        <w:rPr>
          <w:rFonts w:ascii="Times New Roman" w:eastAsia="Times New Roman" w:hAnsi="Times New Roman" w:cs="Times New Roman"/>
          <w:sz w:val="24"/>
        </w:rPr>
        <w:t>Естественно-научная</w:t>
      </w:r>
      <w:proofErr w:type="gramEnd"/>
      <w:r>
        <w:rPr>
          <w:rFonts w:ascii="Times New Roman" w:eastAsia="Times New Roman" w:hAnsi="Times New Roman" w:cs="Times New Roman"/>
          <w:sz w:val="24"/>
        </w:rPr>
        <w:t xml:space="preserve"> грамотность»:</w:t>
      </w:r>
    </w:p>
    <w:p w:rsidR="00A344B2" w:rsidRDefault="00D365E4">
      <w:pPr>
        <w:widowControl w:val="0"/>
        <w:numPr>
          <w:ilvl w:val="1"/>
          <w:numId w:val="32"/>
        </w:numPr>
        <w:tabs>
          <w:tab w:val="left" w:pos="1276"/>
          <w:tab w:val="left" w:pos="2067"/>
        </w:tabs>
        <w:spacing w:before="19" w:after="0" w:line="240" w:lineRule="auto"/>
        <w:ind w:left="142" w:right="424"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осваивать и использовать </w:t>
      </w:r>
      <w:proofErr w:type="gramStart"/>
      <w:r>
        <w:rPr>
          <w:rFonts w:ascii="Times New Roman" w:eastAsia="Times New Roman" w:hAnsi="Times New Roman" w:cs="Times New Roman"/>
          <w:sz w:val="24"/>
        </w:rPr>
        <w:t>естественно-научные</w:t>
      </w:r>
      <w:proofErr w:type="gramEnd"/>
      <w:r>
        <w:rPr>
          <w:rFonts w:ascii="Times New Roman" w:eastAsia="Times New Roman" w:hAnsi="Times New Roman" w:cs="Times New Roman"/>
          <w:sz w:val="24"/>
        </w:rPr>
        <w:t xml:space="preserve"> знания для распознания и постановки вопросов, для освоения новых знаний, для объяснения естественно-научных явлений и формулирования основанных на научных доказательствах выводов;</w:t>
      </w:r>
    </w:p>
    <w:p w:rsidR="00A344B2" w:rsidRDefault="00D365E4">
      <w:pPr>
        <w:widowControl w:val="0"/>
        <w:numPr>
          <w:ilvl w:val="1"/>
          <w:numId w:val="32"/>
        </w:numPr>
        <w:tabs>
          <w:tab w:val="left" w:pos="1276"/>
          <w:tab w:val="left" w:pos="2065"/>
        </w:tabs>
        <w:spacing w:after="0" w:line="240" w:lineRule="auto"/>
        <w:ind w:left="142" w:right="432" w:firstLine="709"/>
        <w:jc w:val="both"/>
        <w:rPr>
          <w:rFonts w:ascii="Times New Roman" w:eastAsia="Times New Roman" w:hAnsi="Times New Roman" w:cs="Times New Roman"/>
          <w:sz w:val="24"/>
        </w:rPr>
      </w:pPr>
      <w:r>
        <w:rPr>
          <w:rFonts w:ascii="Times New Roman" w:eastAsia="Times New Roman" w:hAnsi="Times New Roman" w:cs="Times New Roman"/>
          <w:sz w:val="24"/>
        </w:rPr>
        <w:t>понимать основные особенности естествознания как формы человеческого познания.</w:t>
      </w:r>
    </w:p>
    <w:p w:rsidR="00A344B2" w:rsidRDefault="00A344B2">
      <w:pPr>
        <w:tabs>
          <w:tab w:val="left" w:pos="1276"/>
        </w:tabs>
        <w:ind w:left="142" w:firstLine="709"/>
      </w:pPr>
    </w:p>
    <w:p w:rsidR="00A344B2" w:rsidRDefault="00D365E4">
      <w:pPr>
        <w:pStyle w:val="ac"/>
        <w:numPr>
          <w:ilvl w:val="3"/>
          <w:numId w:val="37"/>
        </w:numPr>
        <w:tabs>
          <w:tab w:val="left" w:pos="1276"/>
        </w:tabs>
        <w:ind w:left="1843" w:hanging="992"/>
        <w:jc w:val="left"/>
        <w:rPr>
          <w:b/>
          <w:sz w:val="24"/>
          <w:szCs w:val="24"/>
        </w:rPr>
      </w:pPr>
      <w:r>
        <w:rPr>
          <w:b/>
          <w:sz w:val="24"/>
          <w:szCs w:val="24"/>
        </w:rPr>
        <w:t>Учебный курс внеурочной деятельности «</w:t>
      </w:r>
      <w:proofErr w:type="gramStart"/>
      <w:r>
        <w:rPr>
          <w:b/>
          <w:sz w:val="24"/>
          <w:szCs w:val="24"/>
        </w:rPr>
        <w:t>Я-</w:t>
      </w:r>
      <w:proofErr w:type="gramEnd"/>
      <w:r>
        <w:rPr>
          <w:b/>
          <w:sz w:val="24"/>
          <w:szCs w:val="24"/>
        </w:rPr>
        <w:t xml:space="preserve"> пешеход и пассажир»</w:t>
      </w:r>
    </w:p>
    <w:p w:rsidR="00A344B2" w:rsidRDefault="00D365E4">
      <w:pPr>
        <w:widowControl w:val="0"/>
        <w:tabs>
          <w:tab w:val="left" w:pos="1276"/>
        </w:tabs>
        <w:spacing w:after="0" w:line="270" w:lineRule="exact"/>
        <w:ind w:lef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Предметные   результаты   по    учебному   курсу   внеурочной    деятельности обеспечивают следующие достижения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w:t>
      </w:r>
    </w:p>
    <w:p w:rsidR="00A344B2" w:rsidRDefault="00A344B2">
      <w:pPr>
        <w:pStyle w:val="ac"/>
        <w:tabs>
          <w:tab w:val="left" w:pos="1276"/>
        </w:tabs>
        <w:ind w:left="1843" w:firstLine="0"/>
        <w:jc w:val="left"/>
        <w:rPr>
          <w:b/>
          <w:sz w:val="24"/>
          <w:szCs w:val="24"/>
        </w:rPr>
      </w:pPr>
    </w:p>
    <w:p w:rsidR="00A344B2" w:rsidRDefault="00D365E4">
      <w:pPr>
        <w:spacing w:after="0"/>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191919"/>
          <w:sz w:val="24"/>
          <w:szCs w:val="24"/>
          <w:lang w:eastAsia="ru-RU"/>
        </w:rPr>
        <w:t>- определять «на глаз» расстояние до объекта (близко, далеко, рядом, несколько метров, несколько шагов);</w:t>
      </w:r>
      <w:proofErr w:type="gramEnd"/>
    </w:p>
    <w:p w:rsidR="00A344B2" w:rsidRDefault="00D365E4">
      <w:pPr>
        <w:spacing w:after="0"/>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191919"/>
          <w:sz w:val="24"/>
          <w:szCs w:val="24"/>
          <w:lang w:eastAsia="ru-RU"/>
        </w:rPr>
        <w:t>- определять «на глаз» особенности движения и скорость передвижения объекта (передвигается спокойно, быстро, медленно, неуверенно, тормозит, останавливается, набирает скорость);</w:t>
      </w:r>
      <w:proofErr w:type="gramEnd"/>
    </w:p>
    <w:p w:rsidR="00A344B2" w:rsidRDefault="00D365E4">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91919"/>
          <w:sz w:val="24"/>
          <w:szCs w:val="24"/>
          <w:lang w:eastAsia="ru-RU"/>
        </w:rPr>
        <w:t>- выделять в окружающей среде знаки дорожного движения, кратко характеризовать их, соотносить с разными формами поведения;</w:t>
      </w:r>
    </w:p>
    <w:p w:rsidR="00A344B2" w:rsidRDefault="00D365E4">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91919"/>
          <w:sz w:val="24"/>
          <w:szCs w:val="24"/>
          <w:lang w:eastAsia="ru-RU"/>
        </w:rPr>
        <w:t>- определять по световым сигналам поворота транспортного средства направление его движения (налево, направо, назад);</w:t>
      </w:r>
    </w:p>
    <w:p w:rsidR="00A344B2" w:rsidRDefault="00D365E4">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91919"/>
          <w:sz w:val="24"/>
          <w:szCs w:val="24"/>
          <w:lang w:eastAsia="ru-RU"/>
        </w:rPr>
        <w:t>- находить на рисунках и схемах части дороги; строить графическую модель дороги, означать ее части;</w:t>
      </w:r>
    </w:p>
    <w:p w:rsidR="00A344B2" w:rsidRDefault="00D365E4">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91919"/>
          <w:sz w:val="24"/>
          <w:szCs w:val="24"/>
          <w:lang w:eastAsia="ru-RU"/>
        </w:rPr>
        <w:t>- находить и исправлять ошибки в графическом изображении дорожной ситуации;</w:t>
      </w:r>
    </w:p>
    <w:p w:rsidR="00A344B2" w:rsidRDefault="00D365E4">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91919"/>
          <w:sz w:val="24"/>
          <w:szCs w:val="24"/>
          <w:lang w:eastAsia="ru-RU"/>
        </w:rPr>
        <w:t>- объяснять правила передвижения в соответствии со знаками дорожного движения;</w:t>
      </w:r>
    </w:p>
    <w:p w:rsidR="00A344B2" w:rsidRDefault="00D365E4">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91919"/>
          <w:sz w:val="24"/>
          <w:szCs w:val="24"/>
          <w:lang w:eastAsia="ru-RU"/>
        </w:rPr>
        <w:t>- выполнять изученные правила движения по дорогам и улицам (в игровых и учебных ситуациях, а также в реальной жизни);</w:t>
      </w:r>
    </w:p>
    <w:p w:rsidR="00A344B2" w:rsidRDefault="00D365E4">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91919"/>
          <w:sz w:val="24"/>
          <w:szCs w:val="24"/>
          <w:lang w:eastAsia="ru-RU"/>
        </w:rPr>
        <w:t>- самостоятельно  выбирать маршруты безопасного движения от дома до школы (библиотеки, кинотеатра, магазина).</w:t>
      </w:r>
    </w:p>
    <w:p w:rsidR="00A344B2" w:rsidRDefault="00A344B2">
      <w:pPr>
        <w:pStyle w:val="ac"/>
        <w:tabs>
          <w:tab w:val="left" w:pos="1276"/>
        </w:tabs>
        <w:ind w:left="1843" w:firstLine="0"/>
        <w:jc w:val="left"/>
        <w:rPr>
          <w:b/>
          <w:sz w:val="24"/>
          <w:szCs w:val="24"/>
        </w:rPr>
      </w:pPr>
    </w:p>
    <w:p w:rsidR="00A344B2" w:rsidRDefault="00D365E4">
      <w:pPr>
        <w:pStyle w:val="ac"/>
        <w:numPr>
          <w:ilvl w:val="3"/>
          <w:numId w:val="37"/>
        </w:numPr>
        <w:tabs>
          <w:tab w:val="left" w:pos="1276"/>
        </w:tabs>
        <w:ind w:left="851"/>
        <w:jc w:val="center"/>
        <w:rPr>
          <w:b/>
        </w:rPr>
      </w:pPr>
      <w:r>
        <w:rPr>
          <w:b/>
        </w:rPr>
        <w:t>Учебный курс внеурочной деятельности «Информатика в играх и задачах»</w:t>
      </w:r>
    </w:p>
    <w:p w:rsidR="00A344B2" w:rsidRDefault="00D365E4">
      <w:pPr>
        <w:widowControl w:val="0"/>
        <w:tabs>
          <w:tab w:val="left" w:pos="1276"/>
        </w:tabs>
        <w:spacing w:after="0" w:line="270" w:lineRule="exact"/>
        <w:ind w:lef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Предметные   результаты   по    учебному   курсу   внеурочной    деятельности обеспечивают следующие достижения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w:t>
      </w:r>
    </w:p>
    <w:p w:rsidR="00A344B2" w:rsidRDefault="00A344B2">
      <w:pPr>
        <w:pStyle w:val="ac"/>
        <w:tabs>
          <w:tab w:val="left" w:pos="1276"/>
        </w:tabs>
        <w:ind w:left="851" w:firstLine="0"/>
        <w:rPr>
          <w:b/>
        </w:rPr>
      </w:pPr>
    </w:p>
    <w:p w:rsidR="00A344B2" w:rsidRDefault="00D365E4">
      <w:pPr>
        <w:pStyle w:val="ac"/>
        <w:widowControl/>
        <w:shd w:val="clear" w:color="auto" w:fill="FFFFFF"/>
        <w:ind w:left="786" w:hanging="644"/>
        <w:contextualSpacing/>
        <w:textAlignment w:val="baseline"/>
        <w:rPr>
          <w:sz w:val="24"/>
          <w:szCs w:val="24"/>
        </w:rPr>
      </w:pPr>
      <w:r>
        <w:rPr>
          <w:sz w:val="24"/>
          <w:szCs w:val="24"/>
        </w:rPr>
        <w:t xml:space="preserve">- формирование представлений </w:t>
      </w:r>
      <w:proofErr w:type="gramStart"/>
      <w:r>
        <w:rPr>
          <w:sz w:val="24"/>
          <w:szCs w:val="24"/>
        </w:rPr>
        <w:t>о</w:t>
      </w:r>
      <w:proofErr w:type="gramEnd"/>
      <w:r>
        <w:rPr>
          <w:sz w:val="24"/>
          <w:szCs w:val="24"/>
        </w:rPr>
        <w:t xml:space="preserve"> информатике, позволяющем описывать и изучать реальные процессы и явления;</w:t>
      </w:r>
    </w:p>
    <w:p w:rsidR="00A344B2" w:rsidRDefault="00D365E4">
      <w:pPr>
        <w:pStyle w:val="ac"/>
        <w:widowControl/>
        <w:shd w:val="clear" w:color="auto" w:fill="FFFFFF"/>
        <w:ind w:left="786" w:hanging="644"/>
        <w:contextualSpacing/>
        <w:textAlignment w:val="baseline"/>
        <w:rPr>
          <w:sz w:val="24"/>
          <w:szCs w:val="24"/>
        </w:rPr>
      </w:pPr>
      <w:r>
        <w:rPr>
          <w:sz w:val="24"/>
          <w:szCs w:val="24"/>
        </w:rPr>
        <w:t>- развитие умений работать с учебным текстом (анализировать, извлекать необходимую информацию), точно и грамотно выражать свои мысли с применением терминологии и символики, проводить классификации, логические обоснования, доказательства утверждений;</w:t>
      </w:r>
    </w:p>
    <w:p w:rsidR="00A344B2" w:rsidRDefault="00D365E4">
      <w:pPr>
        <w:pStyle w:val="ac"/>
        <w:widowControl/>
        <w:shd w:val="clear" w:color="auto" w:fill="FFFFFF"/>
        <w:ind w:left="786" w:hanging="644"/>
        <w:contextualSpacing/>
        <w:textAlignment w:val="baseline"/>
        <w:rPr>
          <w:sz w:val="24"/>
          <w:szCs w:val="24"/>
        </w:rPr>
      </w:pPr>
      <w:r>
        <w:rPr>
          <w:sz w:val="24"/>
          <w:szCs w:val="24"/>
        </w:rPr>
        <w:t>- овладение символьным языком информатики;</w:t>
      </w:r>
    </w:p>
    <w:p w:rsidR="00A344B2" w:rsidRDefault="00D365E4">
      <w:pPr>
        <w:pStyle w:val="ac"/>
        <w:widowControl/>
        <w:shd w:val="clear" w:color="auto" w:fill="FFFFFF"/>
        <w:ind w:left="786" w:hanging="644"/>
        <w:contextualSpacing/>
        <w:textAlignment w:val="baseline"/>
        <w:rPr>
          <w:sz w:val="24"/>
          <w:szCs w:val="24"/>
        </w:rPr>
      </w:pPr>
      <w:r>
        <w:rPr>
          <w:sz w:val="24"/>
          <w:szCs w:val="24"/>
        </w:rPr>
        <w:t>- овладение системой функциональных понятий, развитие умения использовать функционально-графические представления для решения различных задач, для описания и анализа реальных зависимостей;</w:t>
      </w:r>
    </w:p>
    <w:p w:rsidR="00A344B2" w:rsidRDefault="00D365E4">
      <w:pPr>
        <w:pStyle w:val="ac"/>
        <w:widowControl/>
        <w:shd w:val="clear" w:color="auto" w:fill="FFFFFF"/>
        <w:ind w:left="786" w:hanging="644"/>
        <w:contextualSpacing/>
        <w:textAlignment w:val="baseline"/>
        <w:rPr>
          <w:sz w:val="24"/>
          <w:szCs w:val="24"/>
        </w:rPr>
      </w:pPr>
      <w:r>
        <w:rPr>
          <w:sz w:val="24"/>
          <w:szCs w:val="24"/>
        </w:rPr>
        <w:t xml:space="preserve">- овладение языком программирования; развитие умения использовать его; </w:t>
      </w:r>
    </w:p>
    <w:p w:rsidR="00A344B2" w:rsidRDefault="00D365E4">
      <w:pPr>
        <w:pStyle w:val="ac"/>
        <w:widowControl/>
        <w:shd w:val="clear" w:color="auto" w:fill="FFFFFF"/>
        <w:ind w:left="786" w:hanging="644"/>
        <w:contextualSpacing/>
        <w:textAlignment w:val="baseline"/>
        <w:rPr>
          <w:sz w:val="24"/>
          <w:szCs w:val="24"/>
        </w:rPr>
      </w:pPr>
      <w:r>
        <w:rPr>
          <w:sz w:val="24"/>
          <w:szCs w:val="24"/>
        </w:rPr>
        <w:lastRenderedPageBreak/>
        <w:t xml:space="preserve">- развитие умений </w:t>
      </w:r>
      <w:r>
        <w:rPr>
          <w:color w:val="000000" w:themeColor="text1"/>
          <w:sz w:val="24"/>
          <w:szCs w:val="24"/>
        </w:rPr>
        <w:t>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расчётах.</w:t>
      </w:r>
    </w:p>
    <w:p w:rsidR="00A344B2" w:rsidRDefault="00A344B2">
      <w:pPr>
        <w:pStyle w:val="ac"/>
        <w:tabs>
          <w:tab w:val="left" w:pos="1276"/>
        </w:tabs>
        <w:ind w:left="851" w:firstLine="0"/>
        <w:rPr>
          <w:b/>
        </w:rPr>
      </w:pPr>
    </w:p>
    <w:p w:rsidR="00A344B2" w:rsidRDefault="00D365E4">
      <w:pPr>
        <w:pStyle w:val="ac"/>
        <w:numPr>
          <w:ilvl w:val="3"/>
          <w:numId w:val="37"/>
        </w:numPr>
        <w:tabs>
          <w:tab w:val="left" w:pos="1276"/>
          <w:tab w:val="left" w:pos="2268"/>
          <w:tab w:val="left" w:pos="3402"/>
        </w:tabs>
        <w:ind w:left="1134" w:firstLine="676"/>
        <w:jc w:val="left"/>
        <w:rPr>
          <w:b/>
        </w:rPr>
      </w:pPr>
      <w:r>
        <w:rPr>
          <w:b/>
        </w:rPr>
        <w:t>Учебный курс внеурочной деятельности «Развитие речи»</w:t>
      </w:r>
    </w:p>
    <w:p w:rsidR="00A344B2" w:rsidRDefault="00A344B2">
      <w:pPr>
        <w:pStyle w:val="ac"/>
        <w:tabs>
          <w:tab w:val="left" w:pos="1276"/>
          <w:tab w:val="left" w:pos="2268"/>
          <w:tab w:val="left" w:pos="3402"/>
        </w:tabs>
        <w:ind w:left="1810" w:firstLine="0"/>
        <w:jc w:val="left"/>
        <w:rPr>
          <w:b/>
        </w:rPr>
      </w:pPr>
    </w:p>
    <w:p w:rsidR="00A344B2" w:rsidRDefault="00D365E4">
      <w:pPr>
        <w:pStyle w:val="ac"/>
        <w:tabs>
          <w:tab w:val="left" w:pos="1276"/>
          <w:tab w:val="left" w:pos="3402"/>
        </w:tabs>
        <w:ind w:left="426" w:firstLine="425"/>
      </w:pPr>
      <w:r>
        <w:t xml:space="preserve">Предметные    результаты    по     учебному    курсу    внеурочной     деятельности обеспечивают следующие достижения </w:t>
      </w:r>
      <w:proofErr w:type="gramStart"/>
      <w:r>
        <w:t>обучающихся</w:t>
      </w:r>
      <w:proofErr w:type="gramEnd"/>
      <w:r>
        <w:t>:</w:t>
      </w:r>
    </w:p>
    <w:p w:rsidR="00A344B2" w:rsidRDefault="00D365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развитие умения писать сочинения;</w:t>
      </w:r>
    </w:p>
    <w:p w:rsidR="00A344B2" w:rsidRDefault="00D365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уровня развития интеллектуальных и творческих способностей учащихся;</w:t>
      </w:r>
    </w:p>
    <w:p w:rsidR="00A344B2" w:rsidRDefault="00D365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умения самостоятельно работать с дополнительными источниками информации;</w:t>
      </w:r>
    </w:p>
    <w:p w:rsidR="00A344B2" w:rsidRDefault="00D365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развитие коммуникативной компетентности детей.</w:t>
      </w:r>
    </w:p>
    <w:p w:rsidR="00A344B2" w:rsidRDefault="00A344B2">
      <w:pPr>
        <w:pStyle w:val="ac"/>
        <w:tabs>
          <w:tab w:val="left" w:pos="1276"/>
          <w:tab w:val="left" w:pos="2268"/>
          <w:tab w:val="left" w:pos="3402"/>
        </w:tabs>
        <w:ind w:left="1810" w:firstLine="0"/>
        <w:jc w:val="left"/>
        <w:rPr>
          <w:b/>
        </w:rPr>
      </w:pPr>
    </w:p>
    <w:p w:rsidR="00A344B2" w:rsidRDefault="00D365E4">
      <w:pPr>
        <w:pStyle w:val="ac"/>
        <w:tabs>
          <w:tab w:val="left" w:pos="1276"/>
          <w:tab w:val="left" w:pos="2268"/>
          <w:tab w:val="left" w:pos="3402"/>
        </w:tabs>
        <w:ind w:left="1810" w:firstLine="0"/>
        <w:jc w:val="left"/>
        <w:rPr>
          <w:b/>
        </w:rPr>
      </w:pPr>
      <w:r>
        <w:rPr>
          <w:b/>
        </w:rPr>
        <w:t>1.2.3. 33. Учебный курс внеурочной деятельности «Задоркино»</w:t>
      </w:r>
    </w:p>
    <w:p w:rsidR="00A344B2" w:rsidRDefault="00D365E4">
      <w:pPr>
        <w:pStyle w:val="ac"/>
        <w:tabs>
          <w:tab w:val="left" w:pos="1276"/>
          <w:tab w:val="left" w:pos="3402"/>
        </w:tabs>
        <w:ind w:left="426" w:firstLine="425"/>
      </w:pPr>
      <w:r>
        <w:t xml:space="preserve">Предметные    результаты    по     учебному    курсу    внеурочной     деятельности обеспечивают следующие достижения </w:t>
      </w:r>
      <w:proofErr w:type="gramStart"/>
      <w:r>
        <w:t>обучающихся</w:t>
      </w:r>
      <w:proofErr w:type="gramEnd"/>
      <w:r>
        <w:t>:</w:t>
      </w:r>
    </w:p>
    <w:p w:rsidR="00A344B2" w:rsidRDefault="00A344B2">
      <w:pPr>
        <w:pStyle w:val="ac"/>
        <w:tabs>
          <w:tab w:val="left" w:pos="1276"/>
          <w:tab w:val="left" w:pos="2268"/>
          <w:tab w:val="left" w:pos="3402"/>
        </w:tabs>
        <w:ind w:left="426" w:firstLine="0"/>
        <w:jc w:val="left"/>
        <w:rPr>
          <w:b/>
        </w:rPr>
      </w:pPr>
    </w:p>
    <w:p w:rsidR="00A344B2" w:rsidRDefault="00D365E4">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воспитание интереса и любви к музыке, потребности слушать знакомые и новые музыкальные произведения, высказываться о музыке, двигаться под музыку, узнавать, что это за произведения и кто их написал;</w:t>
      </w:r>
    </w:p>
    <w:p w:rsidR="00A344B2" w:rsidRDefault="00D365E4">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обогащение слушательского опыта разнообразными по стилю и жанру музыкальными произведениями, включая классические и современные произведения.</w:t>
      </w:r>
    </w:p>
    <w:p w:rsidR="00A344B2" w:rsidRDefault="00D365E4">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развитие умения выражать в движении характер музыки и ее настроение, передавая как контрасты, так и тонкие нюансы: изящество, тревожность, грусть, безмятежность и восторг и т.д. Уметь в слове выразить характер движений, подбирая точные эпитеты;</w:t>
      </w:r>
    </w:p>
    <w:p w:rsidR="00A344B2" w:rsidRDefault="00D365E4">
      <w:pPr>
        <w:shd w:val="clear" w:color="auto" w:fill="FFFFFF"/>
        <w:spacing w:after="0" w:line="240" w:lineRule="auto"/>
        <w:jc w:val="both"/>
        <w:rPr>
          <w:rFonts w:ascii="Times New Roman" w:eastAsia="Times New Roman" w:hAnsi="Times New Roman" w:cs="Times New Roman"/>
          <w:color w:val="181818"/>
          <w:sz w:val="24"/>
          <w:szCs w:val="24"/>
          <w:lang w:eastAsia="ru-RU"/>
        </w:rPr>
      </w:pPr>
      <w:proofErr w:type="gramStart"/>
      <w:r>
        <w:rPr>
          <w:rFonts w:ascii="Times New Roman" w:eastAsia="Times New Roman" w:hAnsi="Times New Roman" w:cs="Times New Roman"/>
          <w:color w:val="181818"/>
          <w:sz w:val="24"/>
          <w:szCs w:val="24"/>
          <w:lang w:eastAsia="ru-RU"/>
        </w:rPr>
        <w:t>- развитие умения различать и выражать в движении основные средства музыкальной выразительности: темп (разнообразный, а также ускорения и     замедления), динамику (усиление и уменьшение звучания, разнообразие динамических оттенков); регистр (высокий, средний, низкий); ритм (разнообразный, в том числе и синкопы); различать 2-3-частную форму произведения (с малоконтрастными по характеру частями), а также другие структуры сочинений — вариации, рондо.</w:t>
      </w:r>
      <w:proofErr w:type="gramEnd"/>
      <w:r>
        <w:rPr>
          <w:rFonts w:ascii="Times New Roman" w:eastAsia="Times New Roman" w:hAnsi="Times New Roman" w:cs="Times New Roman"/>
          <w:color w:val="181818"/>
          <w:sz w:val="24"/>
          <w:szCs w:val="24"/>
          <w:lang w:eastAsia="ru-RU"/>
        </w:rPr>
        <w:t xml:space="preserve"> Уметь правильно пользоваться простейшими музыкальными терминами: ритм, темп, динамика и т.д.;</w:t>
      </w:r>
    </w:p>
    <w:p w:rsidR="00A344B2" w:rsidRDefault="00D365E4">
      <w:pPr>
        <w:shd w:val="clear" w:color="auto" w:fill="FFFFFF"/>
        <w:spacing w:after="0" w:line="240" w:lineRule="auto"/>
        <w:jc w:val="both"/>
        <w:rPr>
          <w:rFonts w:ascii="Times New Roman" w:eastAsia="Times New Roman" w:hAnsi="Times New Roman" w:cs="Times New Roman"/>
          <w:color w:val="181818"/>
          <w:sz w:val="24"/>
          <w:szCs w:val="24"/>
          <w:lang w:eastAsia="ru-RU"/>
        </w:rPr>
      </w:pPr>
      <w:proofErr w:type="gramStart"/>
      <w:r>
        <w:rPr>
          <w:rFonts w:ascii="Times New Roman" w:eastAsia="Times New Roman" w:hAnsi="Times New Roman" w:cs="Times New Roman"/>
          <w:color w:val="181818"/>
          <w:sz w:val="24"/>
          <w:szCs w:val="24"/>
          <w:lang w:eastAsia="ru-RU"/>
        </w:rPr>
        <w:t>-  развитие способности различать жанр произведения — плясовая (вальс, полька,</w:t>
      </w:r>
      <w:proofErr w:type="gramEnd"/>
    </w:p>
    <w:p w:rsidR="00A344B2" w:rsidRDefault="00D365E4">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старинный и современный танец), песня (песня-марш, песня-танец и др.),</w:t>
      </w:r>
    </w:p>
    <w:p w:rsidR="00A344B2" w:rsidRDefault="00D365E4">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марш (разный по характеру) — и выражать это в соответствующих движениях,</w:t>
      </w:r>
    </w:p>
    <w:p w:rsidR="00A344B2" w:rsidRDefault="00D365E4">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в словесных описаниях, использовать элементарные музыкальные термины и</w:t>
      </w:r>
    </w:p>
    <w:p w:rsidR="00A344B2" w:rsidRDefault="00D365E4">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понятия (например, "мелодия", "аккомпанемент", "регистр" и др.).</w:t>
      </w:r>
    </w:p>
    <w:p w:rsidR="00A344B2" w:rsidRDefault="00A344B2">
      <w:pPr>
        <w:pStyle w:val="ac"/>
        <w:tabs>
          <w:tab w:val="left" w:pos="1276"/>
          <w:tab w:val="left" w:pos="2268"/>
          <w:tab w:val="left" w:pos="3402"/>
        </w:tabs>
        <w:ind w:left="2590" w:firstLine="0"/>
        <w:jc w:val="left"/>
        <w:rPr>
          <w:b/>
        </w:rPr>
      </w:pPr>
    </w:p>
    <w:p w:rsidR="00A344B2" w:rsidRDefault="00A344B2">
      <w:pPr>
        <w:pStyle w:val="ac"/>
        <w:tabs>
          <w:tab w:val="left" w:pos="1276"/>
          <w:tab w:val="left" w:pos="2268"/>
          <w:tab w:val="left" w:pos="3402"/>
        </w:tabs>
        <w:ind w:left="2590" w:firstLine="0"/>
        <w:jc w:val="left"/>
        <w:rPr>
          <w:b/>
        </w:rPr>
      </w:pPr>
    </w:p>
    <w:p w:rsidR="00A344B2" w:rsidRDefault="00D365E4">
      <w:pPr>
        <w:pStyle w:val="ac"/>
        <w:numPr>
          <w:ilvl w:val="3"/>
          <w:numId w:val="37"/>
        </w:numPr>
        <w:tabs>
          <w:tab w:val="left" w:pos="1276"/>
          <w:tab w:val="left" w:pos="2268"/>
          <w:tab w:val="left" w:pos="3402"/>
        </w:tabs>
        <w:jc w:val="left"/>
        <w:rPr>
          <w:b/>
        </w:rPr>
      </w:pPr>
      <w:r>
        <w:rPr>
          <w:b/>
        </w:rPr>
        <w:t>Учебный курс внеурочной деятельности «Пуговки»</w:t>
      </w:r>
    </w:p>
    <w:p w:rsidR="00A344B2" w:rsidRDefault="00A344B2">
      <w:pPr>
        <w:pStyle w:val="ac"/>
        <w:tabs>
          <w:tab w:val="left" w:pos="1276"/>
          <w:tab w:val="left" w:pos="2268"/>
          <w:tab w:val="left" w:pos="3402"/>
        </w:tabs>
        <w:ind w:left="2590" w:firstLine="0"/>
        <w:jc w:val="left"/>
        <w:rPr>
          <w:b/>
        </w:rPr>
      </w:pPr>
    </w:p>
    <w:p w:rsidR="00A344B2" w:rsidRDefault="00D365E4">
      <w:pPr>
        <w:pStyle w:val="ac"/>
        <w:tabs>
          <w:tab w:val="left" w:pos="1276"/>
          <w:tab w:val="left" w:pos="3402"/>
        </w:tabs>
        <w:ind w:left="426" w:firstLine="425"/>
      </w:pPr>
      <w:r>
        <w:t xml:space="preserve">Предметные    результаты    по     учебному    курсу    внеурочной     деятельности обеспечивают следующие достижения </w:t>
      </w:r>
      <w:proofErr w:type="gramStart"/>
      <w:r>
        <w:t>обучающихся</w:t>
      </w:r>
      <w:proofErr w:type="gramEnd"/>
      <w:r>
        <w:t>:</w:t>
      </w:r>
    </w:p>
    <w:p w:rsidR="00A344B2" w:rsidRDefault="00A344B2">
      <w:pPr>
        <w:pStyle w:val="ac"/>
        <w:tabs>
          <w:tab w:val="left" w:pos="1276"/>
          <w:tab w:val="left" w:pos="2268"/>
          <w:tab w:val="left" w:pos="3402"/>
        </w:tabs>
        <w:ind w:left="2590" w:firstLine="0"/>
        <w:jc w:val="left"/>
        <w:rPr>
          <w:b/>
        </w:rPr>
      </w:pPr>
    </w:p>
    <w:p w:rsidR="00A344B2" w:rsidRDefault="00D365E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развитие художественного вкуса, устойчивый интерес к музыкальному искусству и вокально-хоровому виду музыкально-творческой деятельности;</w:t>
      </w:r>
    </w:p>
    <w:p w:rsidR="00A344B2" w:rsidRDefault="00D365E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 развитое художественное восприятие, умение оценивать вокально-хоровые произведения</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размышлять о музыке как способе выражения духовных переживаний человека;</w:t>
      </w:r>
    </w:p>
    <w:p w:rsidR="00A344B2" w:rsidRDefault="00D365E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 общее понятие о роли музыки в жизни человека и его духовно-нравственном развитии, знание основных закономерностей музыкального искусства;</w:t>
      </w:r>
    </w:p>
    <w:p w:rsidR="00A344B2" w:rsidRDefault="00D365E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 использование элементарных  вокально-хоровых умений и навыков при воплощении художественно-образного содержания музыкальных произведений в различных видах внеурочной  деятельности</w:t>
      </w:r>
    </w:p>
    <w:p w:rsidR="00A344B2" w:rsidRDefault="00D365E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 участие в концертной деятельности, исполнение вокально-хоровых произведений,  музыкальных фестивалей и конкурсов и др.</w:t>
      </w:r>
    </w:p>
    <w:p w:rsidR="00A344B2" w:rsidRDefault="00A344B2">
      <w:pPr>
        <w:shd w:val="clear" w:color="auto" w:fill="FFFFFF"/>
        <w:spacing w:after="0" w:line="240" w:lineRule="auto"/>
        <w:rPr>
          <w:rFonts w:ascii="Times New Roman" w:eastAsia="Times New Roman" w:hAnsi="Times New Roman" w:cs="Times New Roman"/>
          <w:color w:val="000000"/>
          <w:sz w:val="24"/>
          <w:szCs w:val="24"/>
          <w:lang w:eastAsia="ru-RU"/>
        </w:rPr>
      </w:pPr>
    </w:p>
    <w:p w:rsidR="00A344B2" w:rsidRDefault="00D365E4">
      <w:pPr>
        <w:pStyle w:val="ac"/>
        <w:numPr>
          <w:ilvl w:val="3"/>
          <w:numId w:val="37"/>
        </w:numPr>
        <w:shd w:val="clear" w:color="auto" w:fill="FFFFFF"/>
        <w:jc w:val="left"/>
        <w:rPr>
          <w:b/>
          <w:color w:val="000000"/>
          <w:sz w:val="24"/>
          <w:szCs w:val="24"/>
          <w:lang w:eastAsia="ru-RU"/>
        </w:rPr>
      </w:pPr>
      <w:r>
        <w:rPr>
          <w:b/>
          <w:color w:val="000000"/>
          <w:sz w:val="24"/>
          <w:szCs w:val="24"/>
          <w:lang w:eastAsia="ru-RU"/>
        </w:rPr>
        <w:lastRenderedPageBreak/>
        <w:t>Учебный курс внеурочной деятельности «Маска»</w:t>
      </w:r>
    </w:p>
    <w:p w:rsidR="00A344B2" w:rsidRDefault="00A344B2">
      <w:pPr>
        <w:pStyle w:val="ac"/>
        <w:shd w:val="clear" w:color="auto" w:fill="FFFFFF"/>
        <w:ind w:left="709" w:hanging="142"/>
        <w:jc w:val="left"/>
        <w:rPr>
          <w:color w:val="000000"/>
          <w:sz w:val="24"/>
          <w:szCs w:val="24"/>
          <w:lang w:eastAsia="ru-RU"/>
        </w:rPr>
      </w:pPr>
    </w:p>
    <w:p w:rsidR="00A344B2" w:rsidRDefault="00D365E4">
      <w:pPr>
        <w:pStyle w:val="ac"/>
        <w:shd w:val="clear" w:color="auto" w:fill="FFFFFF"/>
        <w:ind w:left="709" w:hanging="142"/>
        <w:jc w:val="left"/>
        <w:rPr>
          <w:color w:val="000000"/>
          <w:sz w:val="24"/>
          <w:szCs w:val="24"/>
          <w:lang w:eastAsia="ru-RU"/>
        </w:rPr>
      </w:pPr>
      <w:r>
        <w:rPr>
          <w:color w:val="000000"/>
          <w:sz w:val="24"/>
          <w:szCs w:val="24"/>
          <w:lang w:eastAsia="ru-RU"/>
        </w:rPr>
        <w:t xml:space="preserve">Предметные    результаты    по     учебному    курсу    внеурочной     деятельности обеспечивают следующие достижения </w:t>
      </w:r>
      <w:proofErr w:type="gramStart"/>
      <w:r>
        <w:rPr>
          <w:color w:val="000000"/>
          <w:sz w:val="24"/>
          <w:szCs w:val="24"/>
          <w:lang w:eastAsia="ru-RU"/>
        </w:rPr>
        <w:t>обучающихся</w:t>
      </w:r>
      <w:proofErr w:type="gramEnd"/>
      <w:r>
        <w:rPr>
          <w:color w:val="000000"/>
          <w:sz w:val="24"/>
          <w:szCs w:val="24"/>
          <w:lang w:eastAsia="ru-RU"/>
        </w:rPr>
        <w:t>:</w:t>
      </w:r>
    </w:p>
    <w:p w:rsidR="00A344B2" w:rsidRDefault="00A344B2">
      <w:pPr>
        <w:pStyle w:val="ac"/>
        <w:shd w:val="clear" w:color="auto" w:fill="FFFFFF"/>
        <w:ind w:left="2590" w:firstLine="0"/>
        <w:jc w:val="left"/>
        <w:rPr>
          <w:color w:val="000000"/>
          <w:sz w:val="24"/>
          <w:szCs w:val="24"/>
          <w:lang w:eastAsia="ru-RU"/>
        </w:rPr>
      </w:pPr>
    </w:p>
    <w:p w:rsidR="00A344B2" w:rsidRDefault="00D365E4">
      <w:pPr>
        <w:pStyle w:val="ac"/>
        <w:shd w:val="clear" w:color="auto" w:fill="FFFFFF"/>
        <w:tabs>
          <w:tab w:val="left" w:pos="142"/>
          <w:tab w:val="left" w:pos="709"/>
          <w:tab w:val="left" w:pos="1985"/>
        </w:tabs>
        <w:ind w:left="567" w:hanging="283"/>
        <w:rPr>
          <w:color w:val="000000"/>
          <w:sz w:val="24"/>
          <w:szCs w:val="24"/>
          <w:lang w:eastAsia="ru-RU"/>
        </w:rPr>
      </w:pPr>
      <w:r>
        <w:rPr>
          <w:color w:val="000000"/>
          <w:sz w:val="24"/>
          <w:szCs w:val="24"/>
          <w:lang w:eastAsia="ru-RU"/>
        </w:rPr>
        <w:t xml:space="preserve">- правила поведения зрителя, этикет в театре до, во время и после спектакля; </w:t>
      </w:r>
    </w:p>
    <w:p w:rsidR="00A344B2" w:rsidRDefault="00D365E4">
      <w:pPr>
        <w:pStyle w:val="ac"/>
        <w:shd w:val="clear" w:color="auto" w:fill="FFFFFF"/>
        <w:tabs>
          <w:tab w:val="left" w:pos="142"/>
          <w:tab w:val="left" w:pos="709"/>
          <w:tab w:val="left" w:pos="1985"/>
        </w:tabs>
        <w:ind w:left="567" w:hanging="283"/>
        <w:rPr>
          <w:color w:val="000000"/>
          <w:sz w:val="24"/>
          <w:szCs w:val="24"/>
          <w:lang w:eastAsia="ru-RU"/>
        </w:rPr>
      </w:pPr>
      <w:proofErr w:type="gramStart"/>
      <w:r>
        <w:rPr>
          <w:color w:val="000000"/>
          <w:sz w:val="24"/>
          <w:szCs w:val="24"/>
          <w:lang w:eastAsia="ru-RU"/>
        </w:rPr>
        <w:t xml:space="preserve">- виды и жанры театрального искусства (опера, балет, драма; комедия, трагедия; и т.д.); </w:t>
      </w:r>
      <w:proofErr w:type="gramEnd"/>
    </w:p>
    <w:p w:rsidR="00A344B2" w:rsidRDefault="00D365E4">
      <w:pPr>
        <w:pStyle w:val="ac"/>
        <w:shd w:val="clear" w:color="auto" w:fill="FFFFFF"/>
        <w:tabs>
          <w:tab w:val="left" w:pos="142"/>
          <w:tab w:val="left" w:pos="709"/>
          <w:tab w:val="left" w:pos="1985"/>
        </w:tabs>
        <w:ind w:left="567" w:hanging="283"/>
        <w:rPr>
          <w:color w:val="000000"/>
          <w:sz w:val="24"/>
          <w:szCs w:val="24"/>
          <w:lang w:eastAsia="ru-RU"/>
        </w:rPr>
      </w:pPr>
      <w:r>
        <w:rPr>
          <w:color w:val="000000"/>
          <w:sz w:val="24"/>
          <w:szCs w:val="24"/>
          <w:lang w:eastAsia="ru-RU"/>
        </w:rPr>
        <w:t xml:space="preserve">- чётко произносить в разных темпах 8-10 скороговорок; </w:t>
      </w:r>
    </w:p>
    <w:p w:rsidR="00A344B2" w:rsidRDefault="00D365E4">
      <w:pPr>
        <w:pStyle w:val="ac"/>
        <w:shd w:val="clear" w:color="auto" w:fill="FFFFFF"/>
        <w:tabs>
          <w:tab w:val="left" w:pos="142"/>
          <w:tab w:val="left" w:pos="709"/>
          <w:tab w:val="left" w:pos="1985"/>
        </w:tabs>
        <w:ind w:left="567" w:hanging="283"/>
        <w:rPr>
          <w:color w:val="000000"/>
          <w:sz w:val="24"/>
          <w:szCs w:val="24"/>
          <w:lang w:eastAsia="ru-RU"/>
        </w:rPr>
      </w:pPr>
      <w:r>
        <w:rPr>
          <w:color w:val="000000"/>
          <w:sz w:val="24"/>
          <w:szCs w:val="24"/>
          <w:lang w:eastAsia="ru-RU"/>
        </w:rPr>
        <w:t xml:space="preserve">- наизусть стихотворения русских авторов. </w:t>
      </w:r>
    </w:p>
    <w:p w:rsidR="00A344B2" w:rsidRDefault="00D365E4">
      <w:pPr>
        <w:pStyle w:val="ac"/>
        <w:shd w:val="clear" w:color="auto" w:fill="FFFFFF"/>
        <w:tabs>
          <w:tab w:val="left" w:pos="142"/>
          <w:tab w:val="left" w:pos="709"/>
          <w:tab w:val="left" w:pos="1985"/>
        </w:tabs>
        <w:ind w:left="567" w:hanging="283"/>
        <w:rPr>
          <w:color w:val="000000"/>
          <w:sz w:val="24"/>
          <w:szCs w:val="24"/>
          <w:lang w:eastAsia="ru-RU"/>
        </w:rPr>
      </w:pPr>
      <w:r>
        <w:rPr>
          <w:color w:val="000000"/>
          <w:sz w:val="24"/>
          <w:szCs w:val="24"/>
          <w:lang w:eastAsia="ru-RU"/>
        </w:rPr>
        <w:t xml:space="preserve">-  владеть комплексом артикуляционной гимнастики; </w:t>
      </w:r>
    </w:p>
    <w:p w:rsidR="00A344B2" w:rsidRDefault="00D365E4">
      <w:pPr>
        <w:pStyle w:val="ac"/>
        <w:shd w:val="clear" w:color="auto" w:fill="FFFFFF"/>
        <w:tabs>
          <w:tab w:val="left" w:pos="142"/>
          <w:tab w:val="left" w:pos="709"/>
          <w:tab w:val="left" w:pos="1985"/>
        </w:tabs>
        <w:ind w:left="567" w:hanging="283"/>
        <w:rPr>
          <w:color w:val="000000"/>
          <w:sz w:val="24"/>
          <w:szCs w:val="24"/>
          <w:lang w:eastAsia="ru-RU"/>
        </w:rPr>
      </w:pPr>
      <w:r>
        <w:rPr>
          <w:color w:val="000000"/>
          <w:sz w:val="24"/>
          <w:szCs w:val="24"/>
          <w:lang w:eastAsia="ru-RU"/>
        </w:rPr>
        <w:t xml:space="preserve">- действовать в предлагаемых обстоятельствах с импровизированным текстом на заданную тему; </w:t>
      </w:r>
    </w:p>
    <w:p w:rsidR="00A344B2" w:rsidRDefault="00D365E4">
      <w:pPr>
        <w:pStyle w:val="ac"/>
        <w:shd w:val="clear" w:color="auto" w:fill="FFFFFF"/>
        <w:tabs>
          <w:tab w:val="left" w:pos="142"/>
          <w:tab w:val="left" w:pos="709"/>
          <w:tab w:val="left" w:pos="1985"/>
        </w:tabs>
        <w:ind w:left="567" w:hanging="283"/>
        <w:rPr>
          <w:color w:val="000000"/>
          <w:sz w:val="24"/>
          <w:szCs w:val="24"/>
          <w:lang w:eastAsia="ru-RU"/>
        </w:rPr>
      </w:pPr>
      <w:r>
        <w:rPr>
          <w:color w:val="000000"/>
          <w:sz w:val="24"/>
          <w:szCs w:val="24"/>
          <w:lang w:eastAsia="ru-RU"/>
        </w:rPr>
        <w:t>-  произносить скороговорку и стихотворный те</w:t>
      </w:r>
      <w:proofErr w:type="gramStart"/>
      <w:r>
        <w:rPr>
          <w:color w:val="000000"/>
          <w:sz w:val="24"/>
          <w:szCs w:val="24"/>
          <w:lang w:eastAsia="ru-RU"/>
        </w:rPr>
        <w:t>кст в дв</w:t>
      </w:r>
      <w:proofErr w:type="gramEnd"/>
      <w:r>
        <w:rPr>
          <w:color w:val="000000"/>
          <w:sz w:val="24"/>
          <w:szCs w:val="24"/>
          <w:lang w:eastAsia="ru-RU"/>
        </w:rPr>
        <w:t>ижении и разных позах;</w:t>
      </w:r>
    </w:p>
    <w:p w:rsidR="00A344B2" w:rsidRDefault="00D365E4">
      <w:pPr>
        <w:pStyle w:val="ac"/>
        <w:shd w:val="clear" w:color="auto" w:fill="FFFFFF"/>
        <w:tabs>
          <w:tab w:val="left" w:pos="142"/>
          <w:tab w:val="left" w:pos="709"/>
          <w:tab w:val="left" w:pos="1985"/>
        </w:tabs>
        <w:ind w:left="567" w:hanging="283"/>
        <w:rPr>
          <w:color w:val="000000"/>
          <w:sz w:val="24"/>
          <w:szCs w:val="24"/>
          <w:lang w:eastAsia="ru-RU"/>
        </w:rPr>
      </w:pPr>
      <w:r>
        <w:rPr>
          <w:color w:val="000000"/>
          <w:sz w:val="24"/>
          <w:szCs w:val="24"/>
          <w:lang w:eastAsia="ru-RU"/>
        </w:rPr>
        <w:t xml:space="preserve">- произносить на одном дыхании длинную фразу или четверостишие; </w:t>
      </w:r>
    </w:p>
    <w:p w:rsidR="00A344B2" w:rsidRDefault="00D365E4">
      <w:pPr>
        <w:pStyle w:val="ac"/>
        <w:shd w:val="clear" w:color="auto" w:fill="FFFFFF"/>
        <w:tabs>
          <w:tab w:val="left" w:pos="142"/>
          <w:tab w:val="left" w:pos="709"/>
          <w:tab w:val="left" w:pos="1985"/>
        </w:tabs>
        <w:ind w:left="567" w:hanging="283"/>
        <w:rPr>
          <w:color w:val="000000"/>
          <w:sz w:val="24"/>
          <w:szCs w:val="24"/>
          <w:lang w:eastAsia="ru-RU"/>
        </w:rPr>
      </w:pPr>
      <w:r>
        <w:rPr>
          <w:color w:val="000000"/>
          <w:sz w:val="24"/>
          <w:szCs w:val="24"/>
          <w:lang w:eastAsia="ru-RU"/>
        </w:rPr>
        <w:t xml:space="preserve">-  произносить одну и ту же фразу или скороговорку с разными интонациями; </w:t>
      </w:r>
    </w:p>
    <w:p w:rsidR="00A344B2" w:rsidRDefault="00D365E4">
      <w:pPr>
        <w:pStyle w:val="ac"/>
        <w:shd w:val="clear" w:color="auto" w:fill="FFFFFF"/>
        <w:tabs>
          <w:tab w:val="left" w:pos="142"/>
          <w:tab w:val="left" w:pos="709"/>
          <w:tab w:val="left" w:pos="1985"/>
        </w:tabs>
        <w:ind w:left="567" w:hanging="283"/>
        <w:rPr>
          <w:color w:val="000000"/>
          <w:sz w:val="24"/>
          <w:szCs w:val="24"/>
          <w:lang w:eastAsia="ru-RU"/>
        </w:rPr>
      </w:pPr>
      <w:r>
        <w:rPr>
          <w:color w:val="000000"/>
          <w:sz w:val="24"/>
          <w:szCs w:val="24"/>
          <w:lang w:eastAsia="ru-RU"/>
        </w:rPr>
        <w:t>- читать наизусть стихотворный текст, правильно произнося слова и расставляя логические ударения;</w:t>
      </w:r>
    </w:p>
    <w:p w:rsidR="00A344B2" w:rsidRDefault="00D365E4">
      <w:pPr>
        <w:pStyle w:val="ac"/>
        <w:shd w:val="clear" w:color="auto" w:fill="FFFFFF"/>
        <w:tabs>
          <w:tab w:val="left" w:pos="142"/>
          <w:tab w:val="left" w:pos="709"/>
          <w:tab w:val="left" w:pos="1985"/>
        </w:tabs>
        <w:ind w:left="567" w:hanging="283"/>
        <w:rPr>
          <w:color w:val="000000"/>
          <w:sz w:val="24"/>
          <w:szCs w:val="24"/>
          <w:lang w:eastAsia="ru-RU"/>
        </w:rPr>
      </w:pPr>
      <w:r>
        <w:rPr>
          <w:color w:val="000000"/>
          <w:sz w:val="24"/>
          <w:szCs w:val="24"/>
          <w:lang w:eastAsia="ru-RU"/>
        </w:rPr>
        <w:t xml:space="preserve">- строить диалог с партнером на заданную тему; </w:t>
      </w:r>
    </w:p>
    <w:p w:rsidR="00A344B2" w:rsidRDefault="00D365E4">
      <w:pPr>
        <w:pStyle w:val="ac"/>
        <w:shd w:val="clear" w:color="auto" w:fill="FFFFFF"/>
        <w:tabs>
          <w:tab w:val="left" w:pos="142"/>
          <w:tab w:val="left" w:pos="709"/>
          <w:tab w:val="left" w:pos="1985"/>
        </w:tabs>
        <w:ind w:left="567" w:hanging="283"/>
        <w:jc w:val="left"/>
        <w:rPr>
          <w:color w:val="000000"/>
          <w:sz w:val="24"/>
          <w:szCs w:val="24"/>
          <w:lang w:eastAsia="ru-RU"/>
        </w:rPr>
      </w:pPr>
      <w:r>
        <w:rPr>
          <w:color w:val="000000"/>
          <w:sz w:val="24"/>
          <w:szCs w:val="24"/>
          <w:lang w:eastAsia="ru-RU"/>
        </w:rPr>
        <w:t>- подбирать рифму к заданному слову и составлять диалог между сказочными героями.</w:t>
      </w:r>
    </w:p>
    <w:p w:rsidR="00A344B2" w:rsidRDefault="00A344B2">
      <w:pPr>
        <w:pStyle w:val="ac"/>
        <w:shd w:val="clear" w:color="auto" w:fill="FFFFFF"/>
        <w:tabs>
          <w:tab w:val="left" w:pos="142"/>
          <w:tab w:val="left" w:pos="709"/>
          <w:tab w:val="left" w:pos="1985"/>
        </w:tabs>
        <w:ind w:left="567" w:hanging="283"/>
        <w:jc w:val="left"/>
        <w:rPr>
          <w:color w:val="000000"/>
          <w:sz w:val="24"/>
          <w:szCs w:val="24"/>
          <w:lang w:eastAsia="ru-RU"/>
        </w:rPr>
      </w:pPr>
    </w:p>
    <w:p w:rsidR="00A344B2" w:rsidRDefault="00A344B2">
      <w:pPr>
        <w:pStyle w:val="ac"/>
        <w:shd w:val="clear" w:color="auto" w:fill="FFFFFF"/>
        <w:tabs>
          <w:tab w:val="left" w:pos="142"/>
          <w:tab w:val="left" w:pos="709"/>
          <w:tab w:val="left" w:pos="1985"/>
        </w:tabs>
        <w:ind w:left="567" w:hanging="283"/>
        <w:jc w:val="left"/>
        <w:rPr>
          <w:color w:val="000000"/>
          <w:sz w:val="24"/>
          <w:szCs w:val="24"/>
          <w:lang w:eastAsia="ru-RU"/>
        </w:rPr>
      </w:pPr>
    </w:p>
    <w:p w:rsidR="00A344B2" w:rsidRDefault="00D365E4">
      <w:pPr>
        <w:widowControl w:val="0"/>
        <w:numPr>
          <w:ilvl w:val="1"/>
          <w:numId w:val="17"/>
        </w:numPr>
        <w:spacing w:after="0" w:line="259" w:lineRule="auto"/>
        <w:ind w:left="0" w:right="427" w:firstLine="567"/>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СИСТЕМА ОЦЕНКИ ДОСТИЖЕНИЯ </w:t>
      </w:r>
      <w:proofErr w:type="gramStart"/>
      <w:r>
        <w:rPr>
          <w:rFonts w:ascii="Times New Roman" w:eastAsia="Times New Roman" w:hAnsi="Times New Roman" w:cs="Times New Roman"/>
          <w:b/>
          <w:bCs/>
          <w:sz w:val="24"/>
          <w:szCs w:val="24"/>
        </w:rPr>
        <w:t>ПЛАНИРУЕМЫХ</w:t>
      </w:r>
      <w:proofErr w:type="gramEnd"/>
      <w:r>
        <w:rPr>
          <w:rFonts w:ascii="Times New Roman" w:eastAsia="Times New Roman" w:hAnsi="Times New Roman" w:cs="Times New Roman"/>
          <w:b/>
          <w:bCs/>
          <w:sz w:val="24"/>
          <w:szCs w:val="24"/>
        </w:rPr>
        <w:t xml:space="preserve"> РЕЗУЛЬТАТОВОСВОЕНИЯ</w:t>
      </w:r>
      <w:r w:rsidR="00CC046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ООП НОО</w:t>
      </w:r>
    </w:p>
    <w:p w:rsidR="00A344B2" w:rsidRDefault="00A344B2">
      <w:pPr>
        <w:widowControl w:val="0"/>
        <w:spacing w:before="7" w:after="0" w:line="240" w:lineRule="auto"/>
        <w:ind w:firstLine="567"/>
        <w:rPr>
          <w:rFonts w:ascii="Times New Roman" w:eastAsia="Times New Roman" w:hAnsi="Times New Roman" w:cs="Times New Roman"/>
          <w:b/>
          <w:sz w:val="20"/>
          <w:szCs w:val="24"/>
        </w:rPr>
      </w:pPr>
    </w:p>
    <w:p w:rsidR="00A344B2" w:rsidRDefault="00D365E4">
      <w:pPr>
        <w:widowControl w:val="0"/>
        <w:numPr>
          <w:ilvl w:val="2"/>
          <w:numId w:val="17"/>
        </w:numPr>
        <w:tabs>
          <w:tab w:val="left" w:pos="2410"/>
        </w:tabs>
        <w:spacing w:after="0" w:line="274" w:lineRule="exact"/>
        <w:ind w:left="0" w:firstLine="567"/>
        <w:jc w:val="both"/>
        <w:rPr>
          <w:rFonts w:ascii="Times New Roman" w:eastAsia="Times New Roman" w:hAnsi="Times New Roman" w:cs="Times New Roman"/>
          <w:b/>
          <w:sz w:val="24"/>
        </w:rPr>
      </w:pPr>
      <w:r>
        <w:rPr>
          <w:rFonts w:ascii="Times New Roman" w:eastAsia="Times New Roman" w:hAnsi="Times New Roman" w:cs="Times New Roman"/>
          <w:b/>
          <w:sz w:val="24"/>
        </w:rPr>
        <w:t>Цели оценочной деятельности</w:t>
      </w:r>
    </w:p>
    <w:p w:rsidR="00A344B2" w:rsidRDefault="00D365E4">
      <w:pPr>
        <w:widowControl w:val="0"/>
        <w:spacing w:after="0" w:line="274" w:lineRule="exact"/>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Система оценки достижения планируемых результатов освоения ООП</w:t>
      </w:r>
      <w:r w:rsidR="00CC04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НОО (далее</w:t>
      </w:r>
      <w:proofErr w:type="gramEnd"/>
    </w:p>
    <w:p w:rsidR="00A344B2" w:rsidRDefault="00D365E4">
      <w:pPr>
        <w:widowControl w:val="0"/>
        <w:spacing w:before="1" w:after="0" w:line="240" w:lineRule="auto"/>
        <w:ind w:right="43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система оценки) является частью системы оценки и управления качеством образования в МАОУ «ОЦ №3 «Созвездие»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 Вольска»</w:t>
      </w:r>
    </w:p>
    <w:p w:rsidR="00A344B2" w:rsidRDefault="00D365E4">
      <w:pPr>
        <w:widowControl w:val="0"/>
        <w:spacing w:after="0" w:line="240" w:lineRule="auto"/>
        <w:ind w:right="43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Основным объектом системы оценки, ее содержательной и критериальной базой являются планируемые результаты освоения обучающимися МАОУ «ОЦ №3 «Созвездие»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 Вольска» ООП НОО.</w:t>
      </w:r>
    </w:p>
    <w:p w:rsidR="00A344B2" w:rsidRDefault="00D365E4">
      <w:pPr>
        <w:widowControl w:val="0"/>
        <w:spacing w:after="0" w:line="240" w:lineRule="auto"/>
        <w:ind w:right="42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достижения планируемых образовательных результатов обучающихся организуется в соответствии с требованиями ФГОС НОО к личностным, метапредметным, предметным результатам.</w:t>
      </w:r>
    </w:p>
    <w:p w:rsidR="00A344B2" w:rsidRDefault="00D365E4">
      <w:pPr>
        <w:widowControl w:val="0"/>
        <w:spacing w:before="66" w:after="0" w:line="240" w:lineRule="auto"/>
        <w:ind w:right="428"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системы оценк</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оценка соответствия образовательных достижений обучающихся требованиям ФГОС НОО, обеспечение качества образования.</w:t>
      </w:r>
    </w:p>
    <w:p w:rsidR="00A344B2" w:rsidRDefault="00D365E4">
      <w:pPr>
        <w:widowControl w:val="0"/>
        <w:spacing w:after="0" w:line="240" w:lineRule="auto"/>
        <w:ind w:right="42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Ее основными </w:t>
      </w:r>
      <w:r>
        <w:rPr>
          <w:rFonts w:ascii="Times New Roman" w:eastAsia="Times New Roman" w:hAnsi="Times New Roman" w:cs="Times New Roman"/>
          <w:b/>
          <w:sz w:val="24"/>
          <w:szCs w:val="24"/>
        </w:rPr>
        <w:t xml:space="preserve">функциями </w:t>
      </w:r>
      <w:r>
        <w:rPr>
          <w:rFonts w:ascii="Times New Roman" w:eastAsia="Times New Roman" w:hAnsi="Times New Roman" w:cs="Times New Roman"/>
          <w:sz w:val="24"/>
          <w:szCs w:val="24"/>
        </w:rPr>
        <w:t>являются: ориентация образовательного процесса на достижение планируемых результатов освоения ООП НОО и обеспечение эффективной обратной связи, позволяющей осуществлять управление образовательным процессом.</w:t>
      </w:r>
    </w:p>
    <w:p w:rsidR="00A344B2" w:rsidRDefault="00A344B2">
      <w:pPr>
        <w:tabs>
          <w:tab w:val="left" w:pos="1276"/>
        </w:tabs>
        <w:ind w:firstLine="567"/>
      </w:pPr>
    </w:p>
    <w:p w:rsidR="00A344B2" w:rsidRDefault="00D365E4">
      <w:pPr>
        <w:widowControl w:val="0"/>
        <w:numPr>
          <w:ilvl w:val="2"/>
          <w:numId w:val="17"/>
        </w:numPr>
        <w:tabs>
          <w:tab w:val="left" w:pos="1418"/>
        </w:tabs>
        <w:spacing w:before="1" w:after="0" w:line="240" w:lineRule="auto"/>
        <w:ind w:left="142" w:right="427" w:firstLine="425"/>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Общие подходы к оценке достижения </w:t>
      </w:r>
      <w:proofErr w:type="gramStart"/>
      <w:r>
        <w:rPr>
          <w:rFonts w:ascii="Times New Roman" w:eastAsia="Times New Roman" w:hAnsi="Times New Roman" w:cs="Times New Roman"/>
          <w:b/>
          <w:sz w:val="24"/>
        </w:rPr>
        <w:t>обучающимися</w:t>
      </w:r>
      <w:proofErr w:type="gramEnd"/>
      <w:r>
        <w:rPr>
          <w:rFonts w:ascii="Times New Roman" w:eastAsia="Times New Roman" w:hAnsi="Times New Roman" w:cs="Times New Roman"/>
          <w:b/>
          <w:sz w:val="24"/>
        </w:rPr>
        <w:t xml:space="preserve"> планируемых образовательных результатов.</w:t>
      </w:r>
    </w:p>
    <w:p w:rsidR="00A344B2" w:rsidRDefault="00A344B2">
      <w:pPr>
        <w:widowControl w:val="0"/>
        <w:spacing w:after="0" w:line="240" w:lineRule="auto"/>
        <w:ind w:left="142" w:right="424" w:firstLine="425"/>
        <w:jc w:val="both"/>
        <w:rPr>
          <w:rFonts w:ascii="Times New Roman" w:eastAsia="Times New Roman" w:hAnsi="Times New Roman" w:cs="Times New Roman"/>
          <w:sz w:val="24"/>
          <w:szCs w:val="24"/>
        </w:rPr>
      </w:pPr>
    </w:p>
    <w:p w:rsidR="00A344B2" w:rsidRDefault="00D365E4">
      <w:pPr>
        <w:widowControl w:val="0"/>
        <w:spacing w:after="0" w:line="240" w:lineRule="auto"/>
        <w:ind w:left="142" w:right="424"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ФГОС НОО система оценки МАОУ «ОЦ №3 «Созвездие»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 Вольска» реализует системно-деятельностный, уровневый и комплексный подходы к оценке образовательных достижений.</w:t>
      </w:r>
    </w:p>
    <w:p w:rsidR="00A344B2" w:rsidRDefault="00D365E4">
      <w:pPr>
        <w:widowControl w:val="0"/>
        <w:spacing w:after="0" w:line="240" w:lineRule="auto"/>
        <w:ind w:left="142" w:right="424"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Системно-деятельностный подход </w:t>
      </w:r>
      <w:r>
        <w:rPr>
          <w:rFonts w:ascii="Times New Roman" w:eastAsia="Times New Roman" w:hAnsi="Times New Roman" w:cs="Times New Roman"/>
          <w:sz w:val="24"/>
          <w:szCs w:val="24"/>
        </w:rPr>
        <w:t>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в качестве которых выступают планируемые результаты обучения, выраженные в деятельностной  форме.</w:t>
      </w:r>
    </w:p>
    <w:p w:rsidR="00A344B2" w:rsidRDefault="00D365E4">
      <w:pPr>
        <w:widowControl w:val="0"/>
        <w:spacing w:after="0" w:line="240" w:lineRule="auto"/>
        <w:ind w:left="142" w:right="432"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Уровневый подход </w:t>
      </w:r>
      <w:r>
        <w:rPr>
          <w:rFonts w:ascii="Times New Roman" w:eastAsia="Times New Roman" w:hAnsi="Times New Roman" w:cs="Times New Roman"/>
          <w:sz w:val="24"/>
          <w:szCs w:val="24"/>
        </w:rPr>
        <w:t xml:space="preserve">к оценке образовательных достижений обучающихся служит основой для организации индивидуальной работы с </w:t>
      </w:r>
      <w:proofErr w:type="gramStart"/>
      <w:r>
        <w:rPr>
          <w:rFonts w:ascii="Times New Roman" w:eastAsia="Times New Roman" w:hAnsi="Times New Roman" w:cs="Times New Roman"/>
          <w:sz w:val="24"/>
          <w:szCs w:val="24"/>
        </w:rPr>
        <w:t>обучающимися</w:t>
      </w:r>
      <w:proofErr w:type="gramEnd"/>
      <w:r>
        <w:rPr>
          <w:rFonts w:ascii="Times New Roman" w:eastAsia="Times New Roman" w:hAnsi="Times New Roman" w:cs="Times New Roman"/>
          <w:sz w:val="24"/>
          <w:szCs w:val="24"/>
        </w:rPr>
        <w:t>. Он реализуется как по отношению к содержанию оценки, так и к представлению и интерпретации результатов измерений.</w:t>
      </w:r>
    </w:p>
    <w:p w:rsidR="00A344B2" w:rsidRDefault="00D365E4">
      <w:pPr>
        <w:widowControl w:val="0"/>
        <w:spacing w:before="1" w:after="0" w:line="240" w:lineRule="auto"/>
        <w:ind w:left="142" w:right="425"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Уровневый подход </w:t>
      </w:r>
      <w:r>
        <w:rPr>
          <w:rFonts w:ascii="Times New Roman" w:eastAsia="Times New Roman" w:hAnsi="Times New Roman" w:cs="Times New Roman"/>
          <w:sz w:val="24"/>
          <w:szCs w:val="24"/>
        </w:rPr>
        <w:t xml:space="preserve">к оценке образовательных достижений обучающихся реализуется за счет фиксации различных уровней достижения </w:t>
      </w:r>
      <w:proofErr w:type="gramStart"/>
      <w:r>
        <w:rPr>
          <w:rFonts w:ascii="Times New Roman" w:eastAsia="Times New Roman" w:hAnsi="Times New Roman" w:cs="Times New Roman"/>
          <w:sz w:val="24"/>
          <w:szCs w:val="24"/>
        </w:rPr>
        <w:t>обучающимися</w:t>
      </w:r>
      <w:proofErr w:type="gramEnd"/>
      <w:r>
        <w:rPr>
          <w:rFonts w:ascii="Times New Roman" w:eastAsia="Times New Roman" w:hAnsi="Times New Roman" w:cs="Times New Roman"/>
          <w:sz w:val="24"/>
          <w:szCs w:val="24"/>
        </w:rPr>
        <w:t xml:space="preserve"> планируемых результатов. Достижение базового уровня свидетельствует о способности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xml:space="preserve">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A344B2" w:rsidRDefault="00D365E4">
      <w:pPr>
        <w:widowControl w:val="0"/>
        <w:spacing w:after="0" w:line="240" w:lineRule="auto"/>
        <w:ind w:left="142" w:firstLine="425"/>
        <w:jc w:val="both"/>
        <w:rPr>
          <w:rFonts w:ascii="Times New Roman" w:eastAsia="Times New Roman" w:hAnsi="Times New Roman" w:cs="Times New Roman"/>
          <w:sz w:val="24"/>
        </w:rPr>
      </w:pPr>
      <w:r>
        <w:rPr>
          <w:rFonts w:ascii="Times New Roman" w:eastAsia="Times New Roman" w:hAnsi="Times New Roman" w:cs="Times New Roman"/>
          <w:b/>
          <w:sz w:val="24"/>
        </w:rPr>
        <w:t xml:space="preserve">Комплексный подход </w:t>
      </w:r>
      <w:r>
        <w:rPr>
          <w:rFonts w:ascii="Times New Roman" w:eastAsia="Times New Roman" w:hAnsi="Times New Roman" w:cs="Times New Roman"/>
          <w:sz w:val="24"/>
        </w:rPr>
        <w:t xml:space="preserve">к оценке образовательных достижений реализуется </w:t>
      </w:r>
      <w:proofErr w:type="gramStart"/>
      <w:r>
        <w:rPr>
          <w:rFonts w:ascii="Times New Roman" w:eastAsia="Times New Roman" w:hAnsi="Times New Roman" w:cs="Times New Roman"/>
          <w:sz w:val="24"/>
        </w:rPr>
        <w:t>через</w:t>
      </w:r>
      <w:proofErr w:type="gramEnd"/>
      <w:r>
        <w:rPr>
          <w:rFonts w:ascii="Times New Roman" w:eastAsia="Times New Roman" w:hAnsi="Times New Roman" w:cs="Times New Roman"/>
          <w:sz w:val="24"/>
        </w:rPr>
        <w:t>:</w:t>
      </w:r>
    </w:p>
    <w:p w:rsidR="00A344B2" w:rsidRDefault="00D365E4">
      <w:pPr>
        <w:widowControl w:val="0"/>
        <w:numPr>
          <w:ilvl w:val="0"/>
          <w:numId w:val="16"/>
        </w:numPr>
        <w:tabs>
          <w:tab w:val="left" w:pos="1950"/>
        </w:tabs>
        <w:spacing w:after="0" w:line="240" w:lineRule="auto"/>
        <w:ind w:left="142" w:firstLine="425"/>
        <w:jc w:val="both"/>
        <w:rPr>
          <w:rFonts w:ascii="Times New Roman" w:eastAsia="Times New Roman" w:hAnsi="Times New Roman" w:cs="Times New Roman"/>
          <w:sz w:val="24"/>
        </w:rPr>
      </w:pPr>
      <w:r>
        <w:rPr>
          <w:rFonts w:ascii="Times New Roman" w:eastAsia="Times New Roman" w:hAnsi="Times New Roman" w:cs="Times New Roman"/>
          <w:sz w:val="24"/>
        </w:rPr>
        <w:t>оценку предметных и  метапредметных  результатов;</w:t>
      </w:r>
    </w:p>
    <w:p w:rsidR="00A344B2" w:rsidRDefault="00D365E4">
      <w:pPr>
        <w:widowControl w:val="0"/>
        <w:numPr>
          <w:ilvl w:val="0"/>
          <w:numId w:val="16"/>
        </w:numPr>
        <w:tabs>
          <w:tab w:val="left" w:pos="1969"/>
        </w:tabs>
        <w:spacing w:after="0" w:line="240" w:lineRule="auto"/>
        <w:ind w:left="142" w:right="431" w:firstLine="425"/>
        <w:jc w:val="both"/>
        <w:rPr>
          <w:rFonts w:ascii="Times New Roman" w:eastAsia="Times New Roman" w:hAnsi="Times New Roman" w:cs="Times New Roman"/>
          <w:sz w:val="24"/>
        </w:rPr>
      </w:pPr>
      <w:r>
        <w:rPr>
          <w:rFonts w:ascii="Times New Roman" w:eastAsia="Times New Roman" w:hAnsi="Times New Roman" w:cs="Times New Roman"/>
          <w:sz w:val="24"/>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другие) для интерпретации полученных результатов в целях управления качеством образования;</w:t>
      </w:r>
    </w:p>
    <w:p w:rsidR="00A344B2" w:rsidRDefault="00D365E4">
      <w:pPr>
        <w:widowControl w:val="0"/>
        <w:numPr>
          <w:ilvl w:val="0"/>
          <w:numId w:val="16"/>
        </w:numPr>
        <w:tabs>
          <w:tab w:val="left" w:pos="2002"/>
        </w:tabs>
        <w:spacing w:after="0" w:line="240" w:lineRule="auto"/>
        <w:ind w:left="142" w:right="434" w:firstLine="425"/>
        <w:jc w:val="both"/>
        <w:rPr>
          <w:rFonts w:ascii="Times New Roman" w:eastAsia="Times New Roman" w:hAnsi="Times New Roman" w:cs="Times New Roman"/>
          <w:sz w:val="24"/>
        </w:rPr>
      </w:pPr>
      <w:r>
        <w:rPr>
          <w:rFonts w:ascii="Times New Roman" w:eastAsia="Times New Roman" w:hAnsi="Times New Roman" w:cs="Times New Roman"/>
          <w:sz w:val="24"/>
        </w:rPr>
        <w:t>использование разнообразных методов и форм оценки, взаимно дополняющих друг друга, в том числе оценок творческих работ, наблюдения;</w:t>
      </w:r>
    </w:p>
    <w:p w:rsidR="00A344B2" w:rsidRDefault="00D365E4">
      <w:pPr>
        <w:widowControl w:val="0"/>
        <w:numPr>
          <w:ilvl w:val="0"/>
          <w:numId w:val="16"/>
        </w:numPr>
        <w:tabs>
          <w:tab w:val="left" w:pos="2137"/>
        </w:tabs>
        <w:spacing w:after="0" w:line="240" w:lineRule="auto"/>
        <w:ind w:left="142" w:right="430" w:firstLine="425"/>
        <w:jc w:val="both"/>
        <w:rPr>
          <w:rFonts w:ascii="Times New Roman" w:eastAsia="Times New Roman" w:hAnsi="Times New Roman" w:cs="Times New Roman"/>
          <w:sz w:val="24"/>
        </w:rPr>
      </w:pPr>
      <w:r>
        <w:rPr>
          <w:rFonts w:ascii="Times New Roman" w:eastAsia="Times New Roman" w:hAnsi="Times New Roman" w:cs="Times New Roman"/>
          <w:sz w:val="24"/>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A344B2" w:rsidRDefault="00D365E4">
      <w:pPr>
        <w:widowControl w:val="0"/>
        <w:numPr>
          <w:ilvl w:val="0"/>
          <w:numId w:val="16"/>
        </w:numPr>
        <w:tabs>
          <w:tab w:val="left" w:pos="2060"/>
        </w:tabs>
        <w:spacing w:after="0" w:line="240" w:lineRule="auto"/>
        <w:ind w:left="142" w:right="428" w:firstLine="425"/>
        <w:jc w:val="both"/>
        <w:rPr>
          <w:rFonts w:ascii="Times New Roman" w:eastAsia="Times New Roman" w:hAnsi="Times New Roman" w:cs="Times New Roman"/>
          <w:sz w:val="24"/>
        </w:rPr>
      </w:pPr>
      <w:r>
        <w:rPr>
          <w:rFonts w:ascii="Times New Roman" w:eastAsia="Times New Roman" w:hAnsi="Times New Roman" w:cs="Times New Roman"/>
          <w:sz w:val="24"/>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A344B2" w:rsidRDefault="00A344B2">
      <w:pPr>
        <w:widowControl w:val="0"/>
        <w:tabs>
          <w:tab w:val="left" w:pos="2410"/>
        </w:tabs>
        <w:spacing w:after="0" w:line="274" w:lineRule="exact"/>
        <w:ind w:left="2410"/>
        <w:outlineLvl w:val="1"/>
        <w:rPr>
          <w:rFonts w:ascii="Times New Roman" w:eastAsia="Times New Roman" w:hAnsi="Times New Roman" w:cs="Times New Roman"/>
          <w:b/>
          <w:bCs/>
          <w:sz w:val="24"/>
          <w:szCs w:val="24"/>
        </w:rPr>
      </w:pPr>
    </w:p>
    <w:p w:rsidR="00A344B2" w:rsidRDefault="00D365E4">
      <w:pPr>
        <w:widowControl w:val="0"/>
        <w:numPr>
          <w:ilvl w:val="2"/>
          <w:numId w:val="17"/>
        </w:numPr>
        <w:tabs>
          <w:tab w:val="left" w:pos="2410"/>
        </w:tabs>
        <w:spacing w:after="0" w:line="274" w:lineRule="exact"/>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Внутреннее  и внешнее  оценивание</w:t>
      </w:r>
    </w:p>
    <w:p w:rsidR="00A344B2" w:rsidRDefault="00A344B2">
      <w:pPr>
        <w:widowControl w:val="0"/>
        <w:spacing w:after="0" w:line="240" w:lineRule="auto"/>
        <w:ind w:right="1048"/>
        <w:rPr>
          <w:rFonts w:ascii="Times New Roman" w:eastAsia="Times New Roman" w:hAnsi="Times New Roman" w:cs="Times New Roman"/>
          <w:sz w:val="24"/>
        </w:rPr>
      </w:pPr>
    </w:p>
    <w:p w:rsidR="00A344B2" w:rsidRDefault="00A344B2">
      <w:pPr>
        <w:widowControl w:val="0"/>
        <w:spacing w:after="0" w:line="240" w:lineRule="auto"/>
        <w:ind w:right="1048"/>
        <w:rPr>
          <w:rFonts w:ascii="Times New Roman" w:eastAsia="Times New Roman" w:hAnsi="Times New Roman" w:cs="Times New Roman"/>
          <w:sz w:val="24"/>
        </w:rPr>
      </w:pPr>
    </w:p>
    <w:p w:rsidR="00A344B2" w:rsidRDefault="00D365E4">
      <w:pPr>
        <w:widowControl w:val="0"/>
        <w:spacing w:after="0" w:line="240" w:lineRule="auto"/>
        <w:ind w:right="1048"/>
        <w:rPr>
          <w:rFonts w:ascii="Times New Roman" w:eastAsia="Times New Roman" w:hAnsi="Times New Roman" w:cs="Times New Roman"/>
          <w:spacing w:val="-57"/>
          <w:sz w:val="24"/>
        </w:rPr>
      </w:pPr>
      <w:r>
        <w:rPr>
          <w:rFonts w:ascii="Times New Roman" w:eastAsia="Times New Roman" w:hAnsi="Times New Roman" w:cs="Times New Roman"/>
          <w:sz w:val="24"/>
        </w:rPr>
        <w:t xml:space="preserve">Система оценки включает процедуры </w:t>
      </w:r>
      <w:r>
        <w:rPr>
          <w:rFonts w:ascii="Times New Roman" w:eastAsia="Times New Roman" w:hAnsi="Times New Roman" w:cs="Times New Roman"/>
          <w:b/>
          <w:sz w:val="24"/>
        </w:rPr>
        <w:t>внутреннего и внешнего оценивания</w:t>
      </w:r>
      <w:r>
        <w:rPr>
          <w:rFonts w:ascii="Times New Roman" w:eastAsia="Times New Roman" w:hAnsi="Times New Roman" w:cs="Times New Roman"/>
          <w:sz w:val="24"/>
        </w:rPr>
        <w:t>.</w:t>
      </w:r>
    </w:p>
    <w:p w:rsidR="00A344B2" w:rsidRDefault="00D365E4">
      <w:pPr>
        <w:widowControl w:val="0"/>
        <w:spacing w:after="0" w:line="240" w:lineRule="auto"/>
        <w:ind w:right="1048"/>
        <w:rPr>
          <w:rFonts w:ascii="Times New Roman" w:eastAsia="Times New Roman" w:hAnsi="Times New Roman" w:cs="Times New Roman"/>
          <w:sz w:val="24"/>
        </w:rPr>
      </w:pPr>
      <w:r>
        <w:rPr>
          <w:rFonts w:ascii="Times New Roman" w:eastAsia="Times New Roman" w:hAnsi="Times New Roman" w:cs="Times New Roman"/>
          <w:b/>
          <w:sz w:val="24"/>
        </w:rPr>
        <w:t xml:space="preserve">Внутренняя оценка </w:t>
      </w:r>
      <w:r>
        <w:rPr>
          <w:rFonts w:ascii="Times New Roman" w:eastAsia="Times New Roman" w:hAnsi="Times New Roman" w:cs="Times New Roman"/>
          <w:sz w:val="24"/>
        </w:rPr>
        <w:t>(оценка, осуществляемая МАОУ «ОЦ №3 «Созвездие» г</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ольска</w:t>
      </w:r>
      <w:r w:rsidR="00CC046F">
        <w:rPr>
          <w:rFonts w:ascii="Times New Roman" w:eastAsia="Times New Roman" w:hAnsi="Times New Roman" w:cs="Times New Roman"/>
          <w:sz w:val="24"/>
        </w:rPr>
        <w:t>»</w:t>
      </w:r>
      <w:r>
        <w:rPr>
          <w:rFonts w:ascii="Times New Roman" w:eastAsia="Times New Roman" w:hAnsi="Times New Roman" w:cs="Times New Roman"/>
          <w:sz w:val="24"/>
        </w:rPr>
        <w:t>) включает: стартовую диагностику;</w:t>
      </w:r>
    </w:p>
    <w:p w:rsidR="00A344B2" w:rsidRDefault="00D365E4">
      <w:pPr>
        <w:widowControl w:val="0"/>
        <w:spacing w:after="0" w:line="240" w:lineRule="auto"/>
        <w:ind w:right="55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текущую  и  тематическую  оценки; </w:t>
      </w:r>
    </w:p>
    <w:p w:rsidR="00A344B2" w:rsidRDefault="00D365E4">
      <w:pPr>
        <w:widowControl w:val="0"/>
        <w:spacing w:after="0" w:line="240" w:lineRule="auto"/>
        <w:ind w:right="5571"/>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итоговую оценку; промежуточную аттестацию;</w:t>
      </w:r>
    </w:p>
    <w:p w:rsidR="00A344B2" w:rsidRDefault="00D365E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психолого-педагогическое наблюдение;</w:t>
      </w:r>
    </w:p>
    <w:p w:rsidR="00A344B2" w:rsidRDefault="00D365E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внутренний мониторинг образовательных достижений обучающихся.</w:t>
      </w:r>
    </w:p>
    <w:p w:rsidR="00A344B2" w:rsidRDefault="00D365E4">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Внешняя  оценка</w:t>
      </w:r>
      <w:r>
        <w:rPr>
          <w:rFonts w:ascii="Times New Roman" w:eastAsia="Times New Roman" w:hAnsi="Times New Roman" w:cs="Times New Roman"/>
          <w:sz w:val="24"/>
        </w:rPr>
        <w:t>(оценка, осуществляемая внешними по отношению к МАОУ «ОЦ №3 «Созвездие» г</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ольска   </w:t>
      </w:r>
      <w:r>
        <w:rPr>
          <w:rFonts w:ascii="Times New Roman" w:eastAsia="Times New Roman" w:hAnsi="Times New Roman" w:cs="Times New Roman"/>
          <w:sz w:val="24"/>
          <w:szCs w:val="24"/>
        </w:rPr>
        <w:t>службами) включает:</w:t>
      </w:r>
    </w:p>
    <w:p w:rsidR="00A344B2" w:rsidRDefault="00D365E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независимую оценку качества подготовки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w:t>
      </w:r>
    </w:p>
    <w:p w:rsidR="00A344B2" w:rsidRDefault="00D365E4">
      <w:pPr>
        <w:widowControl w:val="0"/>
        <w:spacing w:after="0" w:line="240"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Применяемые в образовательном процессе оценочные процедуры определяются целями оценивания и сопровождаются своевременными решениями по его результату (таблица</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w:t>
      </w:r>
    </w:p>
    <w:p w:rsidR="00A344B2" w:rsidRDefault="00A344B2">
      <w:pPr>
        <w:widowControl w:val="0"/>
        <w:spacing w:before="10" w:after="0" w:line="240" w:lineRule="auto"/>
        <w:rPr>
          <w:rFonts w:ascii="Times New Roman" w:eastAsia="Times New Roman" w:hAnsi="Times New Roman" w:cs="Times New Roman"/>
          <w:sz w:val="20"/>
          <w:szCs w:val="24"/>
        </w:rPr>
      </w:pPr>
    </w:p>
    <w:p w:rsidR="00A344B2" w:rsidRDefault="00A344B2">
      <w:pPr>
        <w:widowControl w:val="0"/>
        <w:spacing w:before="1" w:after="0" w:line="240" w:lineRule="auto"/>
        <w:ind w:right="433"/>
        <w:jc w:val="both"/>
        <w:rPr>
          <w:rFonts w:ascii="Times New Roman" w:eastAsia="Times New Roman" w:hAnsi="Times New Roman" w:cs="Times New Roman"/>
          <w:b/>
          <w:sz w:val="24"/>
          <w:szCs w:val="24"/>
        </w:rPr>
      </w:pPr>
    </w:p>
    <w:p w:rsidR="00A344B2" w:rsidRDefault="00D365E4">
      <w:pPr>
        <w:widowControl w:val="0"/>
        <w:spacing w:before="1" w:after="0" w:line="240" w:lineRule="auto"/>
        <w:ind w:right="43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Таблица</w:t>
      </w:r>
      <w:proofErr w:type="gramStart"/>
      <w:r>
        <w:rPr>
          <w:rFonts w:ascii="Times New Roman" w:eastAsia="Times New Roman" w:hAnsi="Times New Roman" w:cs="Times New Roman"/>
          <w:b/>
          <w:sz w:val="24"/>
          <w:szCs w:val="24"/>
        </w:rPr>
        <w:t>4</w:t>
      </w:r>
      <w:proofErr w:type="gram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Соответствие оценочных процедур целям оценивания и решения по их результату</w:t>
      </w:r>
    </w:p>
    <w:p w:rsidR="00A344B2" w:rsidRDefault="00A344B2">
      <w:pPr>
        <w:widowControl w:val="0"/>
        <w:spacing w:before="1" w:after="0" w:line="240" w:lineRule="auto"/>
        <w:ind w:right="433"/>
        <w:jc w:val="both"/>
        <w:rPr>
          <w:rFonts w:ascii="Times New Roman" w:eastAsia="Times New Roman" w:hAnsi="Times New Roman" w:cs="Times New Roman"/>
          <w:sz w:val="24"/>
          <w:szCs w:val="24"/>
        </w:rPr>
      </w:pPr>
    </w:p>
    <w:tbl>
      <w:tblPr>
        <w:tblStyle w:val="afffffff9"/>
        <w:tblW w:w="10431" w:type="dxa"/>
        <w:tblInd w:w="901" w:type="dxa"/>
        <w:tblLayout w:type="fixed"/>
        <w:tblLook w:val="04A0"/>
      </w:tblPr>
      <w:tblGrid>
        <w:gridCol w:w="2535"/>
        <w:gridCol w:w="2455"/>
        <w:gridCol w:w="2676"/>
        <w:gridCol w:w="2765"/>
      </w:tblGrid>
      <w:tr w:rsidR="00A344B2">
        <w:tc>
          <w:tcPr>
            <w:tcW w:w="2534" w:type="dxa"/>
          </w:tcPr>
          <w:p w:rsidR="00A344B2" w:rsidRDefault="00D365E4">
            <w:pPr>
              <w:widowControl w:val="0"/>
              <w:spacing w:before="110" w:after="0" w:line="240" w:lineRule="auto"/>
              <w:rPr>
                <w:rFonts w:ascii="Times New Roman" w:eastAsia="Times New Roman" w:hAnsi="Times New Roman" w:cs="Times New Roman"/>
                <w:sz w:val="20"/>
              </w:rPr>
            </w:pPr>
            <w:r>
              <w:rPr>
                <w:rFonts w:ascii="Times New Roman" w:eastAsia="Times New Roman" w:hAnsi="Times New Roman" w:cs="Times New Roman"/>
                <w:sz w:val="20"/>
              </w:rPr>
              <w:t>Цели оценивания</w:t>
            </w:r>
          </w:p>
        </w:tc>
        <w:tc>
          <w:tcPr>
            <w:tcW w:w="2455" w:type="dxa"/>
          </w:tcPr>
          <w:p w:rsidR="00A344B2" w:rsidRDefault="00D365E4">
            <w:pPr>
              <w:widowControl w:val="0"/>
              <w:spacing w:after="0" w:line="235" w:lineRule="auto"/>
              <w:ind w:right="387"/>
              <w:rPr>
                <w:rFonts w:ascii="Times New Roman" w:eastAsia="Times New Roman" w:hAnsi="Times New Roman" w:cs="Times New Roman"/>
                <w:sz w:val="20"/>
              </w:rPr>
            </w:pPr>
            <w:r>
              <w:rPr>
                <w:rFonts w:ascii="Times New Roman" w:eastAsia="Times New Roman" w:hAnsi="Times New Roman" w:cs="Times New Roman"/>
                <w:spacing w:val="-1"/>
                <w:sz w:val="20"/>
              </w:rPr>
              <w:t xml:space="preserve">Оценочные   </w:t>
            </w:r>
            <w:r>
              <w:rPr>
                <w:rFonts w:ascii="Times New Roman" w:eastAsia="Times New Roman" w:hAnsi="Times New Roman" w:cs="Times New Roman"/>
                <w:sz w:val="20"/>
              </w:rPr>
              <w:t>процедуры</w:t>
            </w:r>
          </w:p>
        </w:tc>
        <w:tc>
          <w:tcPr>
            <w:tcW w:w="2676" w:type="dxa"/>
          </w:tcPr>
          <w:p w:rsidR="00A344B2" w:rsidRDefault="00D365E4">
            <w:pPr>
              <w:widowControl w:val="0"/>
              <w:spacing w:before="110" w:after="0" w:line="240" w:lineRule="auto"/>
              <w:rPr>
                <w:rFonts w:ascii="Times New Roman" w:eastAsia="Times New Roman" w:hAnsi="Times New Roman" w:cs="Times New Roman"/>
                <w:sz w:val="20"/>
              </w:rPr>
            </w:pPr>
            <w:r>
              <w:rPr>
                <w:rFonts w:ascii="Times New Roman" w:eastAsia="Times New Roman" w:hAnsi="Times New Roman" w:cs="Times New Roman"/>
                <w:sz w:val="20"/>
              </w:rPr>
              <w:t>Периодичность</w:t>
            </w:r>
          </w:p>
        </w:tc>
        <w:tc>
          <w:tcPr>
            <w:tcW w:w="2765" w:type="dxa"/>
          </w:tcPr>
          <w:p w:rsidR="00A344B2" w:rsidRDefault="00D365E4">
            <w:pPr>
              <w:widowControl w:val="0"/>
              <w:spacing w:before="110" w:after="0" w:line="240" w:lineRule="auto"/>
              <w:ind w:right="956"/>
              <w:jc w:val="center"/>
              <w:rPr>
                <w:rFonts w:ascii="Times New Roman" w:eastAsia="Times New Roman" w:hAnsi="Times New Roman" w:cs="Times New Roman"/>
                <w:sz w:val="20"/>
              </w:rPr>
            </w:pPr>
            <w:r>
              <w:rPr>
                <w:rFonts w:ascii="Times New Roman" w:eastAsia="Times New Roman" w:hAnsi="Times New Roman" w:cs="Times New Roman"/>
                <w:sz w:val="20"/>
              </w:rPr>
              <w:t>Решения</w:t>
            </w:r>
          </w:p>
        </w:tc>
      </w:tr>
      <w:tr w:rsidR="00A344B2">
        <w:tc>
          <w:tcPr>
            <w:tcW w:w="10430" w:type="dxa"/>
            <w:gridSpan w:val="4"/>
          </w:tcPr>
          <w:p w:rsidR="00A344B2" w:rsidRDefault="00D365E4">
            <w:pPr>
              <w:widowControl w:val="0"/>
              <w:spacing w:after="0" w:line="273" w:lineRule="exact"/>
              <w:ind w:right="1167"/>
              <w:jc w:val="center"/>
              <w:rPr>
                <w:rFonts w:ascii="Times New Roman" w:eastAsia="Times New Roman" w:hAnsi="Times New Roman" w:cs="Times New Roman"/>
                <w:b/>
                <w:sz w:val="24"/>
              </w:rPr>
            </w:pPr>
            <w:r>
              <w:rPr>
                <w:rFonts w:ascii="Times New Roman" w:eastAsia="Times New Roman" w:hAnsi="Times New Roman" w:cs="Times New Roman"/>
                <w:b/>
                <w:sz w:val="24"/>
              </w:rPr>
              <w:t>Внутренняя оценка</w:t>
            </w:r>
          </w:p>
        </w:tc>
      </w:tr>
      <w:tr w:rsidR="00A344B2">
        <w:tc>
          <w:tcPr>
            <w:tcW w:w="10430" w:type="dxa"/>
            <w:gridSpan w:val="4"/>
          </w:tcPr>
          <w:p w:rsidR="00A344B2" w:rsidRDefault="00D365E4">
            <w:pPr>
              <w:widowControl w:val="0"/>
              <w:spacing w:after="0" w:line="228" w:lineRule="exact"/>
              <w:ind w:right="1167"/>
              <w:jc w:val="center"/>
              <w:rPr>
                <w:rFonts w:ascii="Times New Roman" w:eastAsia="Times New Roman" w:hAnsi="Times New Roman" w:cs="Times New Roman"/>
                <w:b/>
                <w:sz w:val="20"/>
              </w:rPr>
            </w:pPr>
            <w:r>
              <w:rPr>
                <w:rFonts w:ascii="Times New Roman" w:eastAsia="Times New Roman" w:hAnsi="Times New Roman" w:cs="Times New Roman"/>
                <w:b/>
                <w:sz w:val="20"/>
              </w:rPr>
              <w:t>Стартовая диагностика</w:t>
            </w:r>
          </w:p>
        </w:tc>
      </w:tr>
      <w:tr w:rsidR="00A344B2">
        <w:tc>
          <w:tcPr>
            <w:tcW w:w="2534" w:type="dxa"/>
          </w:tcPr>
          <w:p w:rsidR="00A344B2" w:rsidRDefault="00D365E4">
            <w:pPr>
              <w:widowControl w:val="0"/>
              <w:tabs>
                <w:tab w:val="left" w:pos="1487"/>
              </w:tabs>
              <w:spacing w:after="0" w:line="240" w:lineRule="auto"/>
              <w:ind w:right="99"/>
              <w:jc w:val="both"/>
              <w:rPr>
                <w:rFonts w:ascii="Times New Roman" w:eastAsia="Times New Roman" w:hAnsi="Times New Roman" w:cs="Times New Roman"/>
                <w:sz w:val="20"/>
              </w:rPr>
            </w:pPr>
            <w:r>
              <w:rPr>
                <w:rFonts w:ascii="Times New Roman" w:eastAsia="Times New Roman" w:hAnsi="Times New Roman" w:cs="Times New Roman"/>
                <w:sz w:val="20"/>
              </w:rPr>
              <w:t>Оценка</w:t>
            </w:r>
            <w:r w:rsidR="00CC046F">
              <w:rPr>
                <w:rFonts w:ascii="Times New Roman" w:eastAsia="Times New Roman" w:hAnsi="Times New Roman" w:cs="Times New Roman"/>
                <w:sz w:val="20"/>
              </w:rPr>
              <w:t xml:space="preserve"> </w:t>
            </w:r>
            <w:r>
              <w:rPr>
                <w:rFonts w:ascii="Times New Roman" w:eastAsia="Times New Roman" w:hAnsi="Times New Roman" w:cs="Times New Roman"/>
                <w:spacing w:val="-1"/>
                <w:sz w:val="20"/>
              </w:rPr>
              <w:t xml:space="preserve">готовности </w:t>
            </w:r>
            <w:proofErr w:type="gramStart"/>
            <w:r>
              <w:rPr>
                <w:rFonts w:ascii="Times New Roman" w:eastAsia="Times New Roman" w:hAnsi="Times New Roman" w:cs="Times New Roman"/>
                <w:sz w:val="20"/>
              </w:rPr>
              <w:t>обучающихся</w:t>
            </w:r>
            <w:proofErr w:type="gramEnd"/>
            <w:r>
              <w:rPr>
                <w:rFonts w:ascii="Times New Roman" w:eastAsia="Times New Roman" w:hAnsi="Times New Roman" w:cs="Times New Roman"/>
                <w:sz w:val="20"/>
              </w:rPr>
              <w:t xml:space="preserve"> к обучению на уровне НОО.</w:t>
            </w:r>
          </w:p>
          <w:p w:rsidR="00A344B2" w:rsidRDefault="00D365E4">
            <w:pPr>
              <w:widowControl w:val="0"/>
              <w:tabs>
                <w:tab w:val="left" w:pos="1707"/>
              </w:tabs>
              <w:spacing w:after="0" w:line="240" w:lineRule="auto"/>
              <w:ind w:right="100"/>
              <w:jc w:val="both"/>
              <w:rPr>
                <w:rFonts w:ascii="Times New Roman" w:eastAsia="Times New Roman" w:hAnsi="Times New Roman" w:cs="Times New Roman"/>
                <w:sz w:val="20"/>
              </w:rPr>
            </w:pPr>
            <w:r>
              <w:rPr>
                <w:rFonts w:ascii="Times New Roman" w:eastAsia="Times New Roman" w:hAnsi="Times New Roman" w:cs="Times New Roman"/>
                <w:sz w:val="20"/>
              </w:rPr>
              <w:t xml:space="preserve">Объектом </w:t>
            </w:r>
            <w:r>
              <w:rPr>
                <w:rFonts w:ascii="Times New Roman" w:eastAsia="Times New Roman" w:hAnsi="Times New Roman" w:cs="Times New Roman"/>
                <w:spacing w:val="-1"/>
                <w:sz w:val="20"/>
              </w:rPr>
              <w:t xml:space="preserve">является </w:t>
            </w:r>
            <w:r>
              <w:rPr>
                <w:rFonts w:ascii="Times New Roman" w:eastAsia="Times New Roman" w:hAnsi="Times New Roman" w:cs="Times New Roman"/>
                <w:sz w:val="20"/>
              </w:rPr>
              <w:t>сформированность</w:t>
            </w:r>
          </w:p>
          <w:p w:rsidR="00A344B2" w:rsidRDefault="00D365E4">
            <w:pPr>
              <w:widowControl w:val="0"/>
              <w:tabs>
                <w:tab w:val="left" w:pos="1683"/>
              </w:tabs>
              <w:spacing w:after="0" w:line="240" w:lineRule="auto"/>
              <w:ind w:right="98"/>
              <w:jc w:val="both"/>
              <w:rPr>
                <w:rFonts w:ascii="Times New Roman" w:eastAsia="Times New Roman" w:hAnsi="Times New Roman" w:cs="Times New Roman"/>
                <w:sz w:val="20"/>
              </w:rPr>
            </w:pPr>
            <w:r>
              <w:rPr>
                <w:rFonts w:ascii="Times New Roman" w:eastAsia="Times New Roman" w:hAnsi="Times New Roman" w:cs="Times New Roman"/>
                <w:sz w:val="20"/>
              </w:rPr>
              <w:t xml:space="preserve">предпосылок учебной деятельности, готовность к овладению </w:t>
            </w:r>
            <w:r>
              <w:rPr>
                <w:rFonts w:ascii="Times New Roman" w:eastAsia="Times New Roman" w:hAnsi="Times New Roman" w:cs="Times New Roman"/>
                <w:spacing w:val="-1"/>
                <w:sz w:val="20"/>
              </w:rPr>
              <w:t xml:space="preserve">чтением, </w:t>
            </w:r>
            <w:r>
              <w:rPr>
                <w:rFonts w:ascii="Times New Roman" w:eastAsia="Times New Roman" w:hAnsi="Times New Roman" w:cs="Times New Roman"/>
                <w:sz w:val="20"/>
              </w:rPr>
              <w:t>грамотой и счетом.</w:t>
            </w:r>
          </w:p>
        </w:tc>
        <w:tc>
          <w:tcPr>
            <w:tcW w:w="2455" w:type="dxa"/>
          </w:tcPr>
          <w:p w:rsidR="00A344B2" w:rsidRDefault="00D365E4">
            <w:pPr>
              <w:widowControl w:val="0"/>
              <w:spacing w:after="0" w:line="224" w:lineRule="exact"/>
              <w:rPr>
                <w:rFonts w:ascii="Times New Roman" w:eastAsia="Times New Roman" w:hAnsi="Times New Roman" w:cs="Times New Roman"/>
                <w:sz w:val="20"/>
              </w:rPr>
            </w:pPr>
            <w:r>
              <w:rPr>
                <w:rFonts w:ascii="Times New Roman" w:eastAsia="Times New Roman" w:hAnsi="Times New Roman" w:cs="Times New Roman"/>
                <w:sz w:val="20"/>
              </w:rPr>
              <w:t>Стартовая</w:t>
            </w:r>
          </w:p>
          <w:p w:rsidR="00A344B2" w:rsidRDefault="00D365E4">
            <w:pPr>
              <w:widowControl w:val="0"/>
              <w:spacing w:after="0" w:line="229" w:lineRule="exact"/>
              <w:rPr>
                <w:rFonts w:ascii="Times New Roman" w:eastAsia="Times New Roman" w:hAnsi="Times New Roman" w:cs="Times New Roman"/>
                <w:sz w:val="20"/>
              </w:rPr>
            </w:pPr>
            <w:r>
              <w:rPr>
                <w:rFonts w:ascii="Times New Roman" w:eastAsia="Times New Roman" w:hAnsi="Times New Roman" w:cs="Times New Roman"/>
                <w:sz w:val="20"/>
              </w:rPr>
              <w:t>диагностика</w:t>
            </w:r>
          </w:p>
        </w:tc>
        <w:tc>
          <w:tcPr>
            <w:tcW w:w="2676" w:type="dxa"/>
          </w:tcPr>
          <w:p w:rsidR="00A344B2" w:rsidRDefault="00D365E4">
            <w:pPr>
              <w:widowControl w:val="0"/>
              <w:spacing w:after="0" w:line="235" w:lineRule="auto"/>
              <w:ind w:right="93"/>
              <w:rPr>
                <w:rFonts w:ascii="Times New Roman" w:eastAsia="Times New Roman" w:hAnsi="Times New Roman" w:cs="Times New Roman"/>
                <w:sz w:val="20"/>
              </w:rPr>
            </w:pPr>
            <w:r>
              <w:rPr>
                <w:rFonts w:ascii="Times New Roman" w:eastAsia="Times New Roman" w:hAnsi="Times New Roman" w:cs="Times New Roman"/>
                <w:sz w:val="20"/>
              </w:rPr>
              <w:t>В начале учебного года в 1 классе</w:t>
            </w:r>
          </w:p>
        </w:tc>
        <w:tc>
          <w:tcPr>
            <w:tcW w:w="2765" w:type="dxa"/>
          </w:tcPr>
          <w:p w:rsidR="00A344B2" w:rsidRDefault="00D365E4">
            <w:pPr>
              <w:widowControl w:val="0"/>
              <w:tabs>
                <w:tab w:val="left" w:pos="1431"/>
                <w:tab w:val="left" w:pos="1791"/>
              </w:tabs>
              <w:spacing w:after="0" w:line="240" w:lineRule="auto"/>
              <w:ind w:right="157"/>
              <w:jc w:val="both"/>
              <w:rPr>
                <w:rFonts w:ascii="Times New Roman" w:eastAsia="Times New Roman" w:hAnsi="Times New Roman" w:cs="Times New Roman"/>
                <w:sz w:val="20"/>
              </w:rPr>
            </w:pPr>
            <w:r>
              <w:rPr>
                <w:rFonts w:ascii="Times New Roman" w:eastAsia="Times New Roman" w:hAnsi="Times New Roman" w:cs="Times New Roman"/>
                <w:sz w:val="20"/>
              </w:rPr>
              <w:t xml:space="preserve">Отбор </w:t>
            </w:r>
            <w:r>
              <w:rPr>
                <w:rFonts w:ascii="Times New Roman" w:eastAsia="Times New Roman" w:hAnsi="Times New Roman" w:cs="Times New Roman"/>
                <w:spacing w:val="-1"/>
                <w:sz w:val="20"/>
              </w:rPr>
              <w:t>содержания</w:t>
            </w:r>
            <w:proofErr w:type="gramStart"/>
            <w:r>
              <w:rPr>
                <w:rFonts w:ascii="Times New Roman" w:eastAsia="Times New Roman" w:hAnsi="Times New Roman" w:cs="Times New Roman"/>
                <w:spacing w:val="-1"/>
                <w:sz w:val="20"/>
              </w:rPr>
              <w:t xml:space="preserve"> ,</w:t>
            </w:r>
            <w:proofErr w:type="gramEnd"/>
            <w:r w:rsidR="00CC046F">
              <w:rPr>
                <w:rFonts w:ascii="Times New Roman" w:eastAsia="Times New Roman" w:hAnsi="Times New Roman" w:cs="Times New Roman"/>
                <w:spacing w:val="-1"/>
                <w:sz w:val="20"/>
              </w:rPr>
              <w:t xml:space="preserve"> </w:t>
            </w:r>
            <w:r>
              <w:rPr>
                <w:rFonts w:ascii="Times New Roman" w:eastAsia="Times New Roman" w:hAnsi="Times New Roman" w:cs="Times New Roman"/>
                <w:sz w:val="20"/>
              </w:rPr>
              <w:t>методов и технологий для организации</w:t>
            </w:r>
            <w:r>
              <w:rPr>
                <w:rFonts w:ascii="Times New Roman" w:eastAsia="Times New Roman" w:hAnsi="Times New Roman" w:cs="Times New Roman"/>
                <w:sz w:val="20"/>
              </w:rPr>
              <w:tab/>
            </w:r>
            <w:r>
              <w:rPr>
                <w:rFonts w:ascii="Times New Roman" w:eastAsia="Times New Roman" w:hAnsi="Times New Roman" w:cs="Times New Roman"/>
                <w:spacing w:val="-2"/>
                <w:sz w:val="20"/>
              </w:rPr>
              <w:t xml:space="preserve">учебной </w:t>
            </w:r>
            <w:r>
              <w:rPr>
                <w:rFonts w:ascii="Times New Roman" w:eastAsia="Times New Roman" w:hAnsi="Times New Roman" w:cs="Times New Roman"/>
                <w:sz w:val="20"/>
              </w:rPr>
              <w:t>деятельности,</w:t>
            </w:r>
          </w:p>
          <w:p w:rsidR="00A344B2" w:rsidRDefault="00D365E4">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соответствующих</w:t>
            </w:r>
          </w:p>
          <w:p w:rsidR="00A344B2" w:rsidRDefault="00D365E4">
            <w:pPr>
              <w:widowControl w:val="0"/>
              <w:tabs>
                <w:tab w:val="left" w:pos="1846"/>
              </w:tabs>
              <w:spacing w:after="0" w:line="240" w:lineRule="auto"/>
              <w:ind w:right="156"/>
              <w:jc w:val="both"/>
              <w:rPr>
                <w:rFonts w:ascii="Times New Roman" w:eastAsia="Times New Roman" w:hAnsi="Times New Roman" w:cs="Times New Roman"/>
                <w:sz w:val="20"/>
              </w:rPr>
            </w:pPr>
            <w:r>
              <w:rPr>
                <w:rFonts w:ascii="Times New Roman" w:eastAsia="Times New Roman" w:hAnsi="Times New Roman" w:cs="Times New Roman"/>
                <w:sz w:val="20"/>
              </w:rPr>
              <w:t xml:space="preserve">стартовому </w:t>
            </w:r>
            <w:r>
              <w:rPr>
                <w:rFonts w:ascii="Times New Roman" w:eastAsia="Times New Roman" w:hAnsi="Times New Roman" w:cs="Times New Roman"/>
                <w:spacing w:val="-2"/>
                <w:sz w:val="20"/>
              </w:rPr>
              <w:t xml:space="preserve">уровню </w:t>
            </w:r>
            <w:r>
              <w:rPr>
                <w:rFonts w:ascii="Times New Roman" w:eastAsia="Times New Roman" w:hAnsi="Times New Roman" w:cs="Times New Roman"/>
                <w:sz w:val="20"/>
              </w:rPr>
              <w:t xml:space="preserve">готовности </w:t>
            </w:r>
            <w:proofErr w:type="gramStart"/>
            <w:r>
              <w:rPr>
                <w:rFonts w:ascii="Times New Roman" w:eastAsia="Times New Roman" w:hAnsi="Times New Roman" w:cs="Times New Roman"/>
                <w:sz w:val="20"/>
              </w:rPr>
              <w:t>обучающихся</w:t>
            </w:r>
            <w:proofErr w:type="gramEnd"/>
            <w:r>
              <w:rPr>
                <w:rFonts w:ascii="Times New Roman" w:eastAsia="Times New Roman" w:hAnsi="Times New Roman" w:cs="Times New Roman"/>
                <w:sz w:val="20"/>
              </w:rPr>
              <w:t>, в том числе с учётом дифференцированного</w:t>
            </w:r>
          </w:p>
          <w:p w:rsidR="00A344B2" w:rsidRDefault="00D365E4">
            <w:pPr>
              <w:widowControl w:val="0"/>
              <w:spacing w:after="0" w:line="216" w:lineRule="exact"/>
              <w:rPr>
                <w:rFonts w:ascii="Times New Roman" w:eastAsia="Times New Roman" w:hAnsi="Times New Roman" w:cs="Times New Roman"/>
                <w:sz w:val="20"/>
              </w:rPr>
            </w:pPr>
            <w:r>
              <w:rPr>
                <w:rFonts w:ascii="Times New Roman" w:eastAsia="Times New Roman" w:hAnsi="Times New Roman" w:cs="Times New Roman"/>
                <w:sz w:val="20"/>
              </w:rPr>
              <w:t>подхода</w:t>
            </w:r>
          </w:p>
        </w:tc>
      </w:tr>
      <w:tr w:rsidR="00A344B2">
        <w:tc>
          <w:tcPr>
            <w:tcW w:w="2534" w:type="dxa"/>
          </w:tcPr>
          <w:p w:rsidR="00A344B2" w:rsidRDefault="00D365E4">
            <w:pPr>
              <w:widowControl w:val="0"/>
              <w:tabs>
                <w:tab w:val="left" w:pos="1533"/>
              </w:tabs>
              <w:spacing w:after="0" w:line="240" w:lineRule="auto"/>
              <w:ind w:right="98"/>
              <w:jc w:val="both"/>
              <w:rPr>
                <w:rFonts w:ascii="Times New Roman" w:eastAsia="Times New Roman" w:hAnsi="Times New Roman" w:cs="Times New Roman"/>
                <w:sz w:val="20"/>
              </w:rPr>
            </w:pPr>
            <w:r>
              <w:rPr>
                <w:rFonts w:ascii="Times New Roman" w:eastAsia="Times New Roman" w:hAnsi="Times New Roman" w:cs="Times New Roman"/>
                <w:sz w:val="20"/>
              </w:rPr>
              <w:t xml:space="preserve">Оценка готовности к изучению </w:t>
            </w:r>
            <w:proofErr w:type="gramStart"/>
            <w:r>
              <w:rPr>
                <w:rFonts w:ascii="Times New Roman" w:eastAsia="Times New Roman" w:hAnsi="Times New Roman" w:cs="Times New Roman"/>
                <w:spacing w:val="-1"/>
                <w:sz w:val="20"/>
              </w:rPr>
              <w:t>отдельных</w:t>
            </w:r>
            <w:proofErr w:type="gramEnd"/>
          </w:p>
          <w:p w:rsidR="00A344B2" w:rsidRDefault="00D365E4">
            <w:pPr>
              <w:widowControl w:val="0"/>
              <w:tabs>
                <w:tab w:val="left" w:pos="1547"/>
              </w:tabs>
              <w:spacing w:after="0" w:line="240" w:lineRule="auto"/>
              <w:ind w:right="99"/>
              <w:jc w:val="both"/>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учебных </w:t>
            </w:r>
            <w:r>
              <w:rPr>
                <w:rFonts w:ascii="Times New Roman" w:eastAsia="Times New Roman" w:hAnsi="Times New Roman" w:cs="Times New Roman"/>
                <w:spacing w:val="-1"/>
                <w:sz w:val="20"/>
              </w:rPr>
              <w:t xml:space="preserve">предметов </w:t>
            </w:r>
            <w:r>
              <w:rPr>
                <w:rFonts w:ascii="Times New Roman" w:eastAsia="Times New Roman" w:hAnsi="Times New Roman" w:cs="Times New Roman"/>
                <w:sz w:val="20"/>
              </w:rPr>
              <w:t>(содержательных разделов программы).</w:t>
            </w:r>
          </w:p>
        </w:tc>
        <w:tc>
          <w:tcPr>
            <w:tcW w:w="2455" w:type="dxa"/>
          </w:tcPr>
          <w:p w:rsidR="00A344B2" w:rsidRDefault="00D365E4">
            <w:pPr>
              <w:widowControl w:val="0"/>
              <w:spacing w:after="0" w:line="223" w:lineRule="exact"/>
              <w:rPr>
                <w:rFonts w:ascii="Times New Roman" w:eastAsia="Times New Roman" w:hAnsi="Times New Roman" w:cs="Times New Roman"/>
                <w:sz w:val="20"/>
              </w:rPr>
            </w:pPr>
            <w:r>
              <w:rPr>
                <w:rFonts w:ascii="Times New Roman" w:eastAsia="Times New Roman" w:hAnsi="Times New Roman" w:cs="Times New Roman"/>
                <w:sz w:val="20"/>
              </w:rPr>
              <w:lastRenderedPageBreak/>
              <w:t>Стартовая</w:t>
            </w:r>
          </w:p>
          <w:p w:rsidR="00A344B2" w:rsidRDefault="00D365E4">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диагностика</w:t>
            </w:r>
          </w:p>
        </w:tc>
        <w:tc>
          <w:tcPr>
            <w:tcW w:w="2676" w:type="dxa"/>
          </w:tcPr>
          <w:p w:rsidR="00A344B2" w:rsidRDefault="00D365E4">
            <w:pPr>
              <w:widowControl w:val="0"/>
              <w:spacing w:after="0" w:line="240" w:lineRule="auto"/>
              <w:ind w:right="98"/>
              <w:jc w:val="both"/>
              <w:rPr>
                <w:rFonts w:ascii="Times New Roman" w:eastAsia="Times New Roman" w:hAnsi="Times New Roman" w:cs="Times New Roman"/>
                <w:sz w:val="20"/>
              </w:rPr>
            </w:pPr>
            <w:r>
              <w:rPr>
                <w:rFonts w:ascii="Times New Roman" w:eastAsia="Times New Roman" w:hAnsi="Times New Roman" w:cs="Times New Roman"/>
                <w:sz w:val="20"/>
              </w:rPr>
              <w:t>Вначале учебного года, в начале изучения  раздела</w:t>
            </w:r>
          </w:p>
        </w:tc>
        <w:tc>
          <w:tcPr>
            <w:tcW w:w="2765" w:type="dxa"/>
          </w:tcPr>
          <w:p w:rsidR="00A344B2" w:rsidRDefault="00D365E4">
            <w:pPr>
              <w:widowControl w:val="0"/>
              <w:tabs>
                <w:tab w:val="left" w:pos="1639"/>
              </w:tabs>
              <w:spacing w:after="0" w:line="223" w:lineRule="exact"/>
              <w:jc w:val="both"/>
              <w:rPr>
                <w:rFonts w:ascii="Times New Roman" w:eastAsia="Times New Roman" w:hAnsi="Times New Roman" w:cs="Times New Roman"/>
                <w:sz w:val="20"/>
              </w:rPr>
            </w:pPr>
            <w:r>
              <w:rPr>
                <w:rFonts w:ascii="Times New Roman" w:eastAsia="Times New Roman" w:hAnsi="Times New Roman" w:cs="Times New Roman"/>
                <w:sz w:val="20"/>
              </w:rPr>
              <w:t>Результаты</w:t>
            </w:r>
            <w:r>
              <w:rPr>
                <w:rFonts w:ascii="Times New Roman" w:eastAsia="Times New Roman" w:hAnsi="Times New Roman" w:cs="Times New Roman"/>
                <w:sz w:val="20"/>
              </w:rPr>
              <w:tab/>
            </w:r>
            <w:proofErr w:type="gramStart"/>
            <w:r>
              <w:rPr>
                <w:rFonts w:ascii="Times New Roman" w:eastAsia="Times New Roman" w:hAnsi="Times New Roman" w:cs="Times New Roman"/>
                <w:sz w:val="20"/>
              </w:rPr>
              <w:t>стартовой</w:t>
            </w:r>
            <w:proofErr w:type="gramEnd"/>
          </w:p>
          <w:p w:rsidR="00A344B2" w:rsidRDefault="00D365E4">
            <w:pPr>
              <w:widowControl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диагностики         являются</w:t>
            </w:r>
          </w:p>
          <w:p w:rsidR="00A344B2" w:rsidRDefault="00D365E4">
            <w:pPr>
              <w:widowControl w:val="0"/>
              <w:tabs>
                <w:tab w:val="left" w:pos="2201"/>
                <w:tab w:val="left" w:pos="2391"/>
              </w:tabs>
              <w:spacing w:before="1" w:after="0" w:line="240" w:lineRule="auto"/>
              <w:ind w:right="151"/>
              <w:jc w:val="both"/>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основанием </w:t>
            </w:r>
            <w:r>
              <w:rPr>
                <w:rFonts w:ascii="Times New Roman" w:eastAsia="Times New Roman" w:hAnsi="Times New Roman" w:cs="Times New Roman"/>
                <w:spacing w:val="-1"/>
                <w:sz w:val="20"/>
              </w:rPr>
              <w:t xml:space="preserve">для </w:t>
            </w:r>
            <w:r>
              <w:rPr>
                <w:rFonts w:ascii="Times New Roman" w:eastAsia="Times New Roman" w:hAnsi="Times New Roman" w:cs="Times New Roman"/>
                <w:sz w:val="20"/>
              </w:rPr>
              <w:t xml:space="preserve">корректировки учебных программ    </w:t>
            </w:r>
            <w:r>
              <w:rPr>
                <w:rFonts w:ascii="Times New Roman" w:eastAsia="Times New Roman" w:hAnsi="Times New Roman" w:cs="Times New Roman"/>
                <w:spacing w:val="-4"/>
                <w:sz w:val="20"/>
              </w:rPr>
              <w:t>индивидуализации</w:t>
            </w:r>
            <w:r w:rsidR="00CC046F">
              <w:rPr>
                <w:rFonts w:ascii="Times New Roman" w:eastAsia="Times New Roman" w:hAnsi="Times New Roman" w:cs="Times New Roman"/>
                <w:spacing w:val="-4"/>
                <w:sz w:val="20"/>
              </w:rPr>
              <w:t xml:space="preserve">  </w:t>
            </w:r>
            <w:r>
              <w:rPr>
                <w:rFonts w:ascii="Times New Roman" w:eastAsia="Times New Roman" w:hAnsi="Times New Roman" w:cs="Times New Roman"/>
                <w:spacing w:val="-1"/>
                <w:sz w:val="20"/>
              </w:rPr>
              <w:t xml:space="preserve">учебного </w:t>
            </w:r>
            <w:r>
              <w:rPr>
                <w:rFonts w:ascii="Times New Roman" w:eastAsia="Times New Roman" w:hAnsi="Times New Roman" w:cs="Times New Roman"/>
                <w:sz w:val="20"/>
              </w:rPr>
              <w:t>процесса.</w:t>
            </w:r>
          </w:p>
        </w:tc>
      </w:tr>
      <w:tr w:rsidR="00A344B2">
        <w:tc>
          <w:tcPr>
            <w:tcW w:w="10430" w:type="dxa"/>
            <w:gridSpan w:val="4"/>
          </w:tcPr>
          <w:p w:rsidR="00A344B2" w:rsidRDefault="00D365E4">
            <w:pPr>
              <w:widowControl w:val="0"/>
              <w:spacing w:before="1" w:after="0" w:line="240" w:lineRule="auto"/>
              <w:ind w:right="433"/>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Текущая оценка</w:t>
            </w:r>
          </w:p>
        </w:tc>
      </w:tr>
      <w:tr w:rsidR="00A344B2">
        <w:tc>
          <w:tcPr>
            <w:tcW w:w="2534" w:type="dxa"/>
          </w:tcPr>
          <w:p w:rsidR="00A344B2" w:rsidRDefault="00D365E4">
            <w:pPr>
              <w:widowControl w:val="0"/>
              <w:spacing w:after="0" w:line="240" w:lineRule="auto"/>
              <w:ind w:right="252"/>
              <w:rPr>
                <w:rFonts w:ascii="Times New Roman" w:eastAsia="Times New Roman" w:hAnsi="Times New Roman" w:cs="Times New Roman"/>
                <w:sz w:val="20"/>
              </w:rPr>
            </w:pPr>
            <w:r>
              <w:rPr>
                <w:rFonts w:ascii="Times New Roman" w:eastAsia="Times New Roman" w:hAnsi="Times New Roman" w:cs="Times New Roman"/>
                <w:sz w:val="20"/>
              </w:rPr>
              <w:t>Оценка индивидуального продвижения</w:t>
            </w:r>
          </w:p>
          <w:p w:rsidR="00A344B2" w:rsidRDefault="00D365E4">
            <w:pPr>
              <w:widowControl w:val="0"/>
              <w:spacing w:after="0" w:line="240" w:lineRule="auto"/>
              <w:ind w:right="190"/>
              <w:rPr>
                <w:rFonts w:ascii="Times New Roman" w:eastAsia="Times New Roman" w:hAnsi="Times New Roman" w:cs="Times New Roman"/>
                <w:sz w:val="20"/>
              </w:rPr>
            </w:pPr>
            <w:proofErr w:type="gramStart"/>
            <w:r>
              <w:rPr>
                <w:rFonts w:ascii="Times New Roman" w:eastAsia="Times New Roman" w:hAnsi="Times New Roman" w:cs="Times New Roman"/>
                <w:sz w:val="20"/>
              </w:rPr>
              <w:t>обучающегося</w:t>
            </w:r>
            <w:proofErr w:type="gramEnd"/>
            <w:r>
              <w:rPr>
                <w:rFonts w:ascii="Times New Roman" w:eastAsia="Times New Roman" w:hAnsi="Times New Roman" w:cs="Times New Roman"/>
                <w:sz w:val="20"/>
              </w:rPr>
              <w:t xml:space="preserve"> в освоении программы учебного</w:t>
            </w:r>
          </w:p>
          <w:p w:rsidR="00A344B2" w:rsidRDefault="00D365E4">
            <w:pPr>
              <w:widowControl w:val="0"/>
              <w:spacing w:after="0" w:line="228" w:lineRule="exact"/>
              <w:rPr>
                <w:rFonts w:ascii="Times New Roman" w:eastAsia="Times New Roman" w:hAnsi="Times New Roman" w:cs="Times New Roman"/>
                <w:sz w:val="20"/>
              </w:rPr>
            </w:pPr>
            <w:r>
              <w:rPr>
                <w:rFonts w:ascii="Times New Roman" w:eastAsia="Times New Roman" w:hAnsi="Times New Roman" w:cs="Times New Roman"/>
                <w:sz w:val="20"/>
              </w:rPr>
              <w:t>предмета</w:t>
            </w:r>
          </w:p>
        </w:tc>
        <w:tc>
          <w:tcPr>
            <w:tcW w:w="2455" w:type="dxa"/>
          </w:tcPr>
          <w:p w:rsidR="00A344B2" w:rsidRDefault="00D365E4">
            <w:pPr>
              <w:widowControl w:val="0"/>
              <w:spacing w:after="0" w:line="240" w:lineRule="auto"/>
              <w:ind w:right="557"/>
              <w:rPr>
                <w:rFonts w:ascii="Times New Roman" w:eastAsia="Times New Roman" w:hAnsi="Times New Roman" w:cs="Times New Roman"/>
                <w:sz w:val="20"/>
              </w:rPr>
            </w:pPr>
            <w:r>
              <w:rPr>
                <w:rFonts w:ascii="Times New Roman" w:eastAsia="Times New Roman" w:hAnsi="Times New Roman" w:cs="Times New Roman"/>
                <w:sz w:val="20"/>
              </w:rPr>
              <w:t xml:space="preserve">Текущее </w:t>
            </w:r>
            <w:r>
              <w:rPr>
                <w:rFonts w:ascii="Times New Roman" w:eastAsia="Times New Roman" w:hAnsi="Times New Roman" w:cs="Times New Roman"/>
                <w:spacing w:val="-1"/>
                <w:sz w:val="20"/>
              </w:rPr>
              <w:t xml:space="preserve">оценивание/ </w:t>
            </w:r>
            <w:r>
              <w:rPr>
                <w:rFonts w:ascii="Times New Roman" w:eastAsia="Times New Roman" w:hAnsi="Times New Roman" w:cs="Times New Roman"/>
                <w:sz w:val="20"/>
              </w:rPr>
              <w:t>текущий  контроль</w:t>
            </w:r>
          </w:p>
        </w:tc>
        <w:tc>
          <w:tcPr>
            <w:tcW w:w="2676" w:type="dxa"/>
          </w:tcPr>
          <w:p w:rsidR="00A344B2" w:rsidRDefault="00D365E4">
            <w:pPr>
              <w:widowControl w:val="0"/>
              <w:tabs>
                <w:tab w:val="left" w:pos="1363"/>
                <w:tab w:val="left" w:pos="1462"/>
              </w:tabs>
              <w:spacing w:after="0" w:line="240" w:lineRule="auto"/>
              <w:ind w:right="157"/>
              <w:rPr>
                <w:rFonts w:ascii="Times New Roman" w:eastAsia="Times New Roman" w:hAnsi="Times New Roman" w:cs="Times New Roman"/>
                <w:sz w:val="20"/>
              </w:rPr>
            </w:pPr>
            <w:proofErr w:type="gramStart"/>
            <w:r>
              <w:rPr>
                <w:rFonts w:ascii="Times New Roman" w:eastAsia="Times New Roman" w:hAnsi="Times New Roman" w:cs="Times New Roman"/>
                <w:sz w:val="20"/>
              </w:rPr>
              <w:t xml:space="preserve">Систематическая  проверка </w:t>
            </w:r>
            <w:r>
              <w:rPr>
                <w:rFonts w:ascii="Times New Roman" w:eastAsia="Times New Roman" w:hAnsi="Times New Roman" w:cs="Times New Roman"/>
                <w:spacing w:val="-1"/>
                <w:sz w:val="20"/>
              </w:rPr>
              <w:t xml:space="preserve">овладения </w:t>
            </w:r>
            <w:r>
              <w:rPr>
                <w:rFonts w:ascii="Times New Roman" w:eastAsia="Times New Roman" w:hAnsi="Times New Roman" w:cs="Times New Roman"/>
                <w:sz w:val="20"/>
              </w:rPr>
              <w:t>содержанием</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pacing w:val="-1"/>
                <w:sz w:val="20"/>
              </w:rPr>
              <w:t xml:space="preserve">учебного </w:t>
            </w:r>
            <w:r>
              <w:rPr>
                <w:rFonts w:ascii="Times New Roman" w:eastAsia="Times New Roman" w:hAnsi="Times New Roman" w:cs="Times New Roman"/>
                <w:sz w:val="20"/>
              </w:rPr>
              <w:t>предмета,</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pacing w:val="-1"/>
                <w:sz w:val="20"/>
              </w:rPr>
              <w:t xml:space="preserve">учебного </w:t>
            </w:r>
            <w:r>
              <w:rPr>
                <w:rFonts w:ascii="Times New Roman" w:eastAsia="Times New Roman" w:hAnsi="Times New Roman" w:cs="Times New Roman"/>
                <w:sz w:val="20"/>
              </w:rPr>
              <w:t>курса (в том числе курса внеурочной</w:t>
            </w:r>
            <w:proofErr w:type="gramEnd"/>
          </w:p>
          <w:p w:rsidR="00A344B2" w:rsidRDefault="00D365E4">
            <w:pPr>
              <w:widowControl w:val="0"/>
              <w:spacing w:after="0" w:line="240" w:lineRule="auto"/>
              <w:ind w:right="157"/>
              <w:jc w:val="both"/>
              <w:rPr>
                <w:rFonts w:ascii="Times New Roman" w:eastAsia="Times New Roman" w:hAnsi="Times New Roman" w:cs="Times New Roman"/>
                <w:sz w:val="20"/>
              </w:rPr>
            </w:pPr>
            <w:r>
              <w:rPr>
                <w:rFonts w:ascii="Times New Roman" w:eastAsia="Times New Roman" w:hAnsi="Times New Roman" w:cs="Times New Roman"/>
                <w:sz w:val="20"/>
              </w:rPr>
              <w:t>деятельности), учебного модуля.</w:t>
            </w:r>
          </w:p>
          <w:p w:rsidR="00A344B2" w:rsidRDefault="00D365E4">
            <w:pPr>
              <w:widowControl w:val="0"/>
              <w:spacing w:after="0" w:line="240" w:lineRule="auto"/>
              <w:ind w:right="100"/>
              <w:jc w:val="both"/>
              <w:rPr>
                <w:rFonts w:ascii="Times New Roman" w:eastAsia="Times New Roman" w:hAnsi="Times New Roman" w:cs="Times New Roman"/>
                <w:sz w:val="20"/>
              </w:rPr>
            </w:pPr>
            <w:r>
              <w:rPr>
                <w:rFonts w:ascii="Times New Roman" w:eastAsia="Times New Roman" w:hAnsi="Times New Roman" w:cs="Times New Roman"/>
                <w:sz w:val="20"/>
              </w:rPr>
              <w:t>Определяется учителем в соответствии с целями изучения</w:t>
            </w:r>
          </w:p>
          <w:p w:rsidR="00A344B2" w:rsidRDefault="00D365E4">
            <w:pPr>
              <w:widowControl w:val="0"/>
              <w:spacing w:after="0" w:line="229" w:lineRule="exact"/>
              <w:rPr>
                <w:rFonts w:ascii="Times New Roman" w:eastAsia="Times New Roman" w:hAnsi="Times New Roman" w:cs="Times New Roman"/>
                <w:sz w:val="20"/>
              </w:rPr>
            </w:pPr>
            <w:r>
              <w:rPr>
                <w:rFonts w:ascii="Times New Roman" w:eastAsia="Times New Roman" w:hAnsi="Times New Roman" w:cs="Times New Roman"/>
                <w:sz w:val="20"/>
              </w:rPr>
              <w:t>содержательного</w:t>
            </w:r>
          </w:p>
          <w:p w:rsidR="00A344B2" w:rsidRDefault="00D365E4">
            <w:pPr>
              <w:widowControl w:val="0"/>
              <w:tabs>
                <w:tab w:val="left" w:pos="1544"/>
              </w:tabs>
              <w:spacing w:after="0" w:line="240" w:lineRule="auto"/>
              <w:ind w:right="97"/>
              <w:rPr>
                <w:rFonts w:ascii="Times New Roman" w:eastAsia="Times New Roman" w:hAnsi="Times New Roman" w:cs="Times New Roman"/>
                <w:sz w:val="20"/>
              </w:rPr>
            </w:pPr>
            <w:r>
              <w:rPr>
                <w:rFonts w:ascii="Times New Roman" w:eastAsia="Times New Roman" w:hAnsi="Times New Roman" w:cs="Times New Roman"/>
                <w:sz w:val="20"/>
              </w:rPr>
              <w:t>раздела, темы учебного предмета</w:t>
            </w:r>
            <w:r>
              <w:rPr>
                <w:rFonts w:ascii="Times New Roman" w:eastAsia="Times New Roman" w:hAnsi="Times New Roman" w:cs="Times New Roman"/>
                <w:sz w:val="20"/>
              </w:rPr>
              <w:tab/>
            </w:r>
            <w:r>
              <w:rPr>
                <w:rFonts w:ascii="Times New Roman" w:eastAsia="Times New Roman" w:hAnsi="Times New Roman" w:cs="Times New Roman"/>
                <w:spacing w:val="-1"/>
                <w:sz w:val="20"/>
              </w:rPr>
              <w:t>согласно</w:t>
            </w:r>
          </w:p>
          <w:p w:rsidR="00A344B2" w:rsidRDefault="00D365E4">
            <w:pPr>
              <w:widowControl w:val="0"/>
              <w:tabs>
                <w:tab w:val="left" w:pos="1795"/>
              </w:tabs>
              <w:spacing w:after="0" w:line="228" w:lineRule="exact"/>
              <w:ind w:right="97"/>
              <w:rPr>
                <w:rFonts w:ascii="Times New Roman" w:eastAsia="Times New Roman" w:hAnsi="Times New Roman" w:cs="Times New Roman"/>
                <w:sz w:val="20"/>
              </w:rPr>
            </w:pPr>
            <w:r>
              <w:rPr>
                <w:rFonts w:ascii="Times New Roman" w:eastAsia="Times New Roman" w:hAnsi="Times New Roman" w:cs="Times New Roman"/>
                <w:sz w:val="20"/>
              </w:rPr>
              <w:t xml:space="preserve">тематическому </w:t>
            </w:r>
            <w:r>
              <w:rPr>
                <w:rFonts w:ascii="Times New Roman" w:eastAsia="Times New Roman" w:hAnsi="Times New Roman" w:cs="Times New Roman"/>
                <w:spacing w:val="-1"/>
                <w:sz w:val="20"/>
              </w:rPr>
              <w:t xml:space="preserve">плану </w:t>
            </w:r>
            <w:r>
              <w:rPr>
                <w:rFonts w:ascii="Times New Roman" w:eastAsia="Times New Roman" w:hAnsi="Times New Roman" w:cs="Times New Roman"/>
                <w:sz w:val="20"/>
              </w:rPr>
              <w:t>рабочей  программы.</w:t>
            </w:r>
          </w:p>
        </w:tc>
        <w:tc>
          <w:tcPr>
            <w:tcW w:w="2765" w:type="dxa"/>
          </w:tcPr>
          <w:p w:rsidR="00A344B2" w:rsidRDefault="00D365E4">
            <w:pPr>
              <w:widowControl w:val="0"/>
              <w:spacing w:after="0" w:line="240" w:lineRule="auto"/>
              <w:ind w:right="390"/>
              <w:rPr>
                <w:rFonts w:ascii="Times New Roman" w:eastAsia="Times New Roman" w:hAnsi="Times New Roman" w:cs="Times New Roman"/>
                <w:sz w:val="20"/>
              </w:rPr>
            </w:pPr>
            <w:r>
              <w:rPr>
                <w:rFonts w:ascii="Times New Roman" w:eastAsia="Times New Roman" w:hAnsi="Times New Roman" w:cs="Times New Roman"/>
                <w:sz w:val="20"/>
              </w:rPr>
              <w:t>Результаты учитываются при организации</w:t>
            </w:r>
          </w:p>
          <w:p w:rsidR="00A344B2" w:rsidRDefault="00D365E4">
            <w:pPr>
              <w:widowControl w:val="0"/>
              <w:spacing w:after="0" w:line="229" w:lineRule="exact"/>
              <w:rPr>
                <w:rFonts w:ascii="Times New Roman" w:eastAsia="Times New Roman" w:hAnsi="Times New Roman" w:cs="Times New Roman"/>
                <w:sz w:val="20"/>
              </w:rPr>
            </w:pPr>
            <w:r>
              <w:rPr>
                <w:rFonts w:ascii="Times New Roman" w:eastAsia="Times New Roman" w:hAnsi="Times New Roman" w:cs="Times New Roman"/>
                <w:sz w:val="20"/>
              </w:rPr>
              <w:t>индивидуально-</w:t>
            </w:r>
          </w:p>
          <w:p w:rsidR="00A344B2" w:rsidRDefault="00D365E4">
            <w:pPr>
              <w:widowControl w:val="0"/>
              <w:spacing w:after="0" w:line="240" w:lineRule="auto"/>
              <w:ind w:right="598"/>
              <w:rPr>
                <w:rFonts w:ascii="Times New Roman" w:eastAsia="Times New Roman" w:hAnsi="Times New Roman" w:cs="Times New Roman"/>
                <w:sz w:val="20"/>
              </w:rPr>
            </w:pPr>
            <w:r>
              <w:rPr>
                <w:rFonts w:ascii="Times New Roman" w:eastAsia="Times New Roman" w:hAnsi="Times New Roman" w:cs="Times New Roman"/>
                <w:spacing w:val="-1"/>
                <w:sz w:val="20"/>
              </w:rPr>
              <w:t>дифференцированного</w:t>
            </w:r>
            <w:r>
              <w:rPr>
                <w:rFonts w:ascii="Times New Roman" w:eastAsia="Times New Roman" w:hAnsi="Times New Roman" w:cs="Times New Roman"/>
                <w:sz w:val="20"/>
              </w:rPr>
              <w:t>подхода в процессе обучения.</w:t>
            </w:r>
          </w:p>
          <w:p w:rsidR="00A344B2" w:rsidRDefault="00D365E4">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Своевременная</w:t>
            </w:r>
          </w:p>
          <w:p w:rsidR="00A344B2" w:rsidRDefault="00D365E4">
            <w:pPr>
              <w:widowControl w:val="0"/>
              <w:spacing w:after="0" w:line="240" w:lineRule="auto"/>
              <w:ind w:right="171"/>
              <w:rPr>
                <w:rFonts w:ascii="Times New Roman" w:eastAsia="Times New Roman" w:hAnsi="Times New Roman" w:cs="Times New Roman"/>
                <w:sz w:val="20"/>
              </w:rPr>
            </w:pPr>
            <w:r>
              <w:rPr>
                <w:rFonts w:ascii="Times New Roman" w:eastAsia="Times New Roman" w:hAnsi="Times New Roman" w:cs="Times New Roman"/>
                <w:sz w:val="20"/>
              </w:rPr>
              <w:t>корректировка  календарно-тематического планирования,  отбор форм, методов и средств организации деятельности для ликвидации</w:t>
            </w:r>
          </w:p>
          <w:p w:rsidR="00A344B2" w:rsidRDefault="00D365E4">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образовательных</w:t>
            </w:r>
          </w:p>
          <w:p w:rsidR="00A344B2" w:rsidRDefault="00D365E4">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дефицитов обучающихся</w:t>
            </w:r>
          </w:p>
        </w:tc>
      </w:tr>
      <w:tr w:rsidR="00A344B2">
        <w:tc>
          <w:tcPr>
            <w:tcW w:w="10430" w:type="dxa"/>
            <w:gridSpan w:val="4"/>
          </w:tcPr>
          <w:p w:rsidR="00A344B2" w:rsidRDefault="00D365E4">
            <w:pPr>
              <w:widowControl w:val="0"/>
              <w:spacing w:before="1" w:after="0" w:line="240" w:lineRule="auto"/>
              <w:ind w:right="433"/>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Тематическая оценка</w:t>
            </w:r>
          </w:p>
        </w:tc>
      </w:tr>
      <w:tr w:rsidR="00A344B2">
        <w:tc>
          <w:tcPr>
            <w:tcW w:w="2534" w:type="dxa"/>
          </w:tcPr>
          <w:p w:rsidR="00A344B2" w:rsidRDefault="00D365E4">
            <w:pPr>
              <w:widowControl w:val="0"/>
              <w:tabs>
                <w:tab w:val="left" w:pos="1849"/>
              </w:tabs>
              <w:spacing w:after="0" w:line="240" w:lineRule="auto"/>
              <w:ind w:right="99"/>
              <w:jc w:val="both"/>
              <w:rPr>
                <w:rFonts w:ascii="Times New Roman" w:eastAsia="Times New Roman" w:hAnsi="Times New Roman" w:cs="Times New Roman"/>
                <w:sz w:val="20"/>
              </w:rPr>
            </w:pPr>
            <w:r>
              <w:rPr>
                <w:rFonts w:ascii="Times New Roman" w:eastAsia="Times New Roman" w:hAnsi="Times New Roman" w:cs="Times New Roman"/>
                <w:sz w:val="20"/>
              </w:rPr>
              <w:t xml:space="preserve">Определение </w:t>
            </w:r>
            <w:r>
              <w:rPr>
                <w:rFonts w:ascii="Times New Roman" w:eastAsia="Times New Roman" w:hAnsi="Times New Roman" w:cs="Times New Roman"/>
                <w:spacing w:val="-2"/>
                <w:sz w:val="20"/>
              </w:rPr>
              <w:t xml:space="preserve">уровня </w:t>
            </w:r>
            <w:r>
              <w:rPr>
                <w:rFonts w:ascii="Times New Roman" w:eastAsia="Times New Roman" w:hAnsi="Times New Roman" w:cs="Times New Roman"/>
                <w:sz w:val="20"/>
              </w:rPr>
              <w:t>достижения тематических планируемых результатов по учебному предмету.</w:t>
            </w:r>
          </w:p>
          <w:p w:rsidR="00A344B2" w:rsidRDefault="00D365E4">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Понимание</w:t>
            </w:r>
          </w:p>
          <w:p w:rsidR="00A344B2" w:rsidRDefault="00D365E4">
            <w:pPr>
              <w:widowControl w:val="0"/>
              <w:tabs>
                <w:tab w:val="left" w:pos="1367"/>
              </w:tabs>
              <w:spacing w:after="0" w:line="240" w:lineRule="auto"/>
              <w:ind w:right="154"/>
              <w:jc w:val="both"/>
              <w:rPr>
                <w:rFonts w:ascii="Times New Roman" w:eastAsia="Times New Roman" w:hAnsi="Times New Roman" w:cs="Times New Roman"/>
                <w:sz w:val="20"/>
              </w:rPr>
            </w:pPr>
            <w:proofErr w:type="gramStart"/>
            <w:r>
              <w:rPr>
                <w:rFonts w:ascii="Times New Roman" w:eastAsia="Times New Roman" w:hAnsi="Times New Roman" w:cs="Times New Roman"/>
                <w:sz w:val="20"/>
              </w:rPr>
              <w:t>Обучающимися</w:t>
            </w:r>
            <w:proofErr w:type="gramEnd"/>
            <w:r>
              <w:rPr>
                <w:rFonts w:ascii="Times New Roman" w:eastAsia="Times New Roman" w:hAnsi="Times New Roman" w:cs="Times New Roman"/>
                <w:sz w:val="20"/>
              </w:rPr>
              <w:t xml:space="preserve"> динамики учебных </w:t>
            </w:r>
            <w:r>
              <w:rPr>
                <w:rFonts w:ascii="Times New Roman" w:eastAsia="Times New Roman" w:hAnsi="Times New Roman" w:cs="Times New Roman"/>
                <w:spacing w:val="-1"/>
                <w:sz w:val="20"/>
              </w:rPr>
              <w:t xml:space="preserve">результатов </w:t>
            </w:r>
            <w:r>
              <w:rPr>
                <w:rFonts w:ascii="Times New Roman" w:eastAsia="Times New Roman" w:hAnsi="Times New Roman" w:cs="Times New Roman"/>
                <w:sz w:val="20"/>
              </w:rPr>
              <w:t>внутри темы.</w:t>
            </w:r>
          </w:p>
          <w:p w:rsidR="00A344B2" w:rsidRDefault="00D365E4">
            <w:pPr>
              <w:widowControl w:val="0"/>
              <w:spacing w:after="0" w:line="240" w:lineRule="auto"/>
              <w:ind w:right="156"/>
              <w:jc w:val="both"/>
              <w:rPr>
                <w:rFonts w:ascii="Times New Roman" w:eastAsia="Times New Roman" w:hAnsi="Times New Roman" w:cs="Times New Roman"/>
                <w:sz w:val="20"/>
              </w:rPr>
            </w:pPr>
            <w:r>
              <w:rPr>
                <w:rFonts w:ascii="Times New Roman" w:eastAsia="Times New Roman" w:hAnsi="Times New Roman" w:cs="Times New Roman"/>
                <w:sz w:val="20"/>
              </w:rPr>
              <w:t>Выявление</w:t>
            </w:r>
            <w:r>
              <w:rPr>
                <w:rFonts w:ascii="Times New Roman" w:eastAsia="Times New Roman" w:hAnsi="Times New Roman" w:cs="Times New Roman"/>
                <w:sz w:val="20"/>
              </w:rPr>
              <w:tab/>
              <w:t>тем, вызывающих учебные затруднения</w:t>
            </w:r>
          </w:p>
          <w:p w:rsidR="00A344B2" w:rsidRDefault="00D365E4">
            <w:pPr>
              <w:widowControl w:val="0"/>
              <w:tabs>
                <w:tab w:val="left" w:pos="1364"/>
                <w:tab w:val="left" w:pos="1465"/>
                <w:tab w:val="left" w:pos="1722"/>
              </w:tabs>
              <w:spacing w:after="0" w:line="240" w:lineRule="auto"/>
              <w:ind w:right="99"/>
              <w:jc w:val="both"/>
              <w:rPr>
                <w:rFonts w:ascii="Times New Roman" w:eastAsia="Times New Roman" w:hAnsi="Times New Roman" w:cs="Times New Roman"/>
                <w:sz w:val="20"/>
              </w:rPr>
            </w:pPr>
            <w:r>
              <w:rPr>
                <w:rFonts w:ascii="Times New Roman" w:eastAsia="Times New Roman" w:hAnsi="Times New Roman" w:cs="Times New Roman"/>
                <w:sz w:val="20"/>
              </w:rPr>
              <w:t xml:space="preserve">Оценка </w:t>
            </w:r>
            <w:r>
              <w:rPr>
                <w:rFonts w:ascii="Times New Roman" w:eastAsia="Times New Roman" w:hAnsi="Times New Roman" w:cs="Times New Roman"/>
                <w:spacing w:val="-1"/>
                <w:sz w:val="20"/>
              </w:rPr>
              <w:t xml:space="preserve">способности </w:t>
            </w:r>
            <w:proofErr w:type="gramStart"/>
            <w:r>
              <w:rPr>
                <w:rFonts w:ascii="Times New Roman" w:eastAsia="Times New Roman" w:hAnsi="Times New Roman" w:cs="Times New Roman"/>
                <w:sz w:val="20"/>
              </w:rPr>
              <w:t>обучающихся</w:t>
            </w:r>
            <w:proofErr w:type="gramEnd"/>
            <w:r>
              <w:rPr>
                <w:rFonts w:ascii="Times New Roman" w:eastAsia="Times New Roman" w:hAnsi="Times New Roman" w:cs="Times New Roman"/>
                <w:sz w:val="20"/>
              </w:rPr>
              <w:t xml:space="preserve"> разрешать учебные ситуации выполнять</w:t>
            </w:r>
            <w:r>
              <w:rPr>
                <w:rFonts w:ascii="Times New Roman" w:eastAsia="Times New Roman" w:hAnsi="Times New Roman" w:cs="Times New Roman"/>
                <w:sz w:val="20"/>
              </w:rPr>
              <w:tab/>
            </w:r>
            <w:r>
              <w:rPr>
                <w:rFonts w:ascii="Times New Roman" w:eastAsia="Times New Roman" w:hAnsi="Times New Roman" w:cs="Times New Roman"/>
                <w:spacing w:val="-1"/>
                <w:sz w:val="20"/>
              </w:rPr>
              <w:t xml:space="preserve">учебные </w:t>
            </w:r>
            <w:r>
              <w:rPr>
                <w:rFonts w:ascii="Times New Roman" w:eastAsia="Times New Roman" w:hAnsi="Times New Roman" w:cs="Times New Roman"/>
                <w:sz w:val="20"/>
              </w:rPr>
              <w:t xml:space="preserve">задачи, </w:t>
            </w:r>
            <w:r>
              <w:rPr>
                <w:rFonts w:ascii="Times New Roman" w:eastAsia="Times New Roman" w:hAnsi="Times New Roman" w:cs="Times New Roman"/>
                <w:spacing w:val="-1"/>
                <w:sz w:val="20"/>
              </w:rPr>
              <w:t xml:space="preserve">требующие  </w:t>
            </w:r>
            <w:r>
              <w:rPr>
                <w:rFonts w:ascii="Times New Roman" w:eastAsia="Times New Roman" w:hAnsi="Times New Roman" w:cs="Times New Roman"/>
                <w:sz w:val="20"/>
              </w:rPr>
              <w:t>владения</w:t>
            </w:r>
          </w:p>
          <w:p w:rsidR="00A344B2" w:rsidRDefault="00D365E4">
            <w:pPr>
              <w:widowControl w:val="0"/>
              <w:tabs>
                <w:tab w:val="left" w:pos="2333"/>
              </w:tabs>
              <w:spacing w:after="0" w:line="240" w:lineRule="auto"/>
              <w:ind w:right="99"/>
              <w:rPr>
                <w:rFonts w:ascii="Times New Roman" w:eastAsia="Times New Roman" w:hAnsi="Times New Roman" w:cs="Times New Roman"/>
                <w:sz w:val="20"/>
              </w:rPr>
            </w:pPr>
            <w:r>
              <w:rPr>
                <w:rFonts w:ascii="Times New Roman" w:eastAsia="Times New Roman" w:hAnsi="Times New Roman" w:cs="Times New Roman"/>
                <w:sz w:val="20"/>
              </w:rPr>
              <w:t xml:space="preserve">познавательными, коммуникативными </w:t>
            </w:r>
            <w:r>
              <w:rPr>
                <w:rFonts w:ascii="Times New Roman" w:eastAsia="Times New Roman" w:hAnsi="Times New Roman" w:cs="Times New Roman"/>
                <w:spacing w:val="-4"/>
                <w:sz w:val="20"/>
              </w:rPr>
              <w:t xml:space="preserve">и </w:t>
            </w:r>
            <w:r>
              <w:rPr>
                <w:rFonts w:ascii="Times New Roman" w:eastAsia="Times New Roman" w:hAnsi="Times New Roman" w:cs="Times New Roman"/>
                <w:sz w:val="20"/>
              </w:rPr>
              <w:t>регулятивными</w:t>
            </w:r>
          </w:p>
          <w:p w:rsidR="00A344B2" w:rsidRDefault="00D365E4">
            <w:pPr>
              <w:widowControl w:val="0"/>
              <w:spacing w:after="0" w:line="229" w:lineRule="exact"/>
              <w:rPr>
                <w:rFonts w:ascii="Times New Roman" w:eastAsia="Times New Roman" w:hAnsi="Times New Roman" w:cs="Times New Roman"/>
                <w:sz w:val="20"/>
              </w:rPr>
            </w:pPr>
            <w:r>
              <w:rPr>
                <w:rFonts w:ascii="Times New Roman" w:eastAsia="Times New Roman" w:hAnsi="Times New Roman" w:cs="Times New Roman"/>
                <w:sz w:val="20"/>
              </w:rPr>
              <w:t>действиями,</w:t>
            </w:r>
          </w:p>
          <w:p w:rsidR="00A344B2" w:rsidRDefault="00D365E4">
            <w:pPr>
              <w:widowControl w:val="0"/>
              <w:spacing w:before="1" w:after="0" w:line="240" w:lineRule="auto"/>
              <w:ind w:right="43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0"/>
              </w:rPr>
              <w:t>реализуемыми</w:t>
            </w:r>
            <w:proofErr w:type="gramEnd"/>
            <w:r>
              <w:rPr>
                <w:rFonts w:ascii="Times New Roman" w:eastAsia="Times New Roman" w:hAnsi="Times New Roman" w:cs="Times New Roman"/>
                <w:sz w:val="20"/>
              </w:rPr>
              <w:tab/>
            </w:r>
            <w:r>
              <w:rPr>
                <w:rFonts w:ascii="Times New Roman" w:eastAsia="Times New Roman" w:hAnsi="Times New Roman" w:cs="Times New Roman"/>
                <w:spacing w:val="-5"/>
                <w:sz w:val="20"/>
              </w:rPr>
              <w:t xml:space="preserve">в </w:t>
            </w:r>
            <w:r>
              <w:rPr>
                <w:rFonts w:ascii="Times New Roman" w:eastAsia="Times New Roman" w:hAnsi="Times New Roman" w:cs="Times New Roman"/>
                <w:sz w:val="20"/>
              </w:rPr>
              <w:t>предметном преподавании.</w:t>
            </w:r>
          </w:p>
        </w:tc>
        <w:tc>
          <w:tcPr>
            <w:tcW w:w="2455" w:type="dxa"/>
          </w:tcPr>
          <w:p w:rsidR="00A344B2" w:rsidRDefault="00D365E4">
            <w:pPr>
              <w:widowControl w:val="0"/>
              <w:spacing w:after="0" w:line="240" w:lineRule="auto"/>
              <w:ind w:right="191"/>
              <w:rPr>
                <w:rFonts w:ascii="Times New Roman" w:eastAsia="Times New Roman" w:hAnsi="Times New Roman" w:cs="Times New Roman"/>
                <w:sz w:val="20"/>
              </w:rPr>
            </w:pPr>
            <w:r>
              <w:rPr>
                <w:rFonts w:ascii="Times New Roman" w:eastAsia="Times New Roman" w:hAnsi="Times New Roman" w:cs="Times New Roman"/>
                <w:sz w:val="20"/>
              </w:rPr>
              <w:t xml:space="preserve">Тематическая </w:t>
            </w:r>
            <w:r>
              <w:rPr>
                <w:rFonts w:ascii="Times New Roman" w:eastAsia="Times New Roman" w:hAnsi="Times New Roman" w:cs="Times New Roman"/>
                <w:spacing w:val="-1"/>
                <w:sz w:val="20"/>
              </w:rPr>
              <w:t>оценка/ тематиче</w:t>
            </w:r>
            <w:r>
              <w:rPr>
                <w:rFonts w:ascii="Times New Roman" w:eastAsia="Times New Roman" w:hAnsi="Times New Roman" w:cs="Times New Roman"/>
                <w:sz w:val="20"/>
              </w:rPr>
              <w:t>ский контроль</w:t>
            </w:r>
          </w:p>
        </w:tc>
        <w:tc>
          <w:tcPr>
            <w:tcW w:w="2676" w:type="dxa"/>
          </w:tcPr>
          <w:p w:rsidR="00A344B2" w:rsidRDefault="00D365E4">
            <w:pPr>
              <w:widowControl w:val="0"/>
              <w:spacing w:after="0" w:line="240" w:lineRule="auto"/>
              <w:ind w:right="154"/>
              <w:jc w:val="both"/>
              <w:rPr>
                <w:rFonts w:ascii="Times New Roman" w:eastAsia="Times New Roman" w:hAnsi="Times New Roman" w:cs="Times New Roman"/>
                <w:sz w:val="20"/>
              </w:rPr>
            </w:pPr>
            <w:r>
              <w:rPr>
                <w:rFonts w:ascii="Times New Roman" w:eastAsia="Times New Roman" w:hAnsi="Times New Roman" w:cs="Times New Roman"/>
                <w:sz w:val="20"/>
              </w:rPr>
              <w:t>Оценка по каждому тематическому разделу рабочей программы учебного предмета</w:t>
            </w:r>
          </w:p>
        </w:tc>
        <w:tc>
          <w:tcPr>
            <w:tcW w:w="2765" w:type="dxa"/>
          </w:tcPr>
          <w:p w:rsidR="00A344B2" w:rsidRDefault="00D365E4">
            <w:pPr>
              <w:widowControl w:val="0"/>
              <w:spacing w:after="0" w:line="223" w:lineRule="exact"/>
              <w:rPr>
                <w:rFonts w:ascii="Times New Roman" w:eastAsia="Times New Roman" w:hAnsi="Times New Roman" w:cs="Times New Roman"/>
                <w:sz w:val="20"/>
              </w:rPr>
            </w:pPr>
            <w:r>
              <w:rPr>
                <w:rFonts w:ascii="Times New Roman" w:eastAsia="Times New Roman" w:hAnsi="Times New Roman" w:cs="Times New Roman"/>
                <w:sz w:val="20"/>
              </w:rPr>
              <w:t>Своевременная</w:t>
            </w:r>
          </w:p>
          <w:p w:rsidR="00A344B2" w:rsidRDefault="00D365E4">
            <w:pPr>
              <w:widowControl w:val="0"/>
              <w:spacing w:after="0" w:line="240" w:lineRule="auto"/>
              <w:ind w:right="157"/>
              <w:jc w:val="both"/>
              <w:rPr>
                <w:rFonts w:ascii="Times New Roman" w:eastAsia="Times New Roman" w:hAnsi="Times New Roman" w:cs="Times New Roman"/>
                <w:sz w:val="20"/>
              </w:rPr>
            </w:pPr>
            <w:r>
              <w:rPr>
                <w:rFonts w:ascii="Times New Roman" w:eastAsia="Times New Roman" w:hAnsi="Times New Roman" w:cs="Times New Roman"/>
                <w:sz w:val="20"/>
              </w:rPr>
              <w:t>корректировка рабочей программы и учебного процесса</w:t>
            </w:r>
          </w:p>
        </w:tc>
      </w:tr>
      <w:tr w:rsidR="00A344B2">
        <w:tc>
          <w:tcPr>
            <w:tcW w:w="10430" w:type="dxa"/>
            <w:gridSpan w:val="4"/>
          </w:tcPr>
          <w:p w:rsidR="00A344B2" w:rsidRDefault="00D365E4">
            <w:pPr>
              <w:widowControl w:val="0"/>
              <w:spacing w:before="1" w:after="0" w:line="240" w:lineRule="auto"/>
              <w:ind w:right="43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Промежуточная аттестация</w:t>
            </w:r>
          </w:p>
        </w:tc>
      </w:tr>
      <w:tr w:rsidR="00A344B2">
        <w:tc>
          <w:tcPr>
            <w:tcW w:w="2534" w:type="dxa"/>
          </w:tcPr>
          <w:p w:rsidR="00A344B2" w:rsidRDefault="00D365E4">
            <w:pPr>
              <w:widowControl w:val="0"/>
              <w:tabs>
                <w:tab w:val="left" w:pos="1408"/>
              </w:tabs>
              <w:spacing w:after="0" w:line="217" w:lineRule="exact"/>
              <w:rPr>
                <w:rFonts w:ascii="Times New Roman" w:eastAsia="Times New Roman" w:hAnsi="Times New Roman" w:cs="Times New Roman"/>
                <w:sz w:val="20"/>
              </w:rPr>
            </w:pPr>
            <w:r>
              <w:rPr>
                <w:rFonts w:ascii="Times New Roman" w:eastAsia="Times New Roman" w:hAnsi="Times New Roman" w:cs="Times New Roman"/>
                <w:sz w:val="20"/>
              </w:rPr>
              <w:t>Оценка достижений</w:t>
            </w:r>
          </w:p>
          <w:p w:rsidR="00A344B2" w:rsidRDefault="00D365E4">
            <w:pPr>
              <w:widowControl w:val="0"/>
              <w:spacing w:before="1" w:after="0" w:line="240" w:lineRule="auto"/>
              <w:rPr>
                <w:rFonts w:ascii="Times New Roman" w:eastAsia="Times New Roman" w:hAnsi="Times New Roman" w:cs="Times New Roman"/>
                <w:sz w:val="20"/>
              </w:rPr>
            </w:pPr>
            <w:r>
              <w:rPr>
                <w:rFonts w:ascii="Times New Roman" w:eastAsia="Times New Roman" w:hAnsi="Times New Roman" w:cs="Times New Roman"/>
                <w:sz w:val="20"/>
              </w:rPr>
              <w:t>обучающимися</w:t>
            </w:r>
          </w:p>
          <w:p w:rsidR="00A344B2" w:rsidRDefault="00D365E4">
            <w:pPr>
              <w:widowControl w:val="0"/>
              <w:tabs>
                <w:tab w:val="left" w:pos="2333"/>
              </w:tabs>
              <w:spacing w:after="0" w:line="240" w:lineRule="auto"/>
              <w:ind w:right="99"/>
              <w:rPr>
                <w:rFonts w:ascii="Times New Roman" w:eastAsia="Times New Roman" w:hAnsi="Times New Roman" w:cs="Times New Roman"/>
                <w:sz w:val="20"/>
              </w:rPr>
            </w:pPr>
            <w:r>
              <w:rPr>
                <w:rFonts w:ascii="Times New Roman" w:eastAsia="Times New Roman" w:hAnsi="Times New Roman" w:cs="Times New Roman"/>
                <w:sz w:val="20"/>
              </w:rPr>
              <w:t>предметных планируемых результатов</w:t>
            </w:r>
            <w:r>
              <w:rPr>
                <w:rFonts w:ascii="Times New Roman" w:eastAsia="Times New Roman" w:hAnsi="Times New Roman" w:cs="Times New Roman"/>
                <w:sz w:val="20"/>
              </w:rPr>
              <w:tab/>
            </w:r>
            <w:r>
              <w:rPr>
                <w:rFonts w:ascii="Times New Roman" w:eastAsia="Times New Roman" w:hAnsi="Times New Roman" w:cs="Times New Roman"/>
                <w:spacing w:val="-4"/>
                <w:sz w:val="20"/>
              </w:rPr>
              <w:t>и</w:t>
            </w:r>
          </w:p>
          <w:p w:rsidR="00A344B2" w:rsidRDefault="00D365E4">
            <w:pPr>
              <w:widowControl w:val="0"/>
              <w:spacing w:after="0" w:line="240" w:lineRule="auto"/>
              <w:ind w:right="97"/>
              <w:jc w:val="both"/>
              <w:rPr>
                <w:rFonts w:ascii="Times New Roman" w:eastAsia="Times New Roman" w:hAnsi="Times New Roman" w:cs="Times New Roman"/>
                <w:sz w:val="20"/>
              </w:rPr>
            </w:pPr>
            <w:r>
              <w:rPr>
                <w:rFonts w:ascii="Times New Roman" w:eastAsia="Times New Roman" w:hAnsi="Times New Roman" w:cs="Times New Roman"/>
                <w:sz w:val="20"/>
              </w:rPr>
              <w:t xml:space="preserve">универсальных учебных действий по каждому изучаемому учебному предмету (или отдельной его части), учебному курсу (в том числе, внеурочной </w:t>
            </w:r>
            <w:r>
              <w:rPr>
                <w:rFonts w:ascii="Times New Roman" w:eastAsia="Times New Roman" w:hAnsi="Times New Roman" w:cs="Times New Roman"/>
                <w:sz w:val="20"/>
              </w:rPr>
              <w:lastRenderedPageBreak/>
              <w:t>деятельности), учебному модулю.</w:t>
            </w:r>
          </w:p>
        </w:tc>
        <w:tc>
          <w:tcPr>
            <w:tcW w:w="2455" w:type="dxa"/>
          </w:tcPr>
          <w:p w:rsidR="00A344B2" w:rsidRDefault="00D365E4">
            <w:pPr>
              <w:widowControl w:val="0"/>
              <w:spacing w:after="0" w:line="217" w:lineRule="exact"/>
              <w:rPr>
                <w:rFonts w:ascii="Times New Roman" w:eastAsia="Times New Roman" w:hAnsi="Times New Roman" w:cs="Times New Roman"/>
                <w:sz w:val="20"/>
              </w:rPr>
            </w:pPr>
            <w:r>
              <w:rPr>
                <w:rFonts w:ascii="Times New Roman" w:eastAsia="Times New Roman" w:hAnsi="Times New Roman" w:cs="Times New Roman"/>
                <w:sz w:val="20"/>
              </w:rPr>
              <w:lastRenderedPageBreak/>
              <w:t>Промежуточная</w:t>
            </w:r>
          </w:p>
          <w:p w:rsidR="00A344B2" w:rsidRDefault="00D365E4">
            <w:pPr>
              <w:widowControl w:val="0"/>
              <w:spacing w:before="1" w:after="0" w:line="240" w:lineRule="auto"/>
              <w:rPr>
                <w:rFonts w:ascii="Times New Roman" w:eastAsia="Times New Roman" w:hAnsi="Times New Roman" w:cs="Times New Roman"/>
                <w:sz w:val="20"/>
              </w:rPr>
            </w:pPr>
            <w:r>
              <w:rPr>
                <w:rFonts w:ascii="Times New Roman" w:eastAsia="Times New Roman" w:hAnsi="Times New Roman" w:cs="Times New Roman"/>
                <w:sz w:val="20"/>
              </w:rPr>
              <w:t>аттестация</w:t>
            </w:r>
          </w:p>
        </w:tc>
        <w:tc>
          <w:tcPr>
            <w:tcW w:w="2676" w:type="dxa"/>
          </w:tcPr>
          <w:p w:rsidR="00A344B2" w:rsidRDefault="00D365E4">
            <w:pPr>
              <w:widowControl w:val="0"/>
              <w:spacing w:after="0" w:line="217" w:lineRule="exact"/>
              <w:rPr>
                <w:rFonts w:ascii="Times New Roman" w:eastAsia="Times New Roman" w:hAnsi="Times New Roman" w:cs="Times New Roman"/>
                <w:sz w:val="20"/>
              </w:rPr>
            </w:pPr>
            <w:r>
              <w:rPr>
                <w:rFonts w:ascii="Times New Roman" w:eastAsia="Times New Roman" w:hAnsi="Times New Roman" w:cs="Times New Roman"/>
                <w:sz w:val="20"/>
              </w:rPr>
              <w:t xml:space="preserve">Ежегодно один раз </w:t>
            </w:r>
            <w:proofErr w:type="gramStart"/>
            <w:r>
              <w:rPr>
                <w:rFonts w:ascii="Times New Roman" w:eastAsia="Times New Roman" w:hAnsi="Times New Roman" w:cs="Times New Roman"/>
                <w:sz w:val="20"/>
              </w:rPr>
              <w:t>в</w:t>
            </w:r>
            <w:proofErr w:type="gramEnd"/>
          </w:p>
          <w:p w:rsidR="00A344B2" w:rsidRDefault="00D365E4">
            <w:pPr>
              <w:widowControl w:val="0"/>
              <w:spacing w:before="1" w:after="0" w:line="240" w:lineRule="auto"/>
              <w:ind w:right="358"/>
              <w:rPr>
                <w:rFonts w:ascii="Times New Roman" w:eastAsia="Times New Roman" w:hAnsi="Times New Roman" w:cs="Times New Roman"/>
                <w:sz w:val="20"/>
              </w:rPr>
            </w:pPr>
            <w:proofErr w:type="gramStart"/>
            <w:r>
              <w:rPr>
                <w:rFonts w:ascii="Times New Roman" w:eastAsia="Times New Roman" w:hAnsi="Times New Roman" w:cs="Times New Roman"/>
                <w:sz w:val="20"/>
              </w:rPr>
              <w:t>конце учебного года, либо в конце учебного курса (в том числе, внеурочной</w:t>
            </w:r>
            <w:proofErr w:type="gramEnd"/>
          </w:p>
          <w:p w:rsidR="00A344B2" w:rsidRDefault="00D365E4">
            <w:pPr>
              <w:widowControl w:val="0"/>
              <w:spacing w:after="0" w:line="240" w:lineRule="auto"/>
              <w:ind w:right="197"/>
              <w:rPr>
                <w:rFonts w:ascii="Times New Roman" w:eastAsia="Times New Roman" w:hAnsi="Times New Roman" w:cs="Times New Roman"/>
                <w:sz w:val="20"/>
              </w:rPr>
            </w:pPr>
            <w:r>
              <w:rPr>
                <w:rFonts w:ascii="Times New Roman" w:eastAsia="Times New Roman" w:hAnsi="Times New Roman" w:cs="Times New Roman"/>
                <w:sz w:val="20"/>
              </w:rPr>
              <w:t>деятельности), учебного модуля, если на него отводится менее одного учебного года.</w:t>
            </w:r>
          </w:p>
        </w:tc>
        <w:tc>
          <w:tcPr>
            <w:tcW w:w="2765" w:type="dxa"/>
          </w:tcPr>
          <w:p w:rsidR="00A344B2" w:rsidRDefault="00D365E4">
            <w:pPr>
              <w:widowControl w:val="0"/>
              <w:spacing w:after="0" w:line="217" w:lineRule="exact"/>
              <w:rPr>
                <w:rFonts w:ascii="Times New Roman" w:eastAsia="Times New Roman" w:hAnsi="Times New Roman" w:cs="Times New Roman"/>
                <w:sz w:val="20"/>
              </w:rPr>
            </w:pPr>
            <w:r>
              <w:rPr>
                <w:rFonts w:ascii="Times New Roman" w:eastAsia="Times New Roman" w:hAnsi="Times New Roman" w:cs="Times New Roman"/>
                <w:sz w:val="20"/>
              </w:rPr>
              <w:t>Основание для перевода</w:t>
            </w:r>
          </w:p>
          <w:p w:rsidR="00A344B2" w:rsidRDefault="00D365E4">
            <w:pPr>
              <w:widowControl w:val="0"/>
              <w:spacing w:before="1" w:after="0" w:line="240" w:lineRule="auto"/>
              <w:rPr>
                <w:rFonts w:ascii="Times New Roman" w:eastAsia="Times New Roman" w:hAnsi="Times New Roman" w:cs="Times New Roman"/>
                <w:sz w:val="20"/>
              </w:rPr>
            </w:pPr>
            <w:r>
              <w:rPr>
                <w:rFonts w:ascii="Times New Roman" w:eastAsia="Times New Roman" w:hAnsi="Times New Roman" w:cs="Times New Roman"/>
                <w:sz w:val="20"/>
              </w:rPr>
              <w:t>обучающегося в</w:t>
            </w:r>
          </w:p>
          <w:p w:rsidR="00A344B2" w:rsidRDefault="00D365E4">
            <w:pPr>
              <w:widowControl w:val="0"/>
              <w:spacing w:after="0" w:line="229" w:lineRule="exact"/>
              <w:rPr>
                <w:rFonts w:ascii="Times New Roman" w:eastAsia="Times New Roman" w:hAnsi="Times New Roman" w:cs="Times New Roman"/>
                <w:sz w:val="20"/>
              </w:rPr>
            </w:pPr>
            <w:r>
              <w:rPr>
                <w:rFonts w:ascii="Times New Roman" w:eastAsia="Times New Roman" w:hAnsi="Times New Roman" w:cs="Times New Roman"/>
                <w:sz w:val="20"/>
              </w:rPr>
              <w:t>следующий класс.</w:t>
            </w:r>
          </w:p>
          <w:p w:rsidR="00A344B2" w:rsidRDefault="00D365E4">
            <w:pPr>
              <w:widowControl w:val="0"/>
              <w:spacing w:after="0" w:line="229" w:lineRule="exact"/>
              <w:rPr>
                <w:rFonts w:ascii="Times New Roman" w:eastAsia="Times New Roman" w:hAnsi="Times New Roman" w:cs="Times New Roman"/>
                <w:sz w:val="20"/>
              </w:rPr>
            </w:pPr>
            <w:r>
              <w:rPr>
                <w:rFonts w:ascii="Times New Roman" w:eastAsia="Times New Roman" w:hAnsi="Times New Roman" w:cs="Times New Roman"/>
                <w:sz w:val="20"/>
              </w:rPr>
              <w:t>При наличии</w:t>
            </w:r>
          </w:p>
          <w:p w:rsidR="00A344B2" w:rsidRDefault="00D365E4">
            <w:pPr>
              <w:widowControl w:val="0"/>
              <w:spacing w:before="1" w:after="0" w:line="240" w:lineRule="auto"/>
              <w:ind w:right="1189"/>
              <w:rPr>
                <w:rFonts w:ascii="Times New Roman" w:eastAsia="Times New Roman" w:hAnsi="Times New Roman" w:cs="Times New Roman"/>
                <w:sz w:val="20"/>
              </w:rPr>
            </w:pPr>
            <w:r>
              <w:rPr>
                <w:rFonts w:ascii="Times New Roman" w:eastAsia="Times New Roman" w:hAnsi="Times New Roman" w:cs="Times New Roman"/>
                <w:sz w:val="20"/>
              </w:rPr>
              <w:t xml:space="preserve">академической </w:t>
            </w:r>
            <w:r>
              <w:rPr>
                <w:rFonts w:ascii="Times New Roman" w:eastAsia="Times New Roman" w:hAnsi="Times New Roman" w:cs="Times New Roman"/>
                <w:spacing w:val="-1"/>
                <w:sz w:val="20"/>
              </w:rPr>
              <w:t>задолженности:</w:t>
            </w:r>
          </w:p>
          <w:p w:rsidR="00A344B2" w:rsidRDefault="00D365E4">
            <w:pPr>
              <w:widowControl w:val="0"/>
              <w:numPr>
                <w:ilvl w:val="0"/>
                <w:numId w:val="15"/>
              </w:numPr>
              <w:tabs>
                <w:tab w:val="left" w:pos="221"/>
              </w:tabs>
              <w:spacing w:after="0" w:line="240" w:lineRule="auto"/>
              <w:ind w:left="220" w:hanging="117"/>
              <w:rPr>
                <w:rFonts w:ascii="Times New Roman" w:eastAsia="Times New Roman" w:hAnsi="Times New Roman" w:cs="Times New Roman"/>
                <w:sz w:val="20"/>
              </w:rPr>
            </w:pPr>
            <w:r>
              <w:rPr>
                <w:rFonts w:ascii="Times New Roman" w:eastAsia="Times New Roman" w:hAnsi="Times New Roman" w:cs="Times New Roman"/>
                <w:sz w:val="20"/>
              </w:rPr>
              <w:t>составление плана</w:t>
            </w:r>
          </w:p>
          <w:p w:rsidR="00A344B2" w:rsidRDefault="00D365E4">
            <w:pPr>
              <w:widowControl w:val="0"/>
              <w:spacing w:before="1" w:after="0" w:line="240" w:lineRule="auto"/>
              <w:ind w:right="187"/>
              <w:rPr>
                <w:rFonts w:ascii="Times New Roman" w:eastAsia="Times New Roman" w:hAnsi="Times New Roman" w:cs="Times New Roman"/>
                <w:sz w:val="20"/>
              </w:rPr>
            </w:pPr>
            <w:r>
              <w:rPr>
                <w:rFonts w:ascii="Times New Roman" w:eastAsia="Times New Roman" w:hAnsi="Times New Roman" w:cs="Times New Roman"/>
                <w:spacing w:val="-1"/>
                <w:sz w:val="20"/>
              </w:rPr>
              <w:t xml:space="preserve">ликвидации </w:t>
            </w:r>
            <w:r>
              <w:rPr>
                <w:rFonts w:ascii="Times New Roman" w:eastAsia="Times New Roman" w:hAnsi="Times New Roman" w:cs="Times New Roman"/>
                <w:sz w:val="20"/>
              </w:rPr>
              <w:t>академической задолженности,</w:t>
            </w:r>
          </w:p>
          <w:p w:rsidR="00A344B2" w:rsidRDefault="00D365E4">
            <w:pPr>
              <w:widowControl w:val="0"/>
              <w:numPr>
                <w:ilvl w:val="0"/>
                <w:numId w:val="15"/>
              </w:numPr>
              <w:tabs>
                <w:tab w:val="left" w:pos="221"/>
              </w:tabs>
              <w:spacing w:after="0" w:line="240" w:lineRule="auto"/>
              <w:ind w:right="404" w:hanging="3"/>
              <w:rPr>
                <w:rFonts w:ascii="Times New Roman" w:eastAsia="Times New Roman" w:hAnsi="Times New Roman" w:cs="Times New Roman"/>
                <w:sz w:val="20"/>
              </w:rPr>
            </w:pPr>
            <w:r>
              <w:rPr>
                <w:rFonts w:ascii="Times New Roman" w:eastAsia="Times New Roman" w:hAnsi="Times New Roman" w:cs="Times New Roman"/>
                <w:sz w:val="20"/>
              </w:rPr>
              <w:t xml:space="preserve">перевод на обучение по </w:t>
            </w:r>
            <w:proofErr w:type="gramStart"/>
            <w:r>
              <w:rPr>
                <w:rFonts w:ascii="Times New Roman" w:eastAsia="Times New Roman" w:hAnsi="Times New Roman" w:cs="Times New Roman"/>
                <w:sz w:val="20"/>
              </w:rPr>
              <w:t>адаптированным</w:t>
            </w:r>
            <w:proofErr w:type="gramEnd"/>
          </w:p>
          <w:p w:rsidR="00A344B2" w:rsidRDefault="00D365E4">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образовательным</w:t>
            </w:r>
          </w:p>
          <w:p w:rsidR="00A344B2" w:rsidRDefault="00D365E4">
            <w:pPr>
              <w:widowControl w:val="0"/>
              <w:spacing w:after="0" w:line="240" w:lineRule="auto"/>
              <w:ind w:right="164"/>
              <w:rPr>
                <w:rFonts w:ascii="Times New Roman" w:eastAsia="Times New Roman" w:hAnsi="Times New Roman" w:cs="Times New Roman"/>
                <w:sz w:val="20"/>
              </w:rPr>
            </w:pPr>
            <w:r>
              <w:rPr>
                <w:rFonts w:ascii="Times New Roman" w:eastAsia="Times New Roman" w:hAnsi="Times New Roman" w:cs="Times New Roman"/>
                <w:sz w:val="20"/>
              </w:rPr>
              <w:lastRenderedPageBreak/>
              <w:t>программам в соответствии с рекомендациями</w:t>
            </w:r>
          </w:p>
          <w:p w:rsidR="00A344B2" w:rsidRDefault="00D365E4">
            <w:pPr>
              <w:widowControl w:val="0"/>
              <w:spacing w:after="0" w:line="229" w:lineRule="exact"/>
              <w:rPr>
                <w:rFonts w:ascii="Times New Roman" w:eastAsia="Times New Roman" w:hAnsi="Times New Roman" w:cs="Times New Roman"/>
                <w:sz w:val="20"/>
              </w:rPr>
            </w:pPr>
            <w:proofErr w:type="gramStart"/>
            <w:r>
              <w:rPr>
                <w:rFonts w:ascii="Times New Roman" w:eastAsia="Times New Roman" w:hAnsi="Times New Roman" w:cs="Times New Roman"/>
                <w:sz w:val="20"/>
              </w:rPr>
              <w:t>психолого-медико</w:t>
            </w:r>
            <w:proofErr w:type="gramEnd"/>
            <w:r>
              <w:rPr>
                <w:rFonts w:ascii="Times New Roman" w:eastAsia="Times New Roman" w:hAnsi="Times New Roman" w:cs="Times New Roman"/>
                <w:sz w:val="20"/>
              </w:rPr>
              <w:t>-</w:t>
            </w:r>
          </w:p>
          <w:p w:rsidR="00A344B2" w:rsidRDefault="00D365E4">
            <w:pPr>
              <w:widowControl w:val="0"/>
              <w:spacing w:after="0" w:line="240" w:lineRule="auto"/>
              <w:ind w:right="327"/>
              <w:rPr>
                <w:rFonts w:ascii="Times New Roman" w:eastAsia="Times New Roman" w:hAnsi="Times New Roman" w:cs="Times New Roman"/>
                <w:sz w:val="20"/>
              </w:rPr>
            </w:pPr>
            <w:r>
              <w:rPr>
                <w:rFonts w:ascii="Times New Roman" w:eastAsia="Times New Roman" w:hAnsi="Times New Roman" w:cs="Times New Roman"/>
                <w:spacing w:val="-1"/>
                <w:sz w:val="20"/>
              </w:rPr>
              <w:t xml:space="preserve">педагогической </w:t>
            </w:r>
            <w:proofErr w:type="gramStart"/>
            <w:r>
              <w:rPr>
                <w:rFonts w:ascii="Times New Roman" w:eastAsia="Times New Roman" w:hAnsi="Times New Roman" w:cs="Times New Roman"/>
                <w:sz w:val="20"/>
              </w:rPr>
              <w:t>комиссии</w:t>
            </w:r>
            <w:proofErr w:type="gramEnd"/>
            <w:r>
              <w:rPr>
                <w:rFonts w:ascii="Times New Roman" w:eastAsia="Times New Roman" w:hAnsi="Times New Roman" w:cs="Times New Roman"/>
                <w:sz w:val="20"/>
              </w:rPr>
              <w:t xml:space="preserve"> ибо на обучение по</w:t>
            </w:r>
          </w:p>
          <w:p w:rsidR="00A344B2" w:rsidRDefault="00D365E4">
            <w:pPr>
              <w:widowControl w:val="0"/>
              <w:spacing w:before="1" w:after="0" w:line="240" w:lineRule="auto"/>
              <w:ind w:right="1000"/>
              <w:rPr>
                <w:rFonts w:ascii="Times New Roman" w:eastAsia="Times New Roman" w:hAnsi="Times New Roman" w:cs="Times New Roman"/>
                <w:sz w:val="20"/>
              </w:rPr>
            </w:pPr>
            <w:r>
              <w:rPr>
                <w:rFonts w:ascii="Times New Roman" w:eastAsia="Times New Roman" w:hAnsi="Times New Roman" w:cs="Times New Roman"/>
                <w:spacing w:val="-1"/>
                <w:sz w:val="20"/>
              </w:rPr>
              <w:t>индивидуальному</w:t>
            </w:r>
            <w:r>
              <w:rPr>
                <w:rFonts w:ascii="Times New Roman" w:eastAsia="Times New Roman" w:hAnsi="Times New Roman" w:cs="Times New Roman"/>
                <w:sz w:val="20"/>
              </w:rPr>
              <w:t>учебному  плану,</w:t>
            </w:r>
          </w:p>
          <w:p w:rsidR="00A344B2" w:rsidRDefault="00D365E4">
            <w:pPr>
              <w:widowControl w:val="0"/>
              <w:numPr>
                <w:ilvl w:val="0"/>
                <w:numId w:val="15"/>
              </w:numPr>
              <w:tabs>
                <w:tab w:val="left" w:pos="221"/>
              </w:tabs>
              <w:spacing w:after="0" w:line="240" w:lineRule="auto"/>
              <w:ind w:right="214" w:hanging="3"/>
              <w:rPr>
                <w:rFonts w:ascii="Times New Roman" w:eastAsia="Times New Roman" w:hAnsi="Times New Roman" w:cs="Times New Roman"/>
                <w:sz w:val="20"/>
              </w:rPr>
            </w:pPr>
            <w:r>
              <w:rPr>
                <w:rFonts w:ascii="Times New Roman" w:eastAsia="Times New Roman" w:hAnsi="Times New Roman" w:cs="Times New Roman"/>
                <w:sz w:val="20"/>
              </w:rPr>
              <w:t>повторное обучение по</w:t>
            </w:r>
            <w:r w:rsidR="002024F5">
              <w:rPr>
                <w:rFonts w:ascii="Times New Roman" w:eastAsia="Times New Roman" w:hAnsi="Times New Roman" w:cs="Times New Roman"/>
                <w:sz w:val="20"/>
              </w:rPr>
              <w:t xml:space="preserve"> </w:t>
            </w:r>
            <w:r>
              <w:rPr>
                <w:rFonts w:ascii="Times New Roman" w:eastAsia="Times New Roman" w:hAnsi="Times New Roman" w:cs="Times New Roman"/>
                <w:sz w:val="20"/>
              </w:rPr>
              <w:t>усмотрению родителе</w:t>
            </w:r>
            <w:proofErr w:type="gramStart"/>
            <w:r>
              <w:rPr>
                <w:rFonts w:ascii="Times New Roman" w:eastAsia="Times New Roman" w:hAnsi="Times New Roman" w:cs="Times New Roman"/>
                <w:sz w:val="20"/>
              </w:rPr>
              <w:t>й(</w:t>
            </w:r>
            <w:proofErr w:type="gramEnd"/>
            <w:r>
              <w:rPr>
                <w:rFonts w:ascii="Times New Roman" w:eastAsia="Times New Roman" w:hAnsi="Times New Roman" w:cs="Times New Roman"/>
                <w:sz w:val="20"/>
              </w:rPr>
              <w:t>законных</w:t>
            </w:r>
            <w:r w:rsidR="002024F5">
              <w:rPr>
                <w:rFonts w:ascii="Times New Roman" w:eastAsia="Times New Roman" w:hAnsi="Times New Roman" w:cs="Times New Roman"/>
                <w:sz w:val="20"/>
              </w:rPr>
              <w:t xml:space="preserve"> </w:t>
            </w:r>
            <w:r>
              <w:rPr>
                <w:rFonts w:ascii="Times New Roman" w:eastAsia="Times New Roman" w:hAnsi="Times New Roman" w:cs="Times New Roman"/>
                <w:sz w:val="20"/>
              </w:rPr>
              <w:t>представителей)несовершеннолетних</w:t>
            </w:r>
          </w:p>
          <w:p w:rsidR="00A344B2" w:rsidRDefault="00D365E4">
            <w:pPr>
              <w:widowControl w:val="0"/>
              <w:spacing w:after="0" w:line="222" w:lineRule="exact"/>
              <w:rPr>
                <w:rFonts w:ascii="Times New Roman" w:eastAsia="Times New Roman" w:hAnsi="Times New Roman" w:cs="Times New Roman"/>
                <w:sz w:val="20"/>
              </w:rPr>
            </w:pPr>
            <w:r>
              <w:rPr>
                <w:rFonts w:ascii="Times New Roman" w:eastAsia="Times New Roman" w:hAnsi="Times New Roman" w:cs="Times New Roman"/>
                <w:sz w:val="20"/>
              </w:rPr>
              <w:t>обучающихся</w:t>
            </w:r>
          </w:p>
        </w:tc>
      </w:tr>
      <w:tr w:rsidR="00A344B2">
        <w:tc>
          <w:tcPr>
            <w:tcW w:w="10430" w:type="dxa"/>
            <w:gridSpan w:val="4"/>
          </w:tcPr>
          <w:p w:rsidR="00A344B2" w:rsidRDefault="00D365E4">
            <w:pPr>
              <w:widowControl w:val="0"/>
              <w:spacing w:before="1" w:after="0" w:line="240" w:lineRule="auto"/>
              <w:ind w:right="433"/>
              <w:jc w:val="center"/>
              <w:rPr>
                <w:rFonts w:ascii="Times New Roman" w:eastAsia="Times New Roman" w:hAnsi="Times New Roman" w:cs="Times New Roman"/>
                <w:sz w:val="24"/>
                <w:szCs w:val="24"/>
              </w:rPr>
            </w:pPr>
            <w:r>
              <w:rPr>
                <w:rFonts w:ascii="Times New Roman" w:eastAsia="Times New Roman" w:hAnsi="Times New Roman" w:cs="Times New Roman"/>
                <w:b/>
                <w:sz w:val="20"/>
              </w:rPr>
              <w:lastRenderedPageBreak/>
              <w:t>Психолого-педагогическоенаблюдение</w:t>
            </w:r>
          </w:p>
        </w:tc>
      </w:tr>
      <w:tr w:rsidR="00A344B2">
        <w:tc>
          <w:tcPr>
            <w:tcW w:w="2534" w:type="dxa"/>
          </w:tcPr>
          <w:p w:rsidR="00A344B2" w:rsidRDefault="00D365E4">
            <w:pPr>
              <w:widowControl w:val="0"/>
              <w:spacing w:after="0" w:line="217" w:lineRule="exact"/>
              <w:rPr>
                <w:rFonts w:ascii="Times New Roman" w:eastAsia="Times New Roman" w:hAnsi="Times New Roman" w:cs="Times New Roman"/>
                <w:sz w:val="20"/>
              </w:rPr>
            </w:pPr>
            <w:r>
              <w:rPr>
                <w:rFonts w:ascii="Times New Roman" w:eastAsia="Times New Roman" w:hAnsi="Times New Roman" w:cs="Times New Roman"/>
                <w:sz w:val="20"/>
              </w:rPr>
              <w:t>Оценка уровня адаптации</w:t>
            </w:r>
          </w:p>
          <w:p w:rsidR="00A344B2" w:rsidRDefault="00D365E4">
            <w:pPr>
              <w:widowControl w:val="0"/>
              <w:spacing w:after="0" w:line="240" w:lineRule="auto"/>
              <w:ind w:right="423"/>
              <w:rPr>
                <w:rFonts w:ascii="Times New Roman" w:eastAsia="Times New Roman" w:hAnsi="Times New Roman" w:cs="Times New Roman"/>
                <w:sz w:val="20"/>
              </w:rPr>
            </w:pPr>
            <w:r>
              <w:rPr>
                <w:rFonts w:ascii="Times New Roman" w:eastAsia="Times New Roman" w:hAnsi="Times New Roman" w:cs="Times New Roman"/>
                <w:sz w:val="20"/>
              </w:rPr>
              <w:t>учащихся 1-х классов: сформированность внутренней позиции школьника, психолого-педагогический анализ адаптации</w:t>
            </w:r>
          </w:p>
          <w:p w:rsidR="00A344B2" w:rsidRDefault="00D365E4">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первоклассников к школе.</w:t>
            </w:r>
          </w:p>
        </w:tc>
        <w:tc>
          <w:tcPr>
            <w:tcW w:w="2455" w:type="dxa"/>
          </w:tcPr>
          <w:p w:rsidR="00A344B2" w:rsidRDefault="00D365E4">
            <w:pPr>
              <w:widowControl w:val="0"/>
              <w:spacing w:after="0" w:line="217" w:lineRule="exact"/>
              <w:rPr>
                <w:rFonts w:ascii="Times New Roman" w:eastAsia="Times New Roman" w:hAnsi="Times New Roman" w:cs="Times New Roman"/>
                <w:sz w:val="20"/>
              </w:rPr>
            </w:pPr>
            <w:r>
              <w:rPr>
                <w:rFonts w:ascii="Times New Roman" w:eastAsia="Times New Roman" w:hAnsi="Times New Roman" w:cs="Times New Roman"/>
                <w:sz w:val="20"/>
              </w:rPr>
              <w:t xml:space="preserve">Тестирование </w:t>
            </w:r>
            <w:proofErr w:type="gramStart"/>
            <w:r>
              <w:rPr>
                <w:rFonts w:ascii="Times New Roman" w:eastAsia="Times New Roman" w:hAnsi="Times New Roman" w:cs="Times New Roman"/>
                <w:sz w:val="20"/>
              </w:rPr>
              <w:t>по</w:t>
            </w:r>
            <w:proofErr w:type="gramEnd"/>
          </w:p>
          <w:p w:rsidR="00A344B2" w:rsidRDefault="00D365E4">
            <w:pPr>
              <w:widowControl w:val="0"/>
              <w:spacing w:after="0" w:line="240" w:lineRule="auto"/>
              <w:ind w:right="181"/>
              <w:rPr>
                <w:rFonts w:ascii="Times New Roman" w:eastAsia="Times New Roman" w:hAnsi="Times New Roman" w:cs="Times New Roman"/>
                <w:sz w:val="20"/>
              </w:rPr>
            </w:pPr>
            <w:proofErr w:type="gramStart"/>
            <w:r>
              <w:rPr>
                <w:rFonts w:ascii="Times New Roman" w:eastAsia="Times New Roman" w:hAnsi="Times New Roman" w:cs="Times New Roman"/>
                <w:sz w:val="20"/>
              </w:rPr>
              <w:t>методике Нежновой Т.А. Опросный лист для классного руководителя  по методике Ковалевой Л.М.  (наблюдение,</w:t>
            </w:r>
            <w:proofErr w:type="gramEnd"/>
          </w:p>
          <w:p w:rsidR="00A344B2" w:rsidRDefault="00D365E4">
            <w:pPr>
              <w:widowControl w:val="0"/>
              <w:spacing w:after="0" w:line="240" w:lineRule="auto"/>
              <w:ind w:right="297"/>
              <w:rPr>
                <w:rFonts w:ascii="Times New Roman" w:eastAsia="Times New Roman" w:hAnsi="Times New Roman" w:cs="Times New Roman"/>
                <w:sz w:val="20"/>
              </w:rPr>
            </w:pPr>
            <w:r>
              <w:rPr>
                <w:rFonts w:ascii="Times New Roman" w:eastAsia="Times New Roman" w:hAnsi="Times New Roman" w:cs="Times New Roman"/>
                <w:spacing w:val="-1"/>
                <w:sz w:val="20"/>
              </w:rPr>
              <w:t xml:space="preserve">анкетирование, </w:t>
            </w:r>
            <w:r>
              <w:rPr>
                <w:rFonts w:ascii="Times New Roman" w:eastAsia="Times New Roman" w:hAnsi="Times New Roman" w:cs="Times New Roman"/>
                <w:sz w:val="20"/>
              </w:rPr>
              <w:t>опрос)</w:t>
            </w:r>
          </w:p>
        </w:tc>
        <w:tc>
          <w:tcPr>
            <w:tcW w:w="2676" w:type="dxa"/>
          </w:tcPr>
          <w:p w:rsidR="00A344B2" w:rsidRDefault="00D365E4">
            <w:pPr>
              <w:widowControl w:val="0"/>
              <w:spacing w:after="0" w:line="217" w:lineRule="exact"/>
              <w:rPr>
                <w:rFonts w:ascii="Times New Roman" w:eastAsia="Times New Roman" w:hAnsi="Times New Roman" w:cs="Times New Roman"/>
                <w:sz w:val="20"/>
              </w:rPr>
            </w:pPr>
            <w:r>
              <w:rPr>
                <w:rFonts w:ascii="Times New Roman" w:eastAsia="Times New Roman" w:hAnsi="Times New Roman" w:cs="Times New Roman"/>
                <w:sz w:val="20"/>
              </w:rPr>
              <w:t>1раз в (сентябрь)</w:t>
            </w:r>
          </w:p>
        </w:tc>
        <w:tc>
          <w:tcPr>
            <w:tcW w:w="2765" w:type="dxa"/>
          </w:tcPr>
          <w:p w:rsidR="00A344B2" w:rsidRDefault="00D365E4">
            <w:pPr>
              <w:widowControl w:val="0"/>
              <w:spacing w:after="0" w:line="217" w:lineRule="exact"/>
              <w:rPr>
                <w:rFonts w:ascii="Times New Roman" w:eastAsia="Times New Roman" w:hAnsi="Times New Roman" w:cs="Times New Roman"/>
                <w:sz w:val="20"/>
              </w:rPr>
            </w:pPr>
            <w:r>
              <w:rPr>
                <w:rFonts w:ascii="Times New Roman" w:eastAsia="Times New Roman" w:hAnsi="Times New Roman" w:cs="Times New Roman"/>
                <w:sz w:val="20"/>
              </w:rPr>
              <w:t>Результаты учитываются</w:t>
            </w:r>
          </w:p>
          <w:p w:rsidR="00A344B2" w:rsidRDefault="00D365E4">
            <w:pPr>
              <w:widowControl w:val="0"/>
              <w:spacing w:after="0" w:line="240" w:lineRule="auto"/>
              <w:ind w:right="1106"/>
              <w:rPr>
                <w:rFonts w:ascii="Times New Roman" w:eastAsia="Times New Roman" w:hAnsi="Times New Roman" w:cs="Times New Roman"/>
                <w:sz w:val="20"/>
              </w:rPr>
            </w:pPr>
            <w:r>
              <w:rPr>
                <w:rFonts w:ascii="Times New Roman" w:eastAsia="Times New Roman" w:hAnsi="Times New Roman" w:cs="Times New Roman"/>
                <w:spacing w:val="-1"/>
                <w:sz w:val="20"/>
              </w:rPr>
              <w:t xml:space="preserve">при организации </w:t>
            </w:r>
            <w:r>
              <w:rPr>
                <w:rFonts w:ascii="Times New Roman" w:eastAsia="Times New Roman" w:hAnsi="Times New Roman" w:cs="Times New Roman"/>
                <w:sz w:val="20"/>
              </w:rPr>
              <w:t>индивидуально-</w:t>
            </w:r>
          </w:p>
          <w:p w:rsidR="00A344B2" w:rsidRDefault="00D365E4">
            <w:pPr>
              <w:widowControl w:val="0"/>
              <w:spacing w:after="0" w:line="240" w:lineRule="auto"/>
              <w:ind w:right="598"/>
              <w:rPr>
                <w:rFonts w:ascii="Times New Roman" w:eastAsia="Times New Roman" w:hAnsi="Times New Roman" w:cs="Times New Roman"/>
                <w:sz w:val="20"/>
              </w:rPr>
            </w:pPr>
            <w:r>
              <w:rPr>
                <w:rFonts w:ascii="Times New Roman" w:eastAsia="Times New Roman" w:hAnsi="Times New Roman" w:cs="Times New Roman"/>
                <w:spacing w:val="-1"/>
                <w:sz w:val="20"/>
              </w:rPr>
              <w:t>дифференцированного</w:t>
            </w:r>
            <w:r>
              <w:rPr>
                <w:rFonts w:ascii="Times New Roman" w:eastAsia="Times New Roman" w:hAnsi="Times New Roman" w:cs="Times New Roman"/>
                <w:sz w:val="20"/>
              </w:rPr>
              <w:t>подхода в процессе обучения.</w:t>
            </w:r>
          </w:p>
          <w:p w:rsidR="00A344B2" w:rsidRDefault="00D365E4">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Психологическое</w:t>
            </w:r>
          </w:p>
          <w:p w:rsidR="00A344B2" w:rsidRDefault="00D365E4">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сопровождение группы</w:t>
            </w:r>
          </w:p>
          <w:p w:rsidR="00A344B2" w:rsidRDefault="00D365E4">
            <w:pPr>
              <w:widowControl w:val="0"/>
              <w:spacing w:before="1" w:after="0" w:line="240" w:lineRule="auto"/>
              <w:ind w:right="198"/>
              <w:rPr>
                <w:rFonts w:ascii="Times New Roman" w:eastAsia="Times New Roman" w:hAnsi="Times New Roman" w:cs="Times New Roman"/>
                <w:sz w:val="20"/>
              </w:rPr>
            </w:pPr>
            <w:r>
              <w:rPr>
                <w:rFonts w:ascii="Times New Roman" w:eastAsia="Times New Roman" w:hAnsi="Times New Roman" w:cs="Times New Roman"/>
                <w:sz w:val="20"/>
              </w:rPr>
              <w:t xml:space="preserve">детей, имеющих трудности в адаптации.  </w:t>
            </w:r>
            <w:proofErr w:type="gramStart"/>
            <w:r>
              <w:rPr>
                <w:rFonts w:ascii="Times New Roman" w:eastAsia="Times New Roman" w:hAnsi="Times New Roman" w:cs="Times New Roman"/>
                <w:sz w:val="20"/>
              </w:rPr>
              <w:t>(О.В.</w:t>
            </w:r>
            <w:proofErr w:type="gramEnd"/>
          </w:p>
          <w:p w:rsidR="00A344B2" w:rsidRDefault="00D365E4">
            <w:pPr>
              <w:widowControl w:val="0"/>
              <w:spacing w:after="0" w:line="228" w:lineRule="exact"/>
              <w:rPr>
                <w:rFonts w:ascii="Times New Roman" w:eastAsia="Times New Roman" w:hAnsi="Times New Roman" w:cs="Times New Roman"/>
                <w:sz w:val="20"/>
              </w:rPr>
            </w:pPr>
            <w:proofErr w:type="gramStart"/>
            <w:r>
              <w:rPr>
                <w:rFonts w:ascii="Times New Roman" w:eastAsia="Times New Roman" w:hAnsi="Times New Roman" w:cs="Times New Roman"/>
                <w:sz w:val="20"/>
              </w:rPr>
              <w:t>Хухлаева  «Я-школьник»)</w:t>
            </w:r>
            <w:proofErr w:type="gramEnd"/>
          </w:p>
          <w:p w:rsidR="00A344B2" w:rsidRDefault="00D365E4">
            <w:pPr>
              <w:widowControl w:val="0"/>
              <w:spacing w:before="1" w:after="0" w:line="240" w:lineRule="auto"/>
              <w:ind w:right="532"/>
              <w:rPr>
                <w:rFonts w:ascii="Times New Roman" w:eastAsia="Times New Roman" w:hAnsi="Times New Roman" w:cs="Times New Roman"/>
                <w:sz w:val="20"/>
              </w:rPr>
            </w:pPr>
            <w:r>
              <w:rPr>
                <w:rFonts w:ascii="Times New Roman" w:eastAsia="Times New Roman" w:hAnsi="Times New Roman" w:cs="Times New Roman"/>
                <w:sz w:val="20"/>
              </w:rPr>
              <w:t>Отбор форм, методов и средств организации</w:t>
            </w:r>
          </w:p>
          <w:p w:rsidR="00A344B2" w:rsidRDefault="00D365E4">
            <w:pPr>
              <w:widowControl w:val="0"/>
              <w:spacing w:before="1" w:after="0" w:line="240" w:lineRule="auto"/>
              <w:ind w:right="1054"/>
              <w:rPr>
                <w:rFonts w:ascii="Times New Roman" w:eastAsia="Times New Roman" w:hAnsi="Times New Roman" w:cs="Times New Roman"/>
                <w:sz w:val="20"/>
              </w:rPr>
            </w:pPr>
            <w:r>
              <w:rPr>
                <w:rFonts w:ascii="Times New Roman" w:eastAsia="Times New Roman" w:hAnsi="Times New Roman" w:cs="Times New Roman"/>
                <w:spacing w:val="-1"/>
                <w:sz w:val="20"/>
              </w:rPr>
              <w:t xml:space="preserve">деятельности </w:t>
            </w:r>
            <w:r>
              <w:rPr>
                <w:rFonts w:ascii="Times New Roman" w:eastAsia="Times New Roman" w:hAnsi="Times New Roman" w:cs="Times New Roman"/>
                <w:sz w:val="20"/>
              </w:rPr>
              <w:t>для ликвидации</w:t>
            </w:r>
          </w:p>
          <w:p w:rsidR="00A344B2" w:rsidRDefault="00D365E4">
            <w:pPr>
              <w:widowControl w:val="0"/>
              <w:spacing w:after="0" w:line="228" w:lineRule="exact"/>
              <w:rPr>
                <w:rFonts w:ascii="Times New Roman" w:eastAsia="Times New Roman" w:hAnsi="Times New Roman" w:cs="Times New Roman"/>
                <w:sz w:val="20"/>
              </w:rPr>
            </w:pPr>
            <w:r>
              <w:rPr>
                <w:rFonts w:ascii="Times New Roman" w:eastAsia="Times New Roman" w:hAnsi="Times New Roman" w:cs="Times New Roman"/>
                <w:sz w:val="20"/>
              </w:rPr>
              <w:t>образовательных</w:t>
            </w:r>
          </w:p>
          <w:p w:rsidR="00A344B2" w:rsidRDefault="00D365E4">
            <w:pPr>
              <w:widowControl w:val="0"/>
              <w:spacing w:after="0" w:line="223" w:lineRule="exact"/>
              <w:rPr>
                <w:rFonts w:ascii="Times New Roman" w:eastAsia="Times New Roman" w:hAnsi="Times New Roman" w:cs="Times New Roman"/>
                <w:sz w:val="20"/>
              </w:rPr>
            </w:pPr>
            <w:r>
              <w:rPr>
                <w:rFonts w:ascii="Times New Roman" w:eastAsia="Times New Roman" w:hAnsi="Times New Roman" w:cs="Times New Roman"/>
                <w:sz w:val="20"/>
              </w:rPr>
              <w:t>дефицитов обучающихся</w:t>
            </w:r>
          </w:p>
        </w:tc>
      </w:tr>
      <w:tr w:rsidR="00A344B2">
        <w:tc>
          <w:tcPr>
            <w:tcW w:w="2534" w:type="dxa"/>
          </w:tcPr>
          <w:p w:rsidR="00A344B2" w:rsidRDefault="00D365E4">
            <w:pPr>
              <w:widowControl w:val="0"/>
              <w:spacing w:after="0" w:line="217" w:lineRule="exact"/>
              <w:rPr>
                <w:rFonts w:ascii="Times New Roman" w:eastAsia="Times New Roman" w:hAnsi="Times New Roman" w:cs="Times New Roman"/>
                <w:sz w:val="20"/>
              </w:rPr>
            </w:pPr>
            <w:r>
              <w:rPr>
                <w:rFonts w:ascii="Times New Roman" w:eastAsia="Times New Roman" w:hAnsi="Times New Roman" w:cs="Times New Roman"/>
                <w:sz w:val="20"/>
              </w:rPr>
              <w:t>Мониторинговые</w:t>
            </w:r>
          </w:p>
          <w:p w:rsidR="00A344B2" w:rsidRDefault="00D365E4">
            <w:pPr>
              <w:widowControl w:val="0"/>
              <w:spacing w:after="0" w:line="223" w:lineRule="exact"/>
              <w:rPr>
                <w:rFonts w:ascii="Times New Roman" w:eastAsia="Times New Roman" w:hAnsi="Times New Roman" w:cs="Times New Roman"/>
                <w:sz w:val="20"/>
              </w:rPr>
            </w:pPr>
            <w:r>
              <w:rPr>
                <w:rFonts w:ascii="Times New Roman" w:eastAsia="Times New Roman" w:hAnsi="Times New Roman" w:cs="Times New Roman"/>
                <w:sz w:val="20"/>
              </w:rPr>
              <w:t>Исследования успешности</w:t>
            </w:r>
          </w:p>
          <w:p w:rsidR="00A344B2" w:rsidRDefault="00D365E4">
            <w:pPr>
              <w:widowControl w:val="0"/>
              <w:spacing w:after="0" w:line="218" w:lineRule="exact"/>
              <w:rPr>
                <w:rFonts w:ascii="Times New Roman" w:eastAsia="Times New Roman" w:hAnsi="Times New Roman" w:cs="Times New Roman"/>
                <w:sz w:val="20"/>
              </w:rPr>
            </w:pPr>
            <w:r>
              <w:rPr>
                <w:rFonts w:ascii="Times New Roman" w:eastAsia="Times New Roman" w:hAnsi="Times New Roman" w:cs="Times New Roman"/>
                <w:sz w:val="20"/>
              </w:rPr>
              <w:t>формирования</w:t>
            </w:r>
          </w:p>
          <w:p w:rsidR="00A344B2" w:rsidRDefault="00D365E4">
            <w:pPr>
              <w:widowControl w:val="0"/>
              <w:spacing w:after="0" w:line="240" w:lineRule="auto"/>
              <w:ind w:right="271"/>
              <w:rPr>
                <w:rFonts w:ascii="Times New Roman" w:eastAsia="Times New Roman" w:hAnsi="Times New Roman" w:cs="Times New Roman"/>
                <w:sz w:val="20"/>
              </w:rPr>
            </w:pPr>
            <w:r>
              <w:rPr>
                <w:rFonts w:ascii="Times New Roman" w:eastAsia="Times New Roman" w:hAnsi="Times New Roman" w:cs="Times New Roman"/>
                <w:sz w:val="20"/>
              </w:rPr>
              <w:t>универсальных учебных действий у обучающихся  1-х  классов:</w:t>
            </w:r>
          </w:p>
          <w:p w:rsidR="00A344B2" w:rsidRDefault="00D365E4">
            <w:pPr>
              <w:widowControl w:val="0"/>
              <w:spacing w:after="0" w:line="229" w:lineRule="exact"/>
              <w:rPr>
                <w:rFonts w:ascii="Times New Roman" w:eastAsia="Times New Roman" w:hAnsi="Times New Roman" w:cs="Times New Roman"/>
                <w:sz w:val="20"/>
              </w:rPr>
            </w:pPr>
            <w:r>
              <w:rPr>
                <w:rFonts w:ascii="Times New Roman" w:eastAsia="Times New Roman" w:hAnsi="Times New Roman" w:cs="Times New Roman"/>
                <w:sz w:val="20"/>
              </w:rPr>
              <w:t>Диагностика</w:t>
            </w:r>
          </w:p>
          <w:p w:rsidR="00A344B2" w:rsidRDefault="00D365E4">
            <w:pPr>
              <w:widowControl w:val="0"/>
              <w:spacing w:before="1" w:after="0" w:line="240" w:lineRule="auto"/>
              <w:ind w:right="328"/>
              <w:rPr>
                <w:rFonts w:ascii="Times New Roman" w:eastAsia="Times New Roman" w:hAnsi="Times New Roman" w:cs="Times New Roman"/>
                <w:sz w:val="20"/>
              </w:rPr>
            </w:pPr>
            <w:r>
              <w:rPr>
                <w:rFonts w:ascii="Times New Roman" w:eastAsia="Times New Roman" w:hAnsi="Times New Roman" w:cs="Times New Roman"/>
                <w:sz w:val="20"/>
              </w:rPr>
              <w:t xml:space="preserve">сформированности внутренней позиции </w:t>
            </w:r>
            <w:r>
              <w:rPr>
                <w:rFonts w:ascii="Times New Roman" w:eastAsia="Times New Roman" w:hAnsi="Times New Roman" w:cs="Times New Roman"/>
                <w:spacing w:val="-1"/>
                <w:sz w:val="20"/>
              </w:rPr>
              <w:t xml:space="preserve">школьника, </w:t>
            </w:r>
            <w:r>
              <w:rPr>
                <w:rFonts w:ascii="Times New Roman" w:eastAsia="Times New Roman" w:hAnsi="Times New Roman" w:cs="Times New Roman"/>
                <w:sz w:val="20"/>
              </w:rPr>
              <w:t>диагностика самооценки, уровня мотивации к обучению,</w:t>
            </w:r>
          </w:p>
          <w:p w:rsidR="00A344B2" w:rsidRDefault="00D365E4">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pacing w:val="-1"/>
                <w:sz w:val="20"/>
              </w:rPr>
              <w:t>саморегуляции, переключе</w:t>
            </w:r>
            <w:r>
              <w:rPr>
                <w:rFonts w:ascii="Times New Roman" w:eastAsia="Times New Roman" w:hAnsi="Times New Roman" w:cs="Times New Roman"/>
                <w:sz w:val="20"/>
              </w:rPr>
              <w:t>ния и распределения внимания, уровня  коммуникации, уровня</w:t>
            </w:r>
          </w:p>
          <w:p w:rsidR="00A344B2" w:rsidRDefault="00D365E4">
            <w:pPr>
              <w:widowControl w:val="0"/>
              <w:spacing w:before="1"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развития  </w:t>
            </w:r>
            <w:proofErr w:type="gramStart"/>
            <w:r>
              <w:rPr>
                <w:rFonts w:ascii="Times New Roman" w:eastAsia="Times New Roman" w:hAnsi="Times New Roman" w:cs="Times New Roman"/>
                <w:sz w:val="20"/>
              </w:rPr>
              <w:t>логических</w:t>
            </w:r>
            <w:proofErr w:type="gramEnd"/>
          </w:p>
          <w:p w:rsidR="00A344B2" w:rsidRDefault="00D365E4">
            <w:pPr>
              <w:widowControl w:val="0"/>
              <w:spacing w:after="0" w:line="223" w:lineRule="exact"/>
              <w:rPr>
                <w:rFonts w:ascii="Times New Roman" w:eastAsia="Times New Roman" w:hAnsi="Times New Roman" w:cs="Times New Roman"/>
                <w:sz w:val="20"/>
              </w:rPr>
            </w:pPr>
            <w:r>
              <w:rPr>
                <w:rFonts w:ascii="Times New Roman" w:eastAsia="Times New Roman" w:hAnsi="Times New Roman" w:cs="Times New Roman"/>
                <w:spacing w:val="-1"/>
                <w:sz w:val="20"/>
              </w:rPr>
              <w:t xml:space="preserve">операций </w:t>
            </w:r>
            <w:r>
              <w:rPr>
                <w:rFonts w:ascii="Times New Roman" w:eastAsia="Times New Roman" w:hAnsi="Times New Roman" w:cs="Times New Roman"/>
                <w:sz w:val="20"/>
              </w:rPr>
              <w:t>сравнение, обобщение.</w:t>
            </w:r>
          </w:p>
        </w:tc>
        <w:tc>
          <w:tcPr>
            <w:tcW w:w="2455" w:type="dxa"/>
          </w:tcPr>
          <w:p w:rsidR="00A344B2" w:rsidRDefault="00D365E4">
            <w:pPr>
              <w:widowControl w:val="0"/>
              <w:spacing w:after="0" w:line="217" w:lineRule="exact"/>
              <w:rPr>
                <w:rFonts w:ascii="Times New Roman" w:eastAsia="Times New Roman" w:hAnsi="Times New Roman" w:cs="Times New Roman"/>
                <w:sz w:val="20"/>
              </w:rPr>
            </w:pPr>
            <w:r>
              <w:rPr>
                <w:rFonts w:ascii="Times New Roman" w:eastAsia="Times New Roman" w:hAnsi="Times New Roman" w:cs="Times New Roman"/>
                <w:sz w:val="20"/>
              </w:rPr>
              <w:t>Тестирование,</w:t>
            </w:r>
          </w:p>
          <w:p w:rsidR="00A344B2" w:rsidRDefault="00D365E4">
            <w:pPr>
              <w:widowControl w:val="0"/>
              <w:spacing w:after="0" w:line="223" w:lineRule="exact"/>
              <w:rPr>
                <w:rFonts w:ascii="Times New Roman" w:eastAsia="Times New Roman" w:hAnsi="Times New Roman" w:cs="Times New Roman"/>
                <w:sz w:val="20"/>
              </w:rPr>
            </w:pPr>
            <w:r>
              <w:rPr>
                <w:rFonts w:ascii="Times New Roman" w:eastAsia="Times New Roman" w:hAnsi="Times New Roman" w:cs="Times New Roman"/>
                <w:sz w:val="20"/>
              </w:rPr>
              <w:t>опрос, беседа.</w:t>
            </w:r>
          </w:p>
          <w:p w:rsidR="00A344B2" w:rsidRDefault="00D365E4">
            <w:pPr>
              <w:widowControl w:val="0"/>
              <w:spacing w:after="0" w:line="240" w:lineRule="auto"/>
              <w:ind w:right="263"/>
              <w:rPr>
                <w:rFonts w:ascii="Times New Roman" w:eastAsia="Times New Roman" w:hAnsi="Times New Roman" w:cs="Times New Roman"/>
                <w:sz w:val="20"/>
              </w:rPr>
            </w:pPr>
            <w:r>
              <w:rPr>
                <w:rFonts w:ascii="Times New Roman" w:eastAsia="Times New Roman" w:hAnsi="Times New Roman" w:cs="Times New Roman"/>
                <w:sz w:val="20"/>
              </w:rPr>
              <w:t>Методика Щур В.Г.«Лесенка», Методика  Лускановой Н.Г.,</w:t>
            </w:r>
          </w:p>
          <w:p w:rsidR="00A344B2" w:rsidRDefault="00D365E4">
            <w:pPr>
              <w:widowControl w:val="0"/>
              <w:spacing w:after="0" w:line="240" w:lineRule="auto"/>
              <w:ind w:right="300"/>
              <w:rPr>
                <w:rFonts w:ascii="Times New Roman" w:eastAsia="Times New Roman" w:hAnsi="Times New Roman" w:cs="Times New Roman"/>
                <w:sz w:val="20"/>
              </w:rPr>
            </w:pPr>
            <w:r>
              <w:rPr>
                <w:rFonts w:ascii="Times New Roman" w:eastAsia="Times New Roman" w:hAnsi="Times New Roman" w:cs="Times New Roman"/>
                <w:sz w:val="20"/>
              </w:rPr>
              <w:t xml:space="preserve">Методика </w:t>
            </w:r>
            <w:r>
              <w:rPr>
                <w:rFonts w:ascii="Times New Roman" w:eastAsia="Times New Roman" w:hAnsi="Times New Roman" w:cs="Times New Roman"/>
                <w:spacing w:val="-1"/>
                <w:sz w:val="20"/>
              </w:rPr>
              <w:t xml:space="preserve">Мюнстерберга, </w:t>
            </w:r>
            <w:r>
              <w:rPr>
                <w:rFonts w:ascii="Times New Roman" w:eastAsia="Times New Roman" w:hAnsi="Times New Roman" w:cs="Times New Roman"/>
                <w:sz w:val="20"/>
              </w:rPr>
              <w:t>Методика Цукерман Г.А.</w:t>
            </w:r>
          </w:p>
          <w:p w:rsidR="00A344B2" w:rsidRDefault="00D365E4">
            <w:pPr>
              <w:widowControl w:val="0"/>
              <w:spacing w:after="0" w:line="223" w:lineRule="exact"/>
              <w:rPr>
                <w:rFonts w:ascii="Times New Roman" w:eastAsia="Times New Roman" w:hAnsi="Times New Roman" w:cs="Times New Roman"/>
                <w:sz w:val="20"/>
              </w:rPr>
            </w:pPr>
            <w:r>
              <w:rPr>
                <w:rFonts w:ascii="Times New Roman" w:eastAsia="Times New Roman" w:hAnsi="Times New Roman" w:cs="Times New Roman"/>
                <w:sz w:val="20"/>
              </w:rPr>
              <w:t>«Рукавички»</w:t>
            </w:r>
          </w:p>
          <w:p w:rsidR="00A344B2" w:rsidRDefault="00A344B2">
            <w:pPr>
              <w:widowControl w:val="0"/>
              <w:spacing w:after="0" w:line="223" w:lineRule="exact"/>
              <w:rPr>
                <w:rFonts w:ascii="Times New Roman" w:eastAsia="Times New Roman" w:hAnsi="Times New Roman" w:cs="Times New Roman"/>
                <w:sz w:val="20"/>
              </w:rPr>
            </w:pPr>
          </w:p>
        </w:tc>
        <w:tc>
          <w:tcPr>
            <w:tcW w:w="2676" w:type="dxa"/>
          </w:tcPr>
          <w:p w:rsidR="00A344B2" w:rsidRDefault="00D365E4">
            <w:pPr>
              <w:widowControl w:val="0"/>
              <w:spacing w:after="0" w:line="217" w:lineRule="exact"/>
              <w:rPr>
                <w:rFonts w:ascii="Times New Roman" w:eastAsia="Times New Roman" w:hAnsi="Times New Roman" w:cs="Times New Roman"/>
                <w:sz w:val="20"/>
              </w:rPr>
            </w:pPr>
            <w:r>
              <w:rPr>
                <w:rFonts w:ascii="Times New Roman" w:eastAsia="Times New Roman" w:hAnsi="Times New Roman" w:cs="Times New Roman"/>
                <w:sz w:val="20"/>
              </w:rPr>
              <w:t>1раз (февраль)</w:t>
            </w:r>
          </w:p>
        </w:tc>
        <w:tc>
          <w:tcPr>
            <w:tcW w:w="2765" w:type="dxa"/>
          </w:tcPr>
          <w:p w:rsidR="00A344B2" w:rsidRDefault="00D365E4">
            <w:pPr>
              <w:widowControl w:val="0"/>
              <w:spacing w:after="0" w:line="217" w:lineRule="exact"/>
              <w:rPr>
                <w:rFonts w:ascii="Times New Roman" w:eastAsia="Times New Roman" w:hAnsi="Times New Roman" w:cs="Times New Roman"/>
                <w:sz w:val="20"/>
              </w:rPr>
            </w:pPr>
            <w:r>
              <w:rPr>
                <w:rFonts w:ascii="Times New Roman" w:eastAsia="Times New Roman" w:hAnsi="Times New Roman" w:cs="Times New Roman"/>
                <w:sz w:val="20"/>
              </w:rPr>
              <w:t>Рекомендации педагогам</w:t>
            </w:r>
          </w:p>
          <w:p w:rsidR="00A344B2" w:rsidRDefault="00D365E4">
            <w:pPr>
              <w:widowControl w:val="0"/>
              <w:spacing w:after="0" w:line="240" w:lineRule="auto"/>
              <w:ind w:right="158"/>
              <w:rPr>
                <w:rFonts w:ascii="Times New Roman" w:eastAsia="Times New Roman" w:hAnsi="Times New Roman" w:cs="Times New Roman"/>
                <w:sz w:val="20"/>
              </w:rPr>
            </w:pPr>
            <w:r>
              <w:rPr>
                <w:rFonts w:ascii="Times New Roman" w:eastAsia="Times New Roman" w:hAnsi="Times New Roman" w:cs="Times New Roman"/>
                <w:sz w:val="20"/>
              </w:rPr>
              <w:t>по обеспечению образовательного процесса, подготовка к психолого-</w:t>
            </w:r>
          </w:p>
          <w:p w:rsidR="00A344B2" w:rsidRDefault="00D365E4">
            <w:pPr>
              <w:widowControl w:val="0"/>
              <w:spacing w:after="0" w:line="240" w:lineRule="auto"/>
              <w:rPr>
                <w:rFonts w:ascii="Times New Roman" w:eastAsia="Times New Roman" w:hAnsi="Times New Roman" w:cs="Times New Roman"/>
                <w:sz w:val="20"/>
              </w:rPr>
            </w:pPr>
            <w:proofErr w:type="gramStart"/>
            <w:r>
              <w:rPr>
                <w:rFonts w:ascii="Times New Roman" w:eastAsia="Times New Roman" w:hAnsi="Times New Roman" w:cs="Times New Roman"/>
                <w:spacing w:val="-1"/>
                <w:sz w:val="20"/>
              </w:rPr>
              <w:t xml:space="preserve">медико-педагогической </w:t>
            </w:r>
            <w:r>
              <w:rPr>
                <w:rFonts w:ascii="Times New Roman" w:eastAsia="Times New Roman" w:hAnsi="Times New Roman" w:cs="Times New Roman"/>
                <w:sz w:val="20"/>
              </w:rPr>
              <w:t>комиссии (при</w:t>
            </w:r>
            <w:proofErr w:type="gramEnd"/>
          </w:p>
          <w:p w:rsidR="00A344B2" w:rsidRDefault="00D365E4">
            <w:pPr>
              <w:widowControl w:val="0"/>
              <w:spacing w:after="0" w:line="228" w:lineRule="exact"/>
              <w:rPr>
                <w:rFonts w:ascii="Times New Roman" w:eastAsia="Times New Roman" w:hAnsi="Times New Roman" w:cs="Times New Roman"/>
                <w:sz w:val="20"/>
              </w:rPr>
            </w:pPr>
            <w:r>
              <w:rPr>
                <w:rFonts w:ascii="Times New Roman" w:eastAsia="Times New Roman" w:hAnsi="Times New Roman" w:cs="Times New Roman"/>
                <w:sz w:val="20"/>
              </w:rPr>
              <w:t xml:space="preserve">необходимости, </w:t>
            </w:r>
            <w:proofErr w:type="gramStart"/>
            <w:r>
              <w:rPr>
                <w:rFonts w:ascii="Times New Roman" w:eastAsia="Times New Roman" w:hAnsi="Times New Roman" w:cs="Times New Roman"/>
                <w:sz w:val="20"/>
              </w:rPr>
              <w:t>в</w:t>
            </w:r>
            <w:proofErr w:type="gramEnd"/>
          </w:p>
          <w:p w:rsidR="00A344B2" w:rsidRDefault="00D365E4">
            <w:pPr>
              <w:widowControl w:val="0"/>
              <w:spacing w:after="0" w:line="223" w:lineRule="exact"/>
              <w:rPr>
                <w:rFonts w:ascii="Times New Roman" w:eastAsia="Times New Roman" w:hAnsi="Times New Roman" w:cs="Times New Roman"/>
                <w:sz w:val="20"/>
              </w:rPr>
            </w:pPr>
            <w:r>
              <w:rPr>
                <w:rFonts w:ascii="Times New Roman" w:eastAsia="Times New Roman" w:hAnsi="Times New Roman" w:cs="Times New Roman"/>
                <w:sz w:val="20"/>
              </w:rPr>
              <w:t xml:space="preserve">индивидуальном  </w:t>
            </w:r>
            <w:proofErr w:type="gramStart"/>
            <w:r>
              <w:rPr>
                <w:rFonts w:ascii="Times New Roman" w:eastAsia="Times New Roman" w:hAnsi="Times New Roman" w:cs="Times New Roman"/>
                <w:sz w:val="20"/>
              </w:rPr>
              <w:t>порядке</w:t>
            </w:r>
            <w:proofErr w:type="gramEnd"/>
            <w:r>
              <w:rPr>
                <w:rFonts w:ascii="Times New Roman" w:eastAsia="Times New Roman" w:hAnsi="Times New Roman" w:cs="Times New Roman"/>
                <w:sz w:val="20"/>
              </w:rPr>
              <w:t>)</w:t>
            </w:r>
          </w:p>
        </w:tc>
      </w:tr>
      <w:tr w:rsidR="00A344B2">
        <w:tc>
          <w:tcPr>
            <w:tcW w:w="2534" w:type="dxa"/>
          </w:tcPr>
          <w:p w:rsidR="00A344B2" w:rsidRDefault="00D365E4">
            <w:pPr>
              <w:widowControl w:val="0"/>
              <w:spacing w:after="0" w:line="217" w:lineRule="exact"/>
              <w:rPr>
                <w:rFonts w:ascii="Times New Roman" w:eastAsia="Times New Roman" w:hAnsi="Times New Roman" w:cs="Times New Roman"/>
                <w:sz w:val="20"/>
              </w:rPr>
            </w:pPr>
            <w:r>
              <w:rPr>
                <w:rFonts w:ascii="Times New Roman" w:eastAsia="Times New Roman" w:hAnsi="Times New Roman" w:cs="Times New Roman"/>
                <w:sz w:val="20"/>
              </w:rPr>
              <w:t>Мониторинговые</w:t>
            </w:r>
          </w:p>
          <w:p w:rsidR="00A344B2" w:rsidRDefault="00D365E4">
            <w:pPr>
              <w:widowControl w:val="0"/>
              <w:spacing w:after="0" w:line="240" w:lineRule="auto"/>
              <w:ind w:right="172"/>
              <w:rPr>
                <w:rFonts w:ascii="Times New Roman" w:eastAsia="Times New Roman" w:hAnsi="Times New Roman" w:cs="Times New Roman"/>
                <w:sz w:val="20"/>
              </w:rPr>
            </w:pPr>
            <w:r>
              <w:rPr>
                <w:rFonts w:ascii="Times New Roman" w:eastAsia="Times New Roman" w:hAnsi="Times New Roman" w:cs="Times New Roman"/>
                <w:sz w:val="20"/>
              </w:rPr>
              <w:t>исследования успешности формирования  у</w:t>
            </w:r>
          </w:p>
          <w:p w:rsidR="00A344B2" w:rsidRDefault="00D365E4">
            <w:pPr>
              <w:widowControl w:val="0"/>
              <w:spacing w:before="1" w:after="0" w:line="240" w:lineRule="auto"/>
              <w:ind w:right="344"/>
              <w:jc w:val="both"/>
              <w:rPr>
                <w:rFonts w:ascii="Times New Roman" w:eastAsia="Times New Roman" w:hAnsi="Times New Roman" w:cs="Times New Roman"/>
                <w:sz w:val="20"/>
              </w:rPr>
            </w:pPr>
            <w:r>
              <w:rPr>
                <w:rFonts w:ascii="Times New Roman" w:eastAsia="Times New Roman" w:hAnsi="Times New Roman" w:cs="Times New Roman"/>
                <w:sz w:val="20"/>
              </w:rPr>
              <w:t>универсальных учебных, действий и готовности к обучению на уровне</w:t>
            </w:r>
          </w:p>
          <w:p w:rsidR="00A344B2" w:rsidRDefault="00D365E4">
            <w:pPr>
              <w:widowControl w:val="0"/>
              <w:spacing w:after="0" w:line="240" w:lineRule="auto"/>
              <w:ind w:right="869"/>
              <w:rPr>
                <w:rFonts w:ascii="Times New Roman" w:eastAsia="Times New Roman" w:hAnsi="Times New Roman" w:cs="Times New Roman"/>
                <w:sz w:val="20"/>
              </w:rPr>
            </w:pPr>
            <w:r>
              <w:rPr>
                <w:rFonts w:ascii="Times New Roman" w:eastAsia="Times New Roman" w:hAnsi="Times New Roman" w:cs="Times New Roman"/>
                <w:spacing w:val="-1"/>
                <w:sz w:val="20"/>
              </w:rPr>
              <w:t xml:space="preserve">основного </w:t>
            </w:r>
            <w:r>
              <w:rPr>
                <w:rFonts w:ascii="Times New Roman" w:eastAsia="Times New Roman" w:hAnsi="Times New Roman" w:cs="Times New Roman"/>
                <w:sz w:val="20"/>
              </w:rPr>
              <w:t xml:space="preserve">общего </w:t>
            </w:r>
            <w:r>
              <w:rPr>
                <w:rFonts w:ascii="Times New Roman" w:eastAsia="Times New Roman" w:hAnsi="Times New Roman" w:cs="Times New Roman"/>
                <w:sz w:val="20"/>
              </w:rPr>
              <w:lastRenderedPageBreak/>
              <w:t>образования</w:t>
            </w:r>
          </w:p>
          <w:p w:rsidR="00A344B2" w:rsidRDefault="00D365E4">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обучающихся 4-х классов:</w:t>
            </w:r>
          </w:p>
          <w:p w:rsidR="00A344B2" w:rsidRDefault="00D365E4">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Оценка уровня</w:t>
            </w:r>
          </w:p>
          <w:p w:rsidR="00A344B2" w:rsidRDefault="00D365E4">
            <w:pPr>
              <w:widowControl w:val="0"/>
              <w:spacing w:after="0" w:line="240" w:lineRule="auto"/>
              <w:ind w:right="251"/>
              <w:rPr>
                <w:rFonts w:ascii="Times New Roman" w:eastAsia="Times New Roman" w:hAnsi="Times New Roman" w:cs="Times New Roman"/>
                <w:sz w:val="20"/>
              </w:rPr>
            </w:pPr>
            <w:r>
              <w:rPr>
                <w:rFonts w:ascii="Times New Roman" w:eastAsia="Times New Roman" w:hAnsi="Times New Roman" w:cs="Times New Roman"/>
                <w:sz w:val="20"/>
              </w:rPr>
              <w:t>психических процессов и психофизиологического  состояния,  оценка продуктивности памяти,  адаптационных ресурсов подрост  как школе,</w:t>
            </w:r>
          </w:p>
          <w:p w:rsidR="00A344B2" w:rsidRDefault="00D365E4">
            <w:pPr>
              <w:widowControl w:val="0"/>
              <w:spacing w:before="1" w:after="0" w:line="229" w:lineRule="exact"/>
              <w:rPr>
                <w:rFonts w:ascii="Times New Roman" w:eastAsia="Times New Roman" w:hAnsi="Times New Roman" w:cs="Times New Roman"/>
                <w:sz w:val="20"/>
              </w:rPr>
            </w:pPr>
            <w:r>
              <w:rPr>
                <w:rFonts w:ascii="Times New Roman" w:eastAsia="Times New Roman" w:hAnsi="Times New Roman" w:cs="Times New Roman"/>
                <w:sz w:val="20"/>
              </w:rPr>
              <w:t>оценка  мотивации</w:t>
            </w:r>
          </w:p>
          <w:p w:rsidR="00A344B2" w:rsidRDefault="00D365E4">
            <w:pPr>
              <w:widowControl w:val="0"/>
              <w:spacing w:after="0" w:line="240" w:lineRule="auto"/>
              <w:ind w:right="195"/>
              <w:rPr>
                <w:rFonts w:ascii="Times New Roman" w:eastAsia="Times New Roman" w:hAnsi="Times New Roman" w:cs="Times New Roman"/>
                <w:sz w:val="20"/>
              </w:rPr>
            </w:pPr>
            <w:r>
              <w:rPr>
                <w:rFonts w:ascii="Times New Roman" w:eastAsia="Times New Roman" w:hAnsi="Times New Roman" w:cs="Times New Roman"/>
                <w:sz w:val="20"/>
              </w:rPr>
              <w:t>обучения при переходе на уровень основного</w:t>
            </w:r>
          </w:p>
          <w:p w:rsidR="00A344B2" w:rsidRDefault="00D365E4">
            <w:pPr>
              <w:widowControl w:val="0"/>
              <w:spacing w:after="0" w:line="223" w:lineRule="exact"/>
              <w:rPr>
                <w:rFonts w:ascii="Times New Roman" w:eastAsia="Times New Roman" w:hAnsi="Times New Roman" w:cs="Times New Roman"/>
                <w:sz w:val="20"/>
              </w:rPr>
            </w:pPr>
            <w:r>
              <w:rPr>
                <w:rFonts w:ascii="Times New Roman" w:eastAsia="Times New Roman" w:hAnsi="Times New Roman" w:cs="Times New Roman"/>
                <w:sz w:val="20"/>
              </w:rPr>
              <w:t>общего образования</w:t>
            </w:r>
          </w:p>
        </w:tc>
        <w:tc>
          <w:tcPr>
            <w:tcW w:w="2455" w:type="dxa"/>
          </w:tcPr>
          <w:p w:rsidR="00A344B2" w:rsidRDefault="00D365E4">
            <w:pPr>
              <w:widowControl w:val="0"/>
              <w:spacing w:after="0" w:line="217" w:lineRule="exact"/>
              <w:rPr>
                <w:rFonts w:ascii="Times New Roman" w:eastAsia="Times New Roman" w:hAnsi="Times New Roman" w:cs="Times New Roman"/>
                <w:sz w:val="20"/>
              </w:rPr>
            </w:pPr>
            <w:r>
              <w:rPr>
                <w:rFonts w:ascii="Times New Roman" w:eastAsia="Times New Roman" w:hAnsi="Times New Roman" w:cs="Times New Roman"/>
                <w:sz w:val="20"/>
              </w:rPr>
              <w:lastRenderedPageBreak/>
              <w:t>«Таблицы</w:t>
            </w:r>
          </w:p>
          <w:p w:rsidR="00A344B2" w:rsidRDefault="00D365E4">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Шульте»,</w:t>
            </w:r>
          </w:p>
          <w:p w:rsidR="00A344B2" w:rsidRDefault="00D365E4">
            <w:pPr>
              <w:widowControl w:val="0"/>
              <w:spacing w:before="1" w:after="0" w:line="240" w:lineRule="auto"/>
              <w:ind w:right="247"/>
              <w:rPr>
                <w:rFonts w:ascii="Times New Roman" w:eastAsia="Times New Roman" w:hAnsi="Times New Roman" w:cs="Times New Roman"/>
                <w:sz w:val="20"/>
              </w:rPr>
            </w:pPr>
            <w:r>
              <w:rPr>
                <w:rFonts w:ascii="Times New Roman" w:eastAsia="Times New Roman" w:hAnsi="Times New Roman" w:cs="Times New Roman"/>
                <w:spacing w:val="-1"/>
                <w:sz w:val="20"/>
              </w:rPr>
              <w:t xml:space="preserve">Тест </w:t>
            </w:r>
            <w:r>
              <w:rPr>
                <w:rFonts w:ascii="Times New Roman" w:eastAsia="Times New Roman" w:hAnsi="Times New Roman" w:cs="Times New Roman"/>
                <w:sz w:val="20"/>
              </w:rPr>
              <w:t>«Минута», Методика Лукьяновой М.И.,</w:t>
            </w:r>
          </w:p>
          <w:p w:rsidR="00A344B2" w:rsidRDefault="00D365E4">
            <w:pPr>
              <w:widowControl w:val="0"/>
              <w:spacing w:after="0" w:line="240" w:lineRule="auto"/>
              <w:ind w:right="171"/>
              <w:rPr>
                <w:rFonts w:ascii="Times New Roman" w:eastAsia="Times New Roman" w:hAnsi="Times New Roman" w:cs="Times New Roman"/>
                <w:sz w:val="20"/>
              </w:rPr>
            </w:pPr>
            <w:r>
              <w:rPr>
                <w:rFonts w:ascii="Times New Roman" w:eastAsia="Times New Roman" w:hAnsi="Times New Roman" w:cs="Times New Roman"/>
                <w:spacing w:val="-1"/>
                <w:sz w:val="20"/>
              </w:rPr>
              <w:t xml:space="preserve">Калининой </w:t>
            </w:r>
            <w:r>
              <w:rPr>
                <w:rFonts w:ascii="Times New Roman" w:eastAsia="Times New Roman" w:hAnsi="Times New Roman" w:cs="Times New Roman"/>
                <w:sz w:val="20"/>
              </w:rPr>
              <w:t>Н.В., Цвето социометрический  тест  ЯныгинаП.В.</w:t>
            </w:r>
          </w:p>
        </w:tc>
        <w:tc>
          <w:tcPr>
            <w:tcW w:w="2676" w:type="dxa"/>
          </w:tcPr>
          <w:p w:rsidR="00A344B2" w:rsidRDefault="00D365E4">
            <w:pPr>
              <w:widowControl w:val="0"/>
              <w:spacing w:after="0" w:line="217" w:lineRule="exact"/>
              <w:rPr>
                <w:rFonts w:ascii="Times New Roman" w:eastAsia="Times New Roman" w:hAnsi="Times New Roman" w:cs="Times New Roman"/>
                <w:sz w:val="20"/>
              </w:rPr>
            </w:pPr>
            <w:r>
              <w:rPr>
                <w:rFonts w:ascii="Times New Roman" w:eastAsia="Times New Roman" w:hAnsi="Times New Roman" w:cs="Times New Roman"/>
                <w:sz w:val="20"/>
              </w:rPr>
              <w:t>1раз (март-апрель)</w:t>
            </w:r>
          </w:p>
        </w:tc>
        <w:tc>
          <w:tcPr>
            <w:tcW w:w="2765" w:type="dxa"/>
          </w:tcPr>
          <w:p w:rsidR="00A344B2" w:rsidRDefault="00D365E4">
            <w:pPr>
              <w:widowControl w:val="0"/>
              <w:spacing w:after="0" w:line="217" w:lineRule="exact"/>
              <w:rPr>
                <w:rFonts w:ascii="Times New Roman" w:eastAsia="Times New Roman" w:hAnsi="Times New Roman" w:cs="Times New Roman"/>
                <w:sz w:val="20"/>
              </w:rPr>
            </w:pPr>
            <w:r>
              <w:rPr>
                <w:rFonts w:ascii="Times New Roman" w:eastAsia="Times New Roman" w:hAnsi="Times New Roman" w:cs="Times New Roman"/>
                <w:sz w:val="20"/>
              </w:rPr>
              <w:t>Отбор содержания,</w:t>
            </w:r>
          </w:p>
          <w:p w:rsidR="00A344B2" w:rsidRDefault="00D365E4">
            <w:pPr>
              <w:widowControl w:val="0"/>
              <w:spacing w:after="0" w:line="240" w:lineRule="auto"/>
              <w:ind w:right="314"/>
              <w:rPr>
                <w:rFonts w:ascii="Times New Roman" w:eastAsia="Times New Roman" w:hAnsi="Times New Roman" w:cs="Times New Roman"/>
                <w:sz w:val="20"/>
              </w:rPr>
            </w:pPr>
            <w:r>
              <w:rPr>
                <w:rFonts w:ascii="Times New Roman" w:eastAsia="Times New Roman" w:hAnsi="Times New Roman" w:cs="Times New Roman"/>
                <w:sz w:val="20"/>
              </w:rPr>
              <w:t>Метод овитехнологий  для  организации  учебной</w:t>
            </w:r>
          </w:p>
          <w:p w:rsidR="00A344B2" w:rsidRDefault="00D365E4">
            <w:pPr>
              <w:widowControl w:val="0"/>
              <w:spacing w:before="1" w:after="0" w:line="240" w:lineRule="auto"/>
              <w:ind w:right="517"/>
              <w:rPr>
                <w:rFonts w:ascii="Times New Roman" w:eastAsia="Times New Roman" w:hAnsi="Times New Roman" w:cs="Times New Roman"/>
                <w:sz w:val="20"/>
              </w:rPr>
            </w:pPr>
            <w:r>
              <w:rPr>
                <w:rFonts w:ascii="Times New Roman" w:eastAsia="Times New Roman" w:hAnsi="Times New Roman" w:cs="Times New Roman"/>
                <w:sz w:val="20"/>
              </w:rPr>
              <w:t>деятельности на уровне основного общего</w:t>
            </w:r>
          </w:p>
          <w:p w:rsidR="00A344B2" w:rsidRDefault="00D365E4">
            <w:pPr>
              <w:widowControl w:val="0"/>
              <w:spacing w:after="0" w:line="228" w:lineRule="exact"/>
              <w:rPr>
                <w:rFonts w:ascii="Times New Roman" w:eastAsia="Times New Roman" w:hAnsi="Times New Roman" w:cs="Times New Roman"/>
                <w:sz w:val="20"/>
              </w:rPr>
            </w:pPr>
            <w:r>
              <w:rPr>
                <w:rFonts w:ascii="Times New Roman" w:eastAsia="Times New Roman" w:hAnsi="Times New Roman" w:cs="Times New Roman"/>
                <w:sz w:val="20"/>
              </w:rPr>
              <w:t>образования.</w:t>
            </w:r>
          </w:p>
        </w:tc>
      </w:tr>
      <w:tr w:rsidR="00A344B2">
        <w:tc>
          <w:tcPr>
            <w:tcW w:w="10430" w:type="dxa"/>
            <w:gridSpan w:val="4"/>
          </w:tcPr>
          <w:p w:rsidR="00A344B2" w:rsidRDefault="00D365E4">
            <w:pPr>
              <w:widowControl w:val="0"/>
              <w:spacing w:before="78" w:after="0" w:line="240" w:lineRule="auto"/>
              <w:ind w:right="1164"/>
              <w:jc w:val="center"/>
              <w:rPr>
                <w:rFonts w:ascii="Times New Roman" w:eastAsia="Times New Roman" w:hAnsi="Times New Roman" w:cs="Times New Roman"/>
                <w:b/>
                <w:sz w:val="20"/>
              </w:rPr>
            </w:pPr>
            <w:r>
              <w:rPr>
                <w:rFonts w:ascii="Times New Roman" w:eastAsia="Times New Roman" w:hAnsi="Times New Roman" w:cs="Times New Roman"/>
                <w:b/>
                <w:sz w:val="20"/>
              </w:rPr>
              <w:lastRenderedPageBreak/>
              <w:t>Итоговая  оценка</w:t>
            </w:r>
          </w:p>
        </w:tc>
      </w:tr>
      <w:tr w:rsidR="00A344B2">
        <w:tc>
          <w:tcPr>
            <w:tcW w:w="2534" w:type="dxa"/>
          </w:tcPr>
          <w:p w:rsidR="00A344B2" w:rsidRDefault="00D365E4">
            <w:pPr>
              <w:widowControl w:val="0"/>
              <w:tabs>
                <w:tab w:val="left" w:pos="1487"/>
              </w:tabs>
              <w:spacing w:after="0" w:line="217" w:lineRule="exact"/>
              <w:jc w:val="both"/>
              <w:rPr>
                <w:rFonts w:ascii="Times New Roman" w:eastAsia="Times New Roman" w:hAnsi="Times New Roman" w:cs="Times New Roman"/>
                <w:sz w:val="20"/>
              </w:rPr>
            </w:pPr>
            <w:r>
              <w:rPr>
                <w:rFonts w:ascii="Times New Roman" w:eastAsia="Times New Roman" w:hAnsi="Times New Roman" w:cs="Times New Roman"/>
                <w:sz w:val="20"/>
              </w:rPr>
              <w:t>Оценка готовности</w:t>
            </w:r>
          </w:p>
          <w:p w:rsidR="00A344B2" w:rsidRDefault="00D365E4">
            <w:pPr>
              <w:widowControl w:val="0"/>
              <w:spacing w:after="0" w:line="240" w:lineRule="auto"/>
              <w:ind w:right="97"/>
              <w:jc w:val="both"/>
              <w:rPr>
                <w:rFonts w:ascii="Times New Roman" w:eastAsia="Times New Roman" w:hAnsi="Times New Roman" w:cs="Times New Roman"/>
                <w:sz w:val="20"/>
              </w:rPr>
            </w:pPr>
            <w:r>
              <w:rPr>
                <w:rFonts w:ascii="Times New Roman" w:eastAsia="Times New Roman" w:hAnsi="Times New Roman" w:cs="Times New Roman"/>
                <w:sz w:val="20"/>
              </w:rPr>
              <w:t>выпускника начальной школы к решению учебно-практических и учебно-познавательных задач на основе:</w:t>
            </w:r>
          </w:p>
          <w:p w:rsidR="00A344B2" w:rsidRDefault="00D365E4">
            <w:pPr>
              <w:widowControl w:val="0"/>
              <w:numPr>
                <w:ilvl w:val="0"/>
                <w:numId w:val="14"/>
              </w:numPr>
              <w:tabs>
                <w:tab w:val="left" w:pos="454"/>
                <w:tab w:val="left" w:pos="1633"/>
              </w:tabs>
              <w:spacing w:after="0" w:line="240" w:lineRule="auto"/>
              <w:ind w:right="98" w:hanging="3"/>
              <w:jc w:val="both"/>
              <w:rPr>
                <w:rFonts w:ascii="Times New Roman" w:eastAsia="Times New Roman" w:hAnsi="Times New Roman" w:cs="Times New Roman"/>
                <w:sz w:val="20"/>
              </w:rPr>
            </w:pPr>
            <w:r>
              <w:rPr>
                <w:rFonts w:ascii="Times New Roman" w:eastAsia="Times New Roman" w:hAnsi="Times New Roman" w:cs="Times New Roman"/>
                <w:sz w:val="20"/>
              </w:rPr>
              <w:t>системы знаний и представлений о природе, обществе,</w:t>
            </w:r>
            <w:r>
              <w:rPr>
                <w:rFonts w:ascii="Times New Roman" w:eastAsia="Times New Roman" w:hAnsi="Times New Roman" w:cs="Times New Roman"/>
                <w:sz w:val="20"/>
              </w:rPr>
              <w:tab/>
            </w:r>
            <w:r>
              <w:rPr>
                <w:rFonts w:ascii="Times New Roman" w:eastAsia="Times New Roman" w:hAnsi="Times New Roman" w:cs="Times New Roman"/>
                <w:spacing w:val="-1"/>
                <w:sz w:val="20"/>
              </w:rPr>
              <w:t xml:space="preserve">человеке, </w:t>
            </w:r>
            <w:r>
              <w:rPr>
                <w:rFonts w:ascii="Times New Roman" w:eastAsia="Times New Roman" w:hAnsi="Times New Roman" w:cs="Times New Roman"/>
                <w:sz w:val="20"/>
              </w:rPr>
              <w:t>технологии;</w:t>
            </w:r>
          </w:p>
          <w:p w:rsidR="00A344B2" w:rsidRDefault="00D365E4">
            <w:pPr>
              <w:widowControl w:val="0"/>
              <w:numPr>
                <w:ilvl w:val="0"/>
                <w:numId w:val="14"/>
              </w:numPr>
              <w:tabs>
                <w:tab w:val="left" w:pos="367"/>
              </w:tabs>
              <w:spacing w:after="0" w:line="240" w:lineRule="auto"/>
              <w:ind w:right="99" w:hanging="3"/>
              <w:jc w:val="both"/>
              <w:rPr>
                <w:rFonts w:ascii="Times New Roman" w:eastAsia="Times New Roman" w:hAnsi="Times New Roman" w:cs="Times New Roman"/>
                <w:sz w:val="20"/>
              </w:rPr>
            </w:pPr>
            <w:r>
              <w:rPr>
                <w:rFonts w:ascii="Times New Roman" w:eastAsia="Times New Roman" w:hAnsi="Times New Roman" w:cs="Times New Roman"/>
                <w:sz w:val="20"/>
              </w:rPr>
              <w:t>обобщенных способов действий с предметным содержанием;</w:t>
            </w:r>
          </w:p>
          <w:p w:rsidR="00A344B2" w:rsidRDefault="00D365E4">
            <w:pPr>
              <w:widowControl w:val="0"/>
              <w:numPr>
                <w:ilvl w:val="0"/>
                <w:numId w:val="14"/>
              </w:numPr>
              <w:tabs>
                <w:tab w:val="left" w:pos="288"/>
              </w:tabs>
              <w:spacing w:before="1" w:after="0" w:line="240" w:lineRule="auto"/>
              <w:ind w:right="100" w:hanging="3"/>
              <w:jc w:val="both"/>
              <w:rPr>
                <w:rFonts w:ascii="Times New Roman" w:eastAsia="Times New Roman" w:hAnsi="Times New Roman" w:cs="Times New Roman"/>
                <w:sz w:val="20"/>
              </w:rPr>
            </w:pPr>
            <w:r>
              <w:rPr>
                <w:rFonts w:ascii="Times New Roman" w:eastAsia="Times New Roman" w:hAnsi="Times New Roman" w:cs="Times New Roman"/>
                <w:sz w:val="20"/>
              </w:rPr>
              <w:t>универсальных учебных действий;</w:t>
            </w:r>
          </w:p>
          <w:p w:rsidR="00A344B2" w:rsidRDefault="00D365E4">
            <w:pPr>
              <w:widowControl w:val="0"/>
              <w:numPr>
                <w:ilvl w:val="0"/>
                <w:numId w:val="14"/>
              </w:numPr>
              <w:tabs>
                <w:tab w:val="left" w:pos="420"/>
              </w:tabs>
              <w:spacing w:after="0" w:line="240" w:lineRule="auto"/>
              <w:ind w:right="97" w:hanging="3"/>
              <w:jc w:val="both"/>
              <w:rPr>
                <w:rFonts w:ascii="Times New Roman" w:eastAsia="Times New Roman" w:hAnsi="Times New Roman" w:cs="Times New Roman"/>
                <w:sz w:val="20"/>
              </w:rPr>
            </w:pPr>
            <w:r>
              <w:rPr>
                <w:rFonts w:ascii="Times New Roman" w:eastAsia="Times New Roman" w:hAnsi="Times New Roman" w:cs="Times New Roman"/>
                <w:sz w:val="20"/>
              </w:rPr>
              <w:t>системы знаний об основах здорового и безопасного образа жизни.</w:t>
            </w:r>
          </w:p>
        </w:tc>
        <w:tc>
          <w:tcPr>
            <w:tcW w:w="2455" w:type="dxa"/>
          </w:tcPr>
          <w:p w:rsidR="00A344B2" w:rsidRDefault="00D365E4">
            <w:pPr>
              <w:widowControl w:val="0"/>
              <w:spacing w:after="0" w:line="217" w:lineRule="exact"/>
              <w:rPr>
                <w:rFonts w:ascii="Times New Roman" w:eastAsia="Times New Roman" w:hAnsi="Times New Roman" w:cs="Times New Roman"/>
                <w:sz w:val="20"/>
              </w:rPr>
            </w:pPr>
            <w:r>
              <w:rPr>
                <w:rFonts w:ascii="Times New Roman" w:eastAsia="Times New Roman" w:hAnsi="Times New Roman" w:cs="Times New Roman"/>
                <w:sz w:val="20"/>
              </w:rPr>
              <w:t>Итоговое</w:t>
            </w:r>
          </w:p>
          <w:p w:rsidR="00A344B2" w:rsidRDefault="00D365E4">
            <w:pPr>
              <w:widowControl w:val="0"/>
              <w:tabs>
                <w:tab w:val="left" w:pos="1335"/>
              </w:tabs>
              <w:spacing w:after="0" w:line="240" w:lineRule="auto"/>
              <w:ind w:right="99"/>
              <w:rPr>
                <w:rFonts w:ascii="Times New Roman" w:eastAsia="Times New Roman" w:hAnsi="Times New Roman" w:cs="Times New Roman"/>
                <w:sz w:val="20"/>
              </w:rPr>
            </w:pPr>
            <w:r>
              <w:rPr>
                <w:rFonts w:ascii="Times New Roman" w:eastAsia="Times New Roman" w:hAnsi="Times New Roman" w:cs="Times New Roman"/>
                <w:sz w:val="20"/>
              </w:rPr>
              <w:t>оценивание включает</w:t>
            </w:r>
            <w:r>
              <w:rPr>
                <w:rFonts w:ascii="Times New Roman" w:eastAsia="Times New Roman" w:hAnsi="Times New Roman" w:cs="Times New Roman"/>
                <w:sz w:val="20"/>
              </w:rPr>
              <w:tab/>
            </w:r>
            <w:r>
              <w:rPr>
                <w:rFonts w:ascii="Times New Roman" w:eastAsia="Times New Roman" w:hAnsi="Times New Roman" w:cs="Times New Roman"/>
                <w:spacing w:val="-1"/>
                <w:sz w:val="20"/>
              </w:rPr>
              <w:t xml:space="preserve">две </w:t>
            </w:r>
            <w:r>
              <w:rPr>
                <w:rFonts w:ascii="Times New Roman" w:eastAsia="Times New Roman" w:hAnsi="Times New Roman" w:cs="Times New Roman"/>
                <w:sz w:val="20"/>
              </w:rPr>
              <w:t>составляющие:</w:t>
            </w:r>
          </w:p>
          <w:p w:rsidR="00A344B2" w:rsidRDefault="00D365E4">
            <w:pPr>
              <w:widowControl w:val="0"/>
              <w:numPr>
                <w:ilvl w:val="0"/>
                <w:numId w:val="13"/>
              </w:numPr>
              <w:tabs>
                <w:tab w:val="left" w:pos="798"/>
                <w:tab w:val="left" w:pos="799"/>
              </w:tabs>
              <w:spacing w:after="0" w:line="240" w:lineRule="auto"/>
              <w:ind w:right="99" w:hanging="3"/>
              <w:rPr>
                <w:rFonts w:ascii="Times New Roman" w:eastAsia="Times New Roman" w:hAnsi="Times New Roman" w:cs="Times New Roman"/>
                <w:sz w:val="20"/>
              </w:rPr>
            </w:pPr>
            <w:r>
              <w:rPr>
                <w:rFonts w:ascii="Times New Roman" w:eastAsia="Times New Roman" w:hAnsi="Times New Roman" w:cs="Times New Roman"/>
                <w:spacing w:val="-1"/>
                <w:sz w:val="20"/>
              </w:rPr>
              <w:t xml:space="preserve">результат </w:t>
            </w:r>
            <w:proofErr w:type="gramStart"/>
            <w:r>
              <w:rPr>
                <w:rFonts w:ascii="Times New Roman" w:eastAsia="Times New Roman" w:hAnsi="Times New Roman" w:cs="Times New Roman"/>
                <w:sz w:val="20"/>
              </w:rPr>
              <w:t>накопленной</w:t>
            </w:r>
            <w:proofErr w:type="gramEnd"/>
          </w:p>
          <w:p w:rsidR="00A344B2" w:rsidRDefault="00D365E4">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оценки,</w:t>
            </w:r>
          </w:p>
          <w:p w:rsidR="00A344B2" w:rsidRDefault="00D365E4">
            <w:pPr>
              <w:widowControl w:val="0"/>
              <w:tabs>
                <w:tab w:val="left" w:pos="786"/>
                <w:tab w:val="left" w:pos="1527"/>
              </w:tabs>
              <w:spacing w:after="0" w:line="240" w:lineRule="auto"/>
              <w:ind w:right="98"/>
              <w:rPr>
                <w:rFonts w:ascii="Times New Roman" w:eastAsia="Times New Roman" w:hAnsi="Times New Roman" w:cs="Times New Roman"/>
                <w:sz w:val="20"/>
              </w:rPr>
            </w:pPr>
            <w:proofErr w:type="gramStart"/>
            <w:r>
              <w:rPr>
                <w:rFonts w:ascii="Times New Roman" w:eastAsia="Times New Roman" w:hAnsi="Times New Roman" w:cs="Times New Roman"/>
                <w:sz w:val="20"/>
              </w:rPr>
              <w:t>характеризующей</w:t>
            </w:r>
            <w:proofErr w:type="gramEnd"/>
            <w:r>
              <w:rPr>
                <w:rFonts w:ascii="Times New Roman" w:eastAsia="Times New Roman" w:hAnsi="Times New Roman" w:cs="Times New Roman"/>
                <w:sz w:val="20"/>
              </w:rPr>
              <w:tab/>
            </w:r>
            <w:r>
              <w:rPr>
                <w:rFonts w:ascii="Times New Roman" w:eastAsia="Times New Roman" w:hAnsi="Times New Roman" w:cs="Times New Roman"/>
                <w:spacing w:val="-1"/>
                <w:sz w:val="20"/>
              </w:rPr>
              <w:t xml:space="preserve">динамику </w:t>
            </w:r>
            <w:r>
              <w:rPr>
                <w:rFonts w:ascii="Times New Roman" w:eastAsia="Times New Roman" w:hAnsi="Times New Roman" w:cs="Times New Roman"/>
                <w:sz w:val="20"/>
              </w:rPr>
              <w:t>индивидуальных образовательных достижений обучающихся, их продвижение</w:t>
            </w:r>
            <w:r>
              <w:rPr>
                <w:rFonts w:ascii="Times New Roman" w:eastAsia="Times New Roman" w:hAnsi="Times New Roman" w:cs="Times New Roman"/>
                <w:sz w:val="20"/>
              </w:rPr>
              <w:tab/>
            </w:r>
            <w:r>
              <w:rPr>
                <w:rFonts w:ascii="Times New Roman" w:eastAsia="Times New Roman" w:hAnsi="Times New Roman" w:cs="Times New Roman"/>
                <w:spacing w:val="-4"/>
                <w:sz w:val="20"/>
              </w:rPr>
              <w:t xml:space="preserve">в </w:t>
            </w:r>
            <w:r>
              <w:rPr>
                <w:rFonts w:ascii="Times New Roman" w:eastAsia="Times New Roman" w:hAnsi="Times New Roman" w:cs="Times New Roman"/>
                <w:sz w:val="20"/>
              </w:rPr>
              <w:t>освоении планируемых</w:t>
            </w:r>
          </w:p>
          <w:p w:rsidR="00A344B2" w:rsidRDefault="00D365E4">
            <w:pPr>
              <w:widowControl w:val="0"/>
              <w:spacing w:after="0" w:line="230" w:lineRule="exact"/>
              <w:jc w:val="both"/>
              <w:rPr>
                <w:rFonts w:ascii="Times New Roman" w:eastAsia="Times New Roman" w:hAnsi="Times New Roman" w:cs="Times New Roman"/>
                <w:sz w:val="20"/>
              </w:rPr>
            </w:pPr>
            <w:r>
              <w:rPr>
                <w:rFonts w:ascii="Times New Roman" w:eastAsia="Times New Roman" w:hAnsi="Times New Roman" w:cs="Times New Roman"/>
                <w:sz w:val="20"/>
              </w:rPr>
              <w:t>результатов, и</w:t>
            </w:r>
          </w:p>
          <w:p w:rsidR="00A344B2" w:rsidRDefault="00D365E4">
            <w:pPr>
              <w:widowControl w:val="0"/>
              <w:numPr>
                <w:ilvl w:val="0"/>
                <w:numId w:val="13"/>
              </w:numPr>
              <w:tabs>
                <w:tab w:val="left" w:pos="798"/>
                <w:tab w:val="left" w:pos="799"/>
              </w:tabs>
              <w:spacing w:after="0" w:line="230" w:lineRule="atLeast"/>
              <w:ind w:right="96" w:hanging="3"/>
              <w:jc w:val="both"/>
              <w:rPr>
                <w:rFonts w:ascii="Times New Roman" w:eastAsia="Times New Roman" w:hAnsi="Times New Roman" w:cs="Times New Roman"/>
                <w:sz w:val="20"/>
              </w:rPr>
            </w:pPr>
            <w:r>
              <w:rPr>
                <w:rFonts w:ascii="Times New Roman" w:eastAsia="Times New Roman" w:hAnsi="Times New Roman" w:cs="Times New Roman"/>
                <w:spacing w:val="-1"/>
                <w:sz w:val="20"/>
              </w:rPr>
              <w:t xml:space="preserve">результат </w:t>
            </w:r>
            <w:r>
              <w:rPr>
                <w:rFonts w:ascii="Times New Roman" w:eastAsia="Times New Roman" w:hAnsi="Times New Roman" w:cs="Times New Roman"/>
                <w:sz w:val="20"/>
              </w:rPr>
              <w:t>итоговой работы по учебному предмету</w:t>
            </w:r>
          </w:p>
        </w:tc>
        <w:tc>
          <w:tcPr>
            <w:tcW w:w="2676" w:type="dxa"/>
          </w:tcPr>
          <w:p w:rsidR="00A344B2" w:rsidRDefault="00D365E4">
            <w:pPr>
              <w:widowControl w:val="0"/>
              <w:spacing w:after="0" w:line="217" w:lineRule="exact"/>
              <w:rPr>
                <w:rFonts w:ascii="Times New Roman" w:eastAsia="Times New Roman" w:hAnsi="Times New Roman" w:cs="Times New Roman"/>
                <w:sz w:val="20"/>
              </w:rPr>
            </w:pPr>
            <w:r>
              <w:rPr>
                <w:rFonts w:ascii="Times New Roman" w:eastAsia="Times New Roman" w:hAnsi="Times New Roman" w:cs="Times New Roman"/>
                <w:sz w:val="20"/>
              </w:rPr>
              <w:t>По окончании 4 класса</w:t>
            </w:r>
          </w:p>
        </w:tc>
        <w:tc>
          <w:tcPr>
            <w:tcW w:w="2765" w:type="dxa"/>
          </w:tcPr>
          <w:p w:rsidR="00A344B2" w:rsidRDefault="00D365E4">
            <w:pPr>
              <w:widowControl w:val="0"/>
              <w:spacing w:after="0" w:line="217" w:lineRule="exact"/>
              <w:jc w:val="both"/>
              <w:rPr>
                <w:rFonts w:ascii="Times New Roman" w:eastAsia="Times New Roman" w:hAnsi="Times New Roman" w:cs="Times New Roman"/>
                <w:sz w:val="20"/>
              </w:rPr>
            </w:pPr>
            <w:r>
              <w:rPr>
                <w:rFonts w:ascii="Times New Roman" w:eastAsia="Times New Roman" w:hAnsi="Times New Roman" w:cs="Times New Roman"/>
                <w:sz w:val="20"/>
              </w:rPr>
              <w:t xml:space="preserve">Решение    об     </w:t>
            </w:r>
            <w:proofErr w:type="gramStart"/>
            <w:r>
              <w:rPr>
                <w:rFonts w:ascii="Times New Roman" w:eastAsia="Times New Roman" w:hAnsi="Times New Roman" w:cs="Times New Roman"/>
                <w:sz w:val="20"/>
              </w:rPr>
              <w:t>успешном</w:t>
            </w:r>
            <w:proofErr w:type="gramEnd"/>
          </w:p>
          <w:p w:rsidR="00A344B2" w:rsidRDefault="00D365E4">
            <w:pPr>
              <w:widowControl w:val="0"/>
              <w:spacing w:after="0" w:line="240" w:lineRule="auto"/>
              <w:ind w:right="99"/>
              <w:jc w:val="both"/>
              <w:rPr>
                <w:rFonts w:ascii="Times New Roman" w:eastAsia="Times New Roman" w:hAnsi="Times New Roman" w:cs="Times New Roman"/>
                <w:sz w:val="20"/>
              </w:rPr>
            </w:pPr>
            <w:r>
              <w:rPr>
                <w:rFonts w:ascii="Times New Roman" w:eastAsia="Times New Roman" w:hAnsi="Times New Roman" w:cs="Times New Roman"/>
                <w:sz w:val="20"/>
              </w:rPr>
              <w:t xml:space="preserve">освоении обучающимися ООП НОО и переводе на уровень основного общего образования принимается педагогическим советом </w:t>
            </w:r>
            <w:r>
              <w:rPr>
                <w:rFonts w:ascii="Times New Roman" w:eastAsia="Times New Roman" w:hAnsi="Times New Roman" w:cs="Times New Roman"/>
                <w:sz w:val="20"/>
                <w:szCs w:val="20"/>
              </w:rPr>
              <w:t>МАОУ «ОЦ №3 «Созвездие» г. Вольска</w:t>
            </w:r>
            <w:proofErr w:type="gramStart"/>
            <w:r>
              <w:rPr>
                <w:rFonts w:ascii="Times New Roman" w:eastAsia="Times New Roman" w:hAnsi="Times New Roman" w:cs="Times New Roman"/>
                <w:sz w:val="20"/>
                <w:szCs w:val="20"/>
              </w:rPr>
              <w:t>»</w:t>
            </w:r>
            <w:r>
              <w:rPr>
                <w:rFonts w:ascii="Times New Roman" w:eastAsia="Times New Roman" w:hAnsi="Times New Roman" w:cs="Times New Roman"/>
                <w:sz w:val="20"/>
              </w:rPr>
              <w:t>н</w:t>
            </w:r>
            <w:proofErr w:type="gramEnd"/>
            <w:r>
              <w:rPr>
                <w:rFonts w:ascii="Times New Roman" w:eastAsia="Times New Roman" w:hAnsi="Times New Roman" w:cs="Times New Roman"/>
                <w:sz w:val="20"/>
              </w:rPr>
              <w:t>а основании с деланных выводов о достижении планируемых результатов освоения ООП НОО.</w:t>
            </w:r>
          </w:p>
        </w:tc>
      </w:tr>
      <w:tr w:rsidR="00A344B2">
        <w:tc>
          <w:tcPr>
            <w:tcW w:w="10430" w:type="dxa"/>
            <w:gridSpan w:val="4"/>
          </w:tcPr>
          <w:p w:rsidR="00A344B2" w:rsidRDefault="00D365E4">
            <w:pPr>
              <w:widowControl w:val="0"/>
              <w:spacing w:before="79" w:after="0" w:line="240" w:lineRule="auto"/>
              <w:ind w:right="1167"/>
              <w:jc w:val="center"/>
              <w:rPr>
                <w:rFonts w:ascii="Times New Roman" w:eastAsia="Times New Roman" w:hAnsi="Times New Roman" w:cs="Times New Roman"/>
                <w:b/>
                <w:sz w:val="20"/>
              </w:rPr>
            </w:pPr>
            <w:r>
              <w:rPr>
                <w:rFonts w:ascii="Times New Roman" w:eastAsia="Times New Roman" w:hAnsi="Times New Roman" w:cs="Times New Roman"/>
                <w:b/>
                <w:sz w:val="20"/>
              </w:rPr>
              <w:t>Внутренний  мониторинг   образовательных  достижений   обучающихся</w:t>
            </w:r>
          </w:p>
        </w:tc>
      </w:tr>
      <w:tr w:rsidR="00A344B2">
        <w:tc>
          <w:tcPr>
            <w:tcW w:w="2534" w:type="dxa"/>
          </w:tcPr>
          <w:p w:rsidR="00A344B2" w:rsidRDefault="00D365E4">
            <w:pPr>
              <w:widowControl w:val="0"/>
              <w:spacing w:after="0" w:line="217" w:lineRule="exact"/>
              <w:rPr>
                <w:rFonts w:ascii="Times New Roman" w:eastAsia="Times New Roman" w:hAnsi="Times New Roman" w:cs="Times New Roman"/>
                <w:sz w:val="20"/>
              </w:rPr>
            </w:pPr>
            <w:r>
              <w:rPr>
                <w:rFonts w:ascii="Times New Roman" w:eastAsia="Times New Roman" w:hAnsi="Times New Roman" w:cs="Times New Roman"/>
                <w:sz w:val="20"/>
              </w:rPr>
              <w:t>Оценка  динамики</w:t>
            </w:r>
          </w:p>
          <w:p w:rsidR="00A344B2" w:rsidRDefault="00D365E4">
            <w:pPr>
              <w:widowControl w:val="0"/>
              <w:spacing w:after="0" w:line="240" w:lineRule="auto"/>
              <w:ind w:right="200"/>
              <w:rPr>
                <w:rFonts w:ascii="Times New Roman" w:eastAsia="Times New Roman" w:hAnsi="Times New Roman" w:cs="Times New Roman"/>
                <w:sz w:val="20"/>
              </w:rPr>
            </w:pPr>
            <w:r>
              <w:rPr>
                <w:rFonts w:ascii="Times New Roman" w:eastAsia="Times New Roman" w:hAnsi="Times New Roman" w:cs="Times New Roman"/>
                <w:sz w:val="20"/>
              </w:rPr>
              <w:t>формирования отдельных личностных качеств обучающегося, овладения метапредметными</w:t>
            </w:r>
          </w:p>
          <w:p w:rsidR="00A344B2" w:rsidRDefault="00D365E4">
            <w:pPr>
              <w:widowControl w:val="0"/>
              <w:spacing w:after="0" w:line="240" w:lineRule="auto"/>
              <w:ind w:right="156"/>
              <w:rPr>
                <w:rFonts w:ascii="Times New Roman" w:eastAsia="Times New Roman" w:hAnsi="Times New Roman" w:cs="Times New Roman"/>
                <w:sz w:val="20"/>
              </w:rPr>
            </w:pPr>
            <w:r>
              <w:rPr>
                <w:rFonts w:ascii="Times New Roman" w:eastAsia="Times New Roman" w:hAnsi="Times New Roman" w:cs="Times New Roman"/>
                <w:sz w:val="20"/>
              </w:rPr>
              <w:t>действиями и предметным содержанием</w:t>
            </w:r>
          </w:p>
          <w:p w:rsidR="00A344B2" w:rsidRDefault="00D365E4">
            <w:pPr>
              <w:widowControl w:val="0"/>
              <w:spacing w:after="0" w:line="240" w:lineRule="auto"/>
              <w:ind w:right="465"/>
              <w:rPr>
                <w:rFonts w:ascii="Times New Roman" w:eastAsia="Times New Roman" w:hAnsi="Times New Roman" w:cs="Times New Roman"/>
                <w:sz w:val="20"/>
              </w:rPr>
            </w:pPr>
            <w:r>
              <w:rPr>
                <w:rFonts w:ascii="Times New Roman" w:eastAsia="Times New Roman" w:hAnsi="Times New Roman" w:cs="Times New Roman"/>
                <w:sz w:val="20"/>
              </w:rPr>
              <w:t>объектом внутреннего мониторинга являются</w:t>
            </w:r>
          </w:p>
          <w:p w:rsidR="00A344B2" w:rsidRDefault="00D365E4">
            <w:pPr>
              <w:widowControl w:val="0"/>
              <w:numPr>
                <w:ilvl w:val="0"/>
                <w:numId w:val="12"/>
              </w:numPr>
              <w:tabs>
                <w:tab w:val="left" w:pos="221"/>
              </w:tabs>
              <w:spacing w:before="1" w:after="0" w:line="240" w:lineRule="auto"/>
              <w:ind w:right="223" w:hanging="3"/>
              <w:rPr>
                <w:rFonts w:ascii="Times New Roman" w:eastAsia="Times New Roman" w:hAnsi="Times New Roman" w:cs="Times New Roman"/>
                <w:sz w:val="20"/>
              </w:rPr>
            </w:pPr>
            <w:r>
              <w:rPr>
                <w:rFonts w:ascii="Times New Roman" w:eastAsia="Times New Roman" w:hAnsi="Times New Roman" w:cs="Times New Roman"/>
                <w:sz w:val="20"/>
              </w:rPr>
              <w:t xml:space="preserve">предметные достижения </w:t>
            </w:r>
            <w:proofErr w:type="gramStart"/>
            <w:r>
              <w:rPr>
                <w:rFonts w:ascii="Times New Roman" w:eastAsia="Times New Roman" w:hAnsi="Times New Roman" w:cs="Times New Roman"/>
                <w:sz w:val="20"/>
              </w:rPr>
              <w:t>обучающихся</w:t>
            </w:r>
            <w:proofErr w:type="gramEnd"/>
            <w:r>
              <w:rPr>
                <w:rFonts w:ascii="Times New Roman" w:eastAsia="Times New Roman" w:hAnsi="Times New Roman" w:cs="Times New Roman"/>
                <w:sz w:val="20"/>
              </w:rPr>
              <w:t>;</w:t>
            </w:r>
          </w:p>
          <w:p w:rsidR="00A344B2" w:rsidRDefault="00D365E4">
            <w:pPr>
              <w:widowControl w:val="0"/>
              <w:numPr>
                <w:ilvl w:val="0"/>
                <w:numId w:val="12"/>
              </w:numPr>
              <w:tabs>
                <w:tab w:val="left" w:pos="221"/>
              </w:tabs>
              <w:spacing w:after="0" w:line="228" w:lineRule="exact"/>
              <w:ind w:left="220"/>
              <w:rPr>
                <w:rFonts w:ascii="Times New Roman" w:eastAsia="Times New Roman" w:hAnsi="Times New Roman" w:cs="Times New Roman"/>
                <w:sz w:val="20"/>
              </w:rPr>
            </w:pPr>
            <w:r>
              <w:rPr>
                <w:rFonts w:ascii="Times New Roman" w:eastAsia="Times New Roman" w:hAnsi="Times New Roman" w:cs="Times New Roman"/>
                <w:sz w:val="20"/>
              </w:rPr>
              <w:t>метапредметные</w:t>
            </w:r>
          </w:p>
          <w:p w:rsidR="00A344B2" w:rsidRDefault="00D365E4">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достижения </w:t>
            </w:r>
            <w:proofErr w:type="gramStart"/>
            <w:r>
              <w:rPr>
                <w:rFonts w:ascii="Times New Roman" w:eastAsia="Times New Roman" w:hAnsi="Times New Roman" w:cs="Times New Roman"/>
                <w:sz w:val="20"/>
              </w:rPr>
              <w:t>обучающихся</w:t>
            </w:r>
            <w:proofErr w:type="gramEnd"/>
            <w:r>
              <w:rPr>
                <w:rFonts w:ascii="Times New Roman" w:eastAsia="Times New Roman" w:hAnsi="Times New Roman" w:cs="Times New Roman"/>
                <w:sz w:val="20"/>
              </w:rPr>
              <w:t>;</w:t>
            </w:r>
          </w:p>
          <w:p w:rsidR="00A344B2" w:rsidRDefault="00D365E4">
            <w:pPr>
              <w:widowControl w:val="0"/>
              <w:numPr>
                <w:ilvl w:val="0"/>
                <w:numId w:val="12"/>
              </w:numPr>
              <w:tabs>
                <w:tab w:val="left" w:pos="223"/>
              </w:tabs>
              <w:spacing w:before="1" w:after="0" w:line="240" w:lineRule="auto"/>
              <w:ind w:right="229" w:firstLine="0"/>
              <w:rPr>
                <w:rFonts w:ascii="Times New Roman" w:eastAsia="Times New Roman" w:hAnsi="Times New Roman" w:cs="Times New Roman"/>
                <w:sz w:val="20"/>
              </w:rPr>
            </w:pPr>
            <w:r>
              <w:rPr>
                <w:rFonts w:ascii="Times New Roman" w:eastAsia="Times New Roman" w:hAnsi="Times New Roman" w:cs="Times New Roman"/>
                <w:sz w:val="20"/>
              </w:rPr>
              <w:t xml:space="preserve">личностные достижения </w:t>
            </w:r>
            <w:proofErr w:type="gramStart"/>
            <w:r>
              <w:rPr>
                <w:rFonts w:ascii="Times New Roman" w:eastAsia="Times New Roman" w:hAnsi="Times New Roman" w:cs="Times New Roman"/>
                <w:sz w:val="20"/>
              </w:rPr>
              <w:t>обучающихся</w:t>
            </w:r>
            <w:proofErr w:type="gramEnd"/>
            <w:r>
              <w:rPr>
                <w:rFonts w:ascii="Times New Roman" w:eastAsia="Times New Roman" w:hAnsi="Times New Roman" w:cs="Times New Roman"/>
                <w:sz w:val="20"/>
              </w:rPr>
              <w:t>.</w:t>
            </w:r>
          </w:p>
        </w:tc>
        <w:tc>
          <w:tcPr>
            <w:tcW w:w="2455" w:type="dxa"/>
          </w:tcPr>
          <w:p w:rsidR="00A344B2" w:rsidRDefault="00D365E4">
            <w:pPr>
              <w:widowControl w:val="0"/>
              <w:spacing w:after="0" w:line="217" w:lineRule="exact"/>
              <w:rPr>
                <w:rFonts w:ascii="Times New Roman" w:eastAsia="Times New Roman" w:hAnsi="Times New Roman" w:cs="Times New Roman"/>
                <w:sz w:val="20"/>
              </w:rPr>
            </w:pPr>
            <w:r>
              <w:rPr>
                <w:rFonts w:ascii="Times New Roman" w:eastAsia="Times New Roman" w:hAnsi="Times New Roman" w:cs="Times New Roman"/>
                <w:sz w:val="20"/>
              </w:rPr>
              <w:t>Диагностические/</w:t>
            </w:r>
          </w:p>
          <w:p w:rsidR="00A344B2" w:rsidRDefault="00D365E4">
            <w:pPr>
              <w:widowControl w:val="0"/>
              <w:spacing w:after="0" w:line="240" w:lineRule="auto"/>
              <w:ind w:right="47"/>
              <w:jc w:val="both"/>
              <w:rPr>
                <w:rFonts w:ascii="Times New Roman" w:eastAsia="Times New Roman" w:hAnsi="Times New Roman" w:cs="Times New Roman"/>
                <w:sz w:val="20"/>
              </w:rPr>
            </w:pPr>
            <w:r>
              <w:rPr>
                <w:rFonts w:ascii="Times New Roman" w:eastAsia="Times New Roman" w:hAnsi="Times New Roman" w:cs="Times New Roman"/>
                <w:spacing w:val="-1"/>
                <w:sz w:val="20"/>
              </w:rPr>
              <w:t>контрольные/пров</w:t>
            </w:r>
            <w:r>
              <w:rPr>
                <w:rFonts w:ascii="Times New Roman" w:eastAsia="Times New Roman" w:hAnsi="Times New Roman" w:cs="Times New Roman"/>
                <w:sz w:val="20"/>
              </w:rPr>
              <w:t>ерочные/ тестовые работы,</w:t>
            </w:r>
          </w:p>
          <w:p w:rsidR="00A344B2" w:rsidRDefault="00D365E4">
            <w:pPr>
              <w:widowControl w:val="0"/>
              <w:spacing w:before="1" w:after="0" w:line="229" w:lineRule="exact"/>
              <w:rPr>
                <w:rFonts w:ascii="Times New Roman" w:eastAsia="Times New Roman" w:hAnsi="Times New Roman" w:cs="Times New Roman"/>
                <w:sz w:val="20"/>
              </w:rPr>
            </w:pPr>
            <w:r>
              <w:rPr>
                <w:rFonts w:ascii="Times New Roman" w:eastAsia="Times New Roman" w:hAnsi="Times New Roman" w:cs="Times New Roman"/>
                <w:sz w:val="20"/>
              </w:rPr>
              <w:t>комплексные</w:t>
            </w:r>
          </w:p>
          <w:p w:rsidR="00A344B2" w:rsidRDefault="00D365E4">
            <w:pPr>
              <w:widowControl w:val="0"/>
              <w:tabs>
                <w:tab w:val="left" w:pos="1503"/>
              </w:tabs>
              <w:spacing w:after="0" w:line="240" w:lineRule="auto"/>
              <w:ind w:right="23"/>
              <w:rPr>
                <w:rFonts w:ascii="Times New Roman" w:eastAsia="Times New Roman" w:hAnsi="Times New Roman" w:cs="Times New Roman"/>
                <w:sz w:val="20"/>
              </w:rPr>
            </w:pPr>
            <w:r>
              <w:rPr>
                <w:rFonts w:ascii="Times New Roman" w:eastAsia="Times New Roman" w:hAnsi="Times New Roman" w:cs="Times New Roman"/>
                <w:sz w:val="20"/>
              </w:rPr>
              <w:t xml:space="preserve">работы </w:t>
            </w:r>
            <w:r>
              <w:rPr>
                <w:rFonts w:ascii="Times New Roman" w:eastAsia="Times New Roman" w:hAnsi="Times New Roman" w:cs="Times New Roman"/>
                <w:spacing w:val="-3"/>
                <w:sz w:val="20"/>
              </w:rPr>
              <w:t xml:space="preserve">на </w:t>
            </w:r>
            <w:r>
              <w:rPr>
                <w:rFonts w:ascii="Times New Roman" w:eastAsia="Times New Roman" w:hAnsi="Times New Roman" w:cs="Times New Roman"/>
                <w:sz w:val="20"/>
              </w:rPr>
              <w:t>межпредметной   основе,</w:t>
            </w:r>
          </w:p>
          <w:p w:rsidR="00A344B2" w:rsidRDefault="00D365E4">
            <w:pPr>
              <w:widowControl w:val="0"/>
              <w:spacing w:before="1" w:after="0" w:line="240" w:lineRule="auto"/>
              <w:ind w:right="151"/>
              <w:rPr>
                <w:rFonts w:ascii="Times New Roman" w:eastAsia="Times New Roman" w:hAnsi="Times New Roman" w:cs="Times New Roman"/>
                <w:sz w:val="20"/>
              </w:rPr>
            </w:pPr>
            <w:proofErr w:type="gramStart"/>
            <w:r>
              <w:rPr>
                <w:rFonts w:ascii="Times New Roman" w:eastAsia="Times New Roman" w:hAnsi="Times New Roman" w:cs="Times New Roman"/>
                <w:spacing w:val="-1"/>
                <w:sz w:val="20"/>
              </w:rPr>
              <w:t>направленные</w:t>
            </w:r>
            <w:proofErr w:type="gramEnd"/>
            <w:r>
              <w:rPr>
                <w:rFonts w:ascii="Times New Roman" w:eastAsia="Times New Roman" w:hAnsi="Times New Roman" w:cs="Times New Roman"/>
                <w:spacing w:val="-1"/>
                <w:sz w:val="20"/>
              </w:rPr>
              <w:t xml:space="preserve"> </w:t>
            </w:r>
            <w:r>
              <w:rPr>
                <w:rFonts w:ascii="Times New Roman" w:eastAsia="Times New Roman" w:hAnsi="Times New Roman" w:cs="Times New Roman"/>
                <w:sz w:val="20"/>
              </w:rPr>
              <w:t>на определение уровня</w:t>
            </w:r>
          </w:p>
          <w:p w:rsidR="00A344B2" w:rsidRDefault="00D365E4">
            <w:pPr>
              <w:widowControl w:val="0"/>
              <w:spacing w:after="0" w:line="240" w:lineRule="auto"/>
              <w:ind w:right="449"/>
              <w:rPr>
                <w:rFonts w:ascii="Times New Roman" w:eastAsia="Times New Roman" w:hAnsi="Times New Roman" w:cs="Times New Roman"/>
                <w:sz w:val="20"/>
              </w:rPr>
            </w:pPr>
            <w:r>
              <w:rPr>
                <w:rFonts w:ascii="Times New Roman" w:eastAsia="Times New Roman" w:hAnsi="Times New Roman" w:cs="Times New Roman"/>
                <w:sz w:val="20"/>
              </w:rPr>
              <w:t xml:space="preserve">достижения </w:t>
            </w:r>
            <w:r>
              <w:rPr>
                <w:rFonts w:ascii="Times New Roman" w:eastAsia="Times New Roman" w:hAnsi="Times New Roman" w:cs="Times New Roman"/>
                <w:spacing w:val="-1"/>
                <w:sz w:val="20"/>
              </w:rPr>
              <w:t xml:space="preserve">планируемых </w:t>
            </w:r>
            <w:r>
              <w:rPr>
                <w:rFonts w:ascii="Times New Roman" w:eastAsia="Times New Roman" w:hAnsi="Times New Roman" w:cs="Times New Roman"/>
                <w:sz w:val="20"/>
              </w:rPr>
              <w:t>результатов.</w:t>
            </w:r>
          </w:p>
          <w:p w:rsidR="00A344B2" w:rsidRDefault="00D365E4">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Диагностика</w:t>
            </w:r>
          </w:p>
          <w:p w:rsidR="00A344B2" w:rsidRDefault="00D365E4">
            <w:pPr>
              <w:widowControl w:val="0"/>
              <w:spacing w:after="0" w:line="228" w:lineRule="exact"/>
              <w:ind w:right="161"/>
              <w:rPr>
                <w:rFonts w:ascii="Times New Roman" w:eastAsia="Times New Roman" w:hAnsi="Times New Roman" w:cs="Times New Roman"/>
                <w:sz w:val="20"/>
              </w:rPr>
            </w:pPr>
            <w:r>
              <w:rPr>
                <w:rFonts w:ascii="Times New Roman" w:eastAsia="Times New Roman" w:hAnsi="Times New Roman" w:cs="Times New Roman"/>
                <w:spacing w:val="-1"/>
                <w:sz w:val="20"/>
              </w:rPr>
              <w:t xml:space="preserve">функциональной </w:t>
            </w:r>
            <w:r>
              <w:rPr>
                <w:rFonts w:ascii="Times New Roman" w:eastAsia="Times New Roman" w:hAnsi="Times New Roman" w:cs="Times New Roman"/>
                <w:sz w:val="20"/>
              </w:rPr>
              <w:t>грамотности</w:t>
            </w:r>
          </w:p>
        </w:tc>
        <w:tc>
          <w:tcPr>
            <w:tcW w:w="2676" w:type="dxa"/>
          </w:tcPr>
          <w:p w:rsidR="00A344B2" w:rsidRDefault="00D365E4">
            <w:pPr>
              <w:widowControl w:val="0"/>
              <w:spacing w:after="0" w:line="217" w:lineRule="exact"/>
              <w:rPr>
                <w:rFonts w:ascii="Times New Roman" w:eastAsia="Times New Roman" w:hAnsi="Times New Roman" w:cs="Times New Roman"/>
                <w:sz w:val="20"/>
              </w:rPr>
            </w:pPr>
            <w:r>
              <w:rPr>
                <w:rFonts w:ascii="Times New Roman" w:eastAsia="Times New Roman" w:hAnsi="Times New Roman" w:cs="Times New Roman"/>
                <w:sz w:val="20"/>
              </w:rPr>
              <w:t>В соответствии с  планом</w:t>
            </w:r>
          </w:p>
          <w:p w:rsidR="00A344B2" w:rsidRDefault="00D365E4">
            <w:pPr>
              <w:widowControl w:val="0"/>
              <w:spacing w:after="0" w:line="240" w:lineRule="auto"/>
              <w:ind w:right="1171"/>
              <w:rPr>
                <w:rFonts w:ascii="Times New Roman" w:eastAsia="Times New Roman" w:hAnsi="Times New Roman" w:cs="Times New Roman"/>
                <w:sz w:val="20"/>
              </w:rPr>
            </w:pPr>
            <w:r>
              <w:rPr>
                <w:rFonts w:ascii="Times New Roman" w:eastAsia="Times New Roman" w:hAnsi="Times New Roman" w:cs="Times New Roman"/>
                <w:sz w:val="20"/>
              </w:rPr>
              <w:t xml:space="preserve">внутреннего </w:t>
            </w:r>
            <w:r>
              <w:rPr>
                <w:rFonts w:ascii="Times New Roman" w:eastAsia="Times New Roman" w:hAnsi="Times New Roman" w:cs="Times New Roman"/>
                <w:spacing w:val="-1"/>
                <w:sz w:val="20"/>
              </w:rPr>
              <w:t>мониторинга</w:t>
            </w:r>
          </w:p>
          <w:p w:rsidR="00A344B2" w:rsidRDefault="00D365E4">
            <w:pPr>
              <w:widowControl w:val="0"/>
              <w:spacing w:before="1" w:after="0" w:line="240" w:lineRule="auto"/>
              <w:ind w:right="826"/>
              <w:rPr>
                <w:rFonts w:ascii="Times New Roman" w:eastAsia="Times New Roman" w:hAnsi="Times New Roman" w:cs="Times New Roman"/>
                <w:sz w:val="20"/>
              </w:rPr>
            </w:pPr>
            <w:r>
              <w:rPr>
                <w:rFonts w:ascii="Times New Roman" w:eastAsia="Times New Roman" w:hAnsi="Times New Roman" w:cs="Times New Roman"/>
                <w:spacing w:val="-1"/>
                <w:sz w:val="20"/>
              </w:rPr>
              <w:t xml:space="preserve">образовательных </w:t>
            </w:r>
            <w:r>
              <w:rPr>
                <w:rFonts w:ascii="Times New Roman" w:eastAsia="Times New Roman" w:hAnsi="Times New Roman" w:cs="Times New Roman"/>
                <w:sz w:val="20"/>
              </w:rPr>
              <w:t>достижений</w:t>
            </w:r>
          </w:p>
        </w:tc>
        <w:tc>
          <w:tcPr>
            <w:tcW w:w="2765" w:type="dxa"/>
          </w:tcPr>
          <w:p w:rsidR="00A344B2" w:rsidRDefault="00D365E4">
            <w:pPr>
              <w:widowControl w:val="0"/>
              <w:spacing w:after="0" w:line="217" w:lineRule="exact"/>
              <w:rPr>
                <w:rFonts w:ascii="Times New Roman" w:eastAsia="Times New Roman" w:hAnsi="Times New Roman" w:cs="Times New Roman"/>
                <w:sz w:val="20"/>
              </w:rPr>
            </w:pPr>
            <w:r>
              <w:rPr>
                <w:rFonts w:ascii="Times New Roman" w:eastAsia="Times New Roman" w:hAnsi="Times New Roman" w:cs="Times New Roman"/>
                <w:sz w:val="20"/>
              </w:rPr>
              <w:t>Прогнозирование</w:t>
            </w:r>
          </w:p>
          <w:p w:rsidR="00A344B2" w:rsidRDefault="00D365E4">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педагогической</w:t>
            </w:r>
          </w:p>
          <w:p w:rsidR="00A344B2" w:rsidRDefault="00D365E4">
            <w:pPr>
              <w:widowControl w:val="0"/>
              <w:spacing w:before="1" w:after="0" w:line="240" w:lineRule="auto"/>
              <w:ind w:right="21"/>
              <w:jc w:val="both"/>
              <w:rPr>
                <w:rFonts w:ascii="Times New Roman" w:eastAsia="Times New Roman" w:hAnsi="Times New Roman" w:cs="Times New Roman"/>
                <w:sz w:val="20"/>
              </w:rPr>
            </w:pPr>
            <w:r>
              <w:rPr>
                <w:rFonts w:ascii="Times New Roman" w:eastAsia="Times New Roman" w:hAnsi="Times New Roman" w:cs="Times New Roman"/>
                <w:sz w:val="20"/>
              </w:rPr>
              <w:t>деятельности с учетом полученных результатов мониторинга</w:t>
            </w:r>
          </w:p>
          <w:p w:rsidR="00A344B2" w:rsidRDefault="00D365E4">
            <w:pPr>
              <w:widowControl w:val="0"/>
              <w:tabs>
                <w:tab w:val="left" w:pos="2036"/>
              </w:tabs>
              <w:spacing w:after="0" w:line="229" w:lineRule="exact"/>
              <w:jc w:val="both"/>
              <w:rPr>
                <w:rFonts w:ascii="Times New Roman" w:eastAsia="Times New Roman" w:hAnsi="Times New Roman" w:cs="Times New Roman"/>
                <w:sz w:val="20"/>
              </w:rPr>
            </w:pPr>
            <w:r>
              <w:rPr>
                <w:rFonts w:ascii="Times New Roman" w:eastAsia="Times New Roman" w:hAnsi="Times New Roman" w:cs="Times New Roman"/>
                <w:sz w:val="20"/>
              </w:rPr>
              <w:t>оценка уровня</w:t>
            </w:r>
          </w:p>
          <w:p w:rsidR="00A344B2" w:rsidRDefault="00D365E4">
            <w:pPr>
              <w:widowControl w:val="0"/>
              <w:tabs>
                <w:tab w:val="left" w:pos="1818"/>
              </w:tabs>
              <w:spacing w:after="0" w:line="240" w:lineRule="auto"/>
              <w:ind w:right="20"/>
              <w:jc w:val="both"/>
              <w:rPr>
                <w:rFonts w:ascii="Times New Roman" w:eastAsia="Times New Roman" w:hAnsi="Times New Roman" w:cs="Times New Roman"/>
                <w:sz w:val="20"/>
              </w:rPr>
            </w:pPr>
            <w:r>
              <w:rPr>
                <w:rFonts w:ascii="Times New Roman" w:eastAsia="Times New Roman" w:hAnsi="Times New Roman" w:cs="Times New Roman"/>
                <w:sz w:val="20"/>
              </w:rPr>
              <w:t>объективности внутренней системы оценки качества, принятие кадровых решений и решений по корректировке ВСОКО.</w:t>
            </w:r>
            <w:r>
              <w:rPr>
                <w:rFonts w:ascii="Times New Roman" w:eastAsia="Times New Roman" w:hAnsi="Times New Roman" w:cs="Times New Roman"/>
                <w:spacing w:val="-1"/>
                <w:sz w:val="20"/>
              </w:rPr>
              <w:t xml:space="preserve"> Внесение </w:t>
            </w:r>
            <w:r>
              <w:rPr>
                <w:rFonts w:ascii="Times New Roman" w:eastAsia="Times New Roman" w:hAnsi="Times New Roman" w:cs="Times New Roman"/>
                <w:sz w:val="20"/>
              </w:rPr>
              <w:t>изменений  в учебные планы и     рабочие      программы.</w:t>
            </w:r>
          </w:p>
          <w:p w:rsidR="00A344B2" w:rsidRDefault="00D365E4">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Обеспечение</w:t>
            </w:r>
          </w:p>
          <w:p w:rsidR="00A344B2" w:rsidRDefault="00D365E4">
            <w:pPr>
              <w:widowControl w:val="0"/>
              <w:tabs>
                <w:tab w:val="left" w:pos="2013"/>
              </w:tabs>
              <w:spacing w:before="1" w:after="0" w:line="240" w:lineRule="auto"/>
              <w:ind w:right="22"/>
              <w:rPr>
                <w:rFonts w:ascii="Times New Roman" w:eastAsia="Times New Roman" w:hAnsi="Times New Roman" w:cs="Times New Roman"/>
                <w:sz w:val="20"/>
              </w:rPr>
            </w:pPr>
            <w:r>
              <w:rPr>
                <w:rFonts w:ascii="Times New Roman" w:eastAsia="Times New Roman" w:hAnsi="Times New Roman" w:cs="Times New Roman"/>
                <w:sz w:val="20"/>
              </w:rPr>
              <w:t xml:space="preserve">индивидуальной  </w:t>
            </w:r>
            <w:r>
              <w:rPr>
                <w:rFonts w:ascii="Times New Roman" w:eastAsia="Times New Roman" w:hAnsi="Times New Roman" w:cs="Times New Roman"/>
                <w:spacing w:val="-1"/>
                <w:sz w:val="20"/>
              </w:rPr>
              <w:t xml:space="preserve">работы  </w:t>
            </w:r>
            <w:r>
              <w:rPr>
                <w:rFonts w:ascii="Times New Roman" w:eastAsia="Times New Roman" w:hAnsi="Times New Roman" w:cs="Times New Roman"/>
                <w:sz w:val="20"/>
              </w:rPr>
              <w:t xml:space="preserve">учителей с </w:t>
            </w:r>
            <w:proofErr w:type="gramStart"/>
            <w:r>
              <w:rPr>
                <w:rFonts w:ascii="Times New Roman" w:eastAsia="Times New Roman" w:hAnsi="Times New Roman" w:cs="Times New Roman"/>
                <w:sz w:val="20"/>
              </w:rPr>
              <w:t>обучающимися</w:t>
            </w:r>
            <w:proofErr w:type="gramEnd"/>
            <w:r>
              <w:rPr>
                <w:rFonts w:ascii="Times New Roman" w:eastAsia="Times New Roman" w:hAnsi="Times New Roman" w:cs="Times New Roman"/>
                <w:sz w:val="20"/>
              </w:rPr>
              <w:t>.</w:t>
            </w:r>
          </w:p>
        </w:tc>
      </w:tr>
      <w:tr w:rsidR="00A344B2">
        <w:tc>
          <w:tcPr>
            <w:tcW w:w="10430" w:type="dxa"/>
            <w:gridSpan w:val="4"/>
          </w:tcPr>
          <w:p w:rsidR="00A344B2" w:rsidRDefault="00D365E4">
            <w:pPr>
              <w:widowControl w:val="0"/>
              <w:spacing w:before="55" w:after="0" w:line="240" w:lineRule="auto"/>
              <w:ind w:right="1167"/>
              <w:jc w:val="center"/>
              <w:rPr>
                <w:rFonts w:ascii="Times New Roman" w:eastAsia="Times New Roman" w:hAnsi="Times New Roman" w:cs="Times New Roman"/>
                <w:b/>
                <w:sz w:val="24"/>
              </w:rPr>
            </w:pPr>
            <w:r>
              <w:rPr>
                <w:rFonts w:ascii="Times New Roman" w:eastAsia="Times New Roman" w:hAnsi="Times New Roman" w:cs="Times New Roman"/>
                <w:b/>
                <w:sz w:val="24"/>
              </w:rPr>
              <w:t>Внешняя   оценка</w:t>
            </w:r>
          </w:p>
        </w:tc>
      </w:tr>
      <w:tr w:rsidR="00A344B2">
        <w:tc>
          <w:tcPr>
            <w:tcW w:w="10430" w:type="dxa"/>
            <w:gridSpan w:val="4"/>
          </w:tcPr>
          <w:p w:rsidR="00A344B2" w:rsidRDefault="00D365E4">
            <w:pPr>
              <w:widowControl w:val="0"/>
              <w:spacing w:before="81" w:after="0" w:line="240" w:lineRule="auto"/>
              <w:ind w:right="1167"/>
              <w:jc w:val="center"/>
              <w:rPr>
                <w:rFonts w:ascii="Times New Roman" w:eastAsia="Times New Roman" w:hAnsi="Times New Roman" w:cs="Times New Roman"/>
                <w:b/>
                <w:sz w:val="20"/>
              </w:rPr>
            </w:pPr>
            <w:r>
              <w:rPr>
                <w:rFonts w:ascii="Times New Roman" w:eastAsia="Times New Roman" w:hAnsi="Times New Roman" w:cs="Times New Roman"/>
                <w:b/>
                <w:sz w:val="20"/>
              </w:rPr>
              <w:t>Независимая  оценка качества  образования</w:t>
            </w:r>
          </w:p>
        </w:tc>
      </w:tr>
      <w:tr w:rsidR="00A344B2">
        <w:tc>
          <w:tcPr>
            <w:tcW w:w="2534" w:type="dxa"/>
          </w:tcPr>
          <w:p w:rsidR="00A344B2" w:rsidRDefault="00D365E4">
            <w:pPr>
              <w:widowControl w:val="0"/>
              <w:spacing w:after="0" w:line="235" w:lineRule="auto"/>
              <w:ind w:right="284"/>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Мониторинг достижения </w:t>
            </w:r>
            <w:proofErr w:type="gramStart"/>
            <w:r>
              <w:rPr>
                <w:rFonts w:ascii="Times New Roman" w:eastAsia="Times New Roman" w:hAnsi="Times New Roman" w:cs="Times New Roman"/>
                <w:sz w:val="20"/>
              </w:rPr>
              <w:t>предметных</w:t>
            </w:r>
            <w:proofErr w:type="gramEnd"/>
            <w:r>
              <w:rPr>
                <w:rFonts w:ascii="Times New Roman" w:eastAsia="Times New Roman" w:hAnsi="Times New Roman" w:cs="Times New Roman"/>
                <w:sz w:val="20"/>
              </w:rPr>
              <w:t xml:space="preserve">  и</w:t>
            </w:r>
          </w:p>
          <w:p w:rsidR="00A344B2" w:rsidRDefault="00D365E4">
            <w:pPr>
              <w:widowControl w:val="0"/>
              <w:spacing w:after="0" w:line="240" w:lineRule="auto"/>
              <w:ind w:right="190"/>
              <w:rPr>
                <w:rFonts w:ascii="Times New Roman" w:eastAsia="Times New Roman" w:hAnsi="Times New Roman" w:cs="Times New Roman"/>
                <w:sz w:val="20"/>
              </w:rPr>
            </w:pPr>
            <w:r>
              <w:rPr>
                <w:rFonts w:ascii="Times New Roman" w:eastAsia="Times New Roman" w:hAnsi="Times New Roman" w:cs="Times New Roman"/>
                <w:w w:val="95"/>
                <w:sz w:val="20"/>
              </w:rPr>
              <w:t xml:space="preserve">метапредметных </w:t>
            </w:r>
            <w:r>
              <w:rPr>
                <w:rFonts w:ascii="Times New Roman" w:eastAsia="Times New Roman" w:hAnsi="Times New Roman" w:cs="Times New Roman"/>
                <w:sz w:val="20"/>
              </w:rPr>
              <w:t>результатов.</w:t>
            </w:r>
          </w:p>
          <w:p w:rsidR="00A344B2" w:rsidRDefault="00D365E4">
            <w:pPr>
              <w:widowControl w:val="0"/>
              <w:spacing w:after="0" w:line="240" w:lineRule="auto"/>
              <w:ind w:right="472"/>
              <w:rPr>
                <w:rFonts w:ascii="Times New Roman" w:eastAsia="Times New Roman" w:hAnsi="Times New Roman" w:cs="Times New Roman"/>
                <w:sz w:val="20"/>
              </w:rPr>
            </w:pPr>
            <w:r>
              <w:rPr>
                <w:rFonts w:ascii="Times New Roman" w:eastAsia="Times New Roman" w:hAnsi="Times New Roman" w:cs="Times New Roman"/>
                <w:sz w:val="20"/>
              </w:rPr>
              <w:t>Объективность оценки текущего контроля.</w:t>
            </w:r>
          </w:p>
        </w:tc>
        <w:tc>
          <w:tcPr>
            <w:tcW w:w="2455" w:type="dxa"/>
          </w:tcPr>
          <w:p w:rsidR="00A344B2" w:rsidRDefault="00D365E4">
            <w:pPr>
              <w:widowControl w:val="0"/>
              <w:spacing w:after="0" w:line="240" w:lineRule="auto"/>
              <w:ind w:right="265"/>
              <w:rPr>
                <w:rFonts w:ascii="Times New Roman" w:eastAsia="Times New Roman" w:hAnsi="Times New Roman" w:cs="Times New Roman"/>
                <w:sz w:val="20"/>
              </w:rPr>
            </w:pPr>
            <w:r>
              <w:rPr>
                <w:rFonts w:ascii="Times New Roman" w:eastAsia="Times New Roman" w:hAnsi="Times New Roman" w:cs="Times New Roman"/>
                <w:sz w:val="20"/>
              </w:rPr>
              <w:t>Всероссийские проверочные работы (далее–ВПР)</w:t>
            </w:r>
          </w:p>
        </w:tc>
        <w:tc>
          <w:tcPr>
            <w:tcW w:w="2676" w:type="dxa"/>
          </w:tcPr>
          <w:p w:rsidR="00A344B2" w:rsidRDefault="00D365E4">
            <w:pPr>
              <w:widowControl w:val="0"/>
              <w:spacing w:after="0" w:line="240" w:lineRule="auto"/>
              <w:ind w:right="765"/>
              <w:rPr>
                <w:rFonts w:ascii="Times New Roman" w:eastAsia="Times New Roman" w:hAnsi="Times New Roman" w:cs="Times New Roman"/>
                <w:sz w:val="20"/>
              </w:rPr>
            </w:pPr>
            <w:r>
              <w:rPr>
                <w:rFonts w:ascii="Times New Roman" w:eastAsia="Times New Roman" w:hAnsi="Times New Roman" w:cs="Times New Roman"/>
                <w:sz w:val="20"/>
              </w:rPr>
              <w:t xml:space="preserve">В соответствии с </w:t>
            </w:r>
            <w:r>
              <w:rPr>
                <w:rFonts w:ascii="Times New Roman" w:eastAsia="Times New Roman" w:hAnsi="Times New Roman" w:cs="Times New Roman"/>
                <w:spacing w:val="-1"/>
                <w:sz w:val="20"/>
              </w:rPr>
              <w:t xml:space="preserve">планом-графиком </w:t>
            </w:r>
            <w:r>
              <w:rPr>
                <w:rFonts w:ascii="Times New Roman" w:eastAsia="Times New Roman" w:hAnsi="Times New Roman" w:cs="Times New Roman"/>
                <w:sz w:val="20"/>
              </w:rPr>
              <w:t>проведения ВПР</w:t>
            </w:r>
          </w:p>
        </w:tc>
        <w:tc>
          <w:tcPr>
            <w:tcW w:w="2765" w:type="dxa"/>
          </w:tcPr>
          <w:p w:rsidR="00A344B2" w:rsidRDefault="00D365E4">
            <w:pPr>
              <w:widowControl w:val="0"/>
              <w:spacing w:after="0" w:line="240" w:lineRule="auto"/>
              <w:ind w:right="615"/>
              <w:rPr>
                <w:rFonts w:ascii="Times New Roman" w:eastAsia="Times New Roman" w:hAnsi="Times New Roman" w:cs="Times New Roman"/>
                <w:sz w:val="20"/>
              </w:rPr>
            </w:pPr>
            <w:r>
              <w:rPr>
                <w:rFonts w:ascii="Times New Roman" w:eastAsia="Times New Roman" w:hAnsi="Times New Roman" w:cs="Times New Roman"/>
                <w:sz w:val="20"/>
              </w:rPr>
              <w:t>Внесение изменений в систему внутреннего мониторинга</w:t>
            </w:r>
          </w:p>
          <w:p w:rsidR="00A344B2" w:rsidRDefault="00D365E4">
            <w:pPr>
              <w:widowControl w:val="0"/>
              <w:spacing w:after="0" w:line="229" w:lineRule="exact"/>
              <w:rPr>
                <w:rFonts w:ascii="Times New Roman" w:eastAsia="Times New Roman" w:hAnsi="Times New Roman" w:cs="Times New Roman"/>
                <w:sz w:val="20"/>
              </w:rPr>
            </w:pPr>
            <w:r>
              <w:rPr>
                <w:rFonts w:ascii="Times New Roman" w:eastAsia="Times New Roman" w:hAnsi="Times New Roman" w:cs="Times New Roman"/>
                <w:sz w:val="20"/>
              </w:rPr>
              <w:t>образовательных</w:t>
            </w:r>
          </w:p>
          <w:p w:rsidR="00A344B2" w:rsidRDefault="00D365E4">
            <w:pPr>
              <w:widowControl w:val="0"/>
              <w:spacing w:after="0" w:line="240" w:lineRule="auto"/>
              <w:ind w:right="270"/>
              <w:rPr>
                <w:rFonts w:ascii="Times New Roman" w:eastAsia="Times New Roman" w:hAnsi="Times New Roman" w:cs="Times New Roman"/>
                <w:sz w:val="20"/>
              </w:rPr>
            </w:pPr>
            <w:r>
              <w:rPr>
                <w:rFonts w:ascii="Times New Roman" w:eastAsia="Times New Roman" w:hAnsi="Times New Roman" w:cs="Times New Roman"/>
                <w:spacing w:val="-1"/>
                <w:sz w:val="20"/>
              </w:rPr>
              <w:t xml:space="preserve">достижений </w:t>
            </w:r>
            <w:r>
              <w:rPr>
                <w:rFonts w:ascii="Times New Roman" w:eastAsia="Times New Roman" w:hAnsi="Times New Roman" w:cs="Times New Roman"/>
                <w:sz w:val="20"/>
              </w:rPr>
              <w:t>обучающихся в рамках ВСОКО.</w:t>
            </w:r>
          </w:p>
          <w:p w:rsidR="00A344B2" w:rsidRDefault="00D365E4">
            <w:pPr>
              <w:widowControl w:val="0"/>
              <w:spacing w:after="0" w:line="229" w:lineRule="exact"/>
              <w:rPr>
                <w:rFonts w:ascii="Times New Roman" w:eastAsia="Times New Roman" w:hAnsi="Times New Roman" w:cs="Times New Roman"/>
                <w:sz w:val="20"/>
              </w:rPr>
            </w:pPr>
            <w:r>
              <w:rPr>
                <w:rFonts w:ascii="Times New Roman" w:eastAsia="Times New Roman" w:hAnsi="Times New Roman" w:cs="Times New Roman"/>
                <w:sz w:val="20"/>
              </w:rPr>
              <w:t xml:space="preserve">Определение </w:t>
            </w:r>
            <w:proofErr w:type="gramStart"/>
            <w:r>
              <w:rPr>
                <w:rFonts w:ascii="Times New Roman" w:eastAsia="Times New Roman" w:hAnsi="Times New Roman" w:cs="Times New Roman"/>
                <w:sz w:val="20"/>
              </w:rPr>
              <w:t>новых</w:t>
            </w:r>
            <w:proofErr w:type="gramEnd"/>
          </w:p>
          <w:p w:rsidR="00A344B2" w:rsidRDefault="00D365E4">
            <w:pPr>
              <w:widowControl w:val="0"/>
              <w:spacing w:after="0" w:line="240" w:lineRule="auto"/>
              <w:ind w:right="224"/>
              <w:rPr>
                <w:rFonts w:ascii="Times New Roman" w:eastAsia="Times New Roman" w:hAnsi="Times New Roman" w:cs="Times New Roman"/>
                <w:sz w:val="20"/>
              </w:rPr>
            </w:pPr>
            <w:r>
              <w:rPr>
                <w:rFonts w:ascii="Times New Roman" w:eastAsia="Times New Roman" w:hAnsi="Times New Roman" w:cs="Times New Roman"/>
                <w:sz w:val="20"/>
              </w:rPr>
              <w:t xml:space="preserve">подходов к формированию фонда оценочных средств </w:t>
            </w:r>
            <w:r>
              <w:rPr>
                <w:rFonts w:ascii="Times New Roman" w:eastAsia="Times New Roman" w:hAnsi="Times New Roman" w:cs="Times New Roman"/>
                <w:sz w:val="20"/>
                <w:szCs w:val="20"/>
              </w:rPr>
              <w:t xml:space="preserve">МАОУ «ОЦ №3 «Созвездие»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Вольска»</w:t>
            </w:r>
            <w:r>
              <w:rPr>
                <w:rFonts w:ascii="Times New Roman" w:eastAsia="Times New Roman" w:hAnsi="Times New Roman" w:cs="Times New Roman"/>
                <w:sz w:val="20"/>
              </w:rPr>
              <w:t>.</w:t>
            </w:r>
          </w:p>
          <w:p w:rsidR="00A344B2" w:rsidRDefault="00D365E4">
            <w:pPr>
              <w:widowControl w:val="0"/>
              <w:spacing w:after="0" w:line="240" w:lineRule="auto"/>
              <w:ind w:right="499"/>
              <w:rPr>
                <w:rFonts w:ascii="Times New Roman" w:eastAsia="Times New Roman" w:hAnsi="Times New Roman" w:cs="Times New Roman"/>
                <w:sz w:val="20"/>
              </w:rPr>
            </w:pPr>
            <w:r>
              <w:rPr>
                <w:rFonts w:ascii="Times New Roman" w:eastAsia="Times New Roman" w:hAnsi="Times New Roman" w:cs="Times New Roman"/>
                <w:spacing w:val="-1"/>
                <w:sz w:val="20"/>
              </w:rPr>
              <w:t xml:space="preserve">Корректировка </w:t>
            </w:r>
            <w:r>
              <w:rPr>
                <w:rFonts w:ascii="Times New Roman" w:eastAsia="Times New Roman" w:hAnsi="Times New Roman" w:cs="Times New Roman"/>
                <w:sz w:val="20"/>
              </w:rPr>
              <w:t>рабочих программ.</w:t>
            </w:r>
          </w:p>
          <w:p w:rsidR="00A344B2" w:rsidRDefault="00D365E4">
            <w:pPr>
              <w:widowControl w:val="0"/>
              <w:spacing w:after="0" w:line="229" w:lineRule="exact"/>
              <w:rPr>
                <w:rFonts w:ascii="Times New Roman" w:eastAsia="Times New Roman" w:hAnsi="Times New Roman" w:cs="Times New Roman"/>
                <w:sz w:val="20"/>
              </w:rPr>
            </w:pPr>
            <w:r>
              <w:rPr>
                <w:rFonts w:ascii="Times New Roman" w:eastAsia="Times New Roman" w:hAnsi="Times New Roman" w:cs="Times New Roman"/>
                <w:sz w:val="20"/>
              </w:rPr>
              <w:t>Обеспечение</w:t>
            </w:r>
          </w:p>
          <w:p w:rsidR="00A344B2" w:rsidRDefault="00D365E4">
            <w:pPr>
              <w:widowControl w:val="0"/>
              <w:spacing w:after="0" w:line="230" w:lineRule="atLeast"/>
              <w:ind w:right="250"/>
              <w:rPr>
                <w:rFonts w:ascii="Times New Roman" w:eastAsia="Times New Roman" w:hAnsi="Times New Roman" w:cs="Times New Roman"/>
                <w:sz w:val="20"/>
              </w:rPr>
            </w:pPr>
            <w:r>
              <w:rPr>
                <w:rFonts w:ascii="Times New Roman" w:eastAsia="Times New Roman" w:hAnsi="Times New Roman" w:cs="Times New Roman"/>
                <w:sz w:val="20"/>
              </w:rPr>
              <w:t xml:space="preserve">индивидуальной работы учителей с </w:t>
            </w:r>
            <w:proofErr w:type="gramStart"/>
            <w:r>
              <w:rPr>
                <w:rFonts w:ascii="Times New Roman" w:eastAsia="Times New Roman" w:hAnsi="Times New Roman" w:cs="Times New Roman"/>
                <w:sz w:val="20"/>
              </w:rPr>
              <w:t>обучающимися</w:t>
            </w:r>
            <w:proofErr w:type="gramEnd"/>
            <w:r>
              <w:rPr>
                <w:rFonts w:ascii="Times New Roman" w:eastAsia="Times New Roman" w:hAnsi="Times New Roman" w:cs="Times New Roman"/>
                <w:sz w:val="20"/>
              </w:rPr>
              <w:t>.</w:t>
            </w:r>
          </w:p>
        </w:tc>
      </w:tr>
    </w:tbl>
    <w:p w:rsidR="00A344B2" w:rsidRDefault="00A344B2">
      <w:pPr>
        <w:widowControl w:val="0"/>
        <w:spacing w:before="1" w:after="0" w:line="240" w:lineRule="auto"/>
        <w:ind w:right="433"/>
        <w:jc w:val="both"/>
        <w:rPr>
          <w:rFonts w:ascii="Times New Roman" w:eastAsia="Times New Roman" w:hAnsi="Times New Roman" w:cs="Times New Roman"/>
          <w:sz w:val="24"/>
          <w:szCs w:val="24"/>
        </w:rPr>
      </w:pPr>
    </w:p>
    <w:p w:rsidR="00A344B2" w:rsidRDefault="00A344B2">
      <w:pPr>
        <w:widowControl w:val="0"/>
        <w:spacing w:before="10" w:after="0" w:line="240" w:lineRule="auto"/>
        <w:rPr>
          <w:rFonts w:ascii="Times New Roman" w:eastAsia="Times New Roman" w:hAnsi="Times New Roman" w:cs="Times New Roman"/>
          <w:sz w:val="11"/>
          <w:szCs w:val="24"/>
        </w:rPr>
      </w:pPr>
    </w:p>
    <w:p w:rsidR="00A344B2" w:rsidRDefault="00D365E4">
      <w:pPr>
        <w:widowControl w:val="0"/>
        <w:numPr>
          <w:ilvl w:val="2"/>
          <w:numId w:val="17"/>
        </w:numPr>
        <w:tabs>
          <w:tab w:val="left" w:pos="2468"/>
        </w:tabs>
        <w:spacing w:before="90" w:after="0" w:line="240" w:lineRule="auto"/>
        <w:ind w:left="0" w:right="433" w:firstLine="1809"/>
        <w:jc w:val="both"/>
        <w:rPr>
          <w:rFonts w:ascii="Times New Roman" w:eastAsia="Times New Roman" w:hAnsi="Times New Roman" w:cs="Times New Roman"/>
          <w:sz w:val="24"/>
        </w:rPr>
      </w:pPr>
      <w:r>
        <w:rPr>
          <w:rFonts w:ascii="Times New Roman" w:eastAsia="Times New Roman" w:hAnsi="Times New Roman" w:cs="Times New Roman"/>
          <w:sz w:val="24"/>
        </w:rPr>
        <w:t>В применяемой в МАОУ «ОЦ №3 «Созвездие» г</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ольска» системе оценки образовательных результатов  используются различные ф</w:t>
      </w:r>
      <w:r>
        <w:rPr>
          <w:rFonts w:ascii="Times New Roman" w:eastAsia="Times New Roman" w:hAnsi="Times New Roman" w:cs="Times New Roman"/>
          <w:b/>
          <w:sz w:val="24"/>
        </w:rPr>
        <w:t>ормы контроля</w:t>
      </w:r>
      <w:r>
        <w:rPr>
          <w:rFonts w:ascii="Times New Roman" w:eastAsia="Times New Roman" w:hAnsi="Times New Roman" w:cs="Times New Roman"/>
          <w:sz w:val="24"/>
        </w:rPr>
        <w:t>:</w:t>
      </w:r>
    </w:p>
    <w:p w:rsidR="00A344B2" w:rsidRDefault="00D365E4">
      <w:pPr>
        <w:widowControl w:val="0"/>
        <w:numPr>
          <w:ilvl w:val="0"/>
          <w:numId w:val="16"/>
        </w:numPr>
        <w:tabs>
          <w:tab w:val="left" w:pos="2022"/>
        </w:tabs>
        <w:spacing w:after="0" w:line="240" w:lineRule="auto"/>
        <w:ind w:left="0" w:right="485" w:firstLine="1809"/>
        <w:jc w:val="both"/>
        <w:rPr>
          <w:rFonts w:ascii="Times New Roman" w:eastAsia="Times New Roman" w:hAnsi="Times New Roman" w:cs="Times New Roman"/>
          <w:sz w:val="24"/>
        </w:rPr>
      </w:pPr>
      <w:r>
        <w:rPr>
          <w:rFonts w:ascii="Times New Roman" w:eastAsia="Times New Roman" w:hAnsi="Times New Roman" w:cs="Times New Roman"/>
          <w:sz w:val="24"/>
        </w:rPr>
        <w:t>анализ музыкальных произведений - форма контроля, позволяющая оценить умение обучающегося характеризовать музыкальное произведение, опираясь на знание основ музыкального искусства и собственное впечатление;</w:t>
      </w:r>
    </w:p>
    <w:p w:rsidR="00A344B2" w:rsidRDefault="00D365E4">
      <w:pPr>
        <w:widowControl w:val="0"/>
        <w:numPr>
          <w:ilvl w:val="0"/>
          <w:numId w:val="16"/>
        </w:numPr>
        <w:tabs>
          <w:tab w:val="left" w:pos="1954"/>
        </w:tabs>
        <w:spacing w:after="0" w:line="240" w:lineRule="auto"/>
        <w:ind w:left="0" w:right="486" w:firstLine="18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анкета  - форма контроля, позволяющая оценить умение обучающегося работать с опросным листом для внесения данных или формой для ответов на определенные вопросы для получения определенной информации;</w:t>
      </w:r>
      <w:proofErr w:type="gramEnd"/>
    </w:p>
    <w:p w:rsidR="00A344B2" w:rsidRDefault="00D365E4">
      <w:pPr>
        <w:widowControl w:val="0"/>
        <w:numPr>
          <w:ilvl w:val="0"/>
          <w:numId w:val="16"/>
        </w:numPr>
        <w:tabs>
          <w:tab w:val="left" w:pos="2017"/>
        </w:tabs>
        <w:spacing w:after="0" w:line="240" w:lineRule="auto"/>
        <w:ind w:left="0" w:right="489" w:firstLine="18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аудирование - форма контроля, позволяющая оценить умение обучающегося воспринимать и понимать содержание звучащих текстов;</w:t>
      </w:r>
      <w:proofErr w:type="gramEnd"/>
    </w:p>
    <w:p w:rsidR="00A344B2" w:rsidRDefault="00D365E4">
      <w:pPr>
        <w:widowControl w:val="0"/>
        <w:numPr>
          <w:ilvl w:val="0"/>
          <w:numId w:val="16"/>
        </w:numPr>
        <w:tabs>
          <w:tab w:val="left" w:pos="1969"/>
        </w:tabs>
        <w:spacing w:after="0" w:line="240" w:lineRule="auto"/>
        <w:ind w:left="0" w:right="488" w:firstLine="1809"/>
        <w:jc w:val="both"/>
        <w:rPr>
          <w:rFonts w:ascii="Times New Roman" w:eastAsia="Times New Roman" w:hAnsi="Times New Roman" w:cs="Times New Roman"/>
          <w:sz w:val="24"/>
        </w:rPr>
      </w:pPr>
      <w:r>
        <w:rPr>
          <w:rFonts w:ascii="Times New Roman" w:eastAsia="Times New Roman" w:hAnsi="Times New Roman" w:cs="Times New Roman"/>
          <w:sz w:val="24"/>
        </w:rPr>
        <w:t>ведение тетради - форма контроля, позволяющая оценить умение обучающегося соблюдать единый орфографический режим</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правильность выполнения письменных работ, соответствие их объёма и содержания требованиям;</w:t>
      </w:r>
    </w:p>
    <w:p w:rsidR="00A344B2" w:rsidRDefault="00D365E4">
      <w:pPr>
        <w:widowControl w:val="0"/>
        <w:numPr>
          <w:ilvl w:val="0"/>
          <w:numId w:val="16"/>
        </w:numPr>
        <w:tabs>
          <w:tab w:val="left" w:pos="2110"/>
        </w:tabs>
        <w:spacing w:after="0" w:line="240" w:lineRule="auto"/>
        <w:ind w:left="0" w:right="482" w:firstLine="1809"/>
        <w:jc w:val="both"/>
        <w:rPr>
          <w:rFonts w:ascii="Times New Roman" w:eastAsia="Times New Roman" w:hAnsi="Times New Roman" w:cs="Times New Roman"/>
          <w:sz w:val="24"/>
        </w:rPr>
      </w:pPr>
      <w:r>
        <w:rPr>
          <w:rFonts w:ascii="Times New Roman" w:eastAsia="Times New Roman" w:hAnsi="Times New Roman" w:cs="Times New Roman"/>
          <w:sz w:val="24"/>
        </w:rPr>
        <w:t>вокально- хоровая работа - форма контроля музыкальной деятельности, позволяющая оценить певческие навыки (качество звуковедения и чистоту интонации (хоровой строй), артикуляцию и дикцию, атаку звука</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дыхание ) обучающегося и его умение раскрыть </w:t>
      </w:r>
    </w:p>
    <w:p w:rsidR="00A344B2" w:rsidRDefault="00D365E4">
      <w:pPr>
        <w:widowControl w:val="0"/>
        <w:tabs>
          <w:tab w:val="left" w:pos="2110"/>
        </w:tabs>
        <w:spacing w:after="0" w:line="240" w:lineRule="auto"/>
        <w:ind w:right="482"/>
        <w:jc w:val="both"/>
        <w:rPr>
          <w:rFonts w:ascii="Times New Roman" w:eastAsia="Times New Roman" w:hAnsi="Times New Roman" w:cs="Times New Roman"/>
          <w:sz w:val="24"/>
        </w:rPr>
      </w:pPr>
      <w:r>
        <w:rPr>
          <w:rFonts w:ascii="Times New Roman" w:eastAsia="Times New Roman" w:hAnsi="Times New Roman" w:cs="Times New Roman"/>
          <w:sz w:val="24"/>
        </w:rPr>
        <w:t>образное содержание, интонационные, жанровые, стилистические особенности произведения, передать его характер в сольном или хоровом исполнении;</w:t>
      </w:r>
    </w:p>
    <w:p w:rsidR="00A344B2" w:rsidRDefault="00D365E4">
      <w:pPr>
        <w:widowControl w:val="0"/>
        <w:numPr>
          <w:ilvl w:val="0"/>
          <w:numId w:val="16"/>
        </w:numPr>
        <w:tabs>
          <w:tab w:val="left" w:pos="2091"/>
        </w:tabs>
        <w:spacing w:before="66" w:after="0" w:line="240" w:lineRule="auto"/>
        <w:ind w:left="0" w:right="487" w:firstLine="1809"/>
        <w:jc w:val="both"/>
        <w:rPr>
          <w:rFonts w:ascii="Times New Roman" w:eastAsia="Times New Roman" w:hAnsi="Times New Roman" w:cs="Times New Roman"/>
          <w:sz w:val="24"/>
        </w:rPr>
      </w:pPr>
      <w:r>
        <w:rPr>
          <w:rFonts w:ascii="Times New Roman" w:eastAsia="Times New Roman" w:hAnsi="Times New Roman" w:cs="Times New Roman"/>
          <w:sz w:val="24"/>
        </w:rPr>
        <w:t>выразительное чтение - форма контроля, позволяющая оценить умение обучающегося выразительно читать (в том числе наизусть</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с соблюдением норм литературного произношения, передавая  идейно-образное содержание текста;</w:t>
      </w:r>
    </w:p>
    <w:p w:rsidR="00A344B2" w:rsidRDefault="00D365E4">
      <w:pPr>
        <w:widowControl w:val="0"/>
        <w:numPr>
          <w:ilvl w:val="0"/>
          <w:numId w:val="16"/>
        </w:numPr>
        <w:tabs>
          <w:tab w:val="left" w:pos="2012"/>
        </w:tabs>
        <w:spacing w:before="1" w:after="0" w:line="240" w:lineRule="auto"/>
        <w:ind w:left="0" w:right="488" w:firstLine="1809"/>
        <w:jc w:val="both"/>
        <w:rPr>
          <w:rFonts w:ascii="Times New Roman" w:eastAsia="Times New Roman" w:hAnsi="Times New Roman" w:cs="Times New Roman"/>
          <w:sz w:val="24"/>
        </w:rPr>
      </w:pPr>
      <w:r>
        <w:rPr>
          <w:rFonts w:ascii="Times New Roman" w:eastAsia="Times New Roman" w:hAnsi="Times New Roman" w:cs="Times New Roman"/>
          <w:sz w:val="24"/>
        </w:rPr>
        <w:t>грамматическое задание - форма контроля, позволяющая оценить результаты усвоения обучающегося изучаемых грамматических явлений, умение производить простейший языковой анализ слов и предложений;</w:t>
      </w:r>
    </w:p>
    <w:p w:rsidR="00A344B2" w:rsidRDefault="00D365E4">
      <w:pPr>
        <w:widowControl w:val="0"/>
        <w:numPr>
          <w:ilvl w:val="0"/>
          <w:numId w:val="16"/>
        </w:numPr>
        <w:tabs>
          <w:tab w:val="left" w:pos="2101"/>
        </w:tabs>
        <w:spacing w:after="0" w:line="240" w:lineRule="auto"/>
        <w:ind w:left="0" w:right="485" w:firstLine="1809"/>
        <w:jc w:val="both"/>
        <w:rPr>
          <w:rFonts w:ascii="Times New Roman" w:eastAsia="Times New Roman" w:hAnsi="Times New Roman" w:cs="Times New Roman"/>
          <w:sz w:val="24"/>
        </w:rPr>
      </w:pPr>
      <w:r>
        <w:rPr>
          <w:rFonts w:ascii="Times New Roman" w:eastAsia="Times New Roman" w:hAnsi="Times New Roman" w:cs="Times New Roman"/>
          <w:sz w:val="24"/>
        </w:rPr>
        <w:t>графический диктант - форма контроля, позволяющая оценить умения обучающегося представлять  решение задачи в  условно-графической форме;</w:t>
      </w:r>
    </w:p>
    <w:p w:rsidR="00A344B2" w:rsidRDefault="00D365E4">
      <w:pPr>
        <w:widowControl w:val="0"/>
        <w:numPr>
          <w:ilvl w:val="0"/>
          <w:numId w:val="16"/>
        </w:numPr>
        <w:tabs>
          <w:tab w:val="left" w:pos="2019"/>
        </w:tabs>
        <w:spacing w:after="0" w:line="240" w:lineRule="auto"/>
        <w:ind w:left="0" w:right="483" w:firstLine="1809"/>
        <w:jc w:val="both"/>
        <w:rPr>
          <w:rFonts w:ascii="Times New Roman" w:eastAsia="Times New Roman" w:hAnsi="Times New Roman" w:cs="Times New Roman"/>
          <w:sz w:val="24"/>
        </w:rPr>
      </w:pPr>
      <w:r>
        <w:rPr>
          <w:rFonts w:ascii="Times New Roman" w:eastAsia="Times New Roman" w:hAnsi="Times New Roman" w:cs="Times New Roman"/>
          <w:sz w:val="24"/>
        </w:rPr>
        <w:t xml:space="preserve">демонстрация техники упражнений - форма контроля, позволяющая оценить навык обучающегося в демонстрации упражнения наиболее рациональным и эффективным способом, близким к </w:t>
      </w:r>
      <w:proofErr w:type="gramStart"/>
      <w:r>
        <w:rPr>
          <w:rFonts w:ascii="Times New Roman" w:eastAsia="Times New Roman" w:hAnsi="Times New Roman" w:cs="Times New Roman"/>
          <w:sz w:val="24"/>
        </w:rPr>
        <w:t>эталонному</w:t>
      </w:r>
      <w:proofErr w:type="gramEnd"/>
      <w:r>
        <w:rPr>
          <w:rFonts w:ascii="Times New Roman" w:eastAsia="Times New Roman" w:hAnsi="Times New Roman" w:cs="Times New Roman"/>
          <w:sz w:val="24"/>
        </w:rPr>
        <w:t>;</w:t>
      </w:r>
    </w:p>
    <w:p w:rsidR="00A344B2" w:rsidRDefault="00D365E4">
      <w:pPr>
        <w:widowControl w:val="0"/>
        <w:numPr>
          <w:ilvl w:val="0"/>
          <w:numId w:val="16"/>
        </w:numPr>
        <w:tabs>
          <w:tab w:val="left" w:pos="2185"/>
        </w:tabs>
        <w:spacing w:after="0" w:line="240" w:lineRule="auto"/>
        <w:ind w:left="0" w:right="488" w:firstLine="1809"/>
        <w:jc w:val="both"/>
        <w:rPr>
          <w:rFonts w:ascii="Times New Roman" w:eastAsia="Times New Roman" w:hAnsi="Times New Roman" w:cs="Times New Roman"/>
          <w:sz w:val="24"/>
        </w:rPr>
      </w:pPr>
      <w:r>
        <w:rPr>
          <w:rFonts w:ascii="Times New Roman" w:eastAsia="Times New Roman" w:hAnsi="Times New Roman" w:cs="Times New Roman"/>
          <w:sz w:val="24"/>
        </w:rPr>
        <w:t>диалог/полилог - форма контроля, позволяющая оценить качество диалогического/полилогического общения участников, состоящего из непосредственного обмена высказываниями между двумя или несколькими лицами на основе равенства их позиций;</w:t>
      </w:r>
    </w:p>
    <w:p w:rsidR="00A344B2" w:rsidRDefault="00D365E4">
      <w:pPr>
        <w:widowControl w:val="0"/>
        <w:numPr>
          <w:ilvl w:val="0"/>
          <w:numId w:val="16"/>
        </w:numPr>
        <w:tabs>
          <w:tab w:val="left" w:pos="2115"/>
        </w:tabs>
        <w:spacing w:after="0" w:line="240" w:lineRule="auto"/>
        <w:ind w:left="0" w:right="489" w:firstLine="18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диктант -   форма контроля, позволяющая оценить орфографические и пунктуационные навыки обучающегося;</w:t>
      </w:r>
      <w:proofErr w:type="gramEnd"/>
    </w:p>
    <w:p w:rsidR="00A344B2" w:rsidRDefault="00D365E4">
      <w:pPr>
        <w:widowControl w:val="0"/>
        <w:numPr>
          <w:ilvl w:val="0"/>
          <w:numId w:val="16"/>
        </w:numPr>
        <w:tabs>
          <w:tab w:val="left" w:pos="2000"/>
        </w:tabs>
        <w:spacing w:after="0" w:line="240" w:lineRule="auto"/>
        <w:ind w:left="0" w:right="489" w:firstLine="1809"/>
        <w:jc w:val="both"/>
        <w:rPr>
          <w:rFonts w:ascii="Times New Roman" w:eastAsia="Times New Roman" w:hAnsi="Times New Roman" w:cs="Times New Roman"/>
          <w:sz w:val="24"/>
        </w:rPr>
      </w:pPr>
      <w:r>
        <w:rPr>
          <w:rFonts w:ascii="Times New Roman" w:eastAsia="Times New Roman" w:hAnsi="Times New Roman" w:cs="Times New Roman"/>
          <w:sz w:val="24"/>
        </w:rPr>
        <w:t>дневник самоконтроля - форма контроля, позволяющая оценить умение вести специально разработанную тетрадь, предназначенную для мониторинга состояния своего физического развития и самочувствия, до, в процессе и после физических занятий;</w:t>
      </w:r>
    </w:p>
    <w:p w:rsidR="00A344B2" w:rsidRDefault="00D365E4">
      <w:pPr>
        <w:widowControl w:val="0"/>
        <w:numPr>
          <w:ilvl w:val="0"/>
          <w:numId w:val="16"/>
        </w:numPr>
        <w:tabs>
          <w:tab w:val="left" w:pos="1950"/>
        </w:tabs>
        <w:spacing w:before="1" w:after="0" w:line="240" w:lineRule="auto"/>
        <w:ind w:left="0" w:right="485" w:firstLine="18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доклад - форма контроля, позволяющая оценить навыки публичного развёрнутого выступления обучающегося по определённому вопросу, основанного на самостоятельно привлечённой, структурированной и обобщённой им информации, в том числе в виде презентации;</w:t>
      </w:r>
    </w:p>
    <w:p w:rsidR="00A344B2" w:rsidRDefault="00D365E4">
      <w:pPr>
        <w:widowControl w:val="0"/>
        <w:numPr>
          <w:ilvl w:val="0"/>
          <w:numId w:val="16"/>
        </w:numPr>
        <w:tabs>
          <w:tab w:val="left" w:pos="2000"/>
        </w:tabs>
        <w:spacing w:after="0" w:line="240" w:lineRule="auto"/>
        <w:ind w:left="0" w:right="487" w:firstLine="1809"/>
        <w:jc w:val="both"/>
        <w:rPr>
          <w:rFonts w:ascii="Times New Roman" w:eastAsia="Times New Roman" w:hAnsi="Times New Roman" w:cs="Times New Roman"/>
          <w:sz w:val="24"/>
        </w:rPr>
      </w:pPr>
      <w:r>
        <w:rPr>
          <w:rFonts w:ascii="Times New Roman" w:eastAsia="Times New Roman" w:hAnsi="Times New Roman" w:cs="Times New Roman"/>
          <w:sz w:val="24"/>
        </w:rPr>
        <w:t>домашнее задание - форма контроля, при которой проверяется и оценивается умение обучающегося самостоятельно выполнить задания на закрепление и углубление знаний, речевых навыков и умений, полученных на уроке;</w:t>
      </w:r>
    </w:p>
    <w:p w:rsidR="00A344B2" w:rsidRDefault="00D365E4">
      <w:pPr>
        <w:widowControl w:val="0"/>
        <w:numPr>
          <w:ilvl w:val="0"/>
          <w:numId w:val="16"/>
        </w:numPr>
        <w:tabs>
          <w:tab w:val="left" w:pos="2139"/>
        </w:tabs>
        <w:spacing w:after="0" w:line="240" w:lineRule="auto"/>
        <w:ind w:left="0" w:right="484" w:firstLine="1809"/>
        <w:jc w:val="both"/>
        <w:rPr>
          <w:rFonts w:ascii="Times New Roman" w:eastAsia="Times New Roman" w:hAnsi="Times New Roman" w:cs="Times New Roman"/>
          <w:sz w:val="24"/>
        </w:rPr>
      </w:pPr>
      <w:r>
        <w:rPr>
          <w:rFonts w:ascii="Times New Roman" w:eastAsia="Times New Roman" w:hAnsi="Times New Roman" w:cs="Times New Roman"/>
          <w:sz w:val="24"/>
        </w:rPr>
        <w:t>зачёт - форма контроля, позволяющая оценить уровень достижения образовательных результатов обучающегося посредством индивидуального или группового собеседования или выполнения практической работы;</w:t>
      </w:r>
    </w:p>
    <w:p w:rsidR="00A344B2" w:rsidRDefault="00D365E4">
      <w:pPr>
        <w:widowControl w:val="0"/>
        <w:numPr>
          <w:ilvl w:val="0"/>
          <w:numId w:val="16"/>
        </w:numPr>
        <w:tabs>
          <w:tab w:val="left" w:pos="2043"/>
        </w:tabs>
        <w:spacing w:after="0" w:line="240" w:lineRule="auto"/>
        <w:ind w:left="0" w:right="478" w:firstLine="1809"/>
        <w:jc w:val="both"/>
        <w:rPr>
          <w:rFonts w:ascii="Times New Roman" w:eastAsia="Times New Roman" w:hAnsi="Times New Roman" w:cs="Times New Roman"/>
          <w:sz w:val="24"/>
        </w:rPr>
      </w:pPr>
      <w:r>
        <w:rPr>
          <w:rFonts w:ascii="Times New Roman" w:eastAsia="Times New Roman" w:hAnsi="Times New Roman" w:cs="Times New Roman"/>
          <w:sz w:val="24"/>
        </w:rPr>
        <w:t>изложение – форма контроля, позволяющая оценить умение обучающегося излагать содержание прочитанного или услышанного текста. Основными критериями при этом являются полнота изложения, фактическая правильность, грамотность последовательность, логичность;</w:t>
      </w:r>
    </w:p>
    <w:p w:rsidR="00A344B2" w:rsidRDefault="00D365E4">
      <w:pPr>
        <w:widowControl w:val="0"/>
        <w:numPr>
          <w:ilvl w:val="0"/>
          <w:numId w:val="16"/>
        </w:numPr>
        <w:tabs>
          <w:tab w:val="left" w:pos="2043"/>
        </w:tabs>
        <w:spacing w:after="0" w:line="240" w:lineRule="auto"/>
        <w:ind w:left="0" w:right="487" w:firstLine="1809"/>
        <w:jc w:val="both"/>
        <w:rPr>
          <w:rFonts w:ascii="Times New Roman" w:eastAsia="Times New Roman" w:hAnsi="Times New Roman" w:cs="Times New Roman"/>
          <w:sz w:val="24"/>
        </w:rPr>
      </w:pPr>
      <w:r>
        <w:rPr>
          <w:rFonts w:ascii="Times New Roman" w:eastAsia="Times New Roman" w:hAnsi="Times New Roman" w:cs="Times New Roman"/>
          <w:sz w:val="24"/>
        </w:rPr>
        <w:t>исследовательская работа - форма контроля, позволяющая оценить умение обучающегося проводить исследование для получения новых знаний, проверки гипотез, установления закономерностей, обобщения и обоснования информации;</w:t>
      </w:r>
    </w:p>
    <w:p w:rsidR="00A344B2" w:rsidRDefault="00D365E4">
      <w:pPr>
        <w:widowControl w:val="0"/>
        <w:numPr>
          <w:ilvl w:val="0"/>
          <w:numId w:val="16"/>
        </w:numPr>
        <w:tabs>
          <w:tab w:val="left" w:pos="1993"/>
        </w:tabs>
        <w:spacing w:after="0" w:line="240" w:lineRule="auto"/>
        <w:ind w:left="0" w:right="484" w:firstLine="1809"/>
        <w:jc w:val="both"/>
        <w:rPr>
          <w:rFonts w:ascii="Times New Roman" w:eastAsia="Times New Roman" w:hAnsi="Times New Roman" w:cs="Times New Roman"/>
          <w:sz w:val="24"/>
        </w:rPr>
      </w:pPr>
      <w:r>
        <w:rPr>
          <w:rFonts w:ascii="Times New Roman" w:eastAsia="Times New Roman" w:hAnsi="Times New Roman" w:cs="Times New Roman"/>
          <w:sz w:val="24"/>
        </w:rPr>
        <w:t>комбинированная работа - форма контроля, позволяющая оценить предметные знания,</w:t>
      </w:r>
      <w:r w:rsidR="002024F5">
        <w:rPr>
          <w:rFonts w:ascii="Times New Roman" w:eastAsia="Times New Roman" w:hAnsi="Times New Roman" w:cs="Times New Roman"/>
          <w:sz w:val="24"/>
        </w:rPr>
        <w:t xml:space="preserve"> </w:t>
      </w:r>
      <w:r>
        <w:rPr>
          <w:rFonts w:ascii="Times New Roman" w:eastAsia="Times New Roman" w:hAnsi="Times New Roman" w:cs="Times New Roman"/>
          <w:sz w:val="24"/>
        </w:rPr>
        <w:t>умения и навыки, метапредметные результаты обучающегося посредством выполнения практических и теоретических заданий разного  типа;</w:t>
      </w:r>
    </w:p>
    <w:p w:rsidR="00A344B2" w:rsidRDefault="00D365E4">
      <w:pPr>
        <w:widowControl w:val="0"/>
        <w:numPr>
          <w:ilvl w:val="0"/>
          <w:numId w:val="16"/>
        </w:numPr>
        <w:tabs>
          <w:tab w:val="left" w:pos="2077"/>
        </w:tabs>
        <w:spacing w:after="0" w:line="240" w:lineRule="auto"/>
        <w:ind w:left="0" w:right="485" w:firstLine="18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конкурс - форма контроля, позволяющая оценить умение обучающегося представлять результаты творческой работы, художественное исполнение, решение научно-познавательной задачи в условиях конкурсных испытаний;</w:t>
      </w:r>
      <w:proofErr w:type="gramEnd"/>
    </w:p>
    <w:p w:rsidR="00A344B2" w:rsidRDefault="00D365E4">
      <w:pPr>
        <w:widowControl w:val="0"/>
        <w:numPr>
          <w:ilvl w:val="0"/>
          <w:numId w:val="16"/>
        </w:numPr>
        <w:tabs>
          <w:tab w:val="left" w:pos="2012"/>
        </w:tabs>
        <w:spacing w:before="1" w:after="0" w:line="240" w:lineRule="auto"/>
        <w:ind w:left="0" w:right="484" w:firstLine="1809"/>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конференция </w:t>
      </w:r>
      <w:proofErr w:type="gramStart"/>
      <w:r>
        <w:rPr>
          <w:rFonts w:ascii="Times New Roman" w:eastAsia="Times New Roman" w:hAnsi="Times New Roman" w:cs="Times New Roman"/>
          <w:sz w:val="24"/>
        </w:rPr>
        <w:t>–ф</w:t>
      </w:r>
      <w:proofErr w:type="gramEnd"/>
      <w:r>
        <w:rPr>
          <w:rFonts w:ascii="Times New Roman" w:eastAsia="Times New Roman" w:hAnsi="Times New Roman" w:cs="Times New Roman"/>
          <w:sz w:val="24"/>
        </w:rPr>
        <w:t>орма контроля, позволяющая оценить умение обучающегося публично представлять свои проектные или учебно-исследовательские работы, отвечать на вопросы, участвовать в дискуссии;</w:t>
      </w:r>
    </w:p>
    <w:p w:rsidR="00A344B2" w:rsidRDefault="00D365E4">
      <w:pPr>
        <w:widowControl w:val="0"/>
        <w:numPr>
          <w:ilvl w:val="0"/>
          <w:numId w:val="16"/>
        </w:numPr>
        <w:tabs>
          <w:tab w:val="left" w:pos="2058"/>
        </w:tabs>
        <w:spacing w:after="0" w:line="240" w:lineRule="auto"/>
        <w:ind w:left="0" w:right="487" w:firstLine="18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личное письмо/открытка-форма контроля, позволяющая оценить умение обучающегося составлять письменное обращение близкому человеку, например, другу по переписке, оформленное в соответствии с определёнными правилами;</w:t>
      </w:r>
      <w:proofErr w:type="gramEnd"/>
    </w:p>
    <w:p w:rsidR="00A344B2" w:rsidRDefault="00D365E4">
      <w:pPr>
        <w:widowControl w:val="0"/>
        <w:numPr>
          <w:ilvl w:val="0"/>
          <w:numId w:val="16"/>
        </w:numPr>
        <w:tabs>
          <w:tab w:val="left" w:pos="1990"/>
        </w:tabs>
        <w:spacing w:after="0" w:line="240" w:lineRule="auto"/>
        <w:ind w:left="0" w:right="484" w:firstLine="1809"/>
        <w:jc w:val="both"/>
        <w:rPr>
          <w:rFonts w:ascii="Times New Roman" w:eastAsia="Times New Roman" w:hAnsi="Times New Roman" w:cs="Times New Roman"/>
          <w:sz w:val="24"/>
        </w:rPr>
      </w:pPr>
      <w:r>
        <w:rPr>
          <w:rFonts w:ascii="Times New Roman" w:eastAsia="Times New Roman" w:hAnsi="Times New Roman" w:cs="Times New Roman"/>
          <w:sz w:val="24"/>
        </w:rPr>
        <w:t>математический диктант - форма контроля, позволяющая оценить способность обучающегося к восприятию задания на слух, поиску решения и письменной фиксации решения или ответа;</w:t>
      </w:r>
    </w:p>
    <w:p w:rsidR="00A344B2" w:rsidRDefault="00D365E4">
      <w:pPr>
        <w:widowControl w:val="0"/>
        <w:numPr>
          <w:ilvl w:val="0"/>
          <w:numId w:val="16"/>
        </w:numPr>
        <w:tabs>
          <w:tab w:val="left" w:pos="1957"/>
        </w:tabs>
        <w:spacing w:before="66" w:after="0" w:line="240" w:lineRule="auto"/>
        <w:ind w:left="0" w:right="491" w:firstLine="18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монолог - форма контроля, позволяющая оценить умение обучающегося излагать информацию устно;</w:t>
      </w:r>
      <w:proofErr w:type="gramEnd"/>
    </w:p>
    <w:p w:rsidR="00A344B2" w:rsidRDefault="00D365E4">
      <w:pPr>
        <w:widowControl w:val="0"/>
        <w:numPr>
          <w:ilvl w:val="0"/>
          <w:numId w:val="16"/>
        </w:numPr>
        <w:tabs>
          <w:tab w:val="left" w:pos="2067"/>
        </w:tabs>
        <w:spacing w:after="0" w:line="240" w:lineRule="auto"/>
        <w:ind w:left="0" w:right="483" w:firstLine="18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музыкальная викторина-форма контроля, позволяющая оценить умение обучающегося на слух распознавать и определять жанровую или авторскую принадлежность музыкальных произведений, их форму, характер или образное содержание,  имя, тип или состав исполнителей;</w:t>
      </w:r>
      <w:proofErr w:type="gramEnd"/>
    </w:p>
    <w:p w:rsidR="00A344B2" w:rsidRDefault="00D365E4">
      <w:pPr>
        <w:widowControl w:val="0"/>
        <w:numPr>
          <w:ilvl w:val="0"/>
          <w:numId w:val="16"/>
        </w:numPr>
        <w:tabs>
          <w:tab w:val="left" w:pos="2086"/>
        </w:tabs>
        <w:spacing w:before="1" w:after="0" w:line="240" w:lineRule="auto"/>
        <w:ind w:left="0" w:right="487" w:firstLine="1809"/>
        <w:jc w:val="both"/>
        <w:rPr>
          <w:rFonts w:ascii="Times New Roman" w:eastAsia="Times New Roman" w:hAnsi="Times New Roman" w:cs="Times New Roman"/>
          <w:sz w:val="24"/>
        </w:rPr>
      </w:pPr>
      <w:r>
        <w:rPr>
          <w:rFonts w:ascii="Times New Roman" w:eastAsia="Times New Roman" w:hAnsi="Times New Roman" w:cs="Times New Roman"/>
          <w:sz w:val="24"/>
        </w:rPr>
        <w:t xml:space="preserve">музыкальный дневник- форма контроля, позволяющая оценить умение обучающегося фиксировать собственные впечатления, возникшие при прослушивании (разучивании </w:t>
      </w: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узыкального произведения, посещении концерта или музыкального спектакля ,и/или выражать их в творческой форме (например, в виде рассказа, эссе, стихотворения, рисунка);</w:t>
      </w:r>
    </w:p>
    <w:p w:rsidR="00A344B2" w:rsidRDefault="00D365E4">
      <w:pPr>
        <w:widowControl w:val="0"/>
        <w:numPr>
          <w:ilvl w:val="0"/>
          <w:numId w:val="16"/>
        </w:numPr>
        <w:tabs>
          <w:tab w:val="left" w:pos="1950"/>
        </w:tabs>
        <w:spacing w:after="0" w:line="240" w:lineRule="auto"/>
        <w:ind w:left="0" w:right="490" w:firstLine="18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олимпиада - форма контроля, позволяющая оценить способности обучающегося к решению творческих задач;</w:t>
      </w:r>
      <w:proofErr w:type="gramEnd"/>
    </w:p>
    <w:p w:rsidR="00A344B2" w:rsidRDefault="00D365E4">
      <w:pPr>
        <w:widowControl w:val="0"/>
        <w:numPr>
          <w:ilvl w:val="0"/>
          <w:numId w:val="16"/>
        </w:numPr>
        <w:tabs>
          <w:tab w:val="left" w:pos="2038"/>
        </w:tabs>
        <w:spacing w:after="0" w:line="240" w:lineRule="auto"/>
        <w:ind w:left="0" w:right="490" w:firstLine="18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опрос - форма контроля, позволяющая оценить уровень знаний, умений и навыков обучающегося посредством устных  и/или письменных вопросов;</w:t>
      </w:r>
      <w:proofErr w:type="gramEnd"/>
    </w:p>
    <w:p w:rsidR="00A344B2" w:rsidRDefault="00D365E4">
      <w:pPr>
        <w:widowControl w:val="0"/>
        <w:numPr>
          <w:ilvl w:val="0"/>
          <w:numId w:val="16"/>
        </w:numPr>
        <w:tabs>
          <w:tab w:val="left" w:pos="2175"/>
        </w:tabs>
        <w:spacing w:after="0" w:line="240" w:lineRule="auto"/>
        <w:ind w:left="0" w:right="482" w:firstLine="1809"/>
        <w:jc w:val="both"/>
        <w:rPr>
          <w:rFonts w:ascii="Times New Roman" w:eastAsia="Times New Roman" w:hAnsi="Times New Roman" w:cs="Times New Roman"/>
          <w:sz w:val="24"/>
        </w:rPr>
      </w:pPr>
      <w:r>
        <w:rPr>
          <w:rFonts w:ascii="Times New Roman" w:eastAsia="Times New Roman" w:hAnsi="Times New Roman" w:cs="Times New Roman"/>
          <w:sz w:val="24"/>
        </w:rPr>
        <w:t>осложнённое списывание - форма контроля, позволяющая оценить орфографические и пунктуационные навыки обучающегося посредством списывания текста, содержащего орфографические и пунктуационные изменения, а также выполнения заданий по данному тексту;</w:t>
      </w:r>
    </w:p>
    <w:p w:rsidR="00A344B2" w:rsidRDefault="00D365E4">
      <w:pPr>
        <w:widowControl w:val="0"/>
        <w:numPr>
          <w:ilvl w:val="0"/>
          <w:numId w:val="16"/>
        </w:numPr>
        <w:tabs>
          <w:tab w:val="left" w:pos="1986"/>
        </w:tabs>
        <w:spacing w:after="0" w:line="240" w:lineRule="auto"/>
        <w:ind w:left="0" w:right="482" w:firstLine="1809"/>
        <w:jc w:val="both"/>
        <w:rPr>
          <w:rFonts w:ascii="Times New Roman" w:eastAsia="Times New Roman" w:hAnsi="Times New Roman" w:cs="Times New Roman"/>
          <w:sz w:val="24"/>
        </w:rPr>
      </w:pPr>
      <w:r>
        <w:rPr>
          <w:rFonts w:ascii="Times New Roman" w:eastAsia="Times New Roman" w:hAnsi="Times New Roman" w:cs="Times New Roman"/>
          <w:sz w:val="24"/>
        </w:rPr>
        <w:t>пересказ - форма контроля, позволяющая оценить умение обучающегося устно излагать прочитанный /прослушанный текст (правильность передачи основного содержания текста, последовательность и полнота развития сюжета, выразительность  при характеристике    образов);</w:t>
      </w:r>
    </w:p>
    <w:p w:rsidR="00A344B2" w:rsidRDefault="00D365E4">
      <w:pPr>
        <w:widowControl w:val="0"/>
        <w:numPr>
          <w:ilvl w:val="0"/>
          <w:numId w:val="16"/>
        </w:numPr>
        <w:tabs>
          <w:tab w:val="left" w:pos="2139"/>
        </w:tabs>
        <w:spacing w:before="1" w:after="0" w:line="240" w:lineRule="auto"/>
        <w:ind w:left="0" w:right="478" w:firstLine="18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письменный ответ - форма контроля, позволяющая оценить умение </w:t>
      </w:r>
      <w:r>
        <w:rPr>
          <w:rFonts w:ascii="Times New Roman" w:eastAsia="Times New Roman" w:hAnsi="Times New Roman" w:cs="Times New Roman"/>
          <w:sz w:val="24"/>
        </w:rPr>
        <w:lastRenderedPageBreak/>
        <w:t>обучающегося построить развёрнутое письменное высказывание по предложенному вопросу/ на заданную тему.</w:t>
      </w:r>
      <w:proofErr w:type="gramEnd"/>
      <w:r>
        <w:rPr>
          <w:rFonts w:ascii="Times New Roman" w:eastAsia="Times New Roman" w:hAnsi="Times New Roman" w:cs="Times New Roman"/>
          <w:sz w:val="24"/>
        </w:rPr>
        <w:t xml:space="preserve"> Основными критериями оценки при этом являются полнота, аргументированность, связность и последовательность изложения;</w:t>
      </w:r>
    </w:p>
    <w:p w:rsidR="00A344B2" w:rsidRDefault="00D365E4">
      <w:pPr>
        <w:widowControl w:val="0"/>
        <w:numPr>
          <w:ilvl w:val="0"/>
          <w:numId w:val="16"/>
        </w:numPr>
        <w:tabs>
          <w:tab w:val="left" w:pos="1998"/>
        </w:tabs>
        <w:spacing w:after="0" w:line="240" w:lineRule="auto"/>
        <w:ind w:left="0" w:right="488" w:firstLine="18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портфолио - форма контроля, позволяющая провести аутентичное оценивание образовательных результатов обучающегося, по продукту, созданному обучающимся в ходе учебной, творческой, социальной и других видов деятельности.</w:t>
      </w:r>
      <w:proofErr w:type="gramEnd"/>
    </w:p>
    <w:p w:rsidR="00A344B2" w:rsidRDefault="00D365E4">
      <w:pPr>
        <w:widowControl w:val="0"/>
        <w:numPr>
          <w:ilvl w:val="0"/>
          <w:numId w:val="16"/>
        </w:numPr>
        <w:tabs>
          <w:tab w:val="left" w:pos="2101"/>
        </w:tabs>
        <w:spacing w:after="0" w:line="240" w:lineRule="auto"/>
        <w:ind w:left="0" w:right="489" w:firstLine="18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практическая работа - форма контроля, позволяющая оценить уровень практических навыков и умений обучающегося;</w:t>
      </w:r>
      <w:proofErr w:type="gramEnd"/>
    </w:p>
    <w:p w:rsidR="00A344B2" w:rsidRDefault="00D365E4">
      <w:pPr>
        <w:widowControl w:val="0"/>
        <w:numPr>
          <w:ilvl w:val="0"/>
          <w:numId w:val="16"/>
        </w:numPr>
        <w:tabs>
          <w:tab w:val="left" w:pos="2026"/>
        </w:tabs>
        <w:spacing w:after="0" w:line="240" w:lineRule="auto"/>
        <w:ind w:left="0" w:right="489" w:firstLine="1809"/>
        <w:jc w:val="both"/>
        <w:rPr>
          <w:rFonts w:ascii="Times New Roman" w:eastAsia="Times New Roman" w:hAnsi="Times New Roman" w:cs="Times New Roman"/>
          <w:sz w:val="24"/>
        </w:rPr>
      </w:pPr>
      <w:r>
        <w:rPr>
          <w:rFonts w:ascii="Times New Roman" w:eastAsia="Times New Roman" w:hAnsi="Times New Roman" w:cs="Times New Roman"/>
          <w:sz w:val="24"/>
        </w:rPr>
        <w:t>проект - форма контроля, позволяющая оценить способность обучающегося осуществлять деятельность, направленную  на создание продукта;</w:t>
      </w:r>
    </w:p>
    <w:p w:rsidR="00A344B2" w:rsidRDefault="00D365E4">
      <w:pPr>
        <w:widowControl w:val="0"/>
        <w:numPr>
          <w:ilvl w:val="0"/>
          <w:numId w:val="16"/>
        </w:numPr>
        <w:tabs>
          <w:tab w:val="left" w:pos="1974"/>
        </w:tabs>
        <w:spacing w:after="0" w:line="240" w:lineRule="auto"/>
        <w:ind w:left="0" w:right="489" w:firstLine="1809"/>
        <w:jc w:val="both"/>
        <w:rPr>
          <w:rFonts w:ascii="Times New Roman" w:eastAsia="Times New Roman" w:hAnsi="Times New Roman" w:cs="Times New Roman"/>
          <w:sz w:val="24"/>
        </w:rPr>
      </w:pPr>
      <w:r>
        <w:rPr>
          <w:rFonts w:ascii="Times New Roman" w:eastAsia="Times New Roman" w:hAnsi="Times New Roman" w:cs="Times New Roman"/>
          <w:sz w:val="24"/>
        </w:rPr>
        <w:t>работа с картой - форма контроля, позволяющая оценить умения обучающегося распознавать объекты на карте, извлекать из карты необходимую информацию;</w:t>
      </w:r>
    </w:p>
    <w:p w:rsidR="00A344B2" w:rsidRDefault="00D365E4">
      <w:pPr>
        <w:widowControl w:val="0"/>
        <w:numPr>
          <w:ilvl w:val="0"/>
          <w:numId w:val="16"/>
        </w:numPr>
        <w:tabs>
          <w:tab w:val="left" w:pos="1988"/>
        </w:tabs>
        <w:spacing w:after="0" w:line="240" w:lineRule="auto"/>
        <w:ind w:left="0" w:right="489" w:firstLine="1809"/>
        <w:jc w:val="both"/>
        <w:rPr>
          <w:rFonts w:ascii="Times New Roman" w:eastAsia="Times New Roman" w:hAnsi="Times New Roman" w:cs="Times New Roman"/>
          <w:sz w:val="24"/>
        </w:rPr>
      </w:pPr>
      <w:r>
        <w:rPr>
          <w:rFonts w:ascii="Times New Roman" w:eastAsia="Times New Roman" w:hAnsi="Times New Roman" w:cs="Times New Roman"/>
          <w:sz w:val="24"/>
        </w:rPr>
        <w:t>решение задач  - форма контроля, позволяющая оценить умение обучающегося самостоятельно (индивидуально или в группе, в классе или дома) найти решение поставленной задачи;</w:t>
      </w:r>
    </w:p>
    <w:p w:rsidR="00A344B2" w:rsidRDefault="00D365E4">
      <w:pPr>
        <w:widowControl w:val="0"/>
        <w:numPr>
          <w:ilvl w:val="0"/>
          <w:numId w:val="16"/>
        </w:numPr>
        <w:tabs>
          <w:tab w:val="left" w:pos="2134"/>
        </w:tabs>
        <w:spacing w:after="0" w:line="240" w:lineRule="auto"/>
        <w:ind w:left="0" w:right="484" w:firstLine="1809"/>
        <w:jc w:val="both"/>
        <w:rPr>
          <w:rFonts w:ascii="Times New Roman" w:eastAsia="Times New Roman" w:hAnsi="Times New Roman" w:cs="Times New Roman"/>
          <w:sz w:val="24"/>
        </w:rPr>
      </w:pPr>
      <w:r>
        <w:rPr>
          <w:rFonts w:ascii="Times New Roman" w:eastAsia="Times New Roman" w:hAnsi="Times New Roman" w:cs="Times New Roman"/>
          <w:sz w:val="24"/>
        </w:rPr>
        <w:t xml:space="preserve">словарный диктант-форма контроля, </w:t>
      </w:r>
      <w:proofErr w:type="gramStart"/>
      <w:r>
        <w:rPr>
          <w:rFonts w:ascii="Times New Roman" w:eastAsia="Times New Roman" w:hAnsi="Times New Roman" w:cs="Times New Roman"/>
          <w:sz w:val="24"/>
        </w:rPr>
        <w:t>позволяющая</w:t>
      </w:r>
      <w:proofErr w:type="gramEnd"/>
      <w:r>
        <w:rPr>
          <w:rFonts w:ascii="Times New Roman" w:eastAsia="Times New Roman" w:hAnsi="Times New Roman" w:cs="Times New Roman"/>
          <w:sz w:val="24"/>
        </w:rPr>
        <w:t xml:space="preserve"> оценить знание обучающегося слов с непроверяемыми написаниями и владение навыками их правописания;</w:t>
      </w:r>
    </w:p>
    <w:p w:rsidR="00A344B2" w:rsidRDefault="00D365E4">
      <w:pPr>
        <w:widowControl w:val="0"/>
        <w:numPr>
          <w:ilvl w:val="0"/>
          <w:numId w:val="16"/>
        </w:numPr>
        <w:tabs>
          <w:tab w:val="left" w:pos="2077"/>
        </w:tabs>
        <w:spacing w:after="0" w:line="240" w:lineRule="auto"/>
        <w:ind w:left="0" w:right="484" w:firstLine="1809"/>
        <w:jc w:val="both"/>
        <w:rPr>
          <w:rFonts w:ascii="Times New Roman" w:eastAsia="Times New Roman" w:hAnsi="Times New Roman" w:cs="Times New Roman"/>
          <w:sz w:val="24"/>
        </w:rPr>
      </w:pPr>
      <w:r>
        <w:rPr>
          <w:rFonts w:ascii="Times New Roman" w:eastAsia="Times New Roman" w:hAnsi="Times New Roman" w:cs="Times New Roman"/>
          <w:sz w:val="24"/>
        </w:rPr>
        <w:t>смысловое чтение-форма контроля, позволяющая оценить способность обучающегося понимать смысловое  содержание текста;</w:t>
      </w:r>
    </w:p>
    <w:p w:rsidR="00A344B2" w:rsidRDefault="00D365E4">
      <w:pPr>
        <w:widowControl w:val="0"/>
        <w:numPr>
          <w:ilvl w:val="0"/>
          <w:numId w:val="16"/>
        </w:numPr>
        <w:tabs>
          <w:tab w:val="left" w:pos="2053"/>
        </w:tabs>
        <w:spacing w:before="1" w:after="0" w:line="240" w:lineRule="auto"/>
        <w:ind w:left="0" w:right="484" w:firstLine="1809"/>
        <w:jc w:val="both"/>
        <w:rPr>
          <w:rFonts w:ascii="Times New Roman" w:eastAsia="Times New Roman" w:hAnsi="Times New Roman" w:cs="Times New Roman"/>
          <w:sz w:val="24"/>
        </w:rPr>
      </w:pPr>
      <w:r>
        <w:rPr>
          <w:rFonts w:ascii="Times New Roman" w:eastAsia="Times New Roman" w:hAnsi="Times New Roman" w:cs="Times New Roman"/>
          <w:sz w:val="24"/>
        </w:rPr>
        <w:t>соревнование - форма контроля, предполагающая состязание (матч) среди обучающихся или команд обучающихся по различным видам спорта (спортивным дисциплинам) в целях выявления лучшего участника состязания (матча), проводимое по утверждённому положению (регламенту);</w:t>
      </w:r>
    </w:p>
    <w:p w:rsidR="00A344B2" w:rsidRDefault="00D365E4">
      <w:pPr>
        <w:widowControl w:val="0"/>
        <w:numPr>
          <w:ilvl w:val="0"/>
          <w:numId w:val="16"/>
        </w:numPr>
        <w:tabs>
          <w:tab w:val="left" w:pos="2046"/>
        </w:tabs>
        <w:spacing w:after="0" w:line="240" w:lineRule="auto"/>
        <w:ind w:left="0" w:right="485" w:firstLine="18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сочинение – форма контроля, позволяющая оценить умение обучающегося создавать связный текст с учётом языковых норм;</w:t>
      </w:r>
      <w:proofErr w:type="gramEnd"/>
    </w:p>
    <w:p w:rsidR="00A344B2" w:rsidRDefault="00D365E4">
      <w:pPr>
        <w:widowControl w:val="0"/>
        <w:numPr>
          <w:ilvl w:val="0"/>
          <w:numId w:val="16"/>
        </w:numPr>
        <w:tabs>
          <w:tab w:val="left" w:pos="2089"/>
        </w:tabs>
        <w:spacing w:before="66" w:after="0" w:line="240" w:lineRule="auto"/>
        <w:ind w:left="0" w:right="486" w:firstLine="1809"/>
        <w:jc w:val="both"/>
        <w:rPr>
          <w:rFonts w:ascii="Times New Roman" w:eastAsia="Times New Roman" w:hAnsi="Times New Roman" w:cs="Times New Roman"/>
          <w:sz w:val="24"/>
        </w:rPr>
      </w:pPr>
      <w:r>
        <w:rPr>
          <w:rFonts w:ascii="Times New Roman" w:eastAsia="Times New Roman" w:hAnsi="Times New Roman" w:cs="Times New Roman"/>
          <w:sz w:val="24"/>
        </w:rPr>
        <w:t>Списывание - форма контроля, позволяющая оценить каллиграфические, орфографические и пунктуационные навыки учащегося при копировании печатного текста;</w:t>
      </w:r>
    </w:p>
    <w:p w:rsidR="00A344B2" w:rsidRDefault="00D365E4">
      <w:pPr>
        <w:widowControl w:val="0"/>
        <w:numPr>
          <w:ilvl w:val="0"/>
          <w:numId w:val="16"/>
        </w:numPr>
        <w:tabs>
          <w:tab w:val="left" w:pos="1976"/>
        </w:tabs>
        <w:spacing w:before="1" w:after="0" w:line="240" w:lineRule="auto"/>
        <w:ind w:left="0" w:right="483" w:firstLine="18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творческая работа - форма контроля, позволяющая оценить продукт творческой деятельности обучающегося;</w:t>
      </w:r>
      <w:proofErr w:type="gramEnd"/>
    </w:p>
    <w:p w:rsidR="00A344B2" w:rsidRDefault="00D365E4">
      <w:pPr>
        <w:widowControl w:val="0"/>
        <w:numPr>
          <w:ilvl w:val="0"/>
          <w:numId w:val="16"/>
        </w:numPr>
        <w:tabs>
          <w:tab w:val="left" w:pos="1962"/>
        </w:tabs>
        <w:spacing w:after="0" w:line="240" w:lineRule="auto"/>
        <w:ind w:left="0" w:right="491" w:firstLine="1809"/>
        <w:jc w:val="both"/>
        <w:rPr>
          <w:rFonts w:ascii="Times New Roman" w:eastAsia="Times New Roman" w:hAnsi="Times New Roman" w:cs="Times New Roman"/>
          <w:sz w:val="24"/>
        </w:rPr>
      </w:pPr>
      <w:r>
        <w:rPr>
          <w:rFonts w:ascii="Times New Roman" w:eastAsia="Times New Roman" w:hAnsi="Times New Roman" w:cs="Times New Roman"/>
          <w:sz w:val="24"/>
        </w:rPr>
        <w:t>тест - форма контроля, позволяющая оценить уровень знаний, умений и навыков учащегося через систему тестовых заданий/вопросов;</w:t>
      </w:r>
    </w:p>
    <w:p w:rsidR="00A344B2" w:rsidRDefault="00D365E4">
      <w:pPr>
        <w:widowControl w:val="0"/>
        <w:numPr>
          <w:ilvl w:val="0"/>
          <w:numId w:val="16"/>
        </w:numPr>
        <w:tabs>
          <w:tab w:val="left" w:pos="1966"/>
        </w:tabs>
        <w:spacing w:after="0" w:line="240" w:lineRule="auto"/>
        <w:ind w:left="0" w:right="481" w:firstLine="1809"/>
        <w:jc w:val="both"/>
        <w:rPr>
          <w:rFonts w:ascii="Times New Roman" w:eastAsia="Times New Roman" w:hAnsi="Times New Roman" w:cs="Times New Roman"/>
          <w:sz w:val="24"/>
        </w:rPr>
      </w:pPr>
      <w:r>
        <w:rPr>
          <w:rFonts w:ascii="Times New Roman" w:eastAsia="Times New Roman" w:hAnsi="Times New Roman" w:cs="Times New Roman"/>
          <w:sz w:val="24"/>
        </w:rPr>
        <w:t>тестирование физических качеств - форма контроля, предполагающая измерение или испытание, стандартное задание, проводимое для определения и оценки уровня физического состояния, физической подготовленности и двигательных способностей на основе комплекса разнообразных упражнений;</w:t>
      </w:r>
    </w:p>
    <w:p w:rsidR="00A344B2" w:rsidRDefault="00D365E4">
      <w:pPr>
        <w:widowControl w:val="0"/>
        <w:numPr>
          <w:ilvl w:val="0"/>
          <w:numId w:val="16"/>
        </w:numPr>
        <w:tabs>
          <w:tab w:val="left" w:pos="1981"/>
        </w:tabs>
        <w:spacing w:after="0" w:line="240" w:lineRule="auto"/>
        <w:ind w:left="0" w:right="487" w:firstLine="18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техника  чтения - форма контроля, позволяющая оценить  умение обучающегося читать и понимать прочитанное.</w:t>
      </w:r>
      <w:proofErr w:type="gramEnd"/>
      <w:r>
        <w:rPr>
          <w:rFonts w:ascii="Times New Roman" w:eastAsia="Times New Roman" w:hAnsi="Times New Roman" w:cs="Times New Roman"/>
          <w:sz w:val="24"/>
        </w:rPr>
        <w:t xml:space="preserve"> Основными критериями оценки при этом являются способ чтения, правильность, осознанность;</w:t>
      </w:r>
    </w:p>
    <w:p w:rsidR="00A344B2" w:rsidRDefault="00D365E4">
      <w:pPr>
        <w:widowControl w:val="0"/>
        <w:numPr>
          <w:ilvl w:val="0"/>
          <w:numId w:val="16"/>
        </w:numPr>
        <w:tabs>
          <w:tab w:val="left" w:pos="2086"/>
        </w:tabs>
        <w:spacing w:after="0" w:line="240" w:lineRule="auto"/>
        <w:ind w:left="0" w:right="487" w:firstLine="1809"/>
        <w:jc w:val="both"/>
        <w:rPr>
          <w:rFonts w:ascii="Times New Roman" w:eastAsia="Times New Roman" w:hAnsi="Times New Roman" w:cs="Times New Roman"/>
          <w:sz w:val="24"/>
        </w:rPr>
      </w:pPr>
      <w:r>
        <w:rPr>
          <w:rFonts w:ascii="Times New Roman" w:eastAsia="Times New Roman" w:hAnsi="Times New Roman" w:cs="Times New Roman"/>
          <w:sz w:val="24"/>
        </w:rPr>
        <w:t>устный ответ- форма контроля, позволяющая оценить индивидуальные особенности усвоения обучающимся учебного материала и проверить умение строить связное, логически последовательное сообщение на заданную тему или поставленный вопрос;</w:t>
      </w:r>
    </w:p>
    <w:p w:rsidR="00A344B2" w:rsidRDefault="00D365E4">
      <w:pPr>
        <w:widowControl w:val="0"/>
        <w:numPr>
          <w:ilvl w:val="0"/>
          <w:numId w:val="16"/>
        </w:numPr>
        <w:tabs>
          <w:tab w:val="left" w:pos="2048"/>
        </w:tabs>
        <w:spacing w:after="0" w:line="240" w:lineRule="auto"/>
        <w:ind w:left="0" w:right="487" w:firstLine="1809"/>
        <w:jc w:val="both"/>
        <w:rPr>
          <w:rFonts w:ascii="Times New Roman" w:eastAsia="Times New Roman" w:hAnsi="Times New Roman" w:cs="Times New Roman"/>
          <w:sz w:val="24"/>
        </w:rPr>
      </w:pPr>
      <w:r>
        <w:rPr>
          <w:rFonts w:ascii="Times New Roman" w:eastAsia="Times New Roman" w:hAnsi="Times New Roman" w:cs="Times New Roman"/>
          <w:sz w:val="24"/>
        </w:rPr>
        <w:t xml:space="preserve">устный счёт-  форма контроля, позволяющая оценить умение выполнения </w:t>
      </w:r>
      <w:proofErr w:type="gramStart"/>
      <w:r>
        <w:rPr>
          <w:rFonts w:ascii="Times New Roman" w:eastAsia="Times New Roman" w:hAnsi="Times New Roman" w:cs="Times New Roman"/>
          <w:sz w:val="24"/>
        </w:rPr>
        <w:t>обучающимся</w:t>
      </w:r>
      <w:proofErr w:type="gramEnd"/>
      <w:r>
        <w:rPr>
          <w:rFonts w:ascii="Times New Roman" w:eastAsia="Times New Roman" w:hAnsi="Times New Roman" w:cs="Times New Roman"/>
          <w:sz w:val="24"/>
        </w:rPr>
        <w:t xml:space="preserve"> вычислений без помощи дополнительных устройств и приспособлений;</w:t>
      </w:r>
    </w:p>
    <w:p w:rsidR="00A344B2" w:rsidRDefault="00D365E4">
      <w:pPr>
        <w:widowControl w:val="0"/>
        <w:numPr>
          <w:ilvl w:val="0"/>
          <w:numId w:val="16"/>
        </w:numPr>
        <w:tabs>
          <w:tab w:val="left" w:pos="1986"/>
        </w:tabs>
        <w:spacing w:before="1" w:after="0" w:line="240" w:lineRule="auto"/>
        <w:ind w:left="0" w:right="489" w:firstLine="18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учебная работа - форма контроля, позволяющая оценить умение обучающегося создавать завершённую художественную работу по предложенному образцу;</w:t>
      </w:r>
      <w:proofErr w:type="gramEnd"/>
    </w:p>
    <w:p w:rsidR="00A344B2" w:rsidRDefault="00D365E4">
      <w:pPr>
        <w:widowControl w:val="0"/>
        <w:numPr>
          <w:ilvl w:val="0"/>
          <w:numId w:val="16"/>
        </w:numPr>
        <w:tabs>
          <w:tab w:val="left" w:pos="1971"/>
        </w:tabs>
        <w:spacing w:after="0" w:line="240" w:lineRule="auto"/>
        <w:ind w:left="0" w:right="488" w:firstLine="1809"/>
        <w:jc w:val="both"/>
        <w:rPr>
          <w:rFonts w:ascii="Times New Roman" w:eastAsia="Times New Roman" w:hAnsi="Times New Roman" w:cs="Times New Roman"/>
          <w:sz w:val="24"/>
        </w:rPr>
      </w:pPr>
      <w:r>
        <w:rPr>
          <w:rFonts w:ascii="Times New Roman" w:eastAsia="Times New Roman" w:hAnsi="Times New Roman" w:cs="Times New Roman"/>
          <w:sz w:val="24"/>
        </w:rPr>
        <w:t>учебное задание - форма контроля, позволяющая оценить умение обучающегося выполнять действия, направленные на достижение цели, заданной в рамках проблемной  ситуации;</w:t>
      </w:r>
    </w:p>
    <w:p w:rsidR="00A344B2" w:rsidRDefault="00D365E4">
      <w:pPr>
        <w:widowControl w:val="0"/>
        <w:numPr>
          <w:ilvl w:val="0"/>
          <w:numId w:val="16"/>
        </w:numPr>
        <w:tabs>
          <w:tab w:val="left" w:pos="2113"/>
        </w:tabs>
        <w:spacing w:after="0" w:line="240" w:lineRule="auto"/>
        <w:ind w:left="0" w:right="486" w:firstLine="1809"/>
        <w:jc w:val="both"/>
        <w:rPr>
          <w:rFonts w:ascii="Times New Roman" w:eastAsia="Times New Roman" w:hAnsi="Times New Roman" w:cs="Times New Roman"/>
          <w:sz w:val="24"/>
        </w:rPr>
      </w:pPr>
      <w:r>
        <w:rPr>
          <w:rFonts w:ascii="Times New Roman" w:eastAsia="Times New Roman" w:hAnsi="Times New Roman" w:cs="Times New Roman"/>
          <w:sz w:val="24"/>
        </w:rPr>
        <w:t>учебное упражнение - форма контроля, позволяющая оценить умение обучающегося самостоятельно выполнять задания на отработку конкретных предметных умений и навыков;</w:t>
      </w:r>
    </w:p>
    <w:p w:rsidR="00A344B2" w:rsidRDefault="00D365E4">
      <w:pPr>
        <w:widowControl w:val="0"/>
        <w:numPr>
          <w:ilvl w:val="0"/>
          <w:numId w:val="16"/>
        </w:numPr>
        <w:tabs>
          <w:tab w:val="left" w:pos="2089"/>
        </w:tabs>
        <w:spacing w:after="0" w:line="240" w:lineRule="auto"/>
        <w:ind w:left="0" w:right="487" w:firstLine="1809"/>
        <w:jc w:val="both"/>
        <w:rPr>
          <w:rFonts w:ascii="Times New Roman" w:eastAsia="Times New Roman" w:hAnsi="Times New Roman" w:cs="Times New Roman"/>
          <w:sz w:val="24"/>
        </w:rPr>
      </w:pPr>
      <w:r>
        <w:rPr>
          <w:rFonts w:ascii="Times New Roman" w:eastAsia="Times New Roman" w:hAnsi="Times New Roman" w:cs="Times New Roman"/>
          <w:sz w:val="24"/>
        </w:rPr>
        <w:t>читательский дневник – форма контроля, позволяющая оценить умение учащегося вести записи и формулировать впечатления о прочитанных книгах;</w:t>
      </w:r>
    </w:p>
    <w:p w:rsidR="00A344B2" w:rsidRDefault="00D365E4">
      <w:pPr>
        <w:widowControl w:val="0"/>
        <w:numPr>
          <w:ilvl w:val="0"/>
          <w:numId w:val="16"/>
        </w:numPr>
        <w:tabs>
          <w:tab w:val="left" w:pos="2094"/>
        </w:tabs>
        <w:spacing w:after="0" w:line="240" w:lineRule="auto"/>
        <w:ind w:left="0" w:right="490" w:firstLine="18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чтение - форма контроля,  позволяющая оценить умение обучающегося </w:t>
      </w:r>
      <w:r>
        <w:rPr>
          <w:rFonts w:ascii="Times New Roman" w:eastAsia="Times New Roman" w:hAnsi="Times New Roman" w:cs="Times New Roman"/>
          <w:sz w:val="24"/>
        </w:rPr>
        <w:lastRenderedPageBreak/>
        <w:t>воспринимать и понимать  содержание графически зафиксированных текстов;</w:t>
      </w:r>
      <w:proofErr w:type="gramEnd"/>
    </w:p>
    <w:p w:rsidR="00A344B2" w:rsidRDefault="00D365E4">
      <w:pPr>
        <w:widowControl w:val="0"/>
        <w:numPr>
          <w:ilvl w:val="0"/>
          <w:numId w:val="16"/>
        </w:numPr>
        <w:tabs>
          <w:tab w:val="left" w:pos="1986"/>
        </w:tabs>
        <w:spacing w:after="0" w:line="240" w:lineRule="auto"/>
        <w:ind w:left="0" w:right="478" w:firstLine="1809"/>
        <w:jc w:val="both"/>
        <w:rPr>
          <w:rFonts w:ascii="Times New Roman" w:eastAsia="Times New Roman" w:hAnsi="Times New Roman" w:cs="Times New Roman"/>
          <w:sz w:val="24"/>
        </w:rPr>
      </w:pPr>
      <w:r>
        <w:rPr>
          <w:rFonts w:ascii="Times New Roman" w:eastAsia="Times New Roman" w:hAnsi="Times New Roman" w:cs="Times New Roman"/>
          <w:sz w:val="24"/>
        </w:rPr>
        <w:t>эссе – форма контроля, позволяющая оценить умения обучающегося создавать небольшой прозаический текст, выражая собственную точку зрения о каком-либо  предмете, теме, проблеме.</w:t>
      </w:r>
    </w:p>
    <w:p w:rsidR="00A344B2" w:rsidRDefault="00D365E4">
      <w:pPr>
        <w:widowControl w:val="0"/>
        <w:spacing w:after="0" w:line="240" w:lineRule="auto"/>
        <w:ind w:right="4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контроля, используемые в отдельных учебных предметах, учебных курса</w:t>
      </w:r>
      <w:proofErr w:type="gramStart"/>
      <w:r>
        <w:rPr>
          <w:rFonts w:ascii="Times New Roman" w:eastAsia="Times New Roman" w:hAnsi="Times New Roman" w:cs="Times New Roman"/>
          <w:sz w:val="24"/>
          <w:szCs w:val="24"/>
        </w:rPr>
        <w:t>х(</w:t>
      </w:r>
      <w:proofErr w:type="gramEnd"/>
      <w:r>
        <w:rPr>
          <w:rFonts w:ascii="Times New Roman" w:eastAsia="Times New Roman" w:hAnsi="Times New Roman" w:cs="Times New Roman"/>
          <w:sz w:val="24"/>
          <w:szCs w:val="24"/>
        </w:rPr>
        <w:t>в том числе, внеурочной деятельности), отражены в рабочих программах учебных предметов, учебных курсов (в том числе внеурочной деятельности), учебных модулей.</w:t>
      </w:r>
    </w:p>
    <w:p w:rsidR="00A344B2" w:rsidRDefault="00D365E4">
      <w:pPr>
        <w:widowControl w:val="0"/>
        <w:spacing w:after="0" w:line="240"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Контрольная работа </w:t>
      </w:r>
      <w:r>
        <w:rPr>
          <w:rFonts w:ascii="Times New Roman" w:eastAsia="Times New Roman" w:hAnsi="Times New Roman" w:cs="Times New Roman"/>
          <w:sz w:val="24"/>
          <w:szCs w:val="24"/>
        </w:rPr>
        <w:t>является одним из видов контроля и нацелена на оценку достижения каждым обучающимся или группой обучающихся предметных и/или метапредметных результатов обучения в соответствии с ФГОС НОО при освоении  ООП  НОО.</w:t>
      </w:r>
    </w:p>
    <w:p w:rsidR="00A344B2" w:rsidRDefault="00D365E4">
      <w:pPr>
        <w:widowControl w:val="0"/>
        <w:spacing w:after="0" w:line="240" w:lineRule="auto"/>
        <w:ind w:right="42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Итоговая тестовая работа</w:t>
      </w:r>
      <w:r>
        <w:rPr>
          <w:rFonts w:ascii="Times New Roman" w:eastAsia="Times New Roman" w:hAnsi="Times New Roman" w:cs="Times New Roman"/>
          <w:sz w:val="24"/>
          <w:szCs w:val="24"/>
        </w:rPr>
        <w:t>,  содержащая задания с выбором ответа, с кратким ответом, с развернутым ответом, является одним из видов контроля и нацелена на оценку достижения каждым  обучающимся предметных и (или) метапредметных результатов обучения в соответствии с ФГОС НОО при освоении ООП НОО. При проведении итоговой тестовой работы по учебному предмету «Физическая культура» задания с развернутым ответом могут быть заменены на физические упражнения.</w:t>
      </w:r>
    </w:p>
    <w:p w:rsidR="00A344B2" w:rsidRDefault="00D365E4">
      <w:pPr>
        <w:widowControl w:val="0"/>
        <w:spacing w:before="1" w:after="0" w:line="240" w:lineRule="auto"/>
        <w:ind w:right="4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Формами контроля достижения предметных результатов в рамках независимой оценки качества образования являются:</w:t>
      </w:r>
    </w:p>
    <w:p w:rsidR="00A344B2" w:rsidRDefault="00D365E4">
      <w:pPr>
        <w:widowControl w:val="0"/>
        <w:numPr>
          <w:ilvl w:val="0"/>
          <w:numId w:val="16"/>
        </w:numPr>
        <w:tabs>
          <w:tab w:val="left" w:pos="1990"/>
        </w:tabs>
        <w:spacing w:after="0" w:line="240" w:lineRule="auto"/>
        <w:ind w:right="425" w:firstLine="707"/>
        <w:jc w:val="both"/>
        <w:rPr>
          <w:rFonts w:ascii="Times New Roman" w:eastAsia="Times New Roman" w:hAnsi="Times New Roman" w:cs="Times New Roman"/>
          <w:sz w:val="24"/>
        </w:rPr>
      </w:pPr>
      <w:r>
        <w:rPr>
          <w:rFonts w:ascii="Times New Roman" w:eastAsia="Times New Roman" w:hAnsi="Times New Roman" w:cs="Times New Roman"/>
          <w:sz w:val="24"/>
        </w:rPr>
        <w:t>обязательные всероссийские проверочные работы по учебным предметам в 4-х классах.</w:t>
      </w:r>
    </w:p>
    <w:p w:rsidR="00A344B2" w:rsidRDefault="00D365E4">
      <w:pPr>
        <w:widowControl w:val="0"/>
        <w:tabs>
          <w:tab w:val="left" w:pos="567"/>
        </w:tabs>
        <w:spacing w:before="66" w:after="0" w:line="240" w:lineRule="auto"/>
        <w:ind w:left="-142" w:right="4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Распределение контрольных работ по учебным предметам и годам обучения представлено в таблице 5, отражается в Графике проведения оценочных процедур (Приложение</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 который утверждается приказом директора на текущий учебный год.</w:t>
      </w:r>
    </w:p>
    <w:p w:rsidR="00A344B2" w:rsidRDefault="00A344B2">
      <w:pPr>
        <w:widowControl w:val="0"/>
        <w:spacing w:before="10" w:after="0" w:line="240" w:lineRule="auto"/>
        <w:rPr>
          <w:rFonts w:ascii="Times New Roman" w:eastAsia="Times New Roman" w:hAnsi="Times New Roman" w:cs="Times New Roman"/>
          <w:sz w:val="20"/>
          <w:szCs w:val="24"/>
        </w:rPr>
      </w:pPr>
    </w:p>
    <w:p w:rsidR="00A344B2" w:rsidRPr="002024F5" w:rsidRDefault="00D365E4">
      <w:pPr>
        <w:widowControl w:val="0"/>
        <w:spacing w:before="1" w:after="0" w:line="240" w:lineRule="auto"/>
        <w:ind w:right="428"/>
        <w:rPr>
          <w:rFonts w:ascii="Times New Roman" w:eastAsia="Times New Roman" w:hAnsi="Times New Roman" w:cs="Times New Roman"/>
          <w:b/>
          <w:sz w:val="24"/>
          <w:szCs w:val="24"/>
        </w:rPr>
      </w:pPr>
      <w:r w:rsidRPr="002024F5">
        <w:rPr>
          <w:rFonts w:ascii="Times New Roman" w:eastAsia="Times New Roman" w:hAnsi="Times New Roman" w:cs="Times New Roman"/>
          <w:b/>
          <w:sz w:val="24"/>
          <w:szCs w:val="24"/>
        </w:rPr>
        <w:t>Таблица5.Распределение контрольных работ по учебным предметам и годам обучения на уровень НОО</w:t>
      </w:r>
    </w:p>
    <w:p w:rsidR="00A344B2" w:rsidRDefault="00A344B2">
      <w:pPr>
        <w:widowControl w:val="0"/>
        <w:spacing w:before="6" w:after="0" w:line="240" w:lineRule="auto"/>
        <w:rPr>
          <w:rFonts w:ascii="Times New Roman" w:eastAsia="Times New Roman" w:hAnsi="Times New Roman" w:cs="Times New Roman"/>
          <w:sz w:val="21"/>
          <w:szCs w:val="24"/>
        </w:rPr>
      </w:pPr>
    </w:p>
    <w:tbl>
      <w:tblPr>
        <w:tblStyle w:val="TableNormal1"/>
        <w:tblW w:w="9356" w:type="dxa"/>
        <w:tblInd w:w="25" w:type="dxa"/>
        <w:tblLayout w:type="fixed"/>
        <w:tblCellMar>
          <w:left w:w="5" w:type="dxa"/>
          <w:right w:w="5" w:type="dxa"/>
        </w:tblCellMar>
        <w:tblLook w:val="01E0"/>
      </w:tblPr>
      <w:tblGrid>
        <w:gridCol w:w="3404"/>
        <w:gridCol w:w="1188"/>
        <w:gridCol w:w="1193"/>
        <w:gridCol w:w="1189"/>
        <w:gridCol w:w="1192"/>
        <w:gridCol w:w="1190"/>
      </w:tblGrid>
      <w:tr w:rsidR="00A344B2">
        <w:trPr>
          <w:trHeight w:val="830"/>
        </w:trPr>
        <w:tc>
          <w:tcPr>
            <w:tcW w:w="340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before="131" w:after="0" w:line="240" w:lineRule="auto"/>
              <w:ind w:right="724"/>
              <w:rPr>
                <w:rFonts w:ascii="Times New Roman" w:eastAsia="Times New Roman" w:hAnsi="Times New Roman" w:cs="Times New Roman"/>
                <w:sz w:val="24"/>
              </w:rPr>
            </w:pPr>
            <w:r>
              <w:rPr>
                <w:rFonts w:ascii="Times New Roman" w:eastAsia="Times New Roman" w:hAnsi="Times New Roman" w:cs="Times New Roman"/>
                <w:sz w:val="24"/>
              </w:rPr>
              <w:t>Учебный предмет/класс</w:t>
            </w:r>
          </w:p>
        </w:tc>
        <w:tc>
          <w:tcPr>
            <w:tcW w:w="1188"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before="5" w:after="0" w:line="240" w:lineRule="auto"/>
              <w:rPr>
                <w:rFonts w:ascii="Times New Roman" w:eastAsia="Times New Roman" w:hAnsi="Times New Roman" w:cs="Times New Roman"/>
                <w:sz w:val="23"/>
              </w:rPr>
            </w:pPr>
          </w:p>
          <w:p w:rsidR="00A344B2" w:rsidRDefault="00D365E4">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w:t>
            </w:r>
          </w:p>
        </w:tc>
        <w:tc>
          <w:tcPr>
            <w:tcW w:w="1193"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before="5" w:after="0" w:line="240" w:lineRule="auto"/>
              <w:rPr>
                <w:rFonts w:ascii="Times New Roman" w:eastAsia="Times New Roman" w:hAnsi="Times New Roman" w:cs="Times New Roman"/>
                <w:sz w:val="23"/>
              </w:rPr>
            </w:pPr>
          </w:p>
          <w:p w:rsidR="00A344B2" w:rsidRDefault="00D365E4">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w:t>
            </w:r>
          </w:p>
        </w:tc>
        <w:tc>
          <w:tcPr>
            <w:tcW w:w="1189"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before="5" w:after="0" w:line="240" w:lineRule="auto"/>
              <w:rPr>
                <w:rFonts w:ascii="Times New Roman" w:eastAsia="Times New Roman" w:hAnsi="Times New Roman" w:cs="Times New Roman"/>
                <w:sz w:val="23"/>
              </w:rPr>
            </w:pPr>
          </w:p>
          <w:p w:rsidR="00A344B2" w:rsidRDefault="00D365E4">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192"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before="5" w:after="0" w:line="240" w:lineRule="auto"/>
              <w:rPr>
                <w:rFonts w:ascii="Times New Roman" w:eastAsia="Times New Roman" w:hAnsi="Times New Roman" w:cs="Times New Roman"/>
                <w:sz w:val="23"/>
              </w:rPr>
            </w:pPr>
          </w:p>
          <w:p w:rsidR="00A344B2" w:rsidRDefault="00D365E4">
            <w:pPr>
              <w:widowControl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19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ind w:right="131"/>
              <w:jc w:val="center"/>
              <w:rPr>
                <w:rFonts w:ascii="Times New Roman" w:eastAsia="Times New Roman" w:hAnsi="Times New Roman" w:cs="Times New Roman"/>
                <w:sz w:val="24"/>
              </w:rPr>
            </w:pPr>
            <w:r>
              <w:rPr>
                <w:rFonts w:ascii="Times New Roman" w:eastAsia="Times New Roman" w:hAnsi="Times New Roman" w:cs="Times New Roman"/>
                <w:sz w:val="24"/>
              </w:rPr>
              <w:t>Итого на уровень</w:t>
            </w:r>
          </w:p>
          <w:p w:rsidR="00A344B2" w:rsidRDefault="00D365E4">
            <w:pPr>
              <w:widowControl w:val="0"/>
              <w:spacing w:after="0" w:line="264" w:lineRule="exact"/>
              <w:ind w:right="131"/>
              <w:jc w:val="center"/>
              <w:rPr>
                <w:rFonts w:ascii="Times New Roman" w:eastAsia="Times New Roman" w:hAnsi="Times New Roman" w:cs="Times New Roman"/>
                <w:sz w:val="24"/>
              </w:rPr>
            </w:pPr>
            <w:r>
              <w:rPr>
                <w:rFonts w:ascii="Times New Roman" w:eastAsia="Times New Roman" w:hAnsi="Times New Roman" w:cs="Times New Roman"/>
                <w:sz w:val="24"/>
              </w:rPr>
              <w:t>НОО</w:t>
            </w:r>
          </w:p>
        </w:tc>
      </w:tr>
      <w:tr w:rsidR="00A344B2">
        <w:trPr>
          <w:trHeight w:val="251"/>
        </w:trPr>
        <w:tc>
          <w:tcPr>
            <w:tcW w:w="340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2" w:lineRule="exact"/>
              <w:ind w:right="139"/>
              <w:jc w:val="center"/>
              <w:rPr>
                <w:rFonts w:ascii="Times New Roman" w:eastAsia="Times New Roman" w:hAnsi="Times New Roman" w:cs="Times New Roman"/>
              </w:rPr>
            </w:pPr>
            <w:r>
              <w:rPr>
                <w:rFonts w:ascii="Times New Roman" w:eastAsia="Times New Roman" w:hAnsi="Times New Roman" w:cs="Times New Roman"/>
              </w:rPr>
              <w:t>Русский язык</w:t>
            </w:r>
          </w:p>
        </w:tc>
        <w:tc>
          <w:tcPr>
            <w:tcW w:w="118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2" w:lineRule="exact"/>
              <w:rPr>
                <w:rFonts w:ascii="Times New Roman" w:eastAsia="Times New Roman" w:hAnsi="Times New Roman" w:cs="Times New Roman"/>
              </w:rPr>
            </w:pPr>
            <w:r>
              <w:rPr>
                <w:rFonts w:ascii="Times New Roman" w:eastAsia="Times New Roman" w:hAnsi="Times New Roman" w:cs="Times New Roman"/>
              </w:rPr>
              <w:t>1</w:t>
            </w:r>
          </w:p>
        </w:tc>
        <w:tc>
          <w:tcPr>
            <w:tcW w:w="11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2" w:lineRule="exact"/>
              <w:rPr>
                <w:rFonts w:ascii="Times New Roman" w:eastAsia="Times New Roman" w:hAnsi="Times New Roman" w:cs="Times New Roman"/>
              </w:rPr>
            </w:pPr>
            <w:r>
              <w:rPr>
                <w:rFonts w:ascii="Times New Roman" w:eastAsia="Times New Roman" w:hAnsi="Times New Roman" w:cs="Times New Roman"/>
              </w:rPr>
              <w:t>9</w:t>
            </w:r>
          </w:p>
        </w:tc>
        <w:tc>
          <w:tcPr>
            <w:tcW w:w="11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2" w:lineRule="exact"/>
              <w:jc w:val="center"/>
              <w:rPr>
                <w:rFonts w:ascii="Times New Roman" w:eastAsia="Times New Roman" w:hAnsi="Times New Roman" w:cs="Times New Roman"/>
              </w:rPr>
            </w:pPr>
            <w:r>
              <w:rPr>
                <w:rFonts w:ascii="Times New Roman" w:eastAsia="Times New Roman" w:hAnsi="Times New Roman" w:cs="Times New Roman"/>
              </w:rPr>
              <w:t>9</w:t>
            </w:r>
          </w:p>
        </w:tc>
        <w:tc>
          <w:tcPr>
            <w:tcW w:w="11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2" w:lineRule="exact"/>
              <w:ind w:right="460"/>
              <w:jc w:val="center"/>
              <w:rPr>
                <w:rFonts w:ascii="Times New Roman" w:eastAsia="Times New Roman" w:hAnsi="Times New Roman" w:cs="Times New Roman"/>
              </w:rPr>
            </w:pPr>
            <w:r>
              <w:rPr>
                <w:rFonts w:ascii="Times New Roman" w:eastAsia="Times New Roman" w:hAnsi="Times New Roman" w:cs="Times New Roman"/>
              </w:rPr>
              <w:t>10</w:t>
            </w:r>
          </w:p>
        </w:tc>
        <w:tc>
          <w:tcPr>
            <w:tcW w:w="119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2" w:lineRule="exact"/>
              <w:ind w:right="131"/>
              <w:jc w:val="center"/>
              <w:rPr>
                <w:rFonts w:ascii="Times New Roman" w:eastAsia="Times New Roman" w:hAnsi="Times New Roman" w:cs="Times New Roman"/>
              </w:rPr>
            </w:pPr>
            <w:r>
              <w:rPr>
                <w:rFonts w:ascii="Times New Roman" w:eastAsia="Times New Roman" w:hAnsi="Times New Roman" w:cs="Times New Roman"/>
              </w:rPr>
              <w:t>29</w:t>
            </w:r>
          </w:p>
        </w:tc>
      </w:tr>
      <w:tr w:rsidR="00A344B2">
        <w:trPr>
          <w:trHeight w:val="254"/>
        </w:trPr>
        <w:tc>
          <w:tcPr>
            <w:tcW w:w="340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4" w:lineRule="exact"/>
              <w:ind w:right="139"/>
              <w:jc w:val="center"/>
              <w:rPr>
                <w:rFonts w:ascii="Times New Roman" w:eastAsia="Times New Roman" w:hAnsi="Times New Roman" w:cs="Times New Roman"/>
              </w:rPr>
            </w:pPr>
            <w:r>
              <w:rPr>
                <w:rFonts w:ascii="Times New Roman" w:eastAsia="Times New Roman" w:hAnsi="Times New Roman" w:cs="Times New Roman"/>
              </w:rPr>
              <w:t>Литературное чтение</w:t>
            </w:r>
          </w:p>
        </w:tc>
        <w:tc>
          <w:tcPr>
            <w:tcW w:w="118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4" w:lineRule="exact"/>
              <w:rPr>
                <w:rFonts w:ascii="Times New Roman" w:eastAsia="Times New Roman" w:hAnsi="Times New Roman" w:cs="Times New Roman"/>
              </w:rPr>
            </w:pPr>
            <w:r>
              <w:rPr>
                <w:rFonts w:ascii="Times New Roman" w:eastAsia="Times New Roman" w:hAnsi="Times New Roman" w:cs="Times New Roman"/>
              </w:rPr>
              <w:t>1</w:t>
            </w:r>
          </w:p>
        </w:tc>
        <w:tc>
          <w:tcPr>
            <w:tcW w:w="11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4" w:lineRule="exact"/>
              <w:rPr>
                <w:rFonts w:ascii="Times New Roman" w:eastAsia="Times New Roman" w:hAnsi="Times New Roman" w:cs="Times New Roman"/>
              </w:rPr>
            </w:pPr>
            <w:r>
              <w:rPr>
                <w:rFonts w:ascii="Times New Roman" w:eastAsia="Times New Roman" w:hAnsi="Times New Roman" w:cs="Times New Roman"/>
              </w:rPr>
              <w:t>8</w:t>
            </w:r>
          </w:p>
        </w:tc>
        <w:tc>
          <w:tcPr>
            <w:tcW w:w="11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4" w:lineRule="exact"/>
              <w:jc w:val="center"/>
              <w:rPr>
                <w:rFonts w:ascii="Times New Roman" w:eastAsia="Times New Roman" w:hAnsi="Times New Roman" w:cs="Times New Roman"/>
              </w:rPr>
            </w:pPr>
            <w:r>
              <w:rPr>
                <w:rFonts w:ascii="Times New Roman" w:eastAsia="Times New Roman" w:hAnsi="Times New Roman" w:cs="Times New Roman"/>
              </w:rPr>
              <w:t>8</w:t>
            </w:r>
          </w:p>
        </w:tc>
        <w:tc>
          <w:tcPr>
            <w:tcW w:w="11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4" w:lineRule="exact"/>
              <w:jc w:val="center"/>
              <w:rPr>
                <w:rFonts w:ascii="Times New Roman" w:eastAsia="Times New Roman" w:hAnsi="Times New Roman" w:cs="Times New Roman"/>
              </w:rPr>
            </w:pPr>
            <w:r>
              <w:rPr>
                <w:rFonts w:ascii="Times New Roman" w:eastAsia="Times New Roman" w:hAnsi="Times New Roman" w:cs="Times New Roman"/>
              </w:rPr>
              <w:t>8</w:t>
            </w:r>
          </w:p>
        </w:tc>
        <w:tc>
          <w:tcPr>
            <w:tcW w:w="119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4" w:lineRule="exact"/>
              <w:ind w:right="131"/>
              <w:jc w:val="center"/>
              <w:rPr>
                <w:rFonts w:ascii="Times New Roman" w:eastAsia="Times New Roman" w:hAnsi="Times New Roman" w:cs="Times New Roman"/>
              </w:rPr>
            </w:pPr>
            <w:r>
              <w:rPr>
                <w:rFonts w:ascii="Times New Roman" w:eastAsia="Times New Roman" w:hAnsi="Times New Roman" w:cs="Times New Roman"/>
              </w:rPr>
              <w:t>25</w:t>
            </w:r>
          </w:p>
        </w:tc>
      </w:tr>
      <w:tr w:rsidR="00A344B2">
        <w:trPr>
          <w:trHeight w:val="251"/>
        </w:trPr>
        <w:tc>
          <w:tcPr>
            <w:tcW w:w="340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2" w:lineRule="exact"/>
              <w:ind w:right="139"/>
              <w:jc w:val="center"/>
              <w:rPr>
                <w:rFonts w:ascii="Times New Roman" w:eastAsia="Times New Roman" w:hAnsi="Times New Roman" w:cs="Times New Roman"/>
              </w:rPr>
            </w:pPr>
            <w:r>
              <w:rPr>
                <w:rFonts w:ascii="Times New Roman" w:eastAsia="Times New Roman" w:hAnsi="Times New Roman" w:cs="Times New Roman"/>
              </w:rPr>
              <w:t>Иностранный язык(английский)</w:t>
            </w:r>
          </w:p>
        </w:tc>
        <w:tc>
          <w:tcPr>
            <w:tcW w:w="118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2" w:lineRule="exact"/>
              <w:rPr>
                <w:rFonts w:ascii="Times New Roman" w:eastAsia="Times New Roman" w:hAnsi="Times New Roman" w:cs="Times New Roman"/>
              </w:rPr>
            </w:pPr>
            <w:r>
              <w:rPr>
                <w:rFonts w:ascii="Times New Roman" w:eastAsia="Times New Roman" w:hAnsi="Times New Roman" w:cs="Times New Roman"/>
              </w:rPr>
              <w:t>-</w:t>
            </w:r>
          </w:p>
        </w:tc>
        <w:tc>
          <w:tcPr>
            <w:tcW w:w="11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2" w:lineRule="exact"/>
              <w:rPr>
                <w:rFonts w:ascii="Times New Roman" w:eastAsia="Times New Roman" w:hAnsi="Times New Roman" w:cs="Times New Roman"/>
              </w:rPr>
            </w:pPr>
            <w:r>
              <w:rPr>
                <w:rFonts w:ascii="Times New Roman" w:eastAsia="Times New Roman" w:hAnsi="Times New Roman" w:cs="Times New Roman"/>
              </w:rPr>
              <w:t>5</w:t>
            </w:r>
          </w:p>
        </w:tc>
        <w:tc>
          <w:tcPr>
            <w:tcW w:w="11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2" w:lineRule="exact"/>
              <w:jc w:val="center"/>
              <w:rPr>
                <w:rFonts w:ascii="Times New Roman" w:eastAsia="Times New Roman" w:hAnsi="Times New Roman" w:cs="Times New Roman"/>
              </w:rPr>
            </w:pPr>
            <w:r>
              <w:rPr>
                <w:rFonts w:ascii="Times New Roman" w:eastAsia="Times New Roman" w:hAnsi="Times New Roman" w:cs="Times New Roman"/>
              </w:rPr>
              <w:t>5</w:t>
            </w:r>
          </w:p>
        </w:tc>
        <w:tc>
          <w:tcPr>
            <w:tcW w:w="11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2" w:lineRule="exact"/>
              <w:jc w:val="center"/>
              <w:rPr>
                <w:rFonts w:ascii="Times New Roman" w:eastAsia="Times New Roman" w:hAnsi="Times New Roman" w:cs="Times New Roman"/>
              </w:rPr>
            </w:pPr>
            <w:r>
              <w:rPr>
                <w:rFonts w:ascii="Times New Roman" w:eastAsia="Times New Roman" w:hAnsi="Times New Roman" w:cs="Times New Roman"/>
              </w:rPr>
              <w:t>5</w:t>
            </w:r>
          </w:p>
        </w:tc>
        <w:tc>
          <w:tcPr>
            <w:tcW w:w="119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2" w:lineRule="exact"/>
              <w:ind w:right="131"/>
              <w:jc w:val="center"/>
              <w:rPr>
                <w:rFonts w:ascii="Times New Roman" w:eastAsia="Times New Roman" w:hAnsi="Times New Roman" w:cs="Times New Roman"/>
              </w:rPr>
            </w:pPr>
            <w:r>
              <w:rPr>
                <w:rFonts w:ascii="Times New Roman" w:eastAsia="Times New Roman" w:hAnsi="Times New Roman" w:cs="Times New Roman"/>
              </w:rPr>
              <w:t>15</w:t>
            </w:r>
          </w:p>
        </w:tc>
      </w:tr>
      <w:tr w:rsidR="00A344B2">
        <w:trPr>
          <w:trHeight w:val="254"/>
        </w:trPr>
        <w:tc>
          <w:tcPr>
            <w:tcW w:w="340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4" w:lineRule="exact"/>
              <w:ind w:right="139"/>
              <w:jc w:val="center"/>
              <w:rPr>
                <w:rFonts w:ascii="Times New Roman" w:eastAsia="Times New Roman" w:hAnsi="Times New Roman" w:cs="Times New Roman"/>
              </w:rPr>
            </w:pPr>
            <w:r>
              <w:rPr>
                <w:rFonts w:ascii="Times New Roman" w:eastAsia="Times New Roman" w:hAnsi="Times New Roman" w:cs="Times New Roman"/>
              </w:rPr>
              <w:t>Математика</w:t>
            </w:r>
          </w:p>
        </w:tc>
        <w:tc>
          <w:tcPr>
            <w:tcW w:w="118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4" w:lineRule="exact"/>
              <w:rPr>
                <w:rFonts w:ascii="Times New Roman" w:eastAsia="Times New Roman" w:hAnsi="Times New Roman" w:cs="Times New Roman"/>
              </w:rPr>
            </w:pPr>
            <w:r>
              <w:rPr>
                <w:rFonts w:ascii="Times New Roman" w:eastAsia="Times New Roman" w:hAnsi="Times New Roman" w:cs="Times New Roman"/>
              </w:rPr>
              <w:t>1</w:t>
            </w:r>
          </w:p>
        </w:tc>
        <w:tc>
          <w:tcPr>
            <w:tcW w:w="11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4" w:lineRule="exact"/>
              <w:rPr>
                <w:rFonts w:ascii="Times New Roman" w:eastAsia="Times New Roman" w:hAnsi="Times New Roman" w:cs="Times New Roman"/>
              </w:rPr>
            </w:pPr>
            <w:r>
              <w:rPr>
                <w:rFonts w:ascii="Times New Roman" w:eastAsia="Times New Roman" w:hAnsi="Times New Roman" w:cs="Times New Roman"/>
              </w:rPr>
              <w:t>9</w:t>
            </w:r>
          </w:p>
        </w:tc>
        <w:tc>
          <w:tcPr>
            <w:tcW w:w="11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4" w:lineRule="exact"/>
              <w:jc w:val="center"/>
              <w:rPr>
                <w:rFonts w:ascii="Times New Roman" w:eastAsia="Times New Roman" w:hAnsi="Times New Roman" w:cs="Times New Roman"/>
              </w:rPr>
            </w:pPr>
            <w:r>
              <w:rPr>
                <w:rFonts w:ascii="Times New Roman" w:eastAsia="Times New Roman" w:hAnsi="Times New Roman" w:cs="Times New Roman"/>
              </w:rPr>
              <w:t>9</w:t>
            </w:r>
          </w:p>
        </w:tc>
        <w:tc>
          <w:tcPr>
            <w:tcW w:w="11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4" w:lineRule="exact"/>
              <w:jc w:val="center"/>
              <w:rPr>
                <w:rFonts w:ascii="Times New Roman" w:eastAsia="Times New Roman" w:hAnsi="Times New Roman" w:cs="Times New Roman"/>
              </w:rPr>
            </w:pPr>
            <w:r>
              <w:rPr>
                <w:rFonts w:ascii="Times New Roman" w:eastAsia="Times New Roman" w:hAnsi="Times New Roman" w:cs="Times New Roman"/>
              </w:rPr>
              <w:t>9</w:t>
            </w:r>
          </w:p>
        </w:tc>
        <w:tc>
          <w:tcPr>
            <w:tcW w:w="119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4" w:lineRule="exact"/>
              <w:ind w:right="131"/>
              <w:jc w:val="center"/>
              <w:rPr>
                <w:rFonts w:ascii="Times New Roman" w:eastAsia="Times New Roman" w:hAnsi="Times New Roman" w:cs="Times New Roman"/>
              </w:rPr>
            </w:pPr>
            <w:r>
              <w:rPr>
                <w:rFonts w:ascii="Times New Roman" w:eastAsia="Times New Roman" w:hAnsi="Times New Roman" w:cs="Times New Roman"/>
              </w:rPr>
              <w:t>28</w:t>
            </w:r>
          </w:p>
        </w:tc>
      </w:tr>
      <w:tr w:rsidR="00A344B2">
        <w:trPr>
          <w:trHeight w:val="252"/>
        </w:trPr>
        <w:tc>
          <w:tcPr>
            <w:tcW w:w="340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2" w:lineRule="exact"/>
              <w:ind w:right="138"/>
              <w:jc w:val="center"/>
              <w:rPr>
                <w:rFonts w:ascii="Times New Roman" w:eastAsia="Times New Roman" w:hAnsi="Times New Roman" w:cs="Times New Roman"/>
              </w:rPr>
            </w:pPr>
            <w:r>
              <w:rPr>
                <w:rFonts w:ascii="Times New Roman" w:eastAsia="Times New Roman" w:hAnsi="Times New Roman" w:cs="Times New Roman"/>
              </w:rPr>
              <w:t>Окружающий мир</w:t>
            </w:r>
          </w:p>
        </w:tc>
        <w:tc>
          <w:tcPr>
            <w:tcW w:w="118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2" w:lineRule="exact"/>
              <w:rPr>
                <w:rFonts w:ascii="Times New Roman" w:eastAsia="Times New Roman" w:hAnsi="Times New Roman" w:cs="Times New Roman"/>
              </w:rPr>
            </w:pPr>
            <w:r>
              <w:rPr>
                <w:rFonts w:ascii="Times New Roman" w:eastAsia="Times New Roman" w:hAnsi="Times New Roman" w:cs="Times New Roman"/>
              </w:rPr>
              <w:t>1</w:t>
            </w:r>
          </w:p>
        </w:tc>
        <w:tc>
          <w:tcPr>
            <w:tcW w:w="11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2" w:lineRule="exact"/>
              <w:rPr>
                <w:rFonts w:ascii="Times New Roman" w:eastAsia="Times New Roman" w:hAnsi="Times New Roman" w:cs="Times New Roman"/>
              </w:rPr>
            </w:pPr>
            <w:r>
              <w:rPr>
                <w:rFonts w:ascii="Times New Roman" w:eastAsia="Times New Roman" w:hAnsi="Times New Roman" w:cs="Times New Roman"/>
              </w:rPr>
              <w:t>4</w:t>
            </w:r>
          </w:p>
        </w:tc>
        <w:tc>
          <w:tcPr>
            <w:tcW w:w="11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2" w:lineRule="exact"/>
              <w:jc w:val="center"/>
              <w:rPr>
                <w:rFonts w:ascii="Times New Roman" w:eastAsia="Times New Roman" w:hAnsi="Times New Roman" w:cs="Times New Roman"/>
              </w:rPr>
            </w:pPr>
            <w:r>
              <w:rPr>
                <w:rFonts w:ascii="Times New Roman" w:eastAsia="Times New Roman" w:hAnsi="Times New Roman" w:cs="Times New Roman"/>
              </w:rPr>
              <w:t>4</w:t>
            </w:r>
          </w:p>
        </w:tc>
        <w:tc>
          <w:tcPr>
            <w:tcW w:w="11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2" w:lineRule="exact"/>
              <w:jc w:val="center"/>
              <w:rPr>
                <w:rFonts w:ascii="Times New Roman" w:eastAsia="Times New Roman" w:hAnsi="Times New Roman" w:cs="Times New Roman"/>
              </w:rPr>
            </w:pPr>
            <w:r>
              <w:rPr>
                <w:rFonts w:ascii="Times New Roman" w:eastAsia="Times New Roman" w:hAnsi="Times New Roman" w:cs="Times New Roman"/>
              </w:rPr>
              <w:t>4</w:t>
            </w:r>
          </w:p>
        </w:tc>
        <w:tc>
          <w:tcPr>
            <w:tcW w:w="119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2" w:lineRule="exact"/>
              <w:ind w:right="131"/>
              <w:jc w:val="center"/>
              <w:rPr>
                <w:rFonts w:ascii="Times New Roman" w:eastAsia="Times New Roman" w:hAnsi="Times New Roman" w:cs="Times New Roman"/>
              </w:rPr>
            </w:pPr>
            <w:r>
              <w:rPr>
                <w:rFonts w:ascii="Times New Roman" w:eastAsia="Times New Roman" w:hAnsi="Times New Roman" w:cs="Times New Roman"/>
              </w:rPr>
              <w:t>13</w:t>
            </w:r>
          </w:p>
        </w:tc>
      </w:tr>
      <w:tr w:rsidR="00A344B2">
        <w:trPr>
          <w:trHeight w:val="506"/>
        </w:trPr>
        <w:tc>
          <w:tcPr>
            <w:tcW w:w="3403" w:type="dxa"/>
            <w:tcBorders>
              <w:top w:val="single" w:sz="4" w:space="0" w:color="000000"/>
              <w:left w:val="single" w:sz="4" w:space="0" w:color="000000"/>
              <w:bottom w:val="single" w:sz="4" w:space="0" w:color="000000"/>
              <w:right w:val="single" w:sz="4" w:space="0" w:color="000000"/>
            </w:tcBorders>
          </w:tcPr>
          <w:p w:rsidR="00A344B2" w:rsidRPr="00BC14AB" w:rsidRDefault="00D365E4">
            <w:pPr>
              <w:widowControl w:val="0"/>
              <w:spacing w:after="0" w:line="252" w:lineRule="exact"/>
              <w:ind w:right="186"/>
              <w:rPr>
                <w:rFonts w:ascii="Times New Roman" w:eastAsia="Times New Roman" w:hAnsi="Times New Roman" w:cs="Times New Roman"/>
                <w:lang w:val="ru-RU"/>
              </w:rPr>
            </w:pPr>
            <w:r w:rsidRPr="00BC14AB">
              <w:rPr>
                <w:rFonts w:ascii="Times New Roman" w:eastAsia="Times New Roman" w:hAnsi="Times New Roman" w:cs="Times New Roman"/>
                <w:lang w:val="ru-RU"/>
              </w:rPr>
              <w:t>Основы религиозных культур и светской этики</w:t>
            </w:r>
          </w:p>
        </w:tc>
        <w:tc>
          <w:tcPr>
            <w:tcW w:w="118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before="121" w:after="0" w:line="240" w:lineRule="auto"/>
              <w:rPr>
                <w:rFonts w:ascii="Times New Roman" w:eastAsia="Times New Roman" w:hAnsi="Times New Roman" w:cs="Times New Roman"/>
              </w:rPr>
            </w:pPr>
            <w:r>
              <w:rPr>
                <w:rFonts w:ascii="Times New Roman" w:eastAsia="Times New Roman" w:hAnsi="Times New Roman" w:cs="Times New Roman"/>
              </w:rPr>
              <w:t>-</w:t>
            </w:r>
          </w:p>
        </w:tc>
        <w:tc>
          <w:tcPr>
            <w:tcW w:w="11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before="121" w:after="0" w:line="240" w:lineRule="auto"/>
              <w:rPr>
                <w:rFonts w:ascii="Times New Roman" w:eastAsia="Times New Roman" w:hAnsi="Times New Roman" w:cs="Times New Roman"/>
              </w:rPr>
            </w:pPr>
            <w:r>
              <w:rPr>
                <w:rFonts w:ascii="Times New Roman" w:eastAsia="Times New Roman" w:hAnsi="Times New Roman" w:cs="Times New Roman"/>
              </w:rPr>
              <w:t>-</w:t>
            </w:r>
          </w:p>
        </w:tc>
        <w:tc>
          <w:tcPr>
            <w:tcW w:w="11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before="121"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1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before="121"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19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before="121"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A344B2">
        <w:trPr>
          <w:trHeight w:val="253"/>
        </w:trPr>
        <w:tc>
          <w:tcPr>
            <w:tcW w:w="340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4" w:lineRule="exact"/>
              <w:ind w:right="139"/>
              <w:jc w:val="center"/>
              <w:rPr>
                <w:rFonts w:ascii="Times New Roman" w:eastAsia="Times New Roman" w:hAnsi="Times New Roman" w:cs="Times New Roman"/>
              </w:rPr>
            </w:pPr>
            <w:r>
              <w:rPr>
                <w:rFonts w:ascii="Times New Roman" w:eastAsia="Times New Roman" w:hAnsi="Times New Roman" w:cs="Times New Roman"/>
              </w:rPr>
              <w:t>Музыка</w:t>
            </w:r>
          </w:p>
        </w:tc>
        <w:tc>
          <w:tcPr>
            <w:tcW w:w="118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4" w:lineRule="exact"/>
              <w:rPr>
                <w:rFonts w:ascii="Times New Roman" w:eastAsia="Times New Roman" w:hAnsi="Times New Roman" w:cs="Times New Roman"/>
              </w:rPr>
            </w:pPr>
            <w:r>
              <w:rPr>
                <w:rFonts w:ascii="Times New Roman" w:eastAsia="Times New Roman" w:hAnsi="Times New Roman" w:cs="Times New Roman"/>
              </w:rPr>
              <w:t>1</w:t>
            </w:r>
          </w:p>
        </w:tc>
        <w:tc>
          <w:tcPr>
            <w:tcW w:w="11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4" w:lineRule="exact"/>
              <w:rPr>
                <w:rFonts w:ascii="Times New Roman" w:eastAsia="Times New Roman" w:hAnsi="Times New Roman" w:cs="Times New Roman"/>
              </w:rPr>
            </w:pPr>
            <w:r>
              <w:rPr>
                <w:rFonts w:ascii="Times New Roman" w:eastAsia="Times New Roman" w:hAnsi="Times New Roman" w:cs="Times New Roman"/>
              </w:rPr>
              <w:t>1</w:t>
            </w:r>
          </w:p>
        </w:tc>
        <w:tc>
          <w:tcPr>
            <w:tcW w:w="11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4" w:lineRule="exact"/>
              <w:jc w:val="center"/>
              <w:rPr>
                <w:rFonts w:ascii="Times New Roman" w:eastAsia="Times New Roman" w:hAnsi="Times New Roman" w:cs="Times New Roman"/>
              </w:rPr>
            </w:pPr>
            <w:r>
              <w:rPr>
                <w:rFonts w:ascii="Times New Roman" w:eastAsia="Times New Roman" w:hAnsi="Times New Roman" w:cs="Times New Roman"/>
              </w:rPr>
              <w:t>1</w:t>
            </w:r>
          </w:p>
        </w:tc>
        <w:tc>
          <w:tcPr>
            <w:tcW w:w="11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4" w:lineRule="exact"/>
              <w:jc w:val="center"/>
              <w:rPr>
                <w:rFonts w:ascii="Times New Roman" w:eastAsia="Times New Roman" w:hAnsi="Times New Roman" w:cs="Times New Roman"/>
              </w:rPr>
            </w:pPr>
            <w:r>
              <w:rPr>
                <w:rFonts w:ascii="Times New Roman" w:eastAsia="Times New Roman" w:hAnsi="Times New Roman" w:cs="Times New Roman"/>
              </w:rPr>
              <w:t>1</w:t>
            </w:r>
          </w:p>
        </w:tc>
        <w:tc>
          <w:tcPr>
            <w:tcW w:w="119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4" w:lineRule="exact"/>
              <w:jc w:val="center"/>
              <w:rPr>
                <w:rFonts w:ascii="Times New Roman" w:eastAsia="Times New Roman" w:hAnsi="Times New Roman" w:cs="Times New Roman"/>
              </w:rPr>
            </w:pPr>
            <w:r>
              <w:rPr>
                <w:rFonts w:ascii="Times New Roman" w:eastAsia="Times New Roman" w:hAnsi="Times New Roman" w:cs="Times New Roman"/>
              </w:rPr>
              <w:t>4</w:t>
            </w:r>
          </w:p>
        </w:tc>
      </w:tr>
      <w:tr w:rsidR="00A344B2">
        <w:trPr>
          <w:trHeight w:val="253"/>
        </w:trPr>
        <w:tc>
          <w:tcPr>
            <w:tcW w:w="340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4" w:lineRule="exact"/>
              <w:ind w:right="139"/>
              <w:jc w:val="center"/>
              <w:rPr>
                <w:rFonts w:ascii="Times New Roman" w:eastAsia="Times New Roman" w:hAnsi="Times New Roman" w:cs="Times New Roman"/>
              </w:rPr>
            </w:pPr>
            <w:r>
              <w:rPr>
                <w:rFonts w:ascii="Times New Roman" w:eastAsia="Times New Roman" w:hAnsi="Times New Roman" w:cs="Times New Roman"/>
              </w:rPr>
              <w:t>Изобразительное искусство</w:t>
            </w:r>
          </w:p>
        </w:tc>
        <w:tc>
          <w:tcPr>
            <w:tcW w:w="118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4" w:lineRule="exact"/>
              <w:rPr>
                <w:rFonts w:ascii="Times New Roman" w:eastAsia="Times New Roman" w:hAnsi="Times New Roman" w:cs="Times New Roman"/>
              </w:rPr>
            </w:pPr>
            <w:r>
              <w:rPr>
                <w:rFonts w:ascii="Times New Roman" w:eastAsia="Times New Roman" w:hAnsi="Times New Roman" w:cs="Times New Roman"/>
              </w:rPr>
              <w:t>1</w:t>
            </w:r>
          </w:p>
        </w:tc>
        <w:tc>
          <w:tcPr>
            <w:tcW w:w="11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4" w:lineRule="exact"/>
              <w:rPr>
                <w:rFonts w:ascii="Times New Roman" w:eastAsia="Times New Roman" w:hAnsi="Times New Roman" w:cs="Times New Roman"/>
              </w:rPr>
            </w:pPr>
            <w:r>
              <w:rPr>
                <w:rFonts w:ascii="Times New Roman" w:eastAsia="Times New Roman" w:hAnsi="Times New Roman" w:cs="Times New Roman"/>
              </w:rPr>
              <w:t>1</w:t>
            </w:r>
          </w:p>
        </w:tc>
        <w:tc>
          <w:tcPr>
            <w:tcW w:w="11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4" w:lineRule="exact"/>
              <w:jc w:val="center"/>
              <w:rPr>
                <w:rFonts w:ascii="Times New Roman" w:eastAsia="Times New Roman" w:hAnsi="Times New Roman" w:cs="Times New Roman"/>
              </w:rPr>
            </w:pPr>
            <w:r>
              <w:rPr>
                <w:rFonts w:ascii="Times New Roman" w:eastAsia="Times New Roman" w:hAnsi="Times New Roman" w:cs="Times New Roman"/>
              </w:rPr>
              <w:t>1</w:t>
            </w:r>
          </w:p>
        </w:tc>
        <w:tc>
          <w:tcPr>
            <w:tcW w:w="11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4" w:lineRule="exact"/>
              <w:jc w:val="center"/>
              <w:rPr>
                <w:rFonts w:ascii="Times New Roman" w:eastAsia="Times New Roman" w:hAnsi="Times New Roman" w:cs="Times New Roman"/>
              </w:rPr>
            </w:pPr>
            <w:r>
              <w:rPr>
                <w:rFonts w:ascii="Times New Roman" w:eastAsia="Times New Roman" w:hAnsi="Times New Roman" w:cs="Times New Roman"/>
              </w:rPr>
              <w:t>1</w:t>
            </w:r>
          </w:p>
        </w:tc>
        <w:tc>
          <w:tcPr>
            <w:tcW w:w="119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4" w:lineRule="exact"/>
              <w:jc w:val="center"/>
              <w:rPr>
                <w:rFonts w:ascii="Times New Roman" w:eastAsia="Times New Roman" w:hAnsi="Times New Roman" w:cs="Times New Roman"/>
              </w:rPr>
            </w:pPr>
            <w:r>
              <w:rPr>
                <w:rFonts w:ascii="Times New Roman" w:eastAsia="Times New Roman" w:hAnsi="Times New Roman" w:cs="Times New Roman"/>
              </w:rPr>
              <w:t>4</w:t>
            </w:r>
          </w:p>
        </w:tc>
      </w:tr>
      <w:tr w:rsidR="00A344B2">
        <w:trPr>
          <w:trHeight w:val="251"/>
        </w:trPr>
        <w:tc>
          <w:tcPr>
            <w:tcW w:w="340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2" w:lineRule="exact"/>
              <w:ind w:right="139"/>
              <w:jc w:val="center"/>
              <w:rPr>
                <w:rFonts w:ascii="Times New Roman" w:eastAsia="Times New Roman" w:hAnsi="Times New Roman" w:cs="Times New Roman"/>
              </w:rPr>
            </w:pPr>
            <w:r>
              <w:rPr>
                <w:rFonts w:ascii="Times New Roman" w:eastAsia="Times New Roman" w:hAnsi="Times New Roman" w:cs="Times New Roman"/>
              </w:rPr>
              <w:t>Технология</w:t>
            </w:r>
          </w:p>
        </w:tc>
        <w:tc>
          <w:tcPr>
            <w:tcW w:w="118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2" w:lineRule="exact"/>
              <w:rPr>
                <w:rFonts w:ascii="Times New Roman" w:eastAsia="Times New Roman" w:hAnsi="Times New Roman" w:cs="Times New Roman"/>
              </w:rPr>
            </w:pPr>
            <w:r>
              <w:rPr>
                <w:rFonts w:ascii="Times New Roman" w:eastAsia="Times New Roman" w:hAnsi="Times New Roman" w:cs="Times New Roman"/>
              </w:rPr>
              <w:t>1</w:t>
            </w:r>
          </w:p>
        </w:tc>
        <w:tc>
          <w:tcPr>
            <w:tcW w:w="11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2" w:lineRule="exact"/>
              <w:rPr>
                <w:rFonts w:ascii="Times New Roman" w:eastAsia="Times New Roman" w:hAnsi="Times New Roman" w:cs="Times New Roman"/>
              </w:rPr>
            </w:pPr>
            <w:r>
              <w:rPr>
                <w:rFonts w:ascii="Times New Roman" w:eastAsia="Times New Roman" w:hAnsi="Times New Roman" w:cs="Times New Roman"/>
              </w:rPr>
              <w:t>1</w:t>
            </w:r>
          </w:p>
        </w:tc>
        <w:tc>
          <w:tcPr>
            <w:tcW w:w="11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2" w:lineRule="exact"/>
              <w:jc w:val="center"/>
              <w:rPr>
                <w:rFonts w:ascii="Times New Roman" w:eastAsia="Times New Roman" w:hAnsi="Times New Roman" w:cs="Times New Roman"/>
              </w:rPr>
            </w:pPr>
            <w:r>
              <w:rPr>
                <w:rFonts w:ascii="Times New Roman" w:eastAsia="Times New Roman" w:hAnsi="Times New Roman" w:cs="Times New Roman"/>
              </w:rPr>
              <w:t>1</w:t>
            </w:r>
          </w:p>
        </w:tc>
        <w:tc>
          <w:tcPr>
            <w:tcW w:w="11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2" w:lineRule="exact"/>
              <w:jc w:val="center"/>
              <w:rPr>
                <w:rFonts w:ascii="Times New Roman" w:eastAsia="Times New Roman" w:hAnsi="Times New Roman" w:cs="Times New Roman"/>
              </w:rPr>
            </w:pPr>
            <w:r>
              <w:rPr>
                <w:rFonts w:ascii="Times New Roman" w:eastAsia="Times New Roman" w:hAnsi="Times New Roman" w:cs="Times New Roman"/>
              </w:rPr>
              <w:t>1</w:t>
            </w:r>
          </w:p>
        </w:tc>
        <w:tc>
          <w:tcPr>
            <w:tcW w:w="119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2" w:lineRule="exact"/>
              <w:jc w:val="center"/>
              <w:rPr>
                <w:rFonts w:ascii="Times New Roman" w:eastAsia="Times New Roman" w:hAnsi="Times New Roman" w:cs="Times New Roman"/>
              </w:rPr>
            </w:pPr>
            <w:r>
              <w:rPr>
                <w:rFonts w:ascii="Times New Roman" w:eastAsia="Times New Roman" w:hAnsi="Times New Roman" w:cs="Times New Roman"/>
              </w:rPr>
              <w:t>4</w:t>
            </w:r>
          </w:p>
        </w:tc>
      </w:tr>
      <w:tr w:rsidR="00A344B2">
        <w:trPr>
          <w:trHeight w:val="253"/>
        </w:trPr>
        <w:tc>
          <w:tcPr>
            <w:tcW w:w="340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4" w:lineRule="exact"/>
              <w:ind w:right="139"/>
              <w:jc w:val="center"/>
              <w:rPr>
                <w:rFonts w:ascii="Times New Roman" w:eastAsia="Times New Roman" w:hAnsi="Times New Roman" w:cs="Times New Roman"/>
              </w:rPr>
            </w:pPr>
            <w:r>
              <w:rPr>
                <w:rFonts w:ascii="Times New Roman" w:eastAsia="Times New Roman" w:hAnsi="Times New Roman" w:cs="Times New Roman"/>
              </w:rPr>
              <w:t>Физическая культура</w:t>
            </w:r>
          </w:p>
        </w:tc>
        <w:tc>
          <w:tcPr>
            <w:tcW w:w="118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4" w:lineRule="exact"/>
              <w:rPr>
                <w:rFonts w:ascii="Times New Roman" w:eastAsia="Times New Roman" w:hAnsi="Times New Roman" w:cs="Times New Roman"/>
              </w:rPr>
            </w:pPr>
            <w:r>
              <w:rPr>
                <w:rFonts w:ascii="Times New Roman" w:eastAsia="Times New Roman" w:hAnsi="Times New Roman" w:cs="Times New Roman"/>
              </w:rPr>
              <w:t>1</w:t>
            </w:r>
          </w:p>
        </w:tc>
        <w:tc>
          <w:tcPr>
            <w:tcW w:w="11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4" w:lineRule="exact"/>
              <w:rPr>
                <w:rFonts w:ascii="Times New Roman" w:eastAsia="Times New Roman" w:hAnsi="Times New Roman" w:cs="Times New Roman"/>
              </w:rPr>
            </w:pPr>
            <w:r>
              <w:rPr>
                <w:rFonts w:ascii="Times New Roman" w:eastAsia="Times New Roman" w:hAnsi="Times New Roman" w:cs="Times New Roman"/>
              </w:rPr>
              <w:t>1</w:t>
            </w:r>
          </w:p>
        </w:tc>
        <w:tc>
          <w:tcPr>
            <w:tcW w:w="11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4" w:lineRule="exact"/>
              <w:jc w:val="center"/>
              <w:rPr>
                <w:rFonts w:ascii="Times New Roman" w:eastAsia="Times New Roman" w:hAnsi="Times New Roman" w:cs="Times New Roman"/>
              </w:rPr>
            </w:pPr>
            <w:r>
              <w:rPr>
                <w:rFonts w:ascii="Times New Roman" w:eastAsia="Times New Roman" w:hAnsi="Times New Roman" w:cs="Times New Roman"/>
              </w:rPr>
              <w:t>1</w:t>
            </w:r>
          </w:p>
        </w:tc>
        <w:tc>
          <w:tcPr>
            <w:tcW w:w="11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4" w:lineRule="exact"/>
              <w:jc w:val="center"/>
              <w:rPr>
                <w:rFonts w:ascii="Times New Roman" w:eastAsia="Times New Roman" w:hAnsi="Times New Roman" w:cs="Times New Roman"/>
              </w:rPr>
            </w:pPr>
            <w:r>
              <w:rPr>
                <w:rFonts w:ascii="Times New Roman" w:eastAsia="Times New Roman" w:hAnsi="Times New Roman" w:cs="Times New Roman"/>
              </w:rPr>
              <w:t>1</w:t>
            </w:r>
          </w:p>
        </w:tc>
        <w:tc>
          <w:tcPr>
            <w:tcW w:w="119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4" w:lineRule="exact"/>
              <w:jc w:val="center"/>
              <w:rPr>
                <w:rFonts w:ascii="Times New Roman" w:eastAsia="Times New Roman" w:hAnsi="Times New Roman" w:cs="Times New Roman"/>
              </w:rPr>
            </w:pPr>
            <w:r>
              <w:rPr>
                <w:rFonts w:ascii="Times New Roman" w:eastAsia="Times New Roman" w:hAnsi="Times New Roman" w:cs="Times New Roman"/>
              </w:rPr>
              <w:t>4</w:t>
            </w:r>
          </w:p>
        </w:tc>
      </w:tr>
      <w:tr w:rsidR="00A344B2">
        <w:trPr>
          <w:trHeight w:val="251"/>
        </w:trPr>
        <w:tc>
          <w:tcPr>
            <w:tcW w:w="340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2" w:lineRule="exact"/>
              <w:ind w:right="139"/>
              <w:jc w:val="center"/>
              <w:rPr>
                <w:rFonts w:ascii="Times New Roman" w:eastAsia="Times New Roman" w:hAnsi="Times New Roman" w:cs="Times New Roman"/>
              </w:rPr>
            </w:pPr>
            <w:r>
              <w:rPr>
                <w:rFonts w:ascii="Times New Roman" w:eastAsia="Times New Roman" w:hAnsi="Times New Roman" w:cs="Times New Roman"/>
              </w:rPr>
              <w:t>Итого:</w:t>
            </w:r>
          </w:p>
        </w:tc>
        <w:tc>
          <w:tcPr>
            <w:tcW w:w="118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2" w:lineRule="exact"/>
              <w:rPr>
                <w:rFonts w:ascii="Times New Roman" w:eastAsia="Times New Roman" w:hAnsi="Times New Roman" w:cs="Times New Roman"/>
              </w:rPr>
            </w:pPr>
            <w:r>
              <w:rPr>
                <w:rFonts w:ascii="Times New Roman" w:eastAsia="Times New Roman" w:hAnsi="Times New Roman" w:cs="Times New Roman"/>
              </w:rPr>
              <w:t>8</w:t>
            </w:r>
          </w:p>
        </w:tc>
        <w:tc>
          <w:tcPr>
            <w:tcW w:w="11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2" w:lineRule="exact"/>
              <w:rPr>
                <w:rFonts w:ascii="Times New Roman" w:eastAsia="Times New Roman" w:hAnsi="Times New Roman" w:cs="Times New Roman"/>
              </w:rPr>
            </w:pPr>
            <w:r>
              <w:rPr>
                <w:rFonts w:ascii="Times New Roman" w:eastAsia="Times New Roman" w:hAnsi="Times New Roman" w:cs="Times New Roman"/>
              </w:rPr>
              <w:t>39</w:t>
            </w:r>
          </w:p>
        </w:tc>
        <w:tc>
          <w:tcPr>
            <w:tcW w:w="11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2" w:lineRule="exact"/>
              <w:ind w:right="458"/>
              <w:jc w:val="center"/>
              <w:rPr>
                <w:rFonts w:ascii="Times New Roman" w:eastAsia="Times New Roman" w:hAnsi="Times New Roman" w:cs="Times New Roman"/>
              </w:rPr>
            </w:pPr>
            <w:r>
              <w:rPr>
                <w:rFonts w:ascii="Times New Roman" w:eastAsia="Times New Roman" w:hAnsi="Times New Roman" w:cs="Times New Roman"/>
              </w:rPr>
              <w:t>39</w:t>
            </w:r>
          </w:p>
        </w:tc>
        <w:tc>
          <w:tcPr>
            <w:tcW w:w="11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2" w:lineRule="exact"/>
              <w:ind w:right="460"/>
              <w:jc w:val="center"/>
              <w:rPr>
                <w:rFonts w:ascii="Times New Roman" w:eastAsia="Times New Roman" w:hAnsi="Times New Roman" w:cs="Times New Roman"/>
              </w:rPr>
            </w:pPr>
            <w:r>
              <w:rPr>
                <w:rFonts w:ascii="Times New Roman" w:eastAsia="Times New Roman" w:hAnsi="Times New Roman" w:cs="Times New Roman"/>
              </w:rPr>
              <w:t>41</w:t>
            </w:r>
          </w:p>
        </w:tc>
        <w:tc>
          <w:tcPr>
            <w:tcW w:w="119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32" w:lineRule="exact"/>
              <w:ind w:right="131"/>
              <w:jc w:val="center"/>
              <w:rPr>
                <w:rFonts w:ascii="Times New Roman" w:eastAsia="Times New Roman" w:hAnsi="Times New Roman" w:cs="Times New Roman"/>
              </w:rPr>
            </w:pPr>
            <w:r>
              <w:rPr>
                <w:rFonts w:ascii="Times New Roman" w:eastAsia="Times New Roman" w:hAnsi="Times New Roman" w:cs="Times New Roman"/>
              </w:rPr>
              <w:t>127</w:t>
            </w:r>
          </w:p>
        </w:tc>
      </w:tr>
    </w:tbl>
    <w:p w:rsidR="00A344B2" w:rsidRDefault="00A344B2">
      <w:pPr>
        <w:widowControl w:val="0"/>
        <w:spacing w:after="0" w:line="240" w:lineRule="auto"/>
        <w:ind w:firstLine="540"/>
        <w:rPr>
          <w:rFonts w:ascii="Times New Roman" w:eastAsia="Times New Roman" w:hAnsi="Times New Roman" w:cs="Times New Roman"/>
          <w:b/>
          <w:sz w:val="24"/>
          <w:szCs w:val="24"/>
          <w:u w:val="single"/>
          <w:lang w:eastAsia="ru-RU"/>
        </w:rPr>
      </w:pPr>
    </w:p>
    <w:p w:rsidR="00A344B2" w:rsidRDefault="00D365E4">
      <w:pPr>
        <w:pStyle w:val="ac"/>
        <w:numPr>
          <w:ilvl w:val="2"/>
          <w:numId w:val="17"/>
        </w:numPr>
        <w:tabs>
          <w:tab w:val="left" w:pos="2410"/>
        </w:tabs>
        <w:spacing w:line="274" w:lineRule="exact"/>
        <w:outlineLvl w:val="1"/>
        <w:rPr>
          <w:b/>
          <w:bCs/>
          <w:sz w:val="24"/>
          <w:szCs w:val="24"/>
        </w:rPr>
      </w:pPr>
      <w:r>
        <w:rPr>
          <w:b/>
          <w:bCs/>
          <w:sz w:val="24"/>
          <w:szCs w:val="24"/>
        </w:rPr>
        <w:t>Особенности оценки личностных результатов достижений обучающихся</w:t>
      </w:r>
    </w:p>
    <w:p w:rsidR="00A344B2" w:rsidRDefault="00D365E4">
      <w:pPr>
        <w:widowControl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Целью оценки личностных достижений обучающихся является получение общего представления о воспитательной деятельности образовательной организац</w:t>
      </w:r>
      <w:proofErr w:type="gramStart"/>
      <w:r>
        <w:rPr>
          <w:rFonts w:ascii="Times New Roman" w:eastAsia="Times New Roman" w:hAnsi="Times New Roman" w:cs="Times New Roman"/>
          <w:sz w:val="24"/>
          <w:szCs w:val="24"/>
          <w:lang w:eastAsia="ru-RU"/>
        </w:rPr>
        <w:t>ии и ее</w:t>
      </w:r>
      <w:proofErr w:type="gramEnd"/>
      <w:r>
        <w:rPr>
          <w:rFonts w:ascii="Times New Roman" w:eastAsia="Times New Roman" w:hAnsi="Times New Roman" w:cs="Times New Roman"/>
          <w:sz w:val="24"/>
          <w:szCs w:val="24"/>
          <w:lang w:eastAsia="ru-RU"/>
        </w:rPr>
        <w:t xml:space="preserve"> влиянии на коллектив обучающихся.</w:t>
      </w:r>
    </w:p>
    <w:p w:rsidR="00A344B2" w:rsidRDefault="00D365E4">
      <w:pPr>
        <w:widowControl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roofErr w:type="gramEnd"/>
    </w:p>
    <w:p w:rsidR="00A344B2" w:rsidRDefault="00D365E4">
      <w:pPr>
        <w:widowControl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Личностные достижения обучающихся, освоивших ООП НОО, включают две группы результатов:</w:t>
      </w:r>
    </w:p>
    <w:p w:rsidR="00A344B2" w:rsidRDefault="00D365E4">
      <w:pPr>
        <w:widowControl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российской гражданской идентичности, ценностные установки и социально значимые качества личности;</w:t>
      </w:r>
    </w:p>
    <w:p w:rsidR="00A344B2" w:rsidRDefault="00D365E4">
      <w:pPr>
        <w:widowControl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готовность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xml:space="preserve"> к саморазвитию, мотивация к познанию и обучению, активное участие в социально значимой деятельности.</w:t>
      </w:r>
    </w:p>
    <w:p w:rsidR="00A344B2" w:rsidRDefault="00D365E4">
      <w:pPr>
        <w:widowControl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Учитывая особенности групп личностных результатов, педагогический работник  осуществляет </w:t>
      </w:r>
      <w:r>
        <w:rPr>
          <w:rFonts w:ascii="Times New Roman" w:eastAsia="Times New Roman" w:hAnsi="Times New Roman" w:cs="Times New Roman"/>
          <w:sz w:val="24"/>
          <w:szCs w:val="24"/>
          <w:lang w:eastAsia="ru-RU"/>
        </w:rPr>
        <w:lastRenderedPageBreak/>
        <w:t>только оценку следующих качеств:</w:t>
      </w:r>
    </w:p>
    <w:p w:rsidR="00A344B2" w:rsidRDefault="00D365E4">
      <w:pPr>
        <w:widowControl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и характеристика мотива познания и учения;</w:t>
      </w:r>
    </w:p>
    <w:p w:rsidR="00A344B2" w:rsidRDefault="00D365E4">
      <w:pPr>
        <w:widowControl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умений принимать и удерживать учебную задачу, планировать учебные действия;</w:t>
      </w:r>
    </w:p>
    <w:p w:rsidR="00A344B2" w:rsidRDefault="00D365E4">
      <w:pPr>
        <w:widowControl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способность осуществлять самоконтроль и самооценку.</w:t>
      </w:r>
    </w:p>
    <w:p w:rsidR="00A344B2" w:rsidRDefault="00D365E4">
      <w:pPr>
        <w:widowControl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A344B2" w:rsidRDefault="00D365E4">
      <w:pPr>
        <w:spacing w:after="0" w:line="240" w:lineRule="auto"/>
        <w:ind w:firstLine="709"/>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об этих работах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A344B2" w:rsidRDefault="00A344B2">
      <w:pPr>
        <w:widowControl w:val="0"/>
        <w:spacing w:after="0" w:line="240" w:lineRule="auto"/>
        <w:ind w:firstLine="540"/>
        <w:rPr>
          <w:rFonts w:ascii="Times New Roman" w:eastAsia="Times New Roman" w:hAnsi="Times New Roman" w:cs="Times New Roman"/>
          <w:sz w:val="24"/>
          <w:szCs w:val="24"/>
          <w:lang w:eastAsia="ru-RU"/>
        </w:rPr>
      </w:pPr>
    </w:p>
    <w:p w:rsidR="00A344B2" w:rsidRDefault="00D365E4">
      <w:pPr>
        <w:widowControl w:val="0"/>
        <w:spacing w:after="0" w:line="240" w:lineRule="auto"/>
        <w:ind w:firstLine="540"/>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1.3.6. Особенности оценки метапредметных результатов достижений обучающихся</w:t>
      </w:r>
    </w:p>
    <w:p w:rsidR="00A344B2" w:rsidRDefault="00A344B2">
      <w:pPr>
        <w:widowControl w:val="0"/>
        <w:spacing w:after="0" w:line="240" w:lineRule="auto"/>
        <w:ind w:right="430"/>
        <w:jc w:val="both"/>
        <w:rPr>
          <w:rFonts w:ascii="Times New Roman" w:eastAsia="Times New Roman" w:hAnsi="Times New Roman" w:cs="Times New Roman"/>
          <w:sz w:val="24"/>
          <w:szCs w:val="24"/>
        </w:rPr>
      </w:pPr>
    </w:p>
    <w:p w:rsidR="00A344B2" w:rsidRDefault="00D365E4">
      <w:pPr>
        <w:widowControl w:val="0"/>
        <w:spacing w:after="0" w:line="240" w:lineRule="auto"/>
        <w:ind w:right="4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метапредметных результатов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 Формирование метапредметных результатов обеспечивается совокупностью всех учебных предметов, учебных курсов, в том числе  внеурочной деятельности.</w:t>
      </w:r>
    </w:p>
    <w:p w:rsidR="00A344B2" w:rsidRDefault="00D365E4">
      <w:pPr>
        <w:widowControl w:val="0"/>
        <w:spacing w:after="0" w:line="240" w:lineRule="auto"/>
        <w:ind w:right="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метапредметных результатов проводится с целью определения  сформированности:</w:t>
      </w:r>
    </w:p>
    <w:p w:rsidR="00A344B2" w:rsidRDefault="00D365E4">
      <w:pPr>
        <w:widowControl w:val="0"/>
        <w:spacing w:before="3" w:after="0" w:line="235" w:lineRule="auto"/>
        <w:ind w:right="3104"/>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познавательных универсальных учебных действий;</w:t>
      </w:r>
    </w:p>
    <w:p w:rsidR="00A344B2" w:rsidRDefault="00D365E4">
      <w:pPr>
        <w:widowControl w:val="0"/>
        <w:spacing w:before="3" w:after="0" w:line="235" w:lineRule="auto"/>
        <w:ind w:right="3104"/>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коммуникативных универсальных учебных действий;</w:t>
      </w:r>
    </w:p>
    <w:p w:rsidR="00A344B2" w:rsidRDefault="00D365E4">
      <w:pPr>
        <w:widowControl w:val="0"/>
        <w:spacing w:before="3" w:after="0" w:line="235" w:lineRule="auto"/>
        <w:ind w:right="3104"/>
        <w:outlineLvl w:val="1"/>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регулятивных универсальных учебных действий</w:t>
      </w:r>
      <w:r>
        <w:rPr>
          <w:rFonts w:ascii="Times New Roman" w:eastAsia="Times New Roman" w:hAnsi="Times New Roman" w:cs="Times New Roman"/>
          <w:bCs/>
          <w:sz w:val="24"/>
          <w:szCs w:val="24"/>
        </w:rPr>
        <w:t>.</w:t>
      </w:r>
    </w:p>
    <w:p w:rsidR="00A344B2" w:rsidRDefault="00D365E4">
      <w:pPr>
        <w:widowControl w:val="0"/>
        <w:spacing w:before="1" w:after="0" w:line="240" w:lineRule="auto"/>
        <w:ind w:right="4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Оценка достижения метапредметных результатов осуществляется как учителем входе текущей и промежуточной оценки по учебному предмету, так и администрацией </w:t>
      </w:r>
      <w:r>
        <w:rPr>
          <w:rFonts w:ascii="Times New Roman" w:eastAsia="Times New Roman" w:hAnsi="Times New Roman" w:cs="Times New Roman"/>
          <w:sz w:val="24"/>
        </w:rPr>
        <w:t>МАОУ «ОЦ №3 «Созвездие» г</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ольска</w:t>
      </w:r>
      <w:r>
        <w:rPr>
          <w:rFonts w:ascii="Times New Roman" w:eastAsia="Times New Roman" w:hAnsi="Times New Roman" w:cs="Times New Roman"/>
          <w:sz w:val="24"/>
          <w:szCs w:val="24"/>
        </w:rPr>
        <w:t xml:space="preserve"> в ходе внутреннего мониторинга образовательных достижений обучающихся.</w:t>
      </w:r>
    </w:p>
    <w:p w:rsidR="00A344B2" w:rsidRDefault="00D365E4">
      <w:pPr>
        <w:widowControl w:val="0"/>
        <w:spacing w:after="0" w:line="240"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текущем учебном процессе отслеживается способность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xml:space="preserve">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A344B2" w:rsidRDefault="00D365E4">
      <w:pPr>
        <w:widowControl w:val="0"/>
        <w:spacing w:before="1" w:after="0" w:line="240" w:lineRule="auto"/>
        <w:ind w:right="431"/>
        <w:jc w:val="both"/>
        <w:rPr>
          <w:rFonts w:ascii="Arial MT" w:eastAsia="Times New Roman" w:hAnsi="Arial MT" w:cs="Times New Roman"/>
          <w:sz w:val="20"/>
          <w:szCs w:val="24"/>
        </w:rPr>
      </w:pPr>
      <w:r>
        <w:rPr>
          <w:rFonts w:ascii="Times New Roman" w:eastAsia="Times New Roman" w:hAnsi="Times New Roman" w:cs="Times New Roman"/>
          <w:sz w:val="24"/>
          <w:szCs w:val="24"/>
        </w:rPr>
        <w:t>В ходе мониторинга проводится оценка сформированности универсальных учебных действий. Содержание и периодичность мониторинга регламентируется планом внутреннего мониторинга образовательных достижений обучающихся</w:t>
      </w:r>
      <w:r>
        <w:rPr>
          <w:rFonts w:ascii="Arial MT" w:eastAsia="Times New Roman" w:hAnsi="Arial MT" w:cs="Times New Roman"/>
          <w:color w:val="333333"/>
          <w:sz w:val="20"/>
          <w:szCs w:val="24"/>
        </w:rPr>
        <w:t>.</w:t>
      </w:r>
    </w:p>
    <w:p w:rsidR="00A344B2" w:rsidRDefault="00D365E4">
      <w:pPr>
        <w:widowControl w:val="0"/>
        <w:spacing w:after="0" w:line="240" w:lineRule="auto"/>
        <w:ind w:right="423"/>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При проведении контроля  и оценки универсальных учебных действий  в1–2классах учитывается, что на этом этапе универсальные учебные действия находятся на пропедевческом уровне, поэтому результаты рассматриваются как констатация для учителя динамики их становления. </w:t>
      </w:r>
    </w:p>
    <w:p w:rsidR="00A344B2" w:rsidRDefault="00D365E4">
      <w:pPr>
        <w:widowControl w:val="0"/>
        <w:spacing w:after="0" w:line="240" w:lineRule="auto"/>
        <w:ind w:right="423"/>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Включение </w:t>
      </w:r>
      <w:r>
        <w:rPr>
          <w:rFonts w:ascii="Times New Roman" w:eastAsia="Times New Roman" w:hAnsi="Times New Roman" w:cs="Times New Roman"/>
          <w:sz w:val="24"/>
          <w:szCs w:val="24"/>
        </w:rPr>
        <w:t>метапредметных планируемых результатов в оценочные процедуры представлено в таблице 6.</w:t>
      </w:r>
    </w:p>
    <w:p w:rsidR="00A344B2" w:rsidRDefault="00A344B2">
      <w:pPr>
        <w:widowControl w:val="0"/>
        <w:spacing w:before="10" w:after="0" w:line="240" w:lineRule="auto"/>
        <w:rPr>
          <w:rFonts w:ascii="Times New Roman" w:eastAsia="Times New Roman" w:hAnsi="Times New Roman" w:cs="Times New Roman"/>
          <w:sz w:val="20"/>
          <w:szCs w:val="24"/>
        </w:rPr>
      </w:pPr>
    </w:p>
    <w:p w:rsidR="00A344B2" w:rsidRDefault="00D365E4">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Таблица</w:t>
      </w:r>
      <w:proofErr w:type="gramStart"/>
      <w:r>
        <w:rPr>
          <w:rFonts w:ascii="Times New Roman" w:eastAsia="Times New Roman" w:hAnsi="Times New Roman" w:cs="Times New Roman"/>
          <w:b/>
          <w:sz w:val="24"/>
          <w:szCs w:val="24"/>
        </w:rPr>
        <w:t>6</w:t>
      </w:r>
      <w:proofErr w:type="gramEnd"/>
      <w:r>
        <w:rPr>
          <w:rFonts w:ascii="Times New Roman" w:eastAsia="Times New Roman" w:hAnsi="Times New Roman" w:cs="Times New Roman"/>
          <w:b/>
          <w:sz w:val="24"/>
          <w:szCs w:val="24"/>
        </w:rPr>
        <w:t>.Включенность метапредметных планируемых результатов в оценочные процедуры</w:t>
      </w:r>
    </w:p>
    <w:p w:rsidR="00A344B2" w:rsidRDefault="00A344B2">
      <w:pPr>
        <w:widowControl w:val="0"/>
        <w:spacing w:before="7" w:after="0" w:line="240" w:lineRule="auto"/>
        <w:rPr>
          <w:rFonts w:ascii="Times New Roman" w:eastAsia="Times New Roman" w:hAnsi="Times New Roman" w:cs="Times New Roman"/>
          <w:sz w:val="21"/>
          <w:szCs w:val="24"/>
        </w:rPr>
      </w:pPr>
    </w:p>
    <w:tbl>
      <w:tblPr>
        <w:tblStyle w:val="TableNormal2"/>
        <w:tblW w:w="9467" w:type="dxa"/>
        <w:tblInd w:w="1019" w:type="dxa"/>
        <w:tblLayout w:type="fixed"/>
        <w:tblCellMar>
          <w:left w:w="5" w:type="dxa"/>
          <w:right w:w="5" w:type="dxa"/>
        </w:tblCellMar>
        <w:tblLook w:val="01E0"/>
      </w:tblPr>
      <w:tblGrid>
        <w:gridCol w:w="2379"/>
        <w:gridCol w:w="1939"/>
        <w:gridCol w:w="1604"/>
        <w:gridCol w:w="886"/>
        <w:gridCol w:w="887"/>
        <w:gridCol w:w="886"/>
        <w:gridCol w:w="886"/>
      </w:tblGrid>
      <w:tr w:rsidR="00A344B2">
        <w:trPr>
          <w:trHeight w:val="461"/>
        </w:trPr>
        <w:tc>
          <w:tcPr>
            <w:tcW w:w="2378" w:type="dxa"/>
            <w:vMerge w:val="restart"/>
            <w:tcBorders>
              <w:top w:val="single" w:sz="4" w:space="0" w:color="000000"/>
              <w:left w:val="single" w:sz="4" w:space="0" w:color="000000"/>
              <w:bottom w:val="single" w:sz="4" w:space="0" w:color="000000"/>
              <w:right w:val="single" w:sz="4" w:space="0" w:color="000000"/>
            </w:tcBorders>
          </w:tcPr>
          <w:p w:rsidR="00A344B2" w:rsidRDefault="00D365E4">
            <w:pPr>
              <w:widowControl w:val="0"/>
              <w:spacing w:before="118" w:after="0" w:line="240" w:lineRule="auto"/>
              <w:ind w:right="354"/>
              <w:rPr>
                <w:rFonts w:ascii="Times New Roman" w:eastAsia="Times New Roman" w:hAnsi="Times New Roman" w:cs="Times New Roman"/>
                <w:b/>
                <w:sz w:val="20"/>
              </w:rPr>
            </w:pPr>
            <w:r>
              <w:rPr>
                <w:rFonts w:ascii="Times New Roman" w:eastAsia="Times New Roman" w:hAnsi="Times New Roman" w:cs="Times New Roman"/>
                <w:b/>
                <w:sz w:val="20"/>
              </w:rPr>
              <w:t>Универсальные учебные действия</w:t>
            </w:r>
          </w:p>
        </w:tc>
        <w:tc>
          <w:tcPr>
            <w:tcW w:w="3543" w:type="dxa"/>
            <w:gridSpan w:val="2"/>
            <w:vMerge w:val="restart"/>
            <w:tcBorders>
              <w:top w:val="single" w:sz="4" w:space="0" w:color="000000"/>
              <w:left w:val="single" w:sz="4" w:space="0" w:color="000000"/>
              <w:bottom w:val="single" w:sz="4" w:space="0" w:color="000000"/>
              <w:right w:val="single" w:sz="4" w:space="0" w:color="000000"/>
            </w:tcBorders>
          </w:tcPr>
          <w:p w:rsidR="00A344B2" w:rsidRDefault="00D365E4">
            <w:pPr>
              <w:widowControl w:val="0"/>
              <w:spacing w:before="118" w:after="0" w:line="240" w:lineRule="auto"/>
              <w:ind w:right="314"/>
              <w:rPr>
                <w:rFonts w:ascii="Times New Roman" w:eastAsia="Times New Roman" w:hAnsi="Times New Roman" w:cs="Times New Roman"/>
                <w:b/>
                <w:sz w:val="20"/>
              </w:rPr>
            </w:pPr>
            <w:r>
              <w:rPr>
                <w:rFonts w:ascii="Times New Roman" w:eastAsia="Times New Roman" w:hAnsi="Times New Roman" w:cs="Times New Roman"/>
                <w:b/>
                <w:sz w:val="20"/>
              </w:rPr>
              <w:t>Метапредметные  планируемые результаты</w:t>
            </w:r>
          </w:p>
        </w:tc>
        <w:tc>
          <w:tcPr>
            <w:tcW w:w="3545" w:type="dxa"/>
            <w:gridSpan w:val="4"/>
            <w:tcBorders>
              <w:top w:val="single" w:sz="4" w:space="0" w:color="000000"/>
              <w:left w:val="single" w:sz="4" w:space="0" w:color="000000"/>
              <w:bottom w:val="single" w:sz="4" w:space="0" w:color="000000"/>
              <w:right w:val="single" w:sz="4" w:space="0" w:color="000000"/>
            </w:tcBorders>
          </w:tcPr>
          <w:p w:rsidR="00A344B2" w:rsidRPr="00BC14AB" w:rsidRDefault="00D365E4">
            <w:pPr>
              <w:widowControl w:val="0"/>
              <w:spacing w:after="0" w:line="230" w:lineRule="exact"/>
              <w:ind w:right="138"/>
              <w:rPr>
                <w:rFonts w:ascii="Times New Roman" w:eastAsia="Times New Roman" w:hAnsi="Times New Roman" w:cs="Times New Roman"/>
                <w:b/>
                <w:sz w:val="20"/>
                <w:lang w:val="ru-RU"/>
              </w:rPr>
            </w:pPr>
            <w:r w:rsidRPr="00BC14AB">
              <w:rPr>
                <w:rFonts w:ascii="Times New Roman" w:eastAsia="Times New Roman" w:hAnsi="Times New Roman" w:cs="Times New Roman"/>
                <w:b/>
                <w:sz w:val="20"/>
                <w:lang w:val="ru-RU"/>
              </w:rPr>
              <w:t>Включение  планируемого результата в оценочные  процедуры</w:t>
            </w:r>
          </w:p>
        </w:tc>
      </w:tr>
      <w:tr w:rsidR="00A344B2">
        <w:trPr>
          <w:trHeight w:val="230"/>
        </w:trPr>
        <w:tc>
          <w:tcPr>
            <w:tcW w:w="2378" w:type="dxa"/>
            <w:vMerge/>
            <w:tcBorders>
              <w:left w:val="single" w:sz="4" w:space="0" w:color="000000"/>
              <w:bottom w:val="single" w:sz="4" w:space="0" w:color="000000"/>
              <w:right w:val="single" w:sz="4" w:space="0" w:color="000000"/>
            </w:tcBorders>
          </w:tcPr>
          <w:p w:rsidR="00A344B2" w:rsidRPr="00BC14AB" w:rsidRDefault="00A344B2">
            <w:pPr>
              <w:widowControl w:val="0"/>
              <w:spacing w:after="0" w:line="240" w:lineRule="auto"/>
              <w:rPr>
                <w:rFonts w:ascii="Times New Roman" w:eastAsia="Times New Roman" w:hAnsi="Times New Roman" w:cs="Times New Roman"/>
                <w:sz w:val="2"/>
                <w:szCs w:val="2"/>
                <w:lang w:val="ru-RU"/>
              </w:rPr>
            </w:pPr>
          </w:p>
        </w:tc>
        <w:tc>
          <w:tcPr>
            <w:tcW w:w="3543" w:type="dxa"/>
            <w:gridSpan w:val="2"/>
            <w:vMerge/>
            <w:tcBorders>
              <w:left w:val="single" w:sz="4" w:space="0" w:color="000000"/>
              <w:bottom w:val="single" w:sz="4" w:space="0" w:color="000000"/>
              <w:right w:val="single" w:sz="4" w:space="0" w:color="000000"/>
            </w:tcBorders>
          </w:tcPr>
          <w:p w:rsidR="00A344B2" w:rsidRPr="00BC14AB" w:rsidRDefault="00A344B2">
            <w:pPr>
              <w:widowControl w:val="0"/>
              <w:spacing w:after="0" w:line="240" w:lineRule="auto"/>
              <w:rPr>
                <w:rFonts w:ascii="Times New Roman" w:eastAsia="Times New Roman" w:hAnsi="Times New Roman" w:cs="Times New Roman"/>
                <w:sz w:val="2"/>
                <w:szCs w:val="2"/>
                <w:lang w:val="ru-RU"/>
              </w:rPr>
            </w:pPr>
          </w:p>
        </w:tc>
        <w:tc>
          <w:tcPr>
            <w:tcW w:w="8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ind w:right="86"/>
              <w:jc w:val="center"/>
              <w:rPr>
                <w:rFonts w:ascii="Times New Roman" w:eastAsia="Times New Roman" w:hAnsi="Times New Roman" w:cs="Times New Roman"/>
                <w:b/>
                <w:sz w:val="20"/>
              </w:rPr>
            </w:pPr>
            <w:r>
              <w:rPr>
                <w:rFonts w:ascii="Times New Roman" w:eastAsia="Times New Roman" w:hAnsi="Times New Roman" w:cs="Times New Roman"/>
                <w:b/>
                <w:sz w:val="20"/>
              </w:rPr>
              <w:t>1 класс</w:t>
            </w:r>
          </w:p>
        </w:tc>
        <w:tc>
          <w:tcPr>
            <w:tcW w:w="8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ind w:right="88"/>
              <w:jc w:val="center"/>
              <w:rPr>
                <w:rFonts w:ascii="Times New Roman" w:eastAsia="Times New Roman" w:hAnsi="Times New Roman" w:cs="Times New Roman"/>
                <w:b/>
                <w:sz w:val="20"/>
              </w:rPr>
            </w:pPr>
            <w:r>
              <w:rPr>
                <w:rFonts w:ascii="Times New Roman" w:eastAsia="Times New Roman" w:hAnsi="Times New Roman" w:cs="Times New Roman"/>
                <w:b/>
                <w:sz w:val="20"/>
              </w:rPr>
              <w:t>2 класс</w:t>
            </w:r>
          </w:p>
        </w:tc>
        <w:tc>
          <w:tcPr>
            <w:tcW w:w="8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ind w:right="83"/>
              <w:jc w:val="center"/>
              <w:rPr>
                <w:rFonts w:ascii="Times New Roman" w:eastAsia="Times New Roman" w:hAnsi="Times New Roman" w:cs="Times New Roman"/>
                <w:b/>
                <w:sz w:val="20"/>
              </w:rPr>
            </w:pPr>
            <w:r>
              <w:rPr>
                <w:rFonts w:ascii="Times New Roman" w:eastAsia="Times New Roman" w:hAnsi="Times New Roman" w:cs="Times New Roman"/>
                <w:b/>
                <w:sz w:val="20"/>
              </w:rPr>
              <w:t>3 класс</w:t>
            </w:r>
          </w:p>
        </w:tc>
        <w:tc>
          <w:tcPr>
            <w:tcW w:w="8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ind w:right="82"/>
              <w:jc w:val="center"/>
              <w:rPr>
                <w:rFonts w:ascii="Times New Roman" w:eastAsia="Times New Roman" w:hAnsi="Times New Roman" w:cs="Times New Roman"/>
                <w:b/>
                <w:sz w:val="20"/>
              </w:rPr>
            </w:pPr>
            <w:r>
              <w:rPr>
                <w:rFonts w:ascii="Times New Roman" w:eastAsia="Times New Roman" w:hAnsi="Times New Roman" w:cs="Times New Roman"/>
                <w:b/>
                <w:sz w:val="20"/>
              </w:rPr>
              <w:t>4 класс</w:t>
            </w:r>
          </w:p>
        </w:tc>
      </w:tr>
      <w:tr w:rsidR="00A344B2">
        <w:trPr>
          <w:trHeight w:val="230"/>
        </w:trPr>
        <w:tc>
          <w:tcPr>
            <w:tcW w:w="9466" w:type="dxa"/>
            <w:gridSpan w:val="7"/>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ind w:right="3941"/>
              <w:jc w:val="center"/>
              <w:rPr>
                <w:rFonts w:ascii="Times New Roman" w:eastAsia="Times New Roman" w:hAnsi="Times New Roman" w:cs="Times New Roman"/>
                <w:b/>
                <w:sz w:val="20"/>
              </w:rPr>
            </w:pPr>
            <w:r>
              <w:rPr>
                <w:rFonts w:ascii="Times New Roman" w:eastAsia="Times New Roman" w:hAnsi="Times New Roman" w:cs="Times New Roman"/>
                <w:b/>
                <w:sz w:val="20"/>
              </w:rPr>
              <w:t>Познавательные</w:t>
            </w:r>
          </w:p>
        </w:tc>
      </w:tr>
      <w:tr w:rsidR="00A344B2">
        <w:trPr>
          <w:trHeight w:val="230"/>
        </w:trPr>
        <w:tc>
          <w:tcPr>
            <w:tcW w:w="2378" w:type="dxa"/>
            <w:tcBorders>
              <w:top w:val="single" w:sz="4" w:space="0" w:color="000000"/>
              <w:left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b/>
                <w:sz w:val="20"/>
              </w:rPr>
            </w:pPr>
            <w:r>
              <w:rPr>
                <w:rFonts w:ascii="Times New Roman" w:eastAsia="Times New Roman" w:hAnsi="Times New Roman" w:cs="Times New Roman"/>
                <w:b/>
                <w:sz w:val="20"/>
              </w:rPr>
              <w:t>П.1.Базовые</w:t>
            </w:r>
          </w:p>
        </w:tc>
        <w:tc>
          <w:tcPr>
            <w:tcW w:w="3543" w:type="dxa"/>
            <w:gridSpan w:val="2"/>
            <w:tcBorders>
              <w:top w:val="single" w:sz="4" w:space="0" w:color="000000"/>
              <w:left w:val="single" w:sz="4" w:space="0" w:color="000000"/>
              <w:right w:val="single" w:sz="4" w:space="0" w:color="000000"/>
            </w:tcBorders>
          </w:tcPr>
          <w:p w:rsidR="00A344B2" w:rsidRDefault="00D365E4">
            <w:pPr>
              <w:widowControl w:val="0"/>
              <w:tabs>
                <w:tab w:val="left" w:pos="1170"/>
                <w:tab w:val="left" w:pos="2672"/>
              </w:tabs>
              <w:spacing w:after="0" w:line="210" w:lineRule="exact"/>
              <w:rPr>
                <w:rFonts w:ascii="Times New Roman" w:eastAsia="Times New Roman" w:hAnsi="Times New Roman" w:cs="Times New Roman"/>
                <w:sz w:val="20"/>
              </w:rPr>
            </w:pPr>
            <w:r>
              <w:rPr>
                <w:rFonts w:ascii="Times New Roman" w:eastAsia="Times New Roman" w:hAnsi="Times New Roman" w:cs="Times New Roman"/>
                <w:b/>
                <w:sz w:val="20"/>
              </w:rPr>
              <w:t>П.1.1</w:t>
            </w:r>
            <w:r>
              <w:rPr>
                <w:rFonts w:ascii="Times New Roman" w:eastAsia="Times New Roman" w:hAnsi="Times New Roman" w:cs="Times New Roman"/>
                <w:sz w:val="20"/>
              </w:rPr>
              <w:t>.</w:t>
            </w:r>
            <w:r>
              <w:rPr>
                <w:rFonts w:ascii="Times New Roman" w:eastAsia="Times New Roman" w:hAnsi="Times New Roman" w:cs="Times New Roman"/>
                <w:sz w:val="20"/>
              </w:rPr>
              <w:tab/>
              <w:t>сравнивать</w:t>
            </w:r>
            <w:r>
              <w:rPr>
                <w:rFonts w:ascii="Times New Roman" w:eastAsia="Times New Roman" w:hAnsi="Times New Roman" w:cs="Times New Roman"/>
                <w:sz w:val="20"/>
              </w:rPr>
              <w:tab/>
              <w:t>объекты,</w:t>
            </w:r>
          </w:p>
        </w:tc>
        <w:tc>
          <w:tcPr>
            <w:tcW w:w="886" w:type="dxa"/>
            <w:tcBorders>
              <w:top w:val="single" w:sz="4" w:space="0" w:color="000000"/>
              <w:left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16"/>
              </w:rPr>
            </w:pPr>
          </w:p>
        </w:tc>
        <w:tc>
          <w:tcPr>
            <w:tcW w:w="887" w:type="dxa"/>
            <w:tcBorders>
              <w:top w:val="single" w:sz="4" w:space="0" w:color="000000"/>
              <w:left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16"/>
              </w:rPr>
            </w:pPr>
          </w:p>
        </w:tc>
        <w:tc>
          <w:tcPr>
            <w:tcW w:w="886" w:type="dxa"/>
            <w:tcBorders>
              <w:top w:val="single" w:sz="4" w:space="0" w:color="000000"/>
              <w:left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16"/>
              </w:rPr>
            </w:pPr>
          </w:p>
        </w:tc>
        <w:tc>
          <w:tcPr>
            <w:tcW w:w="886" w:type="dxa"/>
            <w:tcBorders>
              <w:top w:val="single" w:sz="4" w:space="0" w:color="000000"/>
              <w:left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16"/>
              </w:rPr>
            </w:pPr>
          </w:p>
        </w:tc>
      </w:tr>
      <w:tr w:rsidR="00A344B2">
        <w:trPr>
          <w:trHeight w:val="230"/>
        </w:trPr>
        <w:tc>
          <w:tcPr>
            <w:tcW w:w="2378" w:type="dxa"/>
            <w:tcBorders>
              <w:left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b/>
                <w:sz w:val="20"/>
              </w:rPr>
            </w:pPr>
            <w:r>
              <w:rPr>
                <w:rFonts w:ascii="Times New Roman" w:eastAsia="Times New Roman" w:hAnsi="Times New Roman" w:cs="Times New Roman"/>
                <w:b/>
                <w:sz w:val="20"/>
              </w:rPr>
              <w:t>Логические действия</w:t>
            </w:r>
          </w:p>
        </w:tc>
        <w:tc>
          <w:tcPr>
            <w:tcW w:w="3543" w:type="dxa"/>
            <w:gridSpan w:val="2"/>
            <w:tcBorders>
              <w:left w:val="single" w:sz="4" w:space="0" w:color="000000"/>
              <w:right w:val="single" w:sz="4" w:space="0" w:color="000000"/>
            </w:tcBorders>
          </w:tcPr>
          <w:p w:rsidR="00A344B2" w:rsidRDefault="00D365E4">
            <w:pPr>
              <w:widowControl w:val="0"/>
              <w:tabs>
                <w:tab w:val="left" w:pos="1792"/>
                <w:tab w:val="left" w:pos="3139"/>
              </w:tabs>
              <w:spacing w:after="0" w:line="210" w:lineRule="exact"/>
              <w:rPr>
                <w:rFonts w:ascii="Times New Roman" w:eastAsia="Times New Roman" w:hAnsi="Times New Roman" w:cs="Times New Roman"/>
                <w:sz w:val="20"/>
              </w:rPr>
            </w:pPr>
            <w:r>
              <w:rPr>
                <w:rFonts w:ascii="Times New Roman" w:eastAsia="Times New Roman" w:hAnsi="Times New Roman" w:cs="Times New Roman"/>
                <w:sz w:val="20"/>
              </w:rPr>
              <w:t>устанавливать</w:t>
            </w:r>
            <w:r>
              <w:rPr>
                <w:rFonts w:ascii="Times New Roman" w:eastAsia="Times New Roman" w:hAnsi="Times New Roman" w:cs="Times New Roman"/>
                <w:sz w:val="20"/>
              </w:rPr>
              <w:tab/>
              <w:t>основания</w:t>
            </w:r>
            <w:r>
              <w:rPr>
                <w:rFonts w:ascii="Times New Roman" w:eastAsia="Times New Roman" w:hAnsi="Times New Roman" w:cs="Times New Roman"/>
                <w:sz w:val="20"/>
              </w:rPr>
              <w:tab/>
              <w:t>для</w:t>
            </w:r>
          </w:p>
        </w:tc>
        <w:tc>
          <w:tcPr>
            <w:tcW w:w="886" w:type="dxa"/>
            <w:tcBorders>
              <w:left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c>
          <w:tcPr>
            <w:tcW w:w="887" w:type="dxa"/>
            <w:tcBorders>
              <w:left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c>
          <w:tcPr>
            <w:tcW w:w="886" w:type="dxa"/>
            <w:tcBorders>
              <w:left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c>
          <w:tcPr>
            <w:tcW w:w="886" w:type="dxa"/>
            <w:tcBorders>
              <w:left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r>
      <w:tr w:rsidR="00A344B2">
        <w:trPr>
          <w:trHeight w:val="230"/>
        </w:trPr>
        <w:tc>
          <w:tcPr>
            <w:tcW w:w="2378" w:type="dxa"/>
            <w:tcBorders>
              <w:left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16"/>
              </w:rPr>
            </w:pPr>
          </w:p>
        </w:tc>
        <w:tc>
          <w:tcPr>
            <w:tcW w:w="3543" w:type="dxa"/>
            <w:gridSpan w:val="2"/>
            <w:tcBorders>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b/>
                <w:sz w:val="20"/>
              </w:rPr>
            </w:pPr>
            <w:r>
              <w:rPr>
                <w:rFonts w:ascii="Times New Roman" w:eastAsia="Times New Roman" w:hAnsi="Times New Roman" w:cs="Times New Roman"/>
                <w:sz w:val="20"/>
              </w:rPr>
              <w:t>сравнения, устанавливать  аналогии</w:t>
            </w:r>
            <w:r>
              <w:rPr>
                <w:rFonts w:ascii="Times New Roman" w:eastAsia="Times New Roman" w:hAnsi="Times New Roman" w:cs="Times New Roman"/>
                <w:b/>
                <w:sz w:val="20"/>
              </w:rPr>
              <w:t>;</w:t>
            </w:r>
          </w:p>
        </w:tc>
        <w:tc>
          <w:tcPr>
            <w:tcW w:w="886" w:type="dxa"/>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16"/>
              </w:rPr>
            </w:pPr>
          </w:p>
        </w:tc>
        <w:tc>
          <w:tcPr>
            <w:tcW w:w="887" w:type="dxa"/>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16"/>
              </w:rPr>
            </w:pPr>
          </w:p>
        </w:tc>
        <w:tc>
          <w:tcPr>
            <w:tcW w:w="886" w:type="dxa"/>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16"/>
              </w:rPr>
            </w:pPr>
          </w:p>
        </w:tc>
        <w:tc>
          <w:tcPr>
            <w:tcW w:w="886" w:type="dxa"/>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16"/>
              </w:rPr>
            </w:pPr>
          </w:p>
        </w:tc>
      </w:tr>
      <w:tr w:rsidR="00A344B2">
        <w:trPr>
          <w:trHeight w:val="222"/>
        </w:trPr>
        <w:tc>
          <w:tcPr>
            <w:tcW w:w="2378" w:type="dxa"/>
            <w:tcBorders>
              <w:left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14"/>
              </w:rPr>
            </w:pPr>
          </w:p>
        </w:tc>
        <w:tc>
          <w:tcPr>
            <w:tcW w:w="1939" w:type="dxa"/>
            <w:tcBorders>
              <w:top w:val="single" w:sz="4" w:space="0" w:color="000000"/>
              <w:left w:val="single" w:sz="4" w:space="0" w:color="000000"/>
            </w:tcBorders>
          </w:tcPr>
          <w:p w:rsidR="00A344B2" w:rsidRDefault="00D365E4">
            <w:pPr>
              <w:widowControl w:val="0"/>
              <w:tabs>
                <w:tab w:val="left" w:pos="847"/>
              </w:tabs>
              <w:spacing w:after="0" w:line="203" w:lineRule="exact"/>
              <w:rPr>
                <w:rFonts w:ascii="Times New Roman" w:eastAsia="Times New Roman" w:hAnsi="Times New Roman" w:cs="Times New Roman"/>
                <w:sz w:val="20"/>
              </w:rPr>
            </w:pPr>
            <w:r>
              <w:rPr>
                <w:rFonts w:ascii="Times New Roman" w:eastAsia="Times New Roman" w:hAnsi="Times New Roman" w:cs="Times New Roman"/>
                <w:b/>
                <w:sz w:val="20"/>
              </w:rPr>
              <w:t>П.1.2.</w:t>
            </w:r>
            <w:r>
              <w:rPr>
                <w:rFonts w:ascii="Times New Roman" w:eastAsia="Times New Roman" w:hAnsi="Times New Roman" w:cs="Times New Roman"/>
                <w:b/>
                <w:sz w:val="20"/>
              </w:rPr>
              <w:tab/>
            </w:r>
            <w:r>
              <w:rPr>
                <w:rFonts w:ascii="Times New Roman" w:eastAsia="Times New Roman" w:hAnsi="Times New Roman" w:cs="Times New Roman"/>
                <w:sz w:val="20"/>
              </w:rPr>
              <w:t>объединять</w:t>
            </w:r>
          </w:p>
        </w:tc>
        <w:tc>
          <w:tcPr>
            <w:tcW w:w="1604" w:type="dxa"/>
            <w:tcBorders>
              <w:top w:val="single" w:sz="4" w:space="0" w:color="000000"/>
              <w:right w:val="single" w:sz="4" w:space="0" w:color="000000"/>
            </w:tcBorders>
          </w:tcPr>
          <w:p w:rsidR="00A344B2" w:rsidRDefault="00D365E4">
            <w:pPr>
              <w:widowControl w:val="0"/>
              <w:tabs>
                <w:tab w:val="left" w:pos="728"/>
              </w:tabs>
              <w:spacing w:after="0" w:line="203" w:lineRule="exact"/>
              <w:jc w:val="center"/>
              <w:rPr>
                <w:rFonts w:ascii="Times New Roman" w:eastAsia="Times New Roman" w:hAnsi="Times New Roman" w:cs="Times New Roman"/>
                <w:sz w:val="20"/>
              </w:rPr>
            </w:pPr>
            <w:r>
              <w:rPr>
                <w:rFonts w:ascii="Times New Roman" w:eastAsia="Times New Roman" w:hAnsi="Times New Roman" w:cs="Times New Roman"/>
                <w:sz w:val="20"/>
              </w:rPr>
              <w:t>части</w:t>
            </w:r>
            <w:r>
              <w:rPr>
                <w:rFonts w:ascii="Times New Roman" w:eastAsia="Times New Roman" w:hAnsi="Times New Roman" w:cs="Times New Roman"/>
                <w:sz w:val="20"/>
              </w:rPr>
              <w:tab/>
              <w:t>объекта</w:t>
            </w:r>
          </w:p>
        </w:tc>
        <w:tc>
          <w:tcPr>
            <w:tcW w:w="886" w:type="dxa"/>
            <w:vMerge w:val="restart"/>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rPr>
            </w:pPr>
          </w:p>
        </w:tc>
        <w:tc>
          <w:tcPr>
            <w:tcW w:w="887" w:type="dxa"/>
            <w:vMerge w:val="restart"/>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rPr>
            </w:pPr>
          </w:p>
        </w:tc>
        <w:tc>
          <w:tcPr>
            <w:tcW w:w="886" w:type="dxa"/>
            <w:tcBorders>
              <w:top w:val="single" w:sz="4" w:space="0" w:color="000000"/>
              <w:left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14"/>
              </w:rPr>
            </w:pPr>
          </w:p>
        </w:tc>
        <w:tc>
          <w:tcPr>
            <w:tcW w:w="886" w:type="dxa"/>
            <w:tcBorders>
              <w:top w:val="single" w:sz="4" w:space="0" w:color="000000"/>
              <w:left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14"/>
              </w:rPr>
            </w:pPr>
          </w:p>
        </w:tc>
      </w:tr>
      <w:tr w:rsidR="00A344B2">
        <w:trPr>
          <w:trHeight w:val="221"/>
        </w:trPr>
        <w:tc>
          <w:tcPr>
            <w:tcW w:w="2378" w:type="dxa"/>
            <w:tcBorders>
              <w:left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14"/>
              </w:rPr>
            </w:pPr>
          </w:p>
        </w:tc>
        <w:tc>
          <w:tcPr>
            <w:tcW w:w="1939" w:type="dxa"/>
            <w:tcBorders>
              <w:left w:val="single" w:sz="4" w:space="0" w:color="000000"/>
            </w:tcBorders>
          </w:tcPr>
          <w:p w:rsidR="00A344B2" w:rsidRDefault="00D365E4">
            <w:pPr>
              <w:widowControl w:val="0"/>
              <w:tabs>
                <w:tab w:val="left" w:pos="1432"/>
              </w:tabs>
              <w:spacing w:after="0" w:line="202" w:lineRule="exact"/>
              <w:rPr>
                <w:rFonts w:ascii="Times New Roman" w:eastAsia="Times New Roman" w:hAnsi="Times New Roman" w:cs="Times New Roman"/>
                <w:sz w:val="20"/>
              </w:rPr>
            </w:pPr>
            <w:r>
              <w:rPr>
                <w:rFonts w:ascii="Times New Roman" w:eastAsia="Times New Roman" w:hAnsi="Times New Roman" w:cs="Times New Roman"/>
                <w:sz w:val="20"/>
              </w:rPr>
              <w:t>(объекты)</w:t>
            </w:r>
            <w:r>
              <w:rPr>
                <w:rFonts w:ascii="Times New Roman" w:eastAsia="Times New Roman" w:hAnsi="Times New Roman" w:cs="Times New Roman"/>
                <w:sz w:val="20"/>
              </w:rPr>
              <w:tab/>
              <w:t>по</w:t>
            </w:r>
          </w:p>
        </w:tc>
        <w:tc>
          <w:tcPr>
            <w:tcW w:w="1604" w:type="dxa"/>
            <w:tcBorders>
              <w:right w:val="single" w:sz="4" w:space="0" w:color="000000"/>
            </w:tcBorders>
          </w:tcPr>
          <w:p w:rsidR="00A344B2" w:rsidRDefault="00D365E4">
            <w:pPr>
              <w:widowControl w:val="0"/>
              <w:spacing w:after="0" w:line="202" w:lineRule="exact"/>
              <w:jc w:val="center"/>
              <w:rPr>
                <w:rFonts w:ascii="Times New Roman" w:eastAsia="Times New Roman" w:hAnsi="Times New Roman" w:cs="Times New Roman"/>
                <w:sz w:val="20"/>
              </w:rPr>
            </w:pPr>
            <w:r>
              <w:rPr>
                <w:rFonts w:ascii="Times New Roman" w:eastAsia="Times New Roman" w:hAnsi="Times New Roman" w:cs="Times New Roman"/>
                <w:sz w:val="20"/>
              </w:rPr>
              <w:t>определенному</w:t>
            </w:r>
          </w:p>
        </w:tc>
        <w:tc>
          <w:tcPr>
            <w:tcW w:w="886"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c>
          <w:tcPr>
            <w:tcW w:w="887"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c>
          <w:tcPr>
            <w:tcW w:w="886" w:type="dxa"/>
            <w:tcBorders>
              <w:left w:val="single" w:sz="4" w:space="0" w:color="000000"/>
              <w:right w:val="single" w:sz="4" w:space="0" w:color="000000"/>
            </w:tcBorders>
          </w:tcPr>
          <w:p w:rsidR="00A344B2" w:rsidRDefault="00D365E4">
            <w:pPr>
              <w:widowControl w:val="0"/>
              <w:spacing w:after="0" w:line="202" w:lineRule="exact"/>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c>
          <w:tcPr>
            <w:tcW w:w="886" w:type="dxa"/>
            <w:tcBorders>
              <w:left w:val="single" w:sz="4" w:space="0" w:color="000000"/>
              <w:right w:val="single" w:sz="4" w:space="0" w:color="000000"/>
            </w:tcBorders>
          </w:tcPr>
          <w:p w:rsidR="00A344B2" w:rsidRDefault="00D365E4">
            <w:pPr>
              <w:widowControl w:val="0"/>
              <w:spacing w:after="0" w:line="202" w:lineRule="exact"/>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r>
      <w:tr w:rsidR="00A344B2">
        <w:trPr>
          <w:trHeight w:val="224"/>
        </w:trPr>
        <w:tc>
          <w:tcPr>
            <w:tcW w:w="2378" w:type="dxa"/>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16"/>
              </w:rPr>
            </w:pPr>
          </w:p>
        </w:tc>
        <w:tc>
          <w:tcPr>
            <w:tcW w:w="1939" w:type="dxa"/>
            <w:tcBorders>
              <w:left w:val="single" w:sz="4" w:space="0" w:color="000000"/>
              <w:bottom w:val="single" w:sz="4" w:space="0" w:color="000000"/>
            </w:tcBorders>
          </w:tcPr>
          <w:p w:rsidR="00A344B2" w:rsidRDefault="00D365E4">
            <w:pPr>
              <w:widowControl w:val="0"/>
              <w:spacing w:after="0" w:line="204" w:lineRule="exact"/>
              <w:rPr>
                <w:rFonts w:ascii="Times New Roman" w:eastAsia="Times New Roman" w:hAnsi="Times New Roman" w:cs="Times New Roman"/>
                <w:sz w:val="20"/>
              </w:rPr>
            </w:pPr>
            <w:r>
              <w:rPr>
                <w:rFonts w:ascii="Times New Roman" w:eastAsia="Times New Roman" w:hAnsi="Times New Roman" w:cs="Times New Roman"/>
                <w:sz w:val="20"/>
              </w:rPr>
              <w:t>признаку;</w:t>
            </w:r>
          </w:p>
        </w:tc>
        <w:tc>
          <w:tcPr>
            <w:tcW w:w="1604" w:type="dxa"/>
            <w:tcBorders>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16"/>
              </w:rPr>
            </w:pPr>
          </w:p>
        </w:tc>
        <w:tc>
          <w:tcPr>
            <w:tcW w:w="886"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c>
          <w:tcPr>
            <w:tcW w:w="887"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c>
          <w:tcPr>
            <w:tcW w:w="886" w:type="dxa"/>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16"/>
              </w:rPr>
            </w:pPr>
          </w:p>
        </w:tc>
        <w:tc>
          <w:tcPr>
            <w:tcW w:w="886" w:type="dxa"/>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16"/>
              </w:rPr>
            </w:pPr>
          </w:p>
        </w:tc>
      </w:tr>
      <w:tr w:rsidR="00A344B2">
        <w:trPr>
          <w:trHeight w:val="224"/>
        </w:trPr>
        <w:tc>
          <w:tcPr>
            <w:tcW w:w="2378" w:type="dxa"/>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16"/>
              </w:rPr>
            </w:pPr>
          </w:p>
        </w:tc>
        <w:tc>
          <w:tcPr>
            <w:tcW w:w="1939" w:type="dxa"/>
            <w:tcBorders>
              <w:left w:val="single" w:sz="4" w:space="0" w:color="000000"/>
              <w:bottom w:val="single" w:sz="4" w:space="0" w:color="000000"/>
            </w:tcBorders>
          </w:tcPr>
          <w:p w:rsidR="00A344B2" w:rsidRPr="00BC14AB" w:rsidRDefault="00D365E4">
            <w:pPr>
              <w:widowControl w:val="0"/>
              <w:spacing w:after="0" w:line="240" w:lineRule="auto"/>
              <w:ind w:right="99"/>
              <w:jc w:val="both"/>
              <w:rPr>
                <w:rFonts w:ascii="Times New Roman" w:eastAsia="Times New Roman" w:hAnsi="Times New Roman" w:cs="Times New Roman"/>
                <w:sz w:val="20"/>
                <w:lang w:val="ru-RU"/>
              </w:rPr>
            </w:pPr>
            <w:proofErr w:type="gramStart"/>
            <w:r w:rsidRPr="00BC14AB">
              <w:rPr>
                <w:rFonts w:ascii="Times New Roman" w:eastAsia="Times New Roman" w:hAnsi="Times New Roman" w:cs="Times New Roman"/>
                <w:b/>
                <w:sz w:val="20"/>
                <w:lang w:val="ru-RU"/>
              </w:rPr>
              <w:t>П.1.3.</w:t>
            </w:r>
            <w:r w:rsidRPr="00BC14AB">
              <w:rPr>
                <w:rFonts w:ascii="Times New Roman" w:eastAsia="Times New Roman" w:hAnsi="Times New Roman" w:cs="Times New Roman"/>
                <w:sz w:val="20"/>
                <w:lang w:val="ru-RU"/>
              </w:rPr>
              <w:t>определять существенный признак для классификации, классифицировать предложенные</w:t>
            </w:r>
            <w:proofErr w:type="gramEnd"/>
          </w:p>
          <w:p w:rsidR="00A344B2" w:rsidRDefault="00D365E4">
            <w:pPr>
              <w:widowControl w:val="0"/>
              <w:spacing w:after="0" w:line="222" w:lineRule="exact"/>
              <w:rPr>
                <w:rFonts w:ascii="Times New Roman" w:eastAsia="Times New Roman" w:hAnsi="Times New Roman" w:cs="Times New Roman"/>
                <w:sz w:val="20"/>
              </w:rPr>
            </w:pPr>
            <w:r>
              <w:rPr>
                <w:rFonts w:ascii="Times New Roman" w:eastAsia="Times New Roman" w:hAnsi="Times New Roman" w:cs="Times New Roman"/>
                <w:sz w:val="20"/>
              </w:rPr>
              <w:t>объекты;</w:t>
            </w:r>
          </w:p>
        </w:tc>
        <w:tc>
          <w:tcPr>
            <w:tcW w:w="1604" w:type="dxa"/>
            <w:tcBorders>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18"/>
              </w:rPr>
            </w:pPr>
          </w:p>
        </w:tc>
        <w:tc>
          <w:tcPr>
            <w:tcW w:w="886" w:type="dxa"/>
            <w:tcBorders>
              <w:left w:val="single" w:sz="4" w:space="0" w:color="000000"/>
              <w:bottom w:val="single" w:sz="4" w:space="0" w:color="000000"/>
              <w:right w:val="single" w:sz="4" w:space="0" w:color="000000"/>
            </w:tcBorders>
          </w:tcPr>
          <w:p w:rsidR="00A344B2" w:rsidRDefault="00A344B2">
            <w:pPr>
              <w:widowControl w:val="0"/>
              <w:spacing w:before="4" w:after="0" w:line="240" w:lineRule="auto"/>
              <w:rPr>
                <w:rFonts w:ascii="Times New Roman" w:eastAsia="Times New Roman" w:hAnsi="Times New Roman" w:cs="Times New Roman"/>
                <w:sz w:val="29"/>
              </w:rPr>
            </w:pPr>
          </w:p>
          <w:p w:rsidR="00A344B2" w:rsidRDefault="00D365E4">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c>
          <w:tcPr>
            <w:tcW w:w="887" w:type="dxa"/>
            <w:tcBorders>
              <w:left w:val="single" w:sz="4" w:space="0" w:color="000000"/>
              <w:bottom w:val="single" w:sz="4" w:space="0" w:color="000000"/>
              <w:right w:val="single" w:sz="4" w:space="0" w:color="000000"/>
            </w:tcBorders>
          </w:tcPr>
          <w:p w:rsidR="00A344B2" w:rsidRDefault="00A344B2">
            <w:pPr>
              <w:widowControl w:val="0"/>
              <w:spacing w:before="4" w:after="0" w:line="240" w:lineRule="auto"/>
              <w:rPr>
                <w:rFonts w:ascii="Times New Roman" w:eastAsia="Times New Roman" w:hAnsi="Times New Roman" w:cs="Times New Roman"/>
                <w:sz w:val="29"/>
              </w:rPr>
            </w:pPr>
          </w:p>
          <w:p w:rsidR="00A344B2" w:rsidRDefault="00D365E4">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c>
          <w:tcPr>
            <w:tcW w:w="886" w:type="dxa"/>
            <w:tcBorders>
              <w:left w:val="single" w:sz="4" w:space="0" w:color="000000"/>
              <w:bottom w:val="single" w:sz="4" w:space="0" w:color="000000"/>
              <w:right w:val="single" w:sz="4" w:space="0" w:color="000000"/>
            </w:tcBorders>
          </w:tcPr>
          <w:p w:rsidR="00A344B2" w:rsidRDefault="00A344B2">
            <w:pPr>
              <w:widowControl w:val="0"/>
              <w:spacing w:before="4" w:after="0" w:line="240" w:lineRule="auto"/>
              <w:rPr>
                <w:rFonts w:ascii="Times New Roman" w:eastAsia="Times New Roman" w:hAnsi="Times New Roman" w:cs="Times New Roman"/>
                <w:sz w:val="29"/>
              </w:rPr>
            </w:pPr>
          </w:p>
          <w:p w:rsidR="00A344B2" w:rsidRDefault="00D365E4">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c>
          <w:tcPr>
            <w:tcW w:w="886" w:type="dxa"/>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16"/>
              </w:rPr>
            </w:pPr>
          </w:p>
        </w:tc>
      </w:tr>
      <w:tr w:rsidR="00A344B2">
        <w:trPr>
          <w:trHeight w:val="1149"/>
        </w:trPr>
        <w:tc>
          <w:tcPr>
            <w:tcW w:w="2378" w:type="dxa"/>
            <w:vMerge w:val="restart"/>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c>
          <w:tcPr>
            <w:tcW w:w="3543" w:type="dxa"/>
            <w:gridSpan w:val="2"/>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7" w:lineRule="exact"/>
              <w:rPr>
                <w:rFonts w:ascii="Times New Roman" w:eastAsia="Times New Roman" w:hAnsi="Times New Roman" w:cs="Times New Roman"/>
                <w:sz w:val="20"/>
              </w:rPr>
            </w:pPr>
            <w:r w:rsidRPr="00D365E4">
              <w:rPr>
                <w:rFonts w:ascii="Times New Roman" w:eastAsia="Times New Roman" w:hAnsi="Times New Roman" w:cs="Times New Roman"/>
                <w:b/>
                <w:sz w:val="20"/>
              </w:rPr>
              <w:t>П.1.4</w:t>
            </w:r>
            <w:r w:rsidRPr="00D365E4">
              <w:rPr>
                <w:rFonts w:ascii="Times New Roman" w:eastAsia="Times New Roman" w:hAnsi="Times New Roman" w:cs="Times New Roman"/>
                <w:sz w:val="20"/>
              </w:rPr>
              <w:t>.  находить  закономерности  и</w:t>
            </w:r>
          </w:p>
          <w:p w:rsidR="00A344B2" w:rsidRPr="00BC14AB" w:rsidRDefault="00D365E4">
            <w:pPr>
              <w:widowControl w:val="0"/>
              <w:tabs>
                <w:tab w:val="left" w:pos="1558"/>
                <w:tab w:val="left" w:pos="1923"/>
              </w:tabs>
              <w:spacing w:after="0" w:line="240" w:lineRule="auto"/>
              <w:ind w:right="100"/>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противоречия</w:t>
            </w:r>
            <w:r w:rsidRPr="00BC14AB">
              <w:rPr>
                <w:rFonts w:ascii="Times New Roman" w:eastAsia="Times New Roman" w:hAnsi="Times New Roman" w:cs="Times New Roman"/>
                <w:sz w:val="20"/>
                <w:lang w:val="ru-RU"/>
              </w:rPr>
              <w:tab/>
              <w:t>в</w:t>
            </w:r>
            <w:r w:rsidRPr="00BC14AB">
              <w:rPr>
                <w:rFonts w:ascii="Times New Roman" w:eastAsia="Times New Roman" w:hAnsi="Times New Roman" w:cs="Times New Roman"/>
                <w:sz w:val="20"/>
                <w:lang w:val="ru-RU"/>
              </w:rPr>
              <w:tab/>
              <w:t xml:space="preserve">рассматриваемых фактах, данных и наблюдениях </w:t>
            </w:r>
            <w:proofErr w:type="gramStart"/>
            <w:r w:rsidRPr="00BC14AB">
              <w:rPr>
                <w:rFonts w:ascii="Times New Roman" w:eastAsia="Times New Roman" w:hAnsi="Times New Roman" w:cs="Times New Roman"/>
                <w:sz w:val="20"/>
                <w:lang w:val="ru-RU"/>
              </w:rPr>
              <w:t>на</w:t>
            </w:r>
            <w:proofErr w:type="gramEnd"/>
          </w:p>
          <w:p w:rsidR="00A344B2" w:rsidRDefault="00D365E4">
            <w:pPr>
              <w:widowControl w:val="0"/>
              <w:tabs>
                <w:tab w:val="left" w:pos="1000"/>
                <w:tab w:val="left" w:pos="2638"/>
              </w:tabs>
              <w:spacing w:after="0" w:line="228" w:lineRule="exact"/>
              <w:ind w:right="103"/>
              <w:rPr>
                <w:rFonts w:ascii="Times New Roman" w:eastAsia="Times New Roman" w:hAnsi="Times New Roman" w:cs="Times New Roman"/>
                <w:sz w:val="20"/>
              </w:rPr>
            </w:pPr>
            <w:r>
              <w:rPr>
                <w:rFonts w:ascii="Times New Roman" w:eastAsia="Times New Roman" w:hAnsi="Times New Roman" w:cs="Times New Roman"/>
                <w:sz w:val="20"/>
              </w:rPr>
              <w:t>основе</w:t>
            </w:r>
            <w:r>
              <w:rPr>
                <w:rFonts w:ascii="Times New Roman" w:eastAsia="Times New Roman" w:hAnsi="Times New Roman" w:cs="Times New Roman"/>
                <w:sz w:val="20"/>
              </w:rPr>
              <w:tab/>
              <w:t>предложенного</w:t>
            </w:r>
            <w:r>
              <w:rPr>
                <w:rFonts w:ascii="Times New Roman" w:eastAsia="Times New Roman" w:hAnsi="Times New Roman" w:cs="Times New Roman"/>
                <w:sz w:val="20"/>
              </w:rPr>
              <w:tab/>
            </w:r>
            <w:r>
              <w:rPr>
                <w:rFonts w:ascii="Times New Roman" w:eastAsia="Times New Roman" w:hAnsi="Times New Roman" w:cs="Times New Roman"/>
                <w:spacing w:val="-2"/>
                <w:sz w:val="20"/>
              </w:rPr>
              <w:t xml:space="preserve">учителем </w:t>
            </w:r>
            <w:r>
              <w:rPr>
                <w:rFonts w:ascii="Times New Roman" w:eastAsia="Times New Roman" w:hAnsi="Times New Roman" w:cs="Times New Roman"/>
                <w:sz w:val="20"/>
              </w:rPr>
              <w:t>алгоритма;</w:t>
            </w:r>
          </w:p>
        </w:tc>
        <w:tc>
          <w:tcPr>
            <w:tcW w:w="88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18"/>
              </w:rPr>
            </w:pPr>
          </w:p>
        </w:tc>
        <w:tc>
          <w:tcPr>
            <w:tcW w:w="887"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18"/>
              </w:rPr>
            </w:pPr>
          </w:p>
        </w:tc>
        <w:tc>
          <w:tcPr>
            <w:tcW w:w="88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rPr>
            </w:pPr>
          </w:p>
          <w:p w:rsidR="00A344B2" w:rsidRDefault="00A344B2">
            <w:pPr>
              <w:widowControl w:val="0"/>
              <w:spacing w:before="4" w:after="0" w:line="240" w:lineRule="auto"/>
              <w:rPr>
                <w:rFonts w:ascii="Times New Roman" w:eastAsia="Times New Roman" w:hAnsi="Times New Roman" w:cs="Times New Roman"/>
                <w:sz w:val="17"/>
              </w:rPr>
            </w:pPr>
          </w:p>
          <w:p w:rsidR="00A344B2" w:rsidRDefault="00D365E4">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c>
          <w:tcPr>
            <w:tcW w:w="88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rPr>
            </w:pPr>
          </w:p>
          <w:p w:rsidR="00A344B2" w:rsidRDefault="00A344B2">
            <w:pPr>
              <w:widowControl w:val="0"/>
              <w:spacing w:before="4" w:after="0" w:line="240" w:lineRule="auto"/>
              <w:rPr>
                <w:rFonts w:ascii="Times New Roman" w:eastAsia="Times New Roman" w:hAnsi="Times New Roman" w:cs="Times New Roman"/>
                <w:sz w:val="17"/>
              </w:rPr>
            </w:pPr>
          </w:p>
          <w:p w:rsidR="00A344B2" w:rsidRDefault="00D365E4">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r>
      <w:tr w:rsidR="00A344B2">
        <w:trPr>
          <w:trHeight w:val="921"/>
        </w:trPr>
        <w:tc>
          <w:tcPr>
            <w:tcW w:w="2378"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c>
          <w:tcPr>
            <w:tcW w:w="3543" w:type="dxa"/>
            <w:gridSpan w:val="2"/>
            <w:tcBorders>
              <w:top w:val="single" w:sz="4" w:space="0" w:color="000000"/>
              <w:left w:val="single" w:sz="4" w:space="0" w:color="000000"/>
              <w:bottom w:val="single" w:sz="4" w:space="0" w:color="000000"/>
              <w:right w:val="single" w:sz="4" w:space="0" w:color="000000"/>
            </w:tcBorders>
          </w:tcPr>
          <w:p w:rsidR="00A344B2" w:rsidRPr="00BC14AB" w:rsidRDefault="00D365E4">
            <w:pPr>
              <w:widowControl w:val="0"/>
              <w:tabs>
                <w:tab w:val="left" w:pos="1159"/>
                <w:tab w:val="left" w:pos="2488"/>
              </w:tabs>
              <w:spacing w:after="0" w:line="217" w:lineRule="exact"/>
              <w:jc w:val="both"/>
              <w:rPr>
                <w:rFonts w:ascii="Times New Roman" w:eastAsia="Times New Roman" w:hAnsi="Times New Roman" w:cs="Times New Roman"/>
                <w:sz w:val="20"/>
                <w:lang w:val="ru-RU"/>
              </w:rPr>
            </w:pPr>
            <w:r w:rsidRPr="00BC14AB">
              <w:rPr>
                <w:rFonts w:ascii="Times New Roman" w:eastAsia="Times New Roman" w:hAnsi="Times New Roman" w:cs="Times New Roman"/>
                <w:b/>
                <w:sz w:val="20"/>
                <w:lang w:val="ru-RU"/>
              </w:rPr>
              <w:t>П.1.5.</w:t>
            </w:r>
            <w:r w:rsidRPr="00BC14AB">
              <w:rPr>
                <w:rFonts w:ascii="Times New Roman" w:eastAsia="Times New Roman" w:hAnsi="Times New Roman" w:cs="Times New Roman"/>
                <w:b/>
                <w:sz w:val="20"/>
                <w:lang w:val="ru-RU"/>
              </w:rPr>
              <w:tab/>
            </w:r>
            <w:r w:rsidRPr="00BC14AB">
              <w:rPr>
                <w:rFonts w:ascii="Times New Roman" w:eastAsia="Times New Roman" w:hAnsi="Times New Roman" w:cs="Times New Roman"/>
                <w:sz w:val="20"/>
                <w:lang w:val="ru-RU"/>
              </w:rPr>
              <w:t>выявлять</w:t>
            </w:r>
            <w:r w:rsidRPr="00BC14AB">
              <w:rPr>
                <w:rFonts w:ascii="Times New Roman" w:eastAsia="Times New Roman" w:hAnsi="Times New Roman" w:cs="Times New Roman"/>
                <w:sz w:val="20"/>
                <w:lang w:val="ru-RU"/>
              </w:rPr>
              <w:tab/>
              <w:t>недостаток</w:t>
            </w:r>
          </w:p>
          <w:p w:rsidR="00A344B2" w:rsidRPr="00BC14AB" w:rsidRDefault="00D365E4">
            <w:pPr>
              <w:widowControl w:val="0"/>
              <w:spacing w:after="0" w:line="230" w:lineRule="atLeast"/>
              <w:ind w:right="101"/>
              <w:jc w:val="both"/>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информации для решения учебной (практической) задачи на основе предложенного алгоритма;</w:t>
            </w:r>
          </w:p>
        </w:tc>
        <w:tc>
          <w:tcPr>
            <w:tcW w:w="886"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after="0" w:line="240" w:lineRule="auto"/>
              <w:rPr>
                <w:rFonts w:ascii="Times New Roman" w:eastAsia="Times New Roman" w:hAnsi="Times New Roman" w:cs="Times New Roman"/>
                <w:sz w:val="18"/>
                <w:lang w:val="ru-RU"/>
              </w:rPr>
            </w:pPr>
          </w:p>
        </w:tc>
        <w:tc>
          <w:tcPr>
            <w:tcW w:w="887"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after="0" w:line="240" w:lineRule="auto"/>
              <w:rPr>
                <w:rFonts w:ascii="Times New Roman" w:eastAsia="Times New Roman" w:hAnsi="Times New Roman" w:cs="Times New Roman"/>
                <w:sz w:val="18"/>
                <w:lang w:val="ru-RU"/>
              </w:rPr>
            </w:pPr>
          </w:p>
        </w:tc>
        <w:tc>
          <w:tcPr>
            <w:tcW w:w="886"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after="0" w:line="240" w:lineRule="auto"/>
              <w:rPr>
                <w:rFonts w:ascii="Times New Roman" w:eastAsia="Times New Roman" w:hAnsi="Times New Roman" w:cs="Times New Roman"/>
                <w:sz w:val="18"/>
                <w:lang w:val="ru-RU"/>
              </w:rPr>
            </w:pPr>
          </w:p>
        </w:tc>
        <w:tc>
          <w:tcPr>
            <w:tcW w:w="886"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before="4" w:after="0" w:line="240" w:lineRule="auto"/>
              <w:rPr>
                <w:rFonts w:ascii="Times New Roman" w:eastAsia="Times New Roman" w:hAnsi="Times New Roman" w:cs="Times New Roman"/>
                <w:sz w:val="29"/>
                <w:lang w:val="ru-RU"/>
              </w:rPr>
            </w:pPr>
          </w:p>
          <w:p w:rsidR="00A344B2" w:rsidRDefault="00D365E4">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r>
      <w:tr w:rsidR="00A344B2">
        <w:trPr>
          <w:trHeight w:val="1149"/>
        </w:trPr>
        <w:tc>
          <w:tcPr>
            <w:tcW w:w="2378"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c>
          <w:tcPr>
            <w:tcW w:w="3543" w:type="dxa"/>
            <w:gridSpan w:val="2"/>
            <w:tcBorders>
              <w:top w:val="single" w:sz="4" w:space="0" w:color="000000"/>
              <w:left w:val="single" w:sz="4" w:space="0" w:color="000000"/>
              <w:bottom w:val="single" w:sz="4" w:space="0" w:color="000000"/>
              <w:right w:val="single" w:sz="4" w:space="0" w:color="000000"/>
            </w:tcBorders>
          </w:tcPr>
          <w:p w:rsidR="00A344B2" w:rsidRPr="00BC14AB" w:rsidRDefault="00D365E4">
            <w:pPr>
              <w:widowControl w:val="0"/>
              <w:spacing w:after="0" w:line="217" w:lineRule="exact"/>
              <w:jc w:val="both"/>
              <w:rPr>
                <w:rFonts w:ascii="Times New Roman" w:eastAsia="Times New Roman" w:hAnsi="Times New Roman" w:cs="Times New Roman"/>
                <w:sz w:val="20"/>
                <w:lang w:val="ru-RU"/>
              </w:rPr>
            </w:pPr>
            <w:r w:rsidRPr="00BC14AB">
              <w:rPr>
                <w:rFonts w:ascii="Times New Roman" w:eastAsia="Times New Roman" w:hAnsi="Times New Roman" w:cs="Times New Roman"/>
                <w:b/>
                <w:sz w:val="20"/>
                <w:lang w:val="ru-RU"/>
              </w:rPr>
              <w:t xml:space="preserve">П.1.6.     </w:t>
            </w:r>
            <w:r w:rsidRPr="00BC14AB">
              <w:rPr>
                <w:rFonts w:ascii="Times New Roman" w:eastAsia="Times New Roman" w:hAnsi="Times New Roman" w:cs="Times New Roman"/>
                <w:sz w:val="20"/>
                <w:lang w:val="ru-RU"/>
              </w:rPr>
              <w:t>устанавливать     причинно-</w:t>
            </w:r>
          </w:p>
          <w:p w:rsidR="00A344B2" w:rsidRPr="00BC14AB" w:rsidRDefault="00D365E4">
            <w:pPr>
              <w:widowControl w:val="0"/>
              <w:spacing w:after="0" w:line="240" w:lineRule="auto"/>
              <w:ind w:right="97"/>
              <w:jc w:val="both"/>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следственные связи в ситуациях, поддающихся непосредственному наблюдению или знакомых по опыту,</w:t>
            </w:r>
          </w:p>
          <w:p w:rsidR="00A344B2" w:rsidRDefault="00D365E4">
            <w:pPr>
              <w:widowControl w:val="0"/>
              <w:spacing w:after="0" w:line="221" w:lineRule="exact"/>
              <w:jc w:val="both"/>
              <w:rPr>
                <w:rFonts w:ascii="Times New Roman" w:eastAsia="Times New Roman" w:hAnsi="Times New Roman" w:cs="Times New Roman"/>
                <w:sz w:val="20"/>
              </w:rPr>
            </w:pPr>
            <w:proofErr w:type="gramStart"/>
            <w:r>
              <w:rPr>
                <w:rFonts w:ascii="Times New Roman" w:eastAsia="Times New Roman" w:hAnsi="Times New Roman" w:cs="Times New Roman"/>
                <w:sz w:val="20"/>
              </w:rPr>
              <w:t>делать</w:t>
            </w:r>
            <w:proofErr w:type="gramEnd"/>
            <w:r>
              <w:rPr>
                <w:rFonts w:ascii="Times New Roman" w:eastAsia="Times New Roman" w:hAnsi="Times New Roman" w:cs="Times New Roman"/>
                <w:sz w:val="20"/>
              </w:rPr>
              <w:t xml:space="preserve"> выводы.</w:t>
            </w:r>
          </w:p>
        </w:tc>
        <w:tc>
          <w:tcPr>
            <w:tcW w:w="88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18"/>
              </w:rPr>
            </w:pPr>
          </w:p>
        </w:tc>
        <w:tc>
          <w:tcPr>
            <w:tcW w:w="887"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18"/>
              </w:rPr>
            </w:pPr>
          </w:p>
        </w:tc>
        <w:tc>
          <w:tcPr>
            <w:tcW w:w="88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18"/>
              </w:rPr>
            </w:pPr>
          </w:p>
        </w:tc>
        <w:tc>
          <w:tcPr>
            <w:tcW w:w="88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rPr>
            </w:pPr>
          </w:p>
          <w:p w:rsidR="00A344B2" w:rsidRDefault="00A344B2">
            <w:pPr>
              <w:widowControl w:val="0"/>
              <w:spacing w:before="4" w:after="0" w:line="240" w:lineRule="auto"/>
              <w:rPr>
                <w:rFonts w:ascii="Times New Roman" w:eastAsia="Times New Roman" w:hAnsi="Times New Roman" w:cs="Times New Roman"/>
                <w:sz w:val="17"/>
              </w:rPr>
            </w:pPr>
          </w:p>
          <w:p w:rsidR="00A344B2" w:rsidRDefault="00D365E4">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r>
      <w:tr w:rsidR="00A344B2">
        <w:trPr>
          <w:trHeight w:val="919"/>
        </w:trPr>
        <w:tc>
          <w:tcPr>
            <w:tcW w:w="2378" w:type="dxa"/>
            <w:vMerge w:val="restart"/>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22" w:lineRule="exact"/>
              <w:rPr>
                <w:rFonts w:ascii="Times New Roman" w:eastAsia="Times New Roman" w:hAnsi="Times New Roman" w:cs="Times New Roman"/>
                <w:b/>
                <w:sz w:val="20"/>
              </w:rPr>
            </w:pPr>
            <w:r>
              <w:rPr>
                <w:rFonts w:ascii="Times New Roman" w:eastAsia="Times New Roman" w:hAnsi="Times New Roman" w:cs="Times New Roman"/>
                <w:b/>
                <w:sz w:val="20"/>
              </w:rPr>
              <w:t>П.2.Базовые</w:t>
            </w:r>
          </w:p>
          <w:p w:rsidR="00A344B2" w:rsidRDefault="00D365E4">
            <w:pPr>
              <w:widowControl w:val="0"/>
              <w:spacing w:before="1" w:after="0" w:line="240" w:lineRule="auto"/>
              <w:ind w:right="523"/>
              <w:rPr>
                <w:rFonts w:ascii="Times New Roman" w:eastAsia="Times New Roman" w:hAnsi="Times New Roman" w:cs="Times New Roman"/>
                <w:b/>
                <w:sz w:val="20"/>
              </w:rPr>
            </w:pPr>
            <w:r>
              <w:rPr>
                <w:rFonts w:ascii="Times New Roman" w:eastAsia="Times New Roman" w:hAnsi="Times New Roman" w:cs="Times New Roman"/>
                <w:b/>
                <w:sz w:val="20"/>
              </w:rPr>
              <w:t>исследовательские действия</w:t>
            </w:r>
          </w:p>
        </w:tc>
        <w:tc>
          <w:tcPr>
            <w:tcW w:w="3543" w:type="dxa"/>
            <w:gridSpan w:val="2"/>
            <w:tcBorders>
              <w:top w:val="single" w:sz="4" w:space="0" w:color="000000"/>
              <w:left w:val="single" w:sz="4" w:space="0" w:color="000000"/>
              <w:bottom w:val="single" w:sz="4" w:space="0" w:color="000000"/>
              <w:right w:val="single" w:sz="4" w:space="0" w:color="000000"/>
            </w:tcBorders>
          </w:tcPr>
          <w:p w:rsidR="00A344B2" w:rsidRPr="00BC14AB" w:rsidRDefault="00D365E4">
            <w:pPr>
              <w:widowControl w:val="0"/>
              <w:spacing w:after="0" w:line="217" w:lineRule="exact"/>
              <w:jc w:val="both"/>
              <w:rPr>
                <w:rFonts w:ascii="Times New Roman" w:eastAsia="Times New Roman" w:hAnsi="Times New Roman" w:cs="Times New Roman"/>
                <w:sz w:val="20"/>
                <w:lang w:val="ru-RU"/>
              </w:rPr>
            </w:pPr>
            <w:r w:rsidRPr="00BC14AB">
              <w:rPr>
                <w:rFonts w:ascii="Times New Roman" w:eastAsia="Times New Roman" w:hAnsi="Times New Roman" w:cs="Times New Roman"/>
                <w:b/>
                <w:sz w:val="20"/>
                <w:lang w:val="ru-RU"/>
              </w:rPr>
              <w:t xml:space="preserve">П.2.1.  </w:t>
            </w:r>
            <w:r w:rsidRPr="00BC14AB">
              <w:rPr>
                <w:rFonts w:ascii="Times New Roman" w:eastAsia="Times New Roman" w:hAnsi="Times New Roman" w:cs="Times New Roman"/>
                <w:sz w:val="20"/>
                <w:lang w:val="ru-RU"/>
              </w:rPr>
              <w:t xml:space="preserve">определять   разрыв   </w:t>
            </w:r>
            <w:proofErr w:type="gramStart"/>
            <w:r w:rsidRPr="00BC14AB">
              <w:rPr>
                <w:rFonts w:ascii="Times New Roman" w:eastAsia="Times New Roman" w:hAnsi="Times New Roman" w:cs="Times New Roman"/>
                <w:sz w:val="20"/>
                <w:lang w:val="ru-RU"/>
              </w:rPr>
              <w:t>между</w:t>
            </w:r>
            <w:proofErr w:type="gramEnd"/>
          </w:p>
          <w:p w:rsidR="00A344B2" w:rsidRPr="00BC14AB" w:rsidRDefault="00D365E4">
            <w:pPr>
              <w:widowControl w:val="0"/>
              <w:spacing w:after="0" w:line="230" w:lineRule="atLeast"/>
              <w:ind w:right="101"/>
              <w:jc w:val="both"/>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реальным и желательным состоянием объекта (ситуации) на основе предложенных учителем вопросов;</w:t>
            </w:r>
          </w:p>
        </w:tc>
        <w:tc>
          <w:tcPr>
            <w:tcW w:w="886"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after="0" w:line="240" w:lineRule="auto"/>
              <w:rPr>
                <w:rFonts w:ascii="Times New Roman" w:eastAsia="Times New Roman" w:hAnsi="Times New Roman" w:cs="Times New Roman"/>
                <w:sz w:val="18"/>
                <w:lang w:val="ru-RU"/>
              </w:rPr>
            </w:pPr>
          </w:p>
        </w:tc>
        <w:tc>
          <w:tcPr>
            <w:tcW w:w="887"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after="0" w:line="240" w:lineRule="auto"/>
              <w:rPr>
                <w:rFonts w:ascii="Times New Roman" w:eastAsia="Times New Roman" w:hAnsi="Times New Roman" w:cs="Times New Roman"/>
                <w:sz w:val="18"/>
                <w:lang w:val="ru-RU"/>
              </w:rPr>
            </w:pPr>
          </w:p>
        </w:tc>
        <w:tc>
          <w:tcPr>
            <w:tcW w:w="886"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before="5" w:after="0" w:line="240" w:lineRule="auto"/>
              <w:rPr>
                <w:rFonts w:ascii="Times New Roman" w:eastAsia="Times New Roman" w:hAnsi="Times New Roman" w:cs="Times New Roman"/>
                <w:sz w:val="29"/>
                <w:lang w:val="ru-RU"/>
              </w:rPr>
            </w:pPr>
          </w:p>
          <w:p w:rsidR="00A344B2" w:rsidRDefault="00D365E4">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c>
          <w:tcPr>
            <w:tcW w:w="88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before="5" w:after="0" w:line="240" w:lineRule="auto"/>
              <w:rPr>
                <w:rFonts w:ascii="Times New Roman" w:eastAsia="Times New Roman" w:hAnsi="Times New Roman" w:cs="Times New Roman"/>
                <w:sz w:val="29"/>
              </w:rPr>
            </w:pPr>
          </w:p>
          <w:p w:rsidR="00A344B2" w:rsidRDefault="00D365E4">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r>
      <w:tr w:rsidR="00A344B2">
        <w:trPr>
          <w:trHeight w:val="690"/>
        </w:trPr>
        <w:tc>
          <w:tcPr>
            <w:tcW w:w="2378"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c>
          <w:tcPr>
            <w:tcW w:w="3543" w:type="dxa"/>
            <w:gridSpan w:val="2"/>
            <w:tcBorders>
              <w:top w:val="single" w:sz="4" w:space="0" w:color="000000"/>
              <w:left w:val="single" w:sz="4" w:space="0" w:color="000000"/>
              <w:bottom w:val="single" w:sz="4" w:space="0" w:color="000000"/>
              <w:right w:val="single" w:sz="4" w:space="0" w:color="000000"/>
            </w:tcBorders>
          </w:tcPr>
          <w:p w:rsidR="00A344B2" w:rsidRPr="00BC14AB" w:rsidRDefault="00D365E4">
            <w:pPr>
              <w:widowControl w:val="0"/>
              <w:tabs>
                <w:tab w:val="left" w:pos="1025"/>
                <w:tab w:val="left" w:pos="1524"/>
                <w:tab w:val="left" w:pos="1678"/>
                <w:tab w:val="left" w:pos="2362"/>
                <w:tab w:val="left" w:pos="2761"/>
              </w:tabs>
              <w:spacing w:after="0" w:line="235" w:lineRule="auto"/>
              <w:ind w:right="100"/>
              <w:rPr>
                <w:rFonts w:ascii="Times New Roman" w:eastAsia="Times New Roman" w:hAnsi="Times New Roman" w:cs="Times New Roman"/>
                <w:sz w:val="20"/>
                <w:lang w:val="ru-RU"/>
              </w:rPr>
            </w:pPr>
            <w:r w:rsidRPr="00BC14AB">
              <w:rPr>
                <w:rFonts w:ascii="Times New Roman" w:eastAsia="Times New Roman" w:hAnsi="Times New Roman" w:cs="Times New Roman"/>
                <w:b/>
                <w:sz w:val="20"/>
                <w:lang w:val="ru-RU"/>
              </w:rPr>
              <w:t>П.2.2.</w:t>
            </w:r>
            <w:r w:rsidRPr="00BC14AB">
              <w:rPr>
                <w:rFonts w:ascii="Times New Roman" w:eastAsia="Times New Roman" w:hAnsi="Times New Roman" w:cs="Times New Roman"/>
                <w:b/>
                <w:sz w:val="20"/>
                <w:lang w:val="ru-RU"/>
              </w:rPr>
              <w:tab/>
            </w:r>
            <w:r w:rsidRPr="00BC14AB">
              <w:rPr>
                <w:rFonts w:ascii="Times New Roman" w:eastAsia="Times New Roman" w:hAnsi="Times New Roman" w:cs="Times New Roman"/>
                <w:sz w:val="20"/>
                <w:lang w:val="ru-RU"/>
              </w:rPr>
              <w:t>с</w:t>
            </w:r>
            <w:r w:rsidRPr="00BC14AB">
              <w:rPr>
                <w:rFonts w:ascii="Times New Roman" w:eastAsia="Times New Roman" w:hAnsi="Times New Roman" w:cs="Times New Roman"/>
                <w:sz w:val="20"/>
                <w:lang w:val="ru-RU"/>
              </w:rPr>
              <w:tab/>
              <w:t>помощью</w:t>
            </w:r>
            <w:r w:rsidRPr="00BC14AB">
              <w:rPr>
                <w:rFonts w:ascii="Times New Roman" w:eastAsia="Times New Roman" w:hAnsi="Times New Roman" w:cs="Times New Roman"/>
                <w:sz w:val="20"/>
                <w:lang w:val="ru-RU"/>
              </w:rPr>
              <w:tab/>
            </w:r>
            <w:r w:rsidRPr="00BC14AB">
              <w:rPr>
                <w:rFonts w:ascii="Times New Roman" w:eastAsia="Times New Roman" w:hAnsi="Times New Roman" w:cs="Times New Roman"/>
                <w:sz w:val="20"/>
                <w:lang w:val="ru-RU"/>
              </w:rPr>
              <w:tab/>
            </w:r>
            <w:r w:rsidRPr="00BC14AB">
              <w:rPr>
                <w:rFonts w:ascii="Times New Roman" w:eastAsia="Times New Roman" w:hAnsi="Times New Roman" w:cs="Times New Roman"/>
                <w:spacing w:val="-2"/>
                <w:sz w:val="20"/>
                <w:lang w:val="ru-RU"/>
              </w:rPr>
              <w:t xml:space="preserve">учителя </w:t>
            </w:r>
            <w:r w:rsidRPr="00BC14AB">
              <w:rPr>
                <w:rFonts w:ascii="Times New Roman" w:eastAsia="Times New Roman" w:hAnsi="Times New Roman" w:cs="Times New Roman"/>
                <w:sz w:val="20"/>
                <w:lang w:val="ru-RU"/>
              </w:rPr>
              <w:t>формулировать</w:t>
            </w:r>
            <w:r w:rsidRPr="00BC14AB">
              <w:rPr>
                <w:rFonts w:ascii="Times New Roman" w:eastAsia="Times New Roman" w:hAnsi="Times New Roman" w:cs="Times New Roman"/>
                <w:sz w:val="20"/>
                <w:lang w:val="ru-RU"/>
              </w:rPr>
              <w:tab/>
            </w:r>
            <w:r w:rsidRPr="00BC14AB">
              <w:rPr>
                <w:rFonts w:ascii="Times New Roman" w:eastAsia="Times New Roman" w:hAnsi="Times New Roman" w:cs="Times New Roman"/>
                <w:sz w:val="20"/>
                <w:lang w:val="ru-RU"/>
              </w:rPr>
              <w:tab/>
              <w:t>цель,</w:t>
            </w:r>
            <w:r w:rsidRPr="00BC14AB">
              <w:rPr>
                <w:rFonts w:ascii="Times New Roman" w:eastAsia="Times New Roman" w:hAnsi="Times New Roman" w:cs="Times New Roman"/>
                <w:sz w:val="20"/>
                <w:lang w:val="ru-RU"/>
              </w:rPr>
              <w:tab/>
            </w:r>
            <w:r w:rsidRPr="00BC14AB">
              <w:rPr>
                <w:rFonts w:ascii="Times New Roman" w:eastAsia="Times New Roman" w:hAnsi="Times New Roman" w:cs="Times New Roman"/>
                <w:spacing w:val="-1"/>
                <w:sz w:val="20"/>
                <w:lang w:val="ru-RU"/>
              </w:rPr>
              <w:t>планировать</w:t>
            </w:r>
          </w:p>
          <w:p w:rsidR="00A344B2" w:rsidRDefault="00D365E4">
            <w:pPr>
              <w:widowControl w:val="0"/>
              <w:spacing w:after="0" w:line="223" w:lineRule="exact"/>
              <w:rPr>
                <w:rFonts w:ascii="Times New Roman" w:eastAsia="Times New Roman" w:hAnsi="Times New Roman" w:cs="Times New Roman"/>
                <w:sz w:val="20"/>
              </w:rPr>
            </w:pPr>
            <w:r>
              <w:rPr>
                <w:rFonts w:ascii="Times New Roman" w:eastAsia="Times New Roman" w:hAnsi="Times New Roman" w:cs="Times New Roman"/>
                <w:sz w:val="20"/>
              </w:rPr>
              <w:t>изменения  объекта, ситуации;</w:t>
            </w:r>
          </w:p>
        </w:tc>
        <w:tc>
          <w:tcPr>
            <w:tcW w:w="88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18"/>
              </w:rPr>
            </w:pPr>
          </w:p>
        </w:tc>
        <w:tc>
          <w:tcPr>
            <w:tcW w:w="887"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18"/>
              </w:rPr>
            </w:pPr>
          </w:p>
        </w:tc>
        <w:tc>
          <w:tcPr>
            <w:tcW w:w="88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before="4" w:after="0" w:line="240" w:lineRule="auto"/>
              <w:rPr>
                <w:rFonts w:ascii="Times New Roman" w:eastAsia="Times New Roman" w:hAnsi="Times New Roman" w:cs="Times New Roman"/>
                <w:sz w:val="19"/>
              </w:rPr>
            </w:pPr>
          </w:p>
          <w:p w:rsidR="00A344B2" w:rsidRDefault="00D365E4">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c>
          <w:tcPr>
            <w:tcW w:w="88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before="4" w:after="0" w:line="240" w:lineRule="auto"/>
              <w:rPr>
                <w:rFonts w:ascii="Times New Roman" w:eastAsia="Times New Roman" w:hAnsi="Times New Roman" w:cs="Times New Roman"/>
                <w:sz w:val="19"/>
              </w:rPr>
            </w:pPr>
          </w:p>
          <w:p w:rsidR="00A344B2" w:rsidRDefault="00D365E4">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r>
      <w:tr w:rsidR="00A344B2">
        <w:trPr>
          <w:trHeight w:val="921"/>
        </w:trPr>
        <w:tc>
          <w:tcPr>
            <w:tcW w:w="2378"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c>
          <w:tcPr>
            <w:tcW w:w="3543" w:type="dxa"/>
            <w:gridSpan w:val="2"/>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7" w:lineRule="exact"/>
              <w:jc w:val="both"/>
              <w:rPr>
                <w:rFonts w:ascii="Times New Roman" w:eastAsia="Times New Roman" w:hAnsi="Times New Roman" w:cs="Times New Roman"/>
                <w:sz w:val="20"/>
              </w:rPr>
            </w:pPr>
            <w:r w:rsidRPr="00D365E4">
              <w:rPr>
                <w:rFonts w:ascii="Times New Roman" w:eastAsia="Times New Roman" w:hAnsi="Times New Roman" w:cs="Times New Roman"/>
                <w:b/>
                <w:sz w:val="20"/>
              </w:rPr>
              <w:t xml:space="preserve">П.    2.3.     </w:t>
            </w:r>
            <w:r w:rsidRPr="00D365E4">
              <w:rPr>
                <w:rFonts w:ascii="Times New Roman" w:eastAsia="Times New Roman" w:hAnsi="Times New Roman" w:cs="Times New Roman"/>
                <w:sz w:val="20"/>
              </w:rPr>
              <w:t>сравнивать     несколько</w:t>
            </w:r>
          </w:p>
          <w:p w:rsidR="00A344B2" w:rsidRPr="00BC14AB" w:rsidRDefault="00D365E4">
            <w:pPr>
              <w:widowControl w:val="0"/>
              <w:spacing w:after="0" w:line="230" w:lineRule="atLeast"/>
              <w:ind w:right="102"/>
              <w:jc w:val="both"/>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 xml:space="preserve">вариантов решения задачи, выбирать наиболее </w:t>
            </w:r>
            <w:proofErr w:type="gramStart"/>
            <w:r w:rsidRPr="00BC14AB">
              <w:rPr>
                <w:rFonts w:ascii="Times New Roman" w:eastAsia="Times New Roman" w:hAnsi="Times New Roman" w:cs="Times New Roman"/>
                <w:sz w:val="20"/>
                <w:lang w:val="ru-RU"/>
              </w:rPr>
              <w:t>подходящий</w:t>
            </w:r>
            <w:proofErr w:type="gramEnd"/>
            <w:r w:rsidRPr="00BC14AB">
              <w:rPr>
                <w:rFonts w:ascii="Times New Roman" w:eastAsia="Times New Roman" w:hAnsi="Times New Roman" w:cs="Times New Roman"/>
                <w:sz w:val="20"/>
                <w:lang w:val="ru-RU"/>
              </w:rPr>
              <w:t xml:space="preserve"> (на основе предложенных критериев);</w:t>
            </w:r>
          </w:p>
        </w:tc>
        <w:tc>
          <w:tcPr>
            <w:tcW w:w="886"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after="0" w:line="240" w:lineRule="auto"/>
              <w:rPr>
                <w:rFonts w:ascii="Times New Roman" w:eastAsia="Times New Roman" w:hAnsi="Times New Roman" w:cs="Times New Roman"/>
                <w:sz w:val="18"/>
                <w:lang w:val="ru-RU"/>
              </w:rPr>
            </w:pPr>
          </w:p>
        </w:tc>
        <w:tc>
          <w:tcPr>
            <w:tcW w:w="887"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after="0" w:line="240" w:lineRule="auto"/>
              <w:rPr>
                <w:rFonts w:ascii="Times New Roman" w:eastAsia="Times New Roman" w:hAnsi="Times New Roman" w:cs="Times New Roman"/>
                <w:sz w:val="18"/>
                <w:lang w:val="ru-RU"/>
              </w:rPr>
            </w:pPr>
          </w:p>
        </w:tc>
        <w:tc>
          <w:tcPr>
            <w:tcW w:w="886"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before="4" w:after="0" w:line="240" w:lineRule="auto"/>
              <w:rPr>
                <w:rFonts w:ascii="Times New Roman" w:eastAsia="Times New Roman" w:hAnsi="Times New Roman" w:cs="Times New Roman"/>
                <w:sz w:val="29"/>
                <w:lang w:val="ru-RU"/>
              </w:rPr>
            </w:pPr>
          </w:p>
          <w:p w:rsidR="00A344B2" w:rsidRDefault="00D365E4">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c>
          <w:tcPr>
            <w:tcW w:w="88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before="4" w:after="0" w:line="240" w:lineRule="auto"/>
              <w:rPr>
                <w:rFonts w:ascii="Times New Roman" w:eastAsia="Times New Roman" w:hAnsi="Times New Roman" w:cs="Times New Roman"/>
                <w:sz w:val="29"/>
              </w:rPr>
            </w:pPr>
          </w:p>
          <w:p w:rsidR="00A344B2" w:rsidRDefault="00D365E4">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r>
      <w:tr w:rsidR="00A344B2">
        <w:trPr>
          <w:trHeight w:val="1379"/>
        </w:trPr>
        <w:tc>
          <w:tcPr>
            <w:tcW w:w="2378"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c>
          <w:tcPr>
            <w:tcW w:w="3543" w:type="dxa"/>
            <w:gridSpan w:val="2"/>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7" w:lineRule="exact"/>
              <w:jc w:val="both"/>
              <w:rPr>
                <w:rFonts w:ascii="Times New Roman" w:eastAsia="Times New Roman" w:hAnsi="Times New Roman" w:cs="Times New Roman"/>
                <w:sz w:val="20"/>
              </w:rPr>
            </w:pPr>
            <w:r w:rsidRPr="00D365E4">
              <w:rPr>
                <w:rFonts w:ascii="Times New Roman" w:eastAsia="Times New Roman" w:hAnsi="Times New Roman" w:cs="Times New Roman"/>
                <w:b/>
                <w:sz w:val="20"/>
              </w:rPr>
              <w:t>П.2.4.</w:t>
            </w:r>
            <w:r w:rsidRPr="00D365E4">
              <w:rPr>
                <w:rFonts w:ascii="Times New Roman" w:eastAsia="Times New Roman" w:hAnsi="Times New Roman" w:cs="Times New Roman"/>
                <w:sz w:val="20"/>
              </w:rPr>
              <w:t>проводить по предложенному</w:t>
            </w:r>
          </w:p>
          <w:p w:rsidR="00A344B2" w:rsidRPr="00BC14AB" w:rsidRDefault="00D365E4">
            <w:pPr>
              <w:widowControl w:val="0"/>
              <w:spacing w:after="0" w:line="240" w:lineRule="auto"/>
              <w:ind w:right="97"/>
              <w:jc w:val="both"/>
              <w:rPr>
                <w:rFonts w:ascii="Times New Roman" w:eastAsia="Times New Roman" w:hAnsi="Times New Roman" w:cs="Times New Roman"/>
                <w:sz w:val="20"/>
                <w:lang w:val="ru-RU"/>
              </w:rPr>
            </w:pPr>
            <w:proofErr w:type="gramStart"/>
            <w:r w:rsidRPr="00BC14AB">
              <w:rPr>
                <w:rFonts w:ascii="Times New Roman" w:eastAsia="Times New Roman" w:hAnsi="Times New Roman" w:cs="Times New Roman"/>
                <w:sz w:val="20"/>
                <w:lang w:val="ru-RU"/>
              </w:rPr>
              <w:t>плану опыт, несложное исследование по установлению особенностей объекта изучения и связей между объектами (часть-целое, причина-</w:t>
            </w:r>
            <w:proofErr w:type="gramEnd"/>
          </w:p>
          <w:p w:rsidR="00A344B2" w:rsidRDefault="00D365E4">
            <w:pPr>
              <w:widowControl w:val="0"/>
              <w:spacing w:after="0" w:line="222" w:lineRule="exact"/>
              <w:rPr>
                <w:rFonts w:ascii="Times New Roman" w:eastAsia="Times New Roman" w:hAnsi="Times New Roman" w:cs="Times New Roman"/>
                <w:sz w:val="20"/>
              </w:rPr>
            </w:pPr>
            <w:r>
              <w:rPr>
                <w:rFonts w:ascii="Times New Roman" w:eastAsia="Times New Roman" w:hAnsi="Times New Roman" w:cs="Times New Roman"/>
                <w:sz w:val="20"/>
              </w:rPr>
              <w:t>следствие );</w:t>
            </w:r>
          </w:p>
        </w:tc>
        <w:tc>
          <w:tcPr>
            <w:tcW w:w="88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18"/>
              </w:rPr>
            </w:pPr>
          </w:p>
        </w:tc>
        <w:tc>
          <w:tcPr>
            <w:tcW w:w="887"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18"/>
              </w:rPr>
            </w:pPr>
          </w:p>
        </w:tc>
        <w:tc>
          <w:tcPr>
            <w:tcW w:w="88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rPr>
            </w:pPr>
          </w:p>
          <w:p w:rsidR="00A344B2" w:rsidRDefault="00A344B2">
            <w:pPr>
              <w:widowControl w:val="0"/>
              <w:spacing w:before="2" w:after="0" w:line="240" w:lineRule="auto"/>
              <w:rPr>
                <w:rFonts w:ascii="Times New Roman" w:eastAsia="Times New Roman" w:hAnsi="Times New Roman" w:cs="Times New Roman"/>
                <w:sz w:val="27"/>
              </w:rPr>
            </w:pPr>
          </w:p>
          <w:p w:rsidR="00A344B2" w:rsidRDefault="00D365E4">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c>
          <w:tcPr>
            <w:tcW w:w="88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rPr>
            </w:pPr>
          </w:p>
          <w:p w:rsidR="00A344B2" w:rsidRDefault="00A344B2">
            <w:pPr>
              <w:widowControl w:val="0"/>
              <w:spacing w:before="2" w:after="0" w:line="240" w:lineRule="auto"/>
              <w:rPr>
                <w:rFonts w:ascii="Times New Roman" w:eastAsia="Times New Roman" w:hAnsi="Times New Roman" w:cs="Times New Roman"/>
                <w:sz w:val="27"/>
              </w:rPr>
            </w:pPr>
          </w:p>
          <w:p w:rsidR="00A344B2" w:rsidRDefault="00D365E4">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r>
      <w:tr w:rsidR="00A344B2">
        <w:trPr>
          <w:trHeight w:val="1380"/>
        </w:trPr>
        <w:tc>
          <w:tcPr>
            <w:tcW w:w="2378"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c>
          <w:tcPr>
            <w:tcW w:w="3543" w:type="dxa"/>
            <w:gridSpan w:val="2"/>
            <w:tcBorders>
              <w:top w:val="single" w:sz="4" w:space="0" w:color="000000"/>
              <w:left w:val="single" w:sz="4" w:space="0" w:color="000000"/>
              <w:bottom w:val="single" w:sz="4" w:space="0" w:color="000000"/>
              <w:right w:val="single" w:sz="4" w:space="0" w:color="000000"/>
            </w:tcBorders>
          </w:tcPr>
          <w:p w:rsidR="00A344B2" w:rsidRPr="00BC14AB" w:rsidRDefault="00D365E4">
            <w:pPr>
              <w:widowControl w:val="0"/>
              <w:spacing w:after="0" w:line="240" w:lineRule="auto"/>
              <w:ind w:right="99"/>
              <w:jc w:val="both"/>
              <w:rPr>
                <w:rFonts w:ascii="Times New Roman" w:eastAsia="Times New Roman" w:hAnsi="Times New Roman" w:cs="Times New Roman"/>
                <w:sz w:val="20"/>
                <w:lang w:val="ru-RU"/>
              </w:rPr>
            </w:pPr>
            <w:proofErr w:type="gramStart"/>
            <w:r w:rsidRPr="00BC14AB">
              <w:rPr>
                <w:rFonts w:ascii="Times New Roman" w:eastAsia="Times New Roman" w:hAnsi="Times New Roman" w:cs="Times New Roman"/>
                <w:b/>
                <w:sz w:val="20"/>
                <w:lang w:val="ru-RU"/>
              </w:rPr>
              <w:t>П.2.5.</w:t>
            </w:r>
            <w:r w:rsidRPr="00BC14AB">
              <w:rPr>
                <w:rFonts w:ascii="Times New Roman" w:eastAsia="Times New Roman" w:hAnsi="Times New Roman" w:cs="Times New Roman"/>
                <w:sz w:val="20"/>
                <w:lang w:val="ru-RU"/>
              </w:rPr>
              <w:t>формулировать выводы и подкреплять их доказательствами на основе результатов проведенного наблюдения  (опыта,  измерения,</w:t>
            </w:r>
            <w:proofErr w:type="gramEnd"/>
          </w:p>
          <w:p w:rsidR="00A344B2" w:rsidRDefault="00D365E4">
            <w:pPr>
              <w:widowControl w:val="0"/>
              <w:tabs>
                <w:tab w:val="left" w:pos="2511"/>
              </w:tabs>
              <w:spacing w:after="0" w:line="230" w:lineRule="exact"/>
              <w:ind w:right="100"/>
              <w:jc w:val="both"/>
              <w:rPr>
                <w:rFonts w:ascii="Times New Roman" w:eastAsia="Times New Roman" w:hAnsi="Times New Roman" w:cs="Times New Roman"/>
                <w:sz w:val="20"/>
              </w:rPr>
            </w:pPr>
            <w:r>
              <w:rPr>
                <w:rFonts w:ascii="Times New Roman" w:eastAsia="Times New Roman" w:hAnsi="Times New Roman" w:cs="Times New Roman"/>
                <w:sz w:val="20"/>
              </w:rPr>
              <w:t>классификации,</w:t>
            </w:r>
            <w:r>
              <w:rPr>
                <w:rFonts w:ascii="Times New Roman" w:eastAsia="Times New Roman" w:hAnsi="Times New Roman" w:cs="Times New Roman"/>
                <w:spacing w:val="-1"/>
                <w:sz w:val="20"/>
              </w:rPr>
              <w:t xml:space="preserve"> сравнения, </w:t>
            </w:r>
            <w:r>
              <w:rPr>
                <w:rFonts w:ascii="Times New Roman" w:eastAsia="Times New Roman" w:hAnsi="Times New Roman" w:cs="Times New Roman"/>
                <w:sz w:val="20"/>
              </w:rPr>
              <w:t>исследования)</w:t>
            </w:r>
          </w:p>
        </w:tc>
        <w:tc>
          <w:tcPr>
            <w:tcW w:w="88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18"/>
              </w:rPr>
            </w:pPr>
          </w:p>
        </w:tc>
        <w:tc>
          <w:tcPr>
            <w:tcW w:w="887"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18"/>
              </w:rPr>
            </w:pPr>
          </w:p>
        </w:tc>
        <w:tc>
          <w:tcPr>
            <w:tcW w:w="88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rPr>
            </w:pPr>
          </w:p>
          <w:p w:rsidR="00A344B2" w:rsidRDefault="00A344B2">
            <w:pPr>
              <w:widowControl w:val="0"/>
              <w:spacing w:before="2" w:after="0" w:line="240" w:lineRule="auto"/>
              <w:rPr>
                <w:rFonts w:ascii="Times New Roman" w:eastAsia="Times New Roman" w:hAnsi="Times New Roman" w:cs="Times New Roman"/>
                <w:sz w:val="27"/>
              </w:rPr>
            </w:pPr>
          </w:p>
          <w:p w:rsidR="00A344B2" w:rsidRDefault="00D365E4">
            <w:pPr>
              <w:widowControl w:val="0"/>
              <w:spacing w:before="1"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c>
          <w:tcPr>
            <w:tcW w:w="88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rPr>
            </w:pPr>
          </w:p>
          <w:p w:rsidR="00A344B2" w:rsidRDefault="00A344B2">
            <w:pPr>
              <w:widowControl w:val="0"/>
              <w:spacing w:before="2" w:after="0" w:line="240" w:lineRule="auto"/>
              <w:rPr>
                <w:rFonts w:ascii="Times New Roman" w:eastAsia="Times New Roman" w:hAnsi="Times New Roman" w:cs="Times New Roman"/>
                <w:sz w:val="27"/>
              </w:rPr>
            </w:pPr>
          </w:p>
          <w:p w:rsidR="00A344B2" w:rsidRDefault="00D365E4">
            <w:pPr>
              <w:widowControl w:val="0"/>
              <w:spacing w:before="1"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r>
      <w:tr w:rsidR="00A344B2">
        <w:trPr>
          <w:trHeight w:val="918"/>
        </w:trPr>
        <w:tc>
          <w:tcPr>
            <w:tcW w:w="2378"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c>
          <w:tcPr>
            <w:tcW w:w="3543" w:type="dxa"/>
            <w:gridSpan w:val="2"/>
            <w:tcBorders>
              <w:top w:val="single" w:sz="4" w:space="0" w:color="000000"/>
              <w:left w:val="single" w:sz="4" w:space="0" w:color="000000"/>
              <w:bottom w:val="single" w:sz="4" w:space="0" w:color="000000"/>
              <w:right w:val="single" w:sz="4" w:space="0" w:color="000000"/>
            </w:tcBorders>
          </w:tcPr>
          <w:p w:rsidR="00A344B2" w:rsidRPr="00BC14AB" w:rsidRDefault="00D365E4">
            <w:pPr>
              <w:widowControl w:val="0"/>
              <w:tabs>
                <w:tab w:val="left" w:pos="888"/>
                <w:tab w:val="left" w:pos="2499"/>
              </w:tabs>
              <w:spacing w:after="0" w:line="217" w:lineRule="exact"/>
              <w:rPr>
                <w:rFonts w:ascii="Times New Roman" w:eastAsia="Times New Roman" w:hAnsi="Times New Roman" w:cs="Times New Roman"/>
                <w:sz w:val="20"/>
                <w:lang w:val="ru-RU"/>
              </w:rPr>
            </w:pPr>
            <w:r w:rsidRPr="00BC14AB">
              <w:rPr>
                <w:rFonts w:ascii="Times New Roman" w:eastAsia="Times New Roman" w:hAnsi="Times New Roman" w:cs="Times New Roman"/>
                <w:b/>
                <w:sz w:val="20"/>
                <w:lang w:val="ru-RU"/>
              </w:rPr>
              <w:t>П.2.6.</w:t>
            </w:r>
            <w:r w:rsidRPr="00BC14AB">
              <w:rPr>
                <w:rFonts w:ascii="Times New Roman" w:eastAsia="Times New Roman" w:hAnsi="Times New Roman" w:cs="Times New Roman"/>
                <w:b/>
                <w:sz w:val="20"/>
                <w:lang w:val="ru-RU"/>
              </w:rPr>
              <w:tab/>
            </w:r>
            <w:r w:rsidRPr="00BC14AB">
              <w:rPr>
                <w:rFonts w:ascii="Times New Roman" w:eastAsia="Times New Roman" w:hAnsi="Times New Roman" w:cs="Times New Roman"/>
                <w:sz w:val="20"/>
                <w:lang w:val="ru-RU"/>
              </w:rPr>
              <w:t>прогнозировать</w:t>
            </w:r>
            <w:r w:rsidRPr="00BC14AB">
              <w:rPr>
                <w:rFonts w:ascii="Times New Roman" w:eastAsia="Times New Roman" w:hAnsi="Times New Roman" w:cs="Times New Roman"/>
                <w:sz w:val="20"/>
                <w:lang w:val="ru-RU"/>
              </w:rPr>
              <w:tab/>
              <w:t>возможное</w:t>
            </w:r>
          </w:p>
          <w:p w:rsidR="00A344B2" w:rsidRPr="00BC14AB" w:rsidRDefault="00D365E4">
            <w:pPr>
              <w:widowControl w:val="0"/>
              <w:spacing w:after="0" w:line="240" w:lineRule="auto"/>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развитие процессов, событий и их</w:t>
            </w:r>
          </w:p>
          <w:p w:rsidR="00A344B2" w:rsidRPr="00BC14AB" w:rsidRDefault="00D365E4">
            <w:pPr>
              <w:widowControl w:val="0"/>
              <w:tabs>
                <w:tab w:val="left" w:pos="1410"/>
                <w:tab w:val="left" w:pos="1753"/>
                <w:tab w:val="left" w:pos="3120"/>
              </w:tabs>
              <w:spacing w:after="0" w:line="228" w:lineRule="exact"/>
              <w:ind w:right="100"/>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последствия</w:t>
            </w:r>
            <w:r w:rsidRPr="00BC14AB">
              <w:rPr>
                <w:rFonts w:ascii="Times New Roman" w:eastAsia="Times New Roman" w:hAnsi="Times New Roman" w:cs="Times New Roman"/>
                <w:sz w:val="20"/>
                <w:lang w:val="ru-RU"/>
              </w:rPr>
              <w:tab/>
              <w:t>в</w:t>
            </w:r>
            <w:r w:rsidRPr="00BC14AB">
              <w:rPr>
                <w:rFonts w:ascii="Times New Roman" w:eastAsia="Times New Roman" w:hAnsi="Times New Roman" w:cs="Times New Roman"/>
                <w:sz w:val="20"/>
                <w:lang w:val="ru-RU"/>
              </w:rPr>
              <w:tab/>
              <w:t>аналогичных</w:t>
            </w:r>
            <w:r w:rsidRPr="00BC14AB">
              <w:rPr>
                <w:rFonts w:ascii="Times New Roman" w:eastAsia="Times New Roman" w:hAnsi="Times New Roman" w:cs="Times New Roman"/>
                <w:sz w:val="20"/>
                <w:lang w:val="ru-RU"/>
              </w:rPr>
              <w:tab/>
            </w:r>
            <w:r w:rsidRPr="00BC14AB">
              <w:rPr>
                <w:rFonts w:ascii="Times New Roman" w:eastAsia="Times New Roman" w:hAnsi="Times New Roman" w:cs="Times New Roman"/>
                <w:spacing w:val="-2"/>
                <w:sz w:val="20"/>
                <w:lang w:val="ru-RU"/>
              </w:rPr>
              <w:t xml:space="preserve">или </w:t>
            </w:r>
            <w:r w:rsidRPr="00BC14AB">
              <w:rPr>
                <w:rFonts w:ascii="Times New Roman" w:eastAsia="Times New Roman" w:hAnsi="Times New Roman" w:cs="Times New Roman"/>
                <w:sz w:val="20"/>
                <w:lang w:val="ru-RU"/>
              </w:rPr>
              <w:t>сходных  ситуациях.</w:t>
            </w:r>
          </w:p>
        </w:tc>
        <w:tc>
          <w:tcPr>
            <w:tcW w:w="886"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after="0" w:line="240" w:lineRule="auto"/>
              <w:rPr>
                <w:rFonts w:ascii="Times New Roman" w:eastAsia="Times New Roman" w:hAnsi="Times New Roman" w:cs="Times New Roman"/>
                <w:sz w:val="18"/>
                <w:lang w:val="ru-RU"/>
              </w:rPr>
            </w:pPr>
          </w:p>
        </w:tc>
        <w:tc>
          <w:tcPr>
            <w:tcW w:w="887"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after="0" w:line="240" w:lineRule="auto"/>
              <w:rPr>
                <w:rFonts w:ascii="Times New Roman" w:eastAsia="Times New Roman" w:hAnsi="Times New Roman" w:cs="Times New Roman"/>
                <w:sz w:val="18"/>
                <w:lang w:val="ru-RU"/>
              </w:rPr>
            </w:pPr>
          </w:p>
        </w:tc>
        <w:tc>
          <w:tcPr>
            <w:tcW w:w="886"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after="0" w:line="240" w:lineRule="auto"/>
              <w:rPr>
                <w:rFonts w:ascii="Times New Roman" w:eastAsia="Times New Roman" w:hAnsi="Times New Roman" w:cs="Times New Roman"/>
                <w:sz w:val="18"/>
                <w:lang w:val="ru-RU"/>
              </w:rPr>
            </w:pPr>
          </w:p>
        </w:tc>
        <w:tc>
          <w:tcPr>
            <w:tcW w:w="886"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before="4" w:after="0" w:line="240" w:lineRule="auto"/>
              <w:rPr>
                <w:rFonts w:ascii="Times New Roman" w:eastAsia="Times New Roman" w:hAnsi="Times New Roman" w:cs="Times New Roman"/>
                <w:sz w:val="29"/>
                <w:lang w:val="ru-RU"/>
              </w:rPr>
            </w:pPr>
          </w:p>
          <w:p w:rsidR="00A344B2" w:rsidRDefault="00D365E4">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r>
      <w:tr w:rsidR="00A344B2">
        <w:trPr>
          <w:trHeight w:val="460"/>
        </w:trPr>
        <w:tc>
          <w:tcPr>
            <w:tcW w:w="2378" w:type="dxa"/>
            <w:vMerge w:val="restart"/>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rPr>
            </w:pPr>
          </w:p>
          <w:p w:rsidR="00A344B2" w:rsidRDefault="00A344B2">
            <w:pPr>
              <w:widowControl w:val="0"/>
              <w:spacing w:after="0" w:line="240" w:lineRule="auto"/>
              <w:rPr>
                <w:rFonts w:ascii="Times New Roman" w:eastAsia="Times New Roman" w:hAnsi="Times New Roman" w:cs="Times New Roman"/>
              </w:rPr>
            </w:pPr>
          </w:p>
          <w:p w:rsidR="00A344B2" w:rsidRDefault="00A344B2">
            <w:pPr>
              <w:widowControl w:val="0"/>
              <w:spacing w:after="0" w:line="240" w:lineRule="auto"/>
              <w:rPr>
                <w:rFonts w:ascii="Times New Roman" w:eastAsia="Times New Roman" w:hAnsi="Times New Roman" w:cs="Times New Roman"/>
              </w:rPr>
            </w:pPr>
          </w:p>
          <w:p w:rsidR="00A344B2" w:rsidRDefault="00A344B2">
            <w:pPr>
              <w:widowControl w:val="0"/>
              <w:spacing w:after="0" w:line="240" w:lineRule="auto"/>
              <w:rPr>
                <w:rFonts w:ascii="Times New Roman" w:eastAsia="Times New Roman" w:hAnsi="Times New Roman" w:cs="Times New Roman"/>
              </w:rPr>
            </w:pPr>
          </w:p>
          <w:p w:rsidR="00A344B2" w:rsidRDefault="00A344B2">
            <w:pPr>
              <w:widowControl w:val="0"/>
              <w:spacing w:after="0" w:line="240" w:lineRule="auto"/>
              <w:rPr>
                <w:rFonts w:ascii="Times New Roman" w:eastAsia="Times New Roman" w:hAnsi="Times New Roman" w:cs="Times New Roman"/>
              </w:rPr>
            </w:pPr>
          </w:p>
          <w:p w:rsidR="00A344B2" w:rsidRDefault="00A344B2">
            <w:pPr>
              <w:widowControl w:val="0"/>
              <w:spacing w:before="7" w:after="0" w:line="240" w:lineRule="auto"/>
              <w:rPr>
                <w:rFonts w:ascii="Times New Roman" w:eastAsia="Times New Roman" w:hAnsi="Times New Roman" w:cs="Times New Roman"/>
                <w:sz w:val="30"/>
              </w:rPr>
            </w:pPr>
          </w:p>
          <w:p w:rsidR="00A344B2" w:rsidRDefault="00D365E4">
            <w:pPr>
              <w:widowControl w:val="0"/>
              <w:tabs>
                <w:tab w:val="left" w:pos="1011"/>
                <w:tab w:val="left" w:pos="2179"/>
              </w:tabs>
              <w:spacing w:before="1" w:after="0" w:line="240" w:lineRule="auto"/>
              <w:ind w:right="96"/>
              <w:rPr>
                <w:rFonts w:ascii="Times New Roman" w:eastAsia="Times New Roman" w:hAnsi="Times New Roman" w:cs="Times New Roman"/>
                <w:b/>
                <w:sz w:val="20"/>
              </w:rPr>
            </w:pPr>
            <w:r>
              <w:rPr>
                <w:rFonts w:ascii="Times New Roman" w:eastAsia="Times New Roman" w:hAnsi="Times New Roman" w:cs="Times New Roman"/>
                <w:b/>
                <w:sz w:val="20"/>
              </w:rPr>
              <w:t>П.3.Работа</w:t>
            </w:r>
            <w:r>
              <w:rPr>
                <w:rFonts w:ascii="Times New Roman" w:eastAsia="Times New Roman" w:hAnsi="Times New Roman" w:cs="Times New Roman"/>
                <w:b/>
                <w:sz w:val="20"/>
              </w:rPr>
              <w:tab/>
            </w:r>
            <w:r>
              <w:rPr>
                <w:rFonts w:ascii="Times New Roman" w:eastAsia="Times New Roman" w:hAnsi="Times New Roman" w:cs="Times New Roman"/>
                <w:b/>
                <w:spacing w:val="-5"/>
                <w:sz w:val="20"/>
              </w:rPr>
              <w:t xml:space="preserve">с </w:t>
            </w:r>
            <w:r>
              <w:rPr>
                <w:rFonts w:ascii="Times New Roman" w:eastAsia="Times New Roman" w:hAnsi="Times New Roman" w:cs="Times New Roman"/>
                <w:b/>
                <w:sz w:val="20"/>
              </w:rPr>
              <w:t>информацией</w:t>
            </w:r>
          </w:p>
        </w:tc>
        <w:tc>
          <w:tcPr>
            <w:tcW w:w="3543" w:type="dxa"/>
            <w:gridSpan w:val="2"/>
            <w:tcBorders>
              <w:top w:val="single" w:sz="4" w:space="0" w:color="000000"/>
              <w:left w:val="single" w:sz="4" w:space="0" w:color="000000"/>
              <w:bottom w:val="single" w:sz="4" w:space="0" w:color="000000"/>
              <w:right w:val="single" w:sz="4" w:space="0" w:color="000000"/>
            </w:tcBorders>
          </w:tcPr>
          <w:p w:rsidR="00A344B2" w:rsidRPr="00BC14AB" w:rsidRDefault="00D365E4">
            <w:pPr>
              <w:widowControl w:val="0"/>
              <w:spacing w:after="0" w:line="217" w:lineRule="exact"/>
              <w:rPr>
                <w:rFonts w:ascii="Times New Roman" w:eastAsia="Times New Roman" w:hAnsi="Times New Roman" w:cs="Times New Roman"/>
                <w:sz w:val="20"/>
                <w:lang w:val="ru-RU"/>
              </w:rPr>
            </w:pPr>
            <w:r w:rsidRPr="00BC14AB">
              <w:rPr>
                <w:rFonts w:ascii="Times New Roman" w:eastAsia="Times New Roman" w:hAnsi="Times New Roman" w:cs="Times New Roman"/>
                <w:b/>
                <w:sz w:val="20"/>
                <w:lang w:val="ru-RU"/>
              </w:rPr>
              <w:t>П.3.1.</w:t>
            </w:r>
            <w:r w:rsidRPr="00BC14AB">
              <w:rPr>
                <w:rFonts w:ascii="Times New Roman" w:eastAsia="Times New Roman" w:hAnsi="Times New Roman" w:cs="Times New Roman"/>
                <w:sz w:val="20"/>
                <w:lang w:val="ru-RU"/>
              </w:rPr>
              <w:t>выбирать источник  получения</w:t>
            </w:r>
          </w:p>
          <w:p w:rsidR="00A344B2" w:rsidRPr="00BC14AB" w:rsidRDefault="00D365E4">
            <w:pPr>
              <w:widowControl w:val="0"/>
              <w:spacing w:after="0" w:line="223" w:lineRule="exact"/>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информации;</w:t>
            </w:r>
          </w:p>
        </w:tc>
        <w:tc>
          <w:tcPr>
            <w:tcW w:w="886"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after="0" w:line="240" w:lineRule="auto"/>
              <w:rPr>
                <w:rFonts w:ascii="Times New Roman" w:eastAsia="Times New Roman" w:hAnsi="Times New Roman" w:cs="Times New Roman"/>
                <w:sz w:val="18"/>
                <w:lang w:val="ru-RU"/>
              </w:rPr>
            </w:pPr>
          </w:p>
        </w:tc>
        <w:tc>
          <w:tcPr>
            <w:tcW w:w="887"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after="0" w:line="240" w:lineRule="auto"/>
              <w:rPr>
                <w:rFonts w:ascii="Times New Roman" w:eastAsia="Times New Roman" w:hAnsi="Times New Roman" w:cs="Times New Roman"/>
                <w:sz w:val="18"/>
                <w:lang w:val="ru-RU"/>
              </w:rPr>
            </w:pPr>
          </w:p>
        </w:tc>
        <w:tc>
          <w:tcPr>
            <w:tcW w:w="8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before="107"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c>
          <w:tcPr>
            <w:tcW w:w="8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before="107"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r>
      <w:tr w:rsidR="00A344B2">
        <w:trPr>
          <w:trHeight w:val="921"/>
        </w:trPr>
        <w:tc>
          <w:tcPr>
            <w:tcW w:w="2378"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c>
          <w:tcPr>
            <w:tcW w:w="3543" w:type="dxa"/>
            <w:gridSpan w:val="2"/>
            <w:tcBorders>
              <w:top w:val="single" w:sz="4" w:space="0" w:color="000000"/>
              <w:left w:val="single" w:sz="4" w:space="0" w:color="000000"/>
              <w:bottom w:val="single" w:sz="4" w:space="0" w:color="000000"/>
              <w:right w:val="single" w:sz="4" w:space="0" w:color="000000"/>
            </w:tcBorders>
          </w:tcPr>
          <w:p w:rsidR="00A344B2" w:rsidRPr="00BC14AB" w:rsidRDefault="00D365E4">
            <w:pPr>
              <w:widowControl w:val="0"/>
              <w:spacing w:after="0" w:line="217" w:lineRule="exact"/>
              <w:jc w:val="both"/>
              <w:rPr>
                <w:rFonts w:ascii="Times New Roman" w:eastAsia="Times New Roman" w:hAnsi="Times New Roman" w:cs="Times New Roman"/>
                <w:sz w:val="20"/>
                <w:lang w:val="ru-RU"/>
              </w:rPr>
            </w:pPr>
            <w:r w:rsidRPr="00BC14AB">
              <w:rPr>
                <w:rFonts w:ascii="Times New Roman" w:eastAsia="Times New Roman" w:hAnsi="Times New Roman" w:cs="Times New Roman"/>
                <w:b/>
                <w:sz w:val="20"/>
                <w:lang w:val="ru-RU"/>
              </w:rPr>
              <w:t>П.3.2.</w:t>
            </w:r>
            <w:r w:rsidRPr="00BC14AB">
              <w:rPr>
                <w:rFonts w:ascii="Times New Roman" w:eastAsia="Times New Roman" w:hAnsi="Times New Roman" w:cs="Times New Roman"/>
                <w:sz w:val="20"/>
                <w:lang w:val="ru-RU"/>
              </w:rPr>
              <w:t>согласно заданному алгоритму</w:t>
            </w:r>
          </w:p>
          <w:p w:rsidR="00A344B2" w:rsidRPr="00BC14AB" w:rsidRDefault="00D365E4">
            <w:pPr>
              <w:widowControl w:val="0"/>
              <w:spacing w:after="0" w:line="230" w:lineRule="atLeast"/>
              <w:ind w:right="100"/>
              <w:jc w:val="both"/>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находить в предложенном источнике информацию, представленную в явном виде;</w:t>
            </w:r>
          </w:p>
        </w:tc>
        <w:tc>
          <w:tcPr>
            <w:tcW w:w="886"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after="0" w:line="240" w:lineRule="auto"/>
              <w:rPr>
                <w:rFonts w:ascii="Times New Roman" w:eastAsia="Times New Roman" w:hAnsi="Times New Roman" w:cs="Times New Roman"/>
                <w:sz w:val="18"/>
                <w:lang w:val="ru-RU"/>
              </w:rPr>
            </w:pPr>
          </w:p>
        </w:tc>
        <w:tc>
          <w:tcPr>
            <w:tcW w:w="887"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after="0" w:line="240" w:lineRule="auto"/>
              <w:rPr>
                <w:rFonts w:ascii="Times New Roman" w:eastAsia="Times New Roman" w:hAnsi="Times New Roman" w:cs="Times New Roman"/>
                <w:sz w:val="18"/>
                <w:lang w:val="ru-RU"/>
              </w:rPr>
            </w:pPr>
          </w:p>
        </w:tc>
        <w:tc>
          <w:tcPr>
            <w:tcW w:w="886"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before="4" w:after="0" w:line="240" w:lineRule="auto"/>
              <w:rPr>
                <w:rFonts w:ascii="Times New Roman" w:eastAsia="Times New Roman" w:hAnsi="Times New Roman" w:cs="Times New Roman"/>
                <w:sz w:val="29"/>
                <w:lang w:val="ru-RU"/>
              </w:rPr>
            </w:pPr>
          </w:p>
          <w:p w:rsidR="00A344B2" w:rsidRDefault="00D365E4">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c>
          <w:tcPr>
            <w:tcW w:w="88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before="4" w:after="0" w:line="240" w:lineRule="auto"/>
              <w:rPr>
                <w:rFonts w:ascii="Times New Roman" w:eastAsia="Times New Roman" w:hAnsi="Times New Roman" w:cs="Times New Roman"/>
                <w:sz w:val="29"/>
              </w:rPr>
            </w:pPr>
          </w:p>
          <w:p w:rsidR="00A344B2" w:rsidRDefault="00D365E4">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r>
      <w:tr w:rsidR="00A344B2">
        <w:trPr>
          <w:trHeight w:val="1149"/>
        </w:trPr>
        <w:tc>
          <w:tcPr>
            <w:tcW w:w="2378"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c>
          <w:tcPr>
            <w:tcW w:w="3543" w:type="dxa"/>
            <w:gridSpan w:val="2"/>
            <w:tcBorders>
              <w:top w:val="single" w:sz="4" w:space="0" w:color="000000"/>
              <w:left w:val="single" w:sz="4" w:space="0" w:color="000000"/>
              <w:bottom w:val="single" w:sz="4" w:space="0" w:color="000000"/>
              <w:right w:val="single" w:sz="4" w:space="0" w:color="000000"/>
            </w:tcBorders>
          </w:tcPr>
          <w:p w:rsidR="00A344B2" w:rsidRPr="00BC14AB" w:rsidRDefault="00D365E4">
            <w:pPr>
              <w:widowControl w:val="0"/>
              <w:spacing w:after="0" w:line="217" w:lineRule="exact"/>
              <w:jc w:val="both"/>
              <w:rPr>
                <w:rFonts w:ascii="Times New Roman" w:eastAsia="Times New Roman" w:hAnsi="Times New Roman" w:cs="Times New Roman"/>
                <w:sz w:val="20"/>
                <w:lang w:val="ru-RU"/>
              </w:rPr>
            </w:pPr>
            <w:r w:rsidRPr="00BC14AB">
              <w:rPr>
                <w:rFonts w:ascii="Times New Roman" w:eastAsia="Times New Roman" w:hAnsi="Times New Roman" w:cs="Times New Roman"/>
                <w:b/>
                <w:sz w:val="20"/>
                <w:lang w:val="ru-RU"/>
              </w:rPr>
              <w:t xml:space="preserve">П.3.3.  </w:t>
            </w:r>
            <w:r w:rsidRPr="00BC14AB">
              <w:rPr>
                <w:rFonts w:ascii="Times New Roman" w:eastAsia="Times New Roman" w:hAnsi="Times New Roman" w:cs="Times New Roman"/>
                <w:sz w:val="20"/>
                <w:lang w:val="ru-RU"/>
              </w:rPr>
              <w:t>распознавать  достоверную  и</w:t>
            </w:r>
          </w:p>
          <w:p w:rsidR="00A344B2" w:rsidRPr="00BC14AB" w:rsidRDefault="00D365E4">
            <w:pPr>
              <w:widowControl w:val="0"/>
              <w:tabs>
                <w:tab w:val="left" w:pos="2068"/>
                <w:tab w:val="left" w:pos="2312"/>
              </w:tabs>
              <w:spacing w:before="1" w:after="0" w:line="240" w:lineRule="auto"/>
              <w:ind w:right="100"/>
              <w:jc w:val="both"/>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недостоверную</w:t>
            </w:r>
            <w:r w:rsidRPr="00BC14AB">
              <w:rPr>
                <w:rFonts w:ascii="Times New Roman" w:eastAsia="Times New Roman" w:hAnsi="Times New Roman" w:cs="Times New Roman"/>
                <w:sz w:val="20"/>
                <w:lang w:val="ru-RU"/>
              </w:rPr>
              <w:tab/>
            </w:r>
            <w:r w:rsidRPr="00BC14AB">
              <w:rPr>
                <w:rFonts w:ascii="Times New Roman" w:eastAsia="Times New Roman" w:hAnsi="Times New Roman" w:cs="Times New Roman"/>
                <w:sz w:val="20"/>
                <w:lang w:val="ru-RU"/>
              </w:rPr>
              <w:tab/>
            </w:r>
            <w:r w:rsidRPr="00BC14AB">
              <w:rPr>
                <w:rFonts w:ascii="Times New Roman" w:eastAsia="Times New Roman" w:hAnsi="Times New Roman" w:cs="Times New Roman"/>
                <w:spacing w:val="-1"/>
                <w:sz w:val="20"/>
                <w:lang w:val="ru-RU"/>
              </w:rPr>
              <w:t xml:space="preserve">информацию </w:t>
            </w:r>
            <w:r w:rsidRPr="00BC14AB">
              <w:rPr>
                <w:rFonts w:ascii="Times New Roman" w:eastAsia="Times New Roman" w:hAnsi="Times New Roman" w:cs="Times New Roman"/>
                <w:sz w:val="20"/>
                <w:lang w:val="ru-RU"/>
              </w:rPr>
              <w:t xml:space="preserve">самостоятельно или на основании </w:t>
            </w:r>
            <w:proofErr w:type="gramStart"/>
            <w:r w:rsidRPr="00BC14AB">
              <w:rPr>
                <w:rFonts w:ascii="Times New Roman" w:eastAsia="Times New Roman" w:hAnsi="Times New Roman" w:cs="Times New Roman"/>
                <w:sz w:val="20"/>
                <w:lang w:val="ru-RU"/>
              </w:rPr>
              <w:t>предложенного</w:t>
            </w:r>
            <w:proofErr w:type="gramEnd"/>
            <w:r w:rsidRPr="00BC14AB">
              <w:rPr>
                <w:rFonts w:ascii="Times New Roman" w:eastAsia="Times New Roman" w:hAnsi="Times New Roman" w:cs="Times New Roman"/>
                <w:sz w:val="20"/>
                <w:lang w:val="ru-RU"/>
              </w:rPr>
              <w:tab/>
            </w:r>
            <w:r w:rsidRPr="00BC14AB">
              <w:rPr>
                <w:rFonts w:ascii="Times New Roman" w:eastAsia="Times New Roman" w:hAnsi="Times New Roman" w:cs="Times New Roman"/>
                <w:spacing w:val="-1"/>
                <w:sz w:val="20"/>
                <w:lang w:val="ru-RU"/>
              </w:rPr>
              <w:t>педагогическим</w:t>
            </w:r>
          </w:p>
          <w:p w:rsidR="00A344B2" w:rsidRDefault="00D365E4">
            <w:pPr>
              <w:widowControl w:val="0"/>
              <w:spacing w:after="0" w:line="221" w:lineRule="exact"/>
              <w:jc w:val="both"/>
              <w:rPr>
                <w:rFonts w:ascii="Times New Roman" w:eastAsia="Times New Roman" w:hAnsi="Times New Roman" w:cs="Times New Roman"/>
                <w:sz w:val="20"/>
              </w:rPr>
            </w:pPr>
            <w:r>
              <w:rPr>
                <w:rFonts w:ascii="Times New Roman" w:eastAsia="Times New Roman" w:hAnsi="Times New Roman" w:cs="Times New Roman"/>
                <w:sz w:val="20"/>
              </w:rPr>
              <w:t>работником способа ее проверки;</w:t>
            </w:r>
          </w:p>
        </w:tc>
        <w:tc>
          <w:tcPr>
            <w:tcW w:w="88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18"/>
              </w:rPr>
            </w:pPr>
          </w:p>
        </w:tc>
        <w:tc>
          <w:tcPr>
            <w:tcW w:w="887"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18"/>
              </w:rPr>
            </w:pPr>
          </w:p>
        </w:tc>
        <w:tc>
          <w:tcPr>
            <w:tcW w:w="88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18"/>
              </w:rPr>
            </w:pPr>
          </w:p>
        </w:tc>
        <w:tc>
          <w:tcPr>
            <w:tcW w:w="88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rPr>
            </w:pPr>
          </w:p>
          <w:p w:rsidR="00A344B2" w:rsidRDefault="00A344B2">
            <w:pPr>
              <w:widowControl w:val="0"/>
              <w:spacing w:before="2" w:after="0" w:line="240" w:lineRule="auto"/>
              <w:rPr>
                <w:rFonts w:ascii="Times New Roman" w:eastAsia="Times New Roman" w:hAnsi="Times New Roman" w:cs="Times New Roman"/>
                <w:sz w:val="17"/>
              </w:rPr>
            </w:pPr>
          </w:p>
          <w:p w:rsidR="00A344B2" w:rsidRDefault="00D365E4">
            <w:pPr>
              <w:widowControl w:val="0"/>
              <w:spacing w:before="1"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r>
      <w:tr w:rsidR="00A344B2">
        <w:trPr>
          <w:trHeight w:val="1379"/>
        </w:trPr>
        <w:tc>
          <w:tcPr>
            <w:tcW w:w="2378"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c>
          <w:tcPr>
            <w:tcW w:w="3543" w:type="dxa"/>
            <w:gridSpan w:val="2"/>
            <w:tcBorders>
              <w:top w:val="single" w:sz="4" w:space="0" w:color="000000"/>
              <w:left w:val="single" w:sz="4" w:space="0" w:color="000000"/>
              <w:bottom w:val="single" w:sz="4" w:space="0" w:color="000000"/>
              <w:right w:val="single" w:sz="4" w:space="0" w:color="000000"/>
            </w:tcBorders>
          </w:tcPr>
          <w:p w:rsidR="00A344B2" w:rsidRPr="00BC14AB" w:rsidRDefault="00D365E4">
            <w:pPr>
              <w:widowControl w:val="0"/>
              <w:spacing w:after="0" w:line="217" w:lineRule="exact"/>
              <w:jc w:val="both"/>
              <w:rPr>
                <w:rFonts w:ascii="Times New Roman" w:eastAsia="Times New Roman" w:hAnsi="Times New Roman" w:cs="Times New Roman"/>
                <w:sz w:val="20"/>
                <w:lang w:val="ru-RU"/>
              </w:rPr>
            </w:pPr>
            <w:r w:rsidRPr="00BC14AB">
              <w:rPr>
                <w:rFonts w:ascii="Times New Roman" w:eastAsia="Times New Roman" w:hAnsi="Times New Roman" w:cs="Times New Roman"/>
                <w:b/>
                <w:sz w:val="20"/>
                <w:lang w:val="ru-RU"/>
              </w:rPr>
              <w:t>П.3.4.</w:t>
            </w:r>
            <w:r w:rsidRPr="00BC14AB">
              <w:rPr>
                <w:rFonts w:ascii="Times New Roman" w:eastAsia="Times New Roman" w:hAnsi="Times New Roman" w:cs="Times New Roman"/>
                <w:sz w:val="20"/>
                <w:lang w:val="ru-RU"/>
              </w:rPr>
              <w:t>соблюдать с помощью взрослых</w:t>
            </w:r>
          </w:p>
          <w:p w:rsidR="00A344B2" w:rsidRPr="00BC14AB" w:rsidRDefault="00D365E4">
            <w:pPr>
              <w:widowControl w:val="0"/>
              <w:tabs>
                <w:tab w:val="left" w:pos="2399"/>
              </w:tabs>
              <w:spacing w:after="0" w:line="240" w:lineRule="auto"/>
              <w:ind w:right="99"/>
              <w:jc w:val="both"/>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 xml:space="preserve">(педагогических </w:t>
            </w:r>
            <w:r w:rsidRPr="00BC14AB">
              <w:rPr>
                <w:rFonts w:ascii="Times New Roman" w:eastAsia="Times New Roman" w:hAnsi="Times New Roman" w:cs="Times New Roman"/>
                <w:spacing w:val="-1"/>
                <w:sz w:val="20"/>
                <w:lang w:val="ru-RU"/>
              </w:rPr>
              <w:t xml:space="preserve">работников </w:t>
            </w:r>
            <w:r w:rsidRPr="00BC14AB">
              <w:rPr>
                <w:rFonts w:ascii="Times New Roman" w:eastAsia="Times New Roman" w:hAnsi="Times New Roman" w:cs="Times New Roman"/>
                <w:sz w:val="20"/>
                <w:lang w:val="ru-RU"/>
              </w:rPr>
              <w:t>родителей (законных представителей) несовершеннолетних   обучающихся)</w:t>
            </w:r>
          </w:p>
          <w:p w:rsidR="00A344B2" w:rsidRPr="00BC14AB" w:rsidRDefault="00D365E4">
            <w:pPr>
              <w:widowControl w:val="0"/>
              <w:tabs>
                <w:tab w:val="left" w:pos="1941"/>
              </w:tabs>
              <w:spacing w:after="0" w:line="230" w:lineRule="exact"/>
              <w:ind w:right="99"/>
              <w:jc w:val="both"/>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 xml:space="preserve">правила </w:t>
            </w:r>
            <w:r w:rsidRPr="00BC14AB">
              <w:rPr>
                <w:rFonts w:ascii="Times New Roman" w:eastAsia="Times New Roman" w:hAnsi="Times New Roman" w:cs="Times New Roman"/>
                <w:spacing w:val="-1"/>
                <w:sz w:val="20"/>
                <w:lang w:val="ru-RU"/>
              </w:rPr>
              <w:t xml:space="preserve">информационной </w:t>
            </w:r>
            <w:r w:rsidRPr="00BC14AB">
              <w:rPr>
                <w:rFonts w:ascii="Times New Roman" w:eastAsia="Times New Roman" w:hAnsi="Times New Roman" w:cs="Times New Roman"/>
                <w:sz w:val="20"/>
                <w:lang w:val="ru-RU"/>
              </w:rPr>
              <w:t>безопасности при поиске информации в сети Интренет</w:t>
            </w:r>
          </w:p>
        </w:tc>
        <w:tc>
          <w:tcPr>
            <w:tcW w:w="886"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after="0" w:line="240" w:lineRule="auto"/>
              <w:rPr>
                <w:rFonts w:ascii="Times New Roman" w:eastAsia="Times New Roman" w:hAnsi="Times New Roman" w:cs="Times New Roman"/>
                <w:sz w:val="18"/>
                <w:lang w:val="ru-RU"/>
              </w:rPr>
            </w:pPr>
          </w:p>
        </w:tc>
        <w:tc>
          <w:tcPr>
            <w:tcW w:w="887"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after="0" w:line="240" w:lineRule="auto"/>
              <w:rPr>
                <w:rFonts w:ascii="Times New Roman" w:eastAsia="Times New Roman" w:hAnsi="Times New Roman" w:cs="Times New Roman"/>
                <w:sz w:val="18"/>
                <w:lang w:val="ru-RU"/>
              </w:rPr>
            </w:pPr>
          </w:p>
        </w:tc>
        <w:tc>
          <w:tcPr>
            <w:tcW w:w="886"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after="0" w:line="240" w:lineRule="auto"/>
              <w:rPr>
                <w:rFonts w:ascii="Times New Roman" w:eastAsia="Times New Roman" w:hAnsi="Times New Roman" w:cs="Times New Roman"/>
                <w:sz w:val="18"/>
                <w:lang w:val="ru-RU"/>
              </w:rPr>
            </w:pPr>
          </w:p>
        </w:tc>
        <w:tc>
          <w:tcPr>
            <w:tcW w:w="886"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after="0" w:line="240" w:lineRule="auto"/>
              <w:rPr>
                <w:rFonts w:ascii="Times New Roman" w:eastAsia="Times New Roman" w:hAnsi="Times New Roman" w:cs="Times New Roman"/>
                <w:lang w:val="ru-RU"/>
              </w:rPr>
            </w:pPr>
          </w:p>
          <w:p w:rsidR="00A344B2" w:rsidRPr="00BC14AB" w:rsidRDefault="00A344B2">
            <w:pPr>
              <w:widowControl w:val="0"/>
              <w:spacing w:before="4" w:after="0" w:line="240" w:lineRule="auto"/>
              <w:rPr>
                <w:rFonts w:ascii="Times New Roman" w:eastAsia="Times New Roman" w:hAnsi="Times New Roman" w:cs="Times New Roman"/>
                <w:sz w:val="27"/>
                <w:lang w:val="ru-RU"/>
              </w:rPr>
            </w:pPr>
          </w:p>
          <w:p w:rsidR="00A344B2" w:rsidRDefault="00D365E4">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r>
      <w:tr w:rsidR="00A344B2">
        <w:trPr>
          <w:trHeight w:val="921"/>
        </w:trPr>
        <w:tc>
          <w:tcPr>
            <w:tcW w:w="2378" w:type="dxa"/>
            <w:vMerge w:val="restart"/>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c>
          <w:tcPr>
            <w:tcW w:w="3543" w:type="dxa"/>
            <w:gridSpan w:val="2"/>
            <w:tcBorders>
              <w:top w:val="single" w:sz="4" w:space="0" w:color="000000"/>
              <w:left w:val="single" w:sz="4" w:space="0" w:color="000000"/>
              <w:bottom w:val="single" w:sz="4" w:space="0" w:color="000000"/>
              <w:right w:val="single" w:sz="4" w:space="0" w:color="000000"/>
            </w:tcBorders>
          </w:tcPr>
          <w:p w:rsidR="00A344B2" w:rsidRPr="00BC14AB" w:rsidRDefault="00D365E4">
            <w:pPr>
              <w:widowControl w:val="0"/>
              <w:tabs>
                <w:tab w:val="left" w:pos="1595"/>
                <w:tab w:val="left" w:pos="3339"/>
              </w:tabs>
              <w:spacing w:after="0" w:line="240" w:lineRule="auto"/>
              <w:ind w:right="100"/>
              <w:jc w:val="both"/>
              <w:rPr>
                <w:rFonts w:ascii="Times New Roman" w:eastAsia="Times New Roman" w:hAnsi="Times New Roman" w:cs="Times New Roman"/>
                <w:sz w:val="20"/>
                <w:lang w:val="ru-RU"/>
              </w:rPr>
            </w:pPr>
            <w:r w:rsidRPr="00BC14AB">
              <w:rPr>
                <w:rFonts w:ascii="Times New Roman" w:eastAsia="Times New Roman" w:hAnsi="Times New Roman" w:cs="Times New Roman"/>
                <w:b/>
                <w:sz w:val="20"/>
                <w:lang w:val="ru-RU"/>
              </w:rPr>
              <w:t>П.3.5.</w:t>
            </w:r>
            <w:r w:rsidRPr="00BC14AB">
              <w:rPr>
                <w:rFonts w:ascii="Times New Roman" w:eastAsia="Times New Roman" w:hAnsi="Times New Roman" w:cs="Times New Roman"/>
                <w:sz w:val="20"/>
                <w:lang w:val="ru-RU"/>
              </w:rPr>
              <w:t>анализировать и создавать текстовую</w:t>
            </w:r>
            <w:proofErr w:type="gramStart"/>
            <w:r w:rsidRPr="00BC14AB">
              <w:rPr>
                <w:rFonts w:ascii="Times New Roman" w:eastAsia="Times New Roman" w:hAnsi="Times New Roman" w:cs="Times New Roman"/>
                <w:sz w:val="20"/>
                <w:lang w:val="ru-RU"/>
              </w:rPr>
              <w:t xml:space="preserve"> ,</w:t>
            </w:r>
            <w:proofErr w:type="gramEnd"/>
            <w:r w:rsidRPr="00BC14AB">
              <w:rPr>
                <w:rFonts w:ascii="Times New Roman" w:eastAsia="Times New Roman" w:hAnsi="Times New Roman" w:cs="Times New Roman"/>
                <w:sz w:val="20"/>
                <w:lang w:val="ru-RU"/>
              </w:rPr>
              <w:t>видео, графическую, звуковую,</w:t>
            </w:r>
            <w:r w:rsidRPr="00BC14AB">
              <w:rPr>
                <w:rFonts w:ascii="Times New Roman" w:eastAsia="Times New Roman" w:hAnsi="Times New Roman" w:cs="Times New Roman"/>
                <w:sz w:val="20"/>
                <w:lang w:val="ru-RU"/>
              </w:rPr>
              <w:tab/>
              <w:t>информацию</w:t>
            </w:r>
            <w:r w:rsidRPr="00BC14AB">
              <w:rPr>
                <w:rFonts w:ascii="Times New Roman" w:eastAsia="Times New Roman" w:hAnsi="Times New Roman" w:cs="Times New Roman"/>
                <w:sz w:val="20"/>
                <w:lang w:val="ru-RU"/>
              </w:rPr>
              <w:tab/>
            </w:r>
            <w:r w:rsidRPr="00BC14AB">
              <w:rPr>
                <w:rFonts w:ascii="Times New Roman" w:eastAsia="Times New Roman" w:hAnsi="Times New Roman" w:cs="Times New Roman"/>
                <w:spacing w:val="-5"/>
                <w:sz w:val="20"/>
                <w:lang w:val="ru-RU"/>
              </w:rPr>
              <w:t>в</w:t>
            </w:r>
          </w:p>
          <w:p w:rsidR="00A344B2" w:rsidRDefault="00D365E4">
            <w:pPr>
              <w:widowControl w:val="0"/>
              <w:spacing w:after="0" w:line="222" w:lineRule="exact"/>
              <w:jc w:val="both"/>
              <w:rPr>
                <w:rFonts w:ascii="Times New Roman" w:eastAsia="Times New Roman" w:hAnsi="Times New Roman" w:cs="Times New Roman"/>
                <w:sz w:val="20"/>
              </w:rPr>
            </w:pPr>
            <w:r>
              <w:rPr>
                <w:rFonts w:ascii="Times New Roman" w:eastAsia="Times New Roman" w:hAnsi="Times New Roman" w:cs="Times New Roman"/>
                <w:sz w:val="20"/>
              </w:rPr>
              <w:t>соответствии с учебной задачей;</w:t>
            </w:r>
          </w:p>
        </w:tc>
        <w:tc>
          <w:tcPr>
            <w:tcW w:w="88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18"/>
              </w:rPr>
            </w:pPr>
          </w:p>
        </w:tc>
        <w:tc>
          <w:tcPr>
            <w:tcW w:w="887"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18"/>
              </w:rPr>
            </w:pPr>
          </w:p>
        </w:tc>
        <w:tc>
          <w:tcPr>
            <w:tcW w:w="88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before="4" w:after="0" w:line="240" w:lineRule="auto"/>
              <w:rPr>
                <w:rFonts w:ascii="Times New Roman" w:eastAsia="Times New Roman" w:hAnsi="Times New Roman" w:cs="Times New Roman"/>
                <w:sz w:val="29"/>
              </w:rPr>
            </w:pPr>
          </w:p>
          <w:p w:rsidR="00A344B2" w:rsidRDefault="00D365E4">
            <w:pPr>
              <w:widowControl w:val="0"/>
              <w:spacing w:before="1"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c>
          <w:tcPr>
            <w:tcW w:w="88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before="4" w:after="0" w:line="240" w:lineRule="auto"/>
              <w:rPr>
                <w:rFonts w:ascii="Times New Roman" w:eastAsia="Times New Roman" w:hAnsi="Times New Roman" w:cs="Times New Roman"/>
                <w:sz w:val="29"/>
              </w:rPr>
            </w:pPr>
          </w:p>
          <w:p w:rsidR="00A344B2" w:rsidRDefault="00D365E4">
            <w:pPr>
              <w:widowControl w:val="0"/>
              <w:spacing w:before="1"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r>
      <w:tr w:rsidR="00A344B2">
        <w:trPr>
          <w:trHeight w:val="690"/>
        </w:trPr>
        <w:tc>
          <w:tcPr>
            <w:tcW w:w="2378"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c>
          <w:tcPr>
            <w:tcW w:w="3543" w:type="dxa"/>
            <w:gridSpan w:val="2"/>
            <w:tcBorders>
              <w:top w:val="single" w:sz="4" w:space="0" w:color="000000"/>
              <w:left w:val="single" w:sz="4" w:space="0" w:color="000000"/>
              <w:bottom w:val="single" w:sz="4" w:space="0" w:color="000000"/>
              <w:right w:val="single" w:sz="4" w:space="0" w:color="000000"/>
            </w:tcBorders>
          </w:tcPr>
          <w:p w:rsidR="00A344B2" w:rsidRPr="00BC14AB" w:rsidRDefault="00D365E4">
            <w:pPr>
              <w:widowControl w:val="0"/>
              <w:tabs>
                <w:tab w:val="left" w:pos="943"/>
                <w:tab w:val="left" w:pos="2615"/>
              </w:tabs>
              <w:spacing w:after="0" w:line="217" w:lineRule="exact"/>
              <w:rPr>
                <w:rFonts w:ascii="Times New Roman" w:eastAsia="Times New Roman" w:hAnsi="Times New Roman" w:cs="Times New Roman"/>
                <w:sz w:val="20"/>
                <w:lang w:val="ru-RU"/>
              </w:rPr>
            </w:pPr>
            <w:r w:rsidRPr="00BC14AB">
              <w:rPr>
                <w:rFonts w:ascii="Times New Roman" w:eastAsia="Times New Roman" w:hAnsi="Times New Roman" w:cs="Times New Roman"/>
                <w:b/>
                <w:sz w:val="20"/>
                <w:lang w:val="ru-RU"/>
              </w:rPr>
              <w:t>П.3.6.</w:t>
            </w:r>
            <w:r w:rsidRPr="00BC14AB">
              <w:rPr>
                <w:rFonts w:ascii="Times New Roman" w:eastAsia="Times New Roman" w:hAnsi="Times New Roman" w:cs="Times New Roman"/>
                <w:b/>
                <w:sz w:val="20"/>
                <w:lang w:val="ru-RU"/>
              </w:rPr>
              <w:tab/>
            </w:r>
            <w:r w:rsidRPr="00BC14AB">
              <w:rPr>
                <w:rFonts w:ascii="Times New Roman" w:eastAsia="Times New Roman" w:hAnsi="Times New Roman" w:cs="Times New Roman"/>
                <w:sz w:val="20"/>
                <w:lang w:val="ru-RU"/>
              </w:rPr>
              <w:t>самостоятельно</w:t>
            </w:r>
            <w:r w:rsidRPr="00BC14AB">
              <w:rPr>
                <w:rFonts w:ascii="Times New Roman" w:eastAsia="Times New Roman" w:hAnsi="Times New Roman" w:cs="Times New Roman"/>
                <w:sz w:val="20"/>
                <w:lang w:val="ru-RU"/>
              </w:rPr>
              <w:tab/>
              <w:t>создавать</w:t>
            </w:r>
          </w:p>
          <w:p w:rsidR="00A344B2" w:rsidRPr="00BC14AB" w:rsidRDefault="00D365E4">
            <w:pPr>
              <w:widowControl w:val="0"/>
              <w:spacing w:after="0" w:line="230" w:lineRule="atLeast"/>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схемы, таблицы для представления информации.</w:t>
            </w:r>
          </w:p>
        </w:tc>
        <w:tc>
          <w:tcPr>
            <w:tcW w:w="886"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after="0" w:line="240" w:lineRule="auto"/>
              <w:rPr>
                <w:rFonts w:ascii="Times New Roman" w:eastAsia="Times New Roman" w:hAnsi="Times New Roman" w:cs="Times New Roman"/>
                <w:sz w:val="18"/>
                <w:lang w:val="ru-RU"/>
              </w:rPr>
            </w:pPr>
          </w:p>
        </w:tc>
        <w:tc>
          <w:tcPr>
            <w:tcW w:w="887"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after="0" w:line="240" w:lineRule="auto"/>
              <w:rPr>
                <w:rFonts w:ascii="Times New Roman" w:eastAsia="Times New Roman" w:hAnsi="Times New Roman" w:cs="Times New Roman"/>
                <w:sz w:val="18"/>
                <w:lang w:val="ru-RU"/>
              </w:rPr>
            </w:pPr>
          </w:p>
        </w:tc>
        <w:tc>
          <w:tcPr>
            <w:tcW w:w="886"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before="4" w:after="0" w:line="240" w:lineRule="auto"/>
              <w:rPr>
                <w:rFonts w:ascii="Times New Roman" w:eastAsia="Times New Roman" w:hAnsi="Times New Roman" w:cs="Times New Roman"/>
                <w:sz w:val="19"/>
                <w:lang w:val="ru-RU"/>
              </w:rPr>
            </w:pPr>
          </w:p>
          <w:p w:rsidR="00A344B2" w:rsidRDefault="00D365E4">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c>
          <w:tcPr>
            <w:tcW w:w="88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before="4" w:after="0" w:line="240" w:lineRule="auto"/>
              <w:rPr>
                <w:rFonts w:ascii="Times New Roman" w:eastAsia="Times New Roman" w:hAnsi="Times New Roman" w:cs="Times New Roman"/>
                <w:sz w:val="19"/>
              </w:rPr>
            </w:pPr>
          </w:p>
          <w:p w:rsidR="00A344B2" w:rsidRDefault="00D365E4">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r>
      <w:tr w:rsidR="00A344B2">
        <w:trPr>
          <w:trHeight w:val="230"/>
        </w:trPr>
        <w:tc>
          <w:tcPr>
            <w:tcW w:w="9466" w:type="dxa"/>
            <w:gridSpan w:val="7"/>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ind w:right="3835"/>
              <w:jc w:val="center"/>
              <w:rPr>
                <w:rFonts w:ascii="Times New Roman" w:eastAsia="Times New Roman" w:hAnsi="Times New Roman" w:cs="Times New Roman"/>
                <w:b/>
                <w:sz w:val="20"/>
              </w:rPr>
            </w:pPr>
            <w:r>
              <w:rPr>
                <w:rFonts w:ascii="Times New Roman" w:eastAsia="Times New Roman" w:hAnsi="Times New Roman" w:cs="Times New Roman"/>
                <w:b/>
                <w:sz w:val="20"/>
              </w:rPr>
              <w:t>Коммуникативные</w:t>
            </w:r>
          </w:p>
        </w:tc>
      </w:tr>
      <w:tr w:rsidR="00A344B2">
        <w:trPr>
          <w:trHeight w:val="918"/>
        </w:trPr>
        <w:tc>
          <w:tcPr>
            <w:tcW w:w="2378" w:type="dxa"/>
            <w:vMerge w:val="restart"/>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22" w:lineRule="exact"/>
              <w:rPr>
                <w:rFonts w:ascii="Times New Roman" w:eastAsia="Times New Roman" w:hAnsi="Times New Roman" w:cs="Times New Roman"/>
                <w:b/>
                <w:sz w:val="20"/>
              </w:rPr>
            </w:pPr>
            <w:r>
              <w:rPr>
                <w:rFonts w:ascii="Times New Roman" w:eastAsia="Times New Roman" w:hAnsi="Times New Roman" w:cs="Times New Roman"/>
                <w:b/>
                <w:sz w:val="20"/>
              </w:rPr>
              <w:t>К.1.Общение</w:t>
            </w:r>
          </w:p>
        </w:tc>
        <w:tc>
          <w:tcPr>
            <w:tcW w:w="3543" w:type="dxa"/>
            <w:gridSpan w:val="2"/>
            <w:tcBorders>
              <w:top w:val="single" w:sz="4" w:space="0" w:color="000000"/>
              <w:left w:val="single" w:sz="4" w:space="0" w:color="000000"/>
              <w:bottom w:val="single" w:sz="4" w:space="0" w:color="000000"/>
              <w:right w:val="single" w:sz="4" w:space="0" w:color="000000"/>
            </w:tcBorders>
          </w:tcPr>
          <w:p w:rsidR="00A344B2" w:rsidRPr="00BC14AB" w:rsidRDefault="00D365E4">
            <w:pPr>
              <w:widowControl w:val="0"/>
              <w:spacing w:after="0" w:line="217" w:lineRule="exact"/>
              <w:rPr>
                <w:rFonts w:ascii="Times New Roman" w:eastAsia="Times New Roman" w:hAnsi="Times New Roman" w:cs="Times New Roman"/>
                <w:sz w:val="20"/>
                <w:lang w:val="ru-RU"/>
              </w:rPr>
            </w:pPr>
            <w:r w:rsidRPr="00BC14AB">
              <w:rPr>
                <w:rFonts w:ascii="Times New Roman" w:eastAsia="Times New Roman" w:hAnsi="Times New Roman" w:cs="Times New Roman"/>
                <w:b/>
                <w:sz w:val="20"/>
                <w:lang w:val="ru-RU"/>
              </w:rPr>
              <w:t>К.1.1.</w:t>
            </w:r>
            <w:r w:rsidRPr="00BC14AB">
              <w:rPr>
                <w:rFonts w:ascii="Times New Roman" w:eastAsia="Times New Roman" w:hAnsi="Times New Roman" w:cs="Times New Roman"/>
                <w:sz w:val="20"/>
                <w:lang w:val="ru-RU"/>
              </w:rPr>
              <w:t>воспринимать и формулировать</w:t>
            </w:r>
          </w:p>
          <w:p w:rsidR="00A344B2" w:rsidRPr="00BC14AB" w:rsidRDefault="00D365E4">
            <w:pPr>
              <w:widowControl w:val="0"/>
              <w:tabs>
                <w:tab w:val="left" w:pos="1281"/>
                <w:tab w:val="left" w:pos="2403"/>
                <w:tab w:val="left" w:pos="3338"/>
              </w:tabs>
              <w:spacing w:after="0" w:line="240" w:lineRule="auto"/>
              <w:ind w:right="100"/>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суждения,</w:t>
            </w:r>
            <w:r w:rsidRPr="00BC14AB">
              <w:rPr>
                <w:rFonts w:ascii="Times New Roman" w:eastAsia="Times New Roman" w:hAnsi="Times New Roman" w:cs="Times New Roman"/>
                <w:sz w:val="20"/>
                <w:lang w:val="ru-RU"/>
              </w:rPr>
              <w:tab/>
              <w:t>выражать</w:t>
            </w:r>
            <w:r w:rsidRPr="00BC14AB">
              <w:rPr>
                <w:rFonts w:ascii="Times New Roman" w:eastAsia="Times New Roman" w:hAnsi="Times New Roman" w:cs="Times New Roman"/>
                <w:sz w:val="20"/>
                <w:lang w:val="ru-RU"/>
              </w:rPr>
              <w:tab/>
              <w:t>эмоции</w:t>
            </w:r>
            <w:r w:rsidRPr="00BC14AB">
              <w:rPr>
                <w:rFonts w:ascii="Times New Roman" w:eastAsia="Times New Roman" w:hAnsi="Times New Roman" w:cs="Times New Roman"/>
                <w:sz w:val="20"/>
                <w:lang w:val="ru-RU"/>
              </w:rPr>
              <w:tab/>
            </w:r>
            <w:r w:rsidRPr="00BC14AB">
              <w:rPr>
                <w:rFonts w:ascii="Times New Roman" w:eastAsia="Times New Roman" w:hAnsi="Times New Roman" w:cs="Times New Roman"/>
                <w:spacing w:val="-4"/>
                <w:sz w:val="20"/>
                <w:lang w:val="ru-RU"/>
              </w:rPr>
              <w:t xml:space="preserve">в </w:t>
            </w:r>
            <w:r w:rsidRPr="00BC14AB">
              <w:rPr>
                <w:rFonts w:ascii="Times New Roman" w:eastAsia="Times New Roman" w:hAnsi="Times New Roman" w:cs="Times New Roman"/>
                <w:sz w:val="20"/>
                <w:lang w:val="ru-RU"/>
              </w:rPr>
              <w:t>соответствии с целями и условиями</w:t>
            </w:r>
          </w:p>
          <w:p w:rsidR="00A344B2" w:rsidRDefault="00D365E4">
            <w:pPr>
              <w:widowControl w:val="0"/>
              <w:spacing w:after="0" w:line="221" w:lineRule="exact"/>
              <w:rPr>
                <w:rFonts w:ascii="Times New Roman" w:eastAsia="Times New Roman" w:hAnsi="Times New Roman" w:cs="Times New Roman"/>
                <w:sz w:val="20"/>
              </w:rPr>
            </w:pPr>
            <w:r>
              <w:rPr>
                <w:rFonts w:ascii="Times New Roman" w:eastAsia="Times New Roman" w:hAnsi="Times New Roman" w:cs="Times New Roman"/>
                <w:sz w:val="20"/>
              </w:rPr>
              <w:t>общения в знакомой  среде;</w:t>
            </w:r>
          </w:p>
        </w:tc>
        <w:tc>
          <w:tcPr>
            <w:tcW w:w="88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before="2" w:after="0" w:line="240" w:lineRule="auto"/>
              <w:rPr>
                <w:rFonts w:ascii="Times New Roman" w:eastAsia="Times New Roman" w:hAnsi="Times New Roman" w:cs="Times New Roman"/>
                <w:sz w:val="29"/>
              </w:rPr>
            </w:pPr>
          </w:p>
          <w:p w:rsidR="00A344B2" w:rsidRDefault="00D365E4">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c>
          <w:tcPr>
            <w:tcW w:w="887"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before="2" w:after="0" w:line="240" w:lineRule="auto"/>
              <w:rPr>
                <w:rFonts w:ascii="Times New Roman" w:eastAsia="Times New Roman" w:hAnsi="Times New Roman" w:cs="Times New Roman"/>
                <w:sz w:val="29"/>
              </w:rPr>
            </w:pPr>
          </w:p>
          <w:p w:rsidR="00A344B2" w:rsidRDefault="00D365E4">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c>
          <w:tcPr>
            <w:tcW w:w="88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before="2" w:after="0" w:line="240" w:lineRule="auto"/>
              <w:rPr>
                <w:rFonts w:ascii="Times New Roman" w:eastAsia="Times New Roman" w:hAnsi="Times New Roman" w:cs="Times New Roman"/>
                <w:sz w:val="29"/>
              </w:rPr>
            </w:pPr>
          </w:p>
          <w:p w:rsidR="00A344B2" w:rsidRDefault="00D365E4">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c>
          <w:tcPr>
            <w:tcW w:w="88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before="2" w:after="0" w:line="240" w:lineRule="auto"/>
              <w:rPr>
                <w:rFonts w:ascii="Times New Roman" w:eastAsia="Times New Roman" w:hAnsi="Times New Roman" w:cs="Times New Roman"/>
                <w:sz w:val="29"/>
              </w:rPr>
            </w:pPr>
          </w:p>
          <w:p w:rsidR="00A344B2" w:rsidRDefault="00D365E4">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r>
      <w:tr w:rsidR="00A344B2">
        <w:trPr>
          <w:trHeight w:val="690"/>
        </w:trPr>
        <w:tc>
          <w:tcPr>
            <w:tcW w:w="2378"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c>
          <w:tcPr>
            <w:tcW w:w="3543" w:type="dxa"/>
            <w:gridSpan w:val="2"/>
            <w:tcBorders>
              <w:top w:val="single" w:sz="4" w:space="0" w:color="000000"/>
              <w:left w:val="single" w:sz="4" w:space="0" w:color="000000"/>
              <w:bottom w:val="single" w:sz="4" w:space="0" w:color="000000"/>
              <w:right w:val="single" w:sz="4" w:space="0" w:color="000000"/>
            </w:tcBorders>
          </w:tcPr>
          <w:p w:rsidR="00A344B2" w:rsidRPr="00BC14AB" w:rsidRDefault="00D365E4">
            <w:pPr>
              <w:widowControl w:val="0"/>
              <w:tabs>
                <w:tab w:val="left" w:pos="991"/>
                <w:tab w:val="left" w:pos="2243"/>
              </w:tabs>
              <w:spacing w:after="0" w:line="217" w:lineRule="exact"/>
              <w:rPr>
                <w:rFonts w:ascii="Times New Roman" w:eastAsia="Times New Roman" w:hAnsi="Times New Roman" w:cs="Times New Roman"/>
                <w:sz w:val="20"/>
                <w:lang w:val="ru-RU"/>
              </w:rPr>
            </w:pPr>
            <w:r w:rsidRPr="00BC14AB">
              <w:rPr>
                <w:rFonts w:ascii="Times New Roman" w:eastAsia="Times New Roman" w:hAnsi="Times New Roman" w:cs="Times New Roman"/>
                <w:b/>
                <w:sz w:val="20"/>
                <w:lang w:val="ru-RU"/>
              </w:rPr>
              <w:t>К.1.2.</w:t>
            </w:r>
            <w:r w:rsidRPr="00BC14AB">
              <w:rPr>
                <w:rFonts w:ascii="Times New Roman" w:eastAsia="Times New Roman" w:hAnsi="Times New Roman" w:cs="Times New Roman"/>
                <w:b/>
                <w:sz w:val="20"/>
                <w:lang w:val="ru-RU"/>
              </w:rPr>
              <w:tab/>
            </w:r>
            <w:r w:rsidRPr="00BC14AB">
              <w:rPr>
                <w:rFonts w:ascii="Times New Roman" w:eastAsia="Times New Roman" w:hAnsi="Times New Roman" w:cs="Times New Roman"/>
                <w:sz w:val="20"/>
                <w:lang w:val="ru-RU"/>
              </w:rPr>
              <w:t>проявлять</w:t>
            </w:r>
            <w:r w:rsidRPr="00BC14AB">
              <w:rPr>
                <w:rFonts w:ascii="Times New Roman" w:eastAsia="Times New Roman" w:hAnsi="Times New Roman" w:cs="Times New Roman"/>
                <w:sz w:val="20"/>
                <w:lang w:val="ru-RU"/>
              </w:rPr>
              <w:tab/>
              <w:t>уважительное</w:t>
            </w:r>
          </w:p>
          <w:p w:rsidR="00A344B2" w:rsidRPr="00BC14AB" w:rsidRDefault="00D365E4">
            <w:pPr>
              <w:widowControl w:val="0"/>
              <w:spacing w:after="0" w:line="230" w:lineRule="atLeast"/>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отношение к собеседнику, соблюдать правила ведения диалога и дискуссии;</w:t>
            </w:r>
          </w:p>
        </w:tc>
        <w:tc>
          <w:tcPr>
            <w:tcW w:w="886"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after="0" w:line="240" w:lineRule="auto"/>
              <w:rPr>
                <w:rFonts w:ascii="Times New Roman" w:eastAsia="Times New Roman" w:hAnsi="Times New Roman" w:cs="Times New Roman"/>
                <w:sz w:val="18"/>
                <w:lang w:val="ru-RU"/>
              </w:rPr>
            </w:pPr>
          </w:p>
        </w:tc>
        <w:tc>
          <w:tcPr>
            <w:tcW w:w="887"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after="0" w:line="240" w:lineRule="auto"/>
              <w:rPr>
                <w:rFonts w:ascii="Times New Roman" w:eastAsia="Times New Roman" w:hAnsi="Times New Roman" w:cs="Times New Roman"/>
                <w:sz w:val="18"/>
                <w:lang w:val="ru-RU"/>
              </w:rPr>
            </w:pPr>
          </w:p>
        </w:tc>
        <w:tc>
          <w:tcPr>
            <w:tcW w:w="886"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before="4" w:after="0" w:line="240" w:lineRule="auto"/>
              <w:rPr>
                <w:rFonts w:ascii="Times New Roman" w:eastAsia="Times New Roman" w:hAnsi="Times New Roman" w:cs="Times New Roman"/>
                <w:sz w:val="19"/>
                <w:lang w:val="ru-RU"/>
              </w:rPr>
            </w:pPr>
          </w:p>
          <w:p w:rsidR="00A344B2" w:rsidRDefault="00D365E4">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c>
          <w:tcPr>
            <w:tcW w:w="88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before="4" w:after="0" w:line="240" w:lineRule="auto"/>
              <w:rPr>
                <w:rFonts w:ascii="Times New Roman" w:eastAsia="Times New Roman" w:hAnsi="Times New Roman" w:cs="Times New Roman"/>
                <w:sz w:val="19"/>
              </w:rPr>
            </w:pPr>
          </w:p>
          <w:p w:rsidR="00A344B2" w:rsidRDefault="00D365E4">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r>
      <w:tr w:rsidR="00A344B2">
        <w:trPr>
          <w:trHeight w:val="460"/>
        </w:trPr>
        <w:tc>
          <w:tcPr>
            <w:tcW w:w="2378"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c>
          <w:tcPr>
            <w:tcW w:w="3543" w:type="dxa"/>
            <w:gridSpan w:val="2"/>
            <w:tcBorders>
              <w:top w:val="single" w:sz="4" w:space="0" w:color="000000"/>
              <w:left w:val="single" w:sz="4" w:space="0" w:color="000000"/>
              <w:bottom w:val="single" w:sz="4" w:space="0" w:color="000000"/>
              <w:right w:val="single" w:sz="4" w:space="0" w:color="000000"/>
            </w:tcBorders>
          </w:tcPr>
          <w:p w:rsidR="00A344B2" w:rsidRPr="00BC14AB" w:rsidRDefault="00D365E4">
            <w:pPr>
              <w:widowControl w:val="0"/>
              <w:tabs>
                <w:tab w:val="left" w:pos="989"/>
                <w:tab w:val="left" w:pos="2320"/>
              </w:tabs>
              <w:spacing w:after="0" w:line="217" w:lineRule="exact"/>
              <w:rPr>
                <w:rFonts w:ascii="Times New Roman" w:eastAsia="Times New Roman" w:hAnsi="Times New Roman" w:cs="Times New Roman"/>
                <w:sz w:val="20"/>
                <w:lang w:val="ru-RU"/>
              </w:rPr>
            </w:pPr>
            <w:r w:rsidRPr="00BC14AB">
              <w:rPr>
                <w:rFonts w:ascii="Times New Roman" w:eastAsia="Times New Roman" w:hAnsi="Times New Roman" w:cs="Times New Roman"/>
                <w:b/>
                <w:sz w:val="20"/>
                <w:lang w:val="ru-RU"/>
              </w:rPr>
              <w:t>К.1.3.</w:t>
            </w:r>
            <w:r w:rsidRPr="00BC14AB">
              <w:rPr>
                <w:rFonts w:ascii="Times New Roman" w:eastAsia="Times New Roman" w:hAnsi="Times New Roman" w:cs="Times New Roman"/>
                <w:b/>
                <w:sz w:val="20"/>
                <w:lang w:val="ru-RU"/>
              </w:rPr>
              <w:tab/>
            </w:r>
            <w:r w:rsidRPr="00BC14AB">
              <w:rPr>
                <w:rFonts w:ascii="Times New Roman" w:eastAsia="Times New Roman" w:hAnsi="Times New Roman" w:cs="Times New Roman"/>
                <w:sz w:val="20"/>
                <w:lang w:val="ru-RU"/>
              </w:rPr>
              <w:t>признавать</w:t>
            </w:r>
            <w:r w:rsidRPr="00BC14AB">
              <w:rPr>
                <w:rFonts w:ascii="Times New Roman" w:eastAsia="Times New Roman" w:hAnsi="Times New Roman" w:cs="Times New Roman"/>
                <w:sz w:val="20"/>
                <w:lang w:val="ru-RU"/>
              </w:rPr>
              <w:tab/>
              <w:t>возможность</w:t>
            </w:r>
          </w:p>
          <w:p w:rsidR="00A344B2" w:rsidRPr="00BC14AB" w:rsidRDefault="00D365E4">
            <w:pPr>
              <w:widowControl w:val="0"/>
              <w:spacing w:after="0" w:line="223" w:lineRule="exact"/>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существования разных точек зрения;</w:t>
            </w:r>
          </w:p>
        </w:tc>
        <w:tc>
          <w:tcPr>
            <w:tcW w:w="886"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after="0" w:line="240" w:lineRule="auto"/>
              <w:rPr>
                <w:rFonts w:ascii="Times New Roman" w:eastAsia="Times New Roman" w:hAnsi="Times New Roman" w:cs="Times New Roman"/>
                <w:sz w:val="18"/>
                <w:lang w:val="ru-RU"/>
              </w:rPr>
            </w:pPr>
          </w:p>
        </w:tc>
        <w:tc>
          <w:tcPr>
            <w:tcW w:w="887"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after="0" w:line="240" w:lineRule="auto"/>
              <w:rPr>
                <w:rFonts w:ascii="Times New Roman" w:eastAsia="Times New Roman" w:hAnsi="Times New Roman" w:cs="Times New Roman"/>
                <w:sz w:val="18"/>
                <w:lang w:val="ru-RU"/>
              </w:rPr>
            </w:pPr>
          </w:p>
        </w:tc>
        <w:tc>
          <w:tcPr>
            <w:tcW w:w="886"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after="0" w:line="240" w:lineRule="auto"/>
              <w:rPr>
                <w:rFonts w:ascii="Times New Roman" w:eastAsia="Times New Roman" w:hAnsi="Times New Roman" w:cs="Times New Roman"/>
                <w:sz w:val="18"/>
                <w:lang w:val="ru-RU"/>
              </w:rPr>
            </w:pPr>
          </w:p>
        </w:tc>
        <w:tc>
          <w:tcPr>
            <w:tcW w:w="8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before="107"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r>
      <w:tr w:rsidR="00A344B2">
        <w:trPr>
          <w:trHeight w:val="458"/>
        </w:trPr>
        <w:tc>
          <w:tcPr>
            <w:tcW w:w="2378"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c>
          <w:tcPr>
            <w:tcW w:w="3543" w:type="dxa"/>
            <w:gridSpan w:val="2"/>
            <w:tcBorders>
              <w:top w:val="single" w:sz="4" w:space="0" w:color="000000"/>
              <w:left w:val="single" w:sz="4" w:space="0" w:color="000000"/>
              <w:bottom w:val="single" w:sz="4" w:space="0" w:color="000000"/>
              <w:right w:val="single" w:sz="4" w:space="0" w:color="000000"/>
            </w:tcBorders>
          </w:tcPr>
          <w:p w:rsidR="00A344B2" w:rsidRPr="00BC14AB" w:rsidRDefault="00D365E4">
            <w:pPr>
              <w:widowControl w:val="0"/>
              <w:spacing w:after="0" w:line="217" w:lineRule="exact"/>
              <w:rPr>
                <w:rFonts w:ascii="Times New Roman" w:eastAsia="Times New Roman" w:hAnsi="Times New Roman" w:cs="Times New Roman"/>
                <w:sz w:val="20"/>
                <w:lang w:val="ru-RU"/>
              </w:rPr>
            </w:pPr>
            <w:r w:rsidRPr="00BC14AB">
              <w:rPr>
                <w:rFonts w:ascii="Times New Roman" w:eastAsia="Times New Roman" w:hAnsi="Times New Roman" w:cs="Times New Roman"/>
                <w:b/>
                <w:sz w:val="20"/>
                <w:lang w:val="ru-RU"/>
              </w:rPr>
              <w:t>К.1.4.</w:t>
            </w:r>
            <w:r w:rsidRPr="00BC14AB">
              <w:rPr>
                <w:rFonts w:ascii="Times New Roman" w:eastAsia="Times New Roman" w:hAnsi="Times New Roman" w:cs="Times New Roman"/>
                <w:sz w:val="20"/>
                <w:lang w:val="ru-RU"/>
              </w:rPr>
              <w:t>корректно и аргументированно</w:t>
            </w:r>
          </w:p>
          <w:p w:rsidR="00A344B2" w:rsidRPr="00BC14AB" w:rsidRDefault="00D365E4">
            <w:pPr>
              <w:widowControl w:val="0"/>
              <w:spacing w:before="1" w:after="0" w:line="220" w:lineRule="exact"/>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высказывать свое  мнение;</w:t>
            </w:r>
          </w:p>
        </w:tc>
        <w:tc>
          <w:tcPr>
            <w:tcW w:w="886"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after="0" w:line="240" w:lineRule="auto"/>
              <w:rPr>
                <w:rFonts w:ascii="Times New Roman" w:eastAsia="Times New Roman" w:hAnsi="Times New Roman" w:cs="Times New Roman"/>
                <w:sz w:val="18"/>
                <w:lang w:val="ru-RU"/>
              </w:rPr>
            </w:pPr>
          </w:p>
        </w:tc>
        <w:tc>
          <w:tcPr>
            <w:tcW w:w="887"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after="0" w:line="240" w:lineRule="auto"/>
              <w:rPr>
                <w:rFonts w:ascii="Times New Roman" w:eastAsia="Times New Roman" w:hAnsi="Times New Roman" w:cs="Times New Roman"/>
                <w:sz w:val="18"/>
                <w:lang w:val="ru-RU"/>
              </w:rPr>
            </w:pPr>
          </w:p>
        </w:tc>
        <w:tc>
          <w:tcPr>
            <w:tcW w:w="886"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after="0" w:line="240" w:lineRule="auto"/>
              <w:rPr>
                <w:rFonts w:ascii="Times New Roman" w:eastAsia="Times New Roman" w:hAnsi="Times New Roman" w:cs="Times New Roman"/>
                <w:sz w:val="18"/>
                <w:lang w:val="ru-RU"/>
              </w:rPr>
            </w:pPr>
          </w:p>
        </w:tc>
        <w:tc>
          <w:tcPr>
            <w:tcW w:w="8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before="107"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r>
      <w:tr w:rsidR="00A344B2">
        <w:trPr>
          <w:trHeight w:val="460"/>
        </w:trPr>
        <w:tc>
          <w:tcPr>
            <w:tcW w:w="2378"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c>
          <w:tcPr>
            <w:tcW w:w="3543" w:type="dxa"/>
            <w:gridSpan w:val="2"/>
            <w:tcBorders>
              <w:top w:val="single" w:sz="4" w:space="0" w:color="000000"/>
              <w:left w:val="single" w:sz="4" w:space="0" w:color="000000"/>
              <w:bottom w:val="single" w:sz="4" w:space="0" w:color="000000"/>
              <w:right w:val="single" w:sz="4" w:space="0" w:color="000000"/>
            </w:tcBorders>
          </w:tcPr>
          <w:p w:rsidR="00A344B2" w:rsidRPr="00BC14AB" w:rsidRDefault="00D365E4">
            <w:pPr>
              <w:widowControl w:val="0"/>
              <w:spacing w:after="0" w:line="219" w:lineRule="exact"/>
              <w:rPr>
                <w:rFonts w:ascii="Times New Roman" w:eastAsia="Times New Roman" w:hAnsi="Times New Roman" w:cs="Times New Roman"/>
                <w:sz w:val="20"/>
                <w:lang w:val="ru-RU"/>
              </w:rPr>
            </w:pPr>
            <w:r w:rsidRPr="00BC14AB">
              <w:rPr>
                <w:rFonts w:ascii="Times New Roman" w:eastAsia="Times New Roman" w:hAnsi="Times New Roman" w:cs="Times New Roman"/>
                <w:b/>
                <w:sz w:val="20"/>
                <w:lang w:val="ru-RU"/>
              </w:rPr>
              <w:t xml:space="preserve">К.1.5. </w:t>
            </w:r>
            <w:r w:rsidRPr="00BC14AB">
              <w:rPr>
                <w:rFonts w:ascii="Times New Roman" w:eastAsia="Times New Roman" w:hAnsi="Times New Roman" w:cs="Times New Roman"/>
                <w:sz w:val="20"/>
                <w:lang w:val="ru-RU"/>
              </w:rPr>
              <w:t xml:space="preserve">строить речевое высказывание </w:t>
            </w:r>
            <w:proofErr w:type="gramStart"/>
            <w:r w:rsidRPr="00BC14AB">
              <w:rPr>
                <w:rFonts w:ascii="Times New Roman" w:eastAsia="Times New Roman" w:hAnsi="Times New Roman" w:cs="Times New Roman"/>
                <w:sz w:val="20"/>
                <w:lang w:val="ru-RU"/>
              </w:rPr>
              <w:t>в</w:t>
            </w:r>
            <w:proofErr w:type="gramEnd"/>
          </w:p>
          <w:p w:rsidR="00A344B2" w:rsidRPr="00BC14AB" w:rsidRDefault="00D365E4">
            <w:pPr>
              <w:widowControl w:val="0"/>
              <w:spacing w:after="0" w:line="222" w:lineRule="exact"/>
              <w:rPr>
                <w:rFonts w:ascii="Times New Roman" w:eastAsia="Times New Roman" w:hAnsi="Times New Roman" w:cs="Times New Roman"/>
                <w:sz w:val="20"/>
                <w:lang w:val="ru-RU"/>
              </w:rPr>
            </w:pPr>
            <w:proofErr w:type="gramStart"/>
            <w:r w:rsidRPr="00BC14AB">
              <w:rPr>
                <w:rFonts w:ascii="Times New Roman" w:eastAsia="Times New Roman" w:hAnsi="Times New Roman" w:cs="Times New Roman"/>
                <w:sz w:val="20"/>
                <w:lang w:val="ru-RU"/>
              </w:rPr>
              <w:t>соответствии</w:t>
            </w:r>
            <w:proofErr w:type="gramEnd"/>
            <w:r w:rsidRPr="00BC14AB">
              <w:rPr>
                <w:rFonts w:ascii="Times New Roman" w:eastAsia="Times New Roman" w:hAnsi="Times New Roman" w:cs="Times New Roman"/>
                <w:sz w:val="20"/>
                <w:lang w:val="ru-RU"/>
              </w:rPr>
              <w:t xml:space="preserve"> с поставленной задачей;</w:t>
            </w:r>
          </w:p>
        </w:tc>
        <w:tc>
          <w:tcPr>
            <w:tcW w:w="8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before="107"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c>
          <w:tcPr>
            <w:tcW w:w="8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before="107"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c>
          <w:tcPr>
            <w:tcW w:w="8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before="107"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c>
          <w:tcPr>
            <w:tcW w:w="8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before="107"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r>
      <w:tr w:rsidR="00A344B2">
        <w:trPr>
          <w:trHeight w:val="690"/>
        </w:trPr>
        <w:tc>
          <w:tcPr>
            <w:tcW w:w="2378"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c>
          <w:tcPr>
            <w:tcW w:w="3543" w:type="dxa"/>
            <w:gridSpan w:val="2"/>
            <w:tcBorders>
              <w:top w:val="single" w:sz="4" w:space="0" w:color="000000"/>
              <w:left w:val="single" w:sz="4" w:space="0" w:color="000000"/>
              <w:bottom w:val="single" w:sz="4" w:space="0" w:color="000000"/>
              <w:right w:val="single" w:sz="4" w:space="0" w:color="000000"/>
            </w:tcBorders>
          </w:tcPr>
          <w:p w:rsidR="00A344B2" w:rsidRPr="00BC14AB" w:rsidRDefault="00D365E4">
            <w:pPr>
              <w:widowControl w:val="0"/>
              <w:spacing w:after="0" w:line="217" w:lineRule="exact"/>
              <w:rPr>
                <w:rFonts w:ascii="Times New Roman" w:eastAsia="Times New Roman" w:hAnsi="Times New Roman" w:cs="Times New Roman"/>
                <w:sz w:val="20"/>
                <w:lang w:val="ru-RU"/>
              </w:rPr>
            </w:pPr>
            <w:r w:rsidRPr="00BC14AB">
              <w:rPr>
                <w:rFonts w:ascii="Times New Roman" w:eastAsia="Times New Roman" w:hAnsi="Times New Roman" w:cs="Times New Roman"/>
                <w:b/>
                <w:sz w:val="20"/>
                <w:lang w:val="ru-RU"/>
              </w:rPr>
              <w:t>К.1.6.</w:t>
            </w:r>
            <w:r w:rsidRPr="00BC14AB">
              <w:rPr>
                <w:rFonts w:ascii="Times New Roman" w:eastAsia="Times New Roman" w:hAnsi="Times New Roman" w:cs="Times New Roman"/>
                <w:sz w:val="20"/>
                <w:lang w:val="ru-RU"/>
              </w:rPr>
              <w:t>создаватьустные и письменные</w:t>
            </w:r>
          </w:p>
          <w:p w:rsidR="00A344B2" w:rsidRPr="00BC14AB" w:rsidRDefault="00D365E4">
            <w:pPr>
              <w:widowControl w:val="0"/>
              <w:tabs>
                <w:tab w:val="left" w:pos="1032"/>
                <w:tab w:val="left" w:pos="2285"/>
              </w:tabs>
              <w:spacing w:after="0" w:line="230" w:lineRule="atLeast"/>
              <w:ind w:right="100"/>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тексты</w:t>
            </w:r>
            <w:r w:rsidRPr="00BC14AB">
              <w:rPr>
                <w:rFonts w:ascii="Times New Roman" w:eastAsia="Times New Roman" w:hAnsi="Times New Roman" w:cs="Times New Roman"/>
                <w:sz w:val="20"/>
                <w:lang w:val="ru-RU"/>
              </w:rPr>
              <w:tab/>
              <w:t>(описание,</w:t>
            </w:r>
            <w:r w:rsidRPr="00BC14AB">
              <w:rPr>
                <w:rFonts w:ascii="Times New Roman" w:eastAsia="Times New Roman" w:hAnsi="Times New Roman" w:cs="Times New Roman"/>
                <w:sz w:val="20"/>
                <w:lang w:val="ru-RU"/>
              </w:rPr>
              <w:tab/>
            </w:r>
            <w:r w:rsidRPr="00BC14AB">
              <w:rPr>
                <w:rFonts w:ascii="Times New Roman" w:eastAsia="Times New Roman" w:hAnsi="Times New Roman" w:cs="Times New Roman"/>
                <w:spacing w:val="-1"/>
                <w:sz w:val="20"/>
                <w:lang w:val="ru-RU"/>
              </w:rPr>
              <w:t xml:space="preserve">рассуждение, </w:t>
            </w:r>
            <w:r w:rsidRPr="00BC14AB">
              <w:rPr>
                <w:rFonts w:ascii="Times New Roman" w:eastAsia="Times New Roman" w:hAnsi="Times New Roman" w:cs="Times New Roman"/>
                <w:sz w:val="20"/>
                <w:lang w:val="ru-RU"/>
              </w:rPr>
              <w:t>повествование);</w:t>
            </w:r>
          </w:p>
        </w:tc>
        <w:tc>
          <w:tcPr>
            <w:tcW w:w="886"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after="0" w:line="240" w:lineRule="auto"/>
              <w:rPr>
                <w:rFonts w:ascii="Times New Roman" w:eastAsia="Times New Roman" w:hAnsi="Times New Roman" w:cs="Times New Roman"/>
                <w:sz w:val="18"/>
                <w:lang w:val="ru-RU"/>
              </w:rPr>
            </w:pPr>
          </w:p>
        </w:tc>
        <w:tc>
          <w:tcPr>
            <w:tcW w:w="887"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before="4" w:after="0" w:line="240" w:lineRule="auto"/>
              <w:rPr>
                <w:rFonts w:ascii="Times New Roman" w:eastAsia="Times New Roman" w:hAnsi="Times New Roman" w:cs="Times New Roman"/>
                <w:sz w:val="19"/>
                <w:lang w:val="ru-RU"/>
              </w:rPr>
            </w:pPr>
          </w:p>
          <w:p w:rsidR="00A344B2" w:rsidRDefault="00D365E4">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c>
          <w:tcPr>
            <w:tcW w:w="88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before="4" w:after="0" w:line="240" w:lineRule="auto"/>
              <w:rPr>
                <w:rFonts w:ascii="Times New Roman" w:eastAsia="Times New Roman" w:hAnsi="Times New Roman" w:cs="Times New Roman"/>
                <w:sz w:val="19"/>
              </w:rPr>
            </w:pPr>
          </w:p>
          <w:p w:rsidR="00A344B2" w:rsidRDefault="00D365E4">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c>
          <w:tcPr>
            <w:tcW w:w="88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before="4" w:after="0" w:line="240" w:lineRule="auto"/>
              <w:rPr>
                <w:rFonts w:ascii="Times New Roman" w:eastAsia="Times New Roman" w:hAnsi="Times New Roman" w:cs="Times New Roman"/>
                <w:sz w:val="19"/>
              </w:rPr>
            </w:pPr>
          </w:p>
          <w:p w:rsidR="00A344B2" w:rsidRDefault="00D365E4">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r>
      <w:tr w:rsidR="00A344B2">
        <w:trPr>
          <w:trHeight w:val="460"/>
        </w:trPr>
        <w:tc>
          <w:tcPr>
            <w:tcW w:w="2378"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c>
          <w:tcPr>
            <w:tcW w:w="3543" w:type="dxa"/>
            <w:gridSpan w:val="2"/>
            <w:tcBorders>
              <w:top w:val="single" w:sz="4" w:space="0" w:color="000000"/>
              <w:left w:val="single" w:sz="4" w:space="0" w:color="000000"/>
              <w:bottom w:val="single" w:sz="4" w:space="0" w:color="000000"/>
              <w:right w:val="single" w:sz="4" w:space="0" w:color="000000"/>
            </w:tcBorders>
          </w:tcPr>
          <w:p w:rsidR="00A344B2" w:rsidRPr="00BC14AB" w:rsidRDefault="00D365E4">
            <w:pPr>
              <w:widowControl w:val="0"/>
              <w:spacing w:after="0" w:line="217" w:lineRule="exact"/>
              <w:rPr>
                <w:rFonts w:ascii="Times New Roman" w:eastAsia="Times New Roman" w:hAnsi="Times New Roman" w:cs="Times New Roman"/>
                <w:sz w:val="20"/>
                <w:lang w:val="ru-RU"/>
              </w:rPr>
            </w:pPr>
            <w:r w:rsidRPr="00BC14AB">
              <w:rPr>
                <w:rFonts w:ascii="Times New Roman" w:eastAsia="Times New Roman" w:hAnsi="Times New Roman" w:cs="Times New Roman"/>
                <w:b/>
                <w:sz w:val="20"/>
                <w:lang w:val="ru-RU"/>
              </w:rPr>
              <w:t>К.1.7.</w:t>
            </w:r>
            <w:r w:rsidRPr="00BC14AB">
              <w:rPr>
                <w:rFonts w:ascii="Times New Roman" w:eastAsia="Times New Roman" w:hAnsi="Times New Roman" w:cs="Times New Roman"/>
                <w:sz w:val="20"/>
                <w:lang w:val="ru-RU"/>
              </w:rPr>
              <w:t>готовить  небольшие публичные</w:t>
            </w:r>
          </w:p>
          <w:p w:rsidR="00A344B2" w:rsidRPr="00BC14AB" w:rsidRDefault="00D365E4">
            <w:pPr>
              <w:widowControl w:val="0"/>
              <w:spacing w:after="0" w:line="223" w:lineRule="exact"/>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выступления;</w:t>
            </w:r>
          </w:p>
        </w:tc>
        <w:tc>
          <w:tcPr>
            <w:tcW w:w="886"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after="0" w:line="240" w:lineRule="auto"/>
              <w:rPr>
                <w:rFonts w:ascii="Times New Roman" w:eastAsia="Times New Roman" w:hAnsi="Times New Roman" w:cs="Times New Roman"/>
                <w:sz w:val="18"/>
                <w:lang w:val="ru-RU"/>
              </w:rPr>
            </w:pPr>
          </w:p>
        </w:tc>
        <w:tc>
          <w:tcPr>
            <w:tcW w:w="8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before="107"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c>
          <w:tcPr>
            <w:tcW w:w="8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before="107"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c>
          <w:tcPr>
            <w:tcW w:w="8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before="107"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r>
      <w:tr w:rsidR="00A344B2">
        <w:trPr>
          <w:trHeight w:val="688"/>
        </w:trPr>
        <w:tc>
          <w:tcPr>
            <w:tcW w:w="2378"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c>
          <w:tcPr>
            <w:tcW w:w="3543" w:type="dxa"/>
            <w:gridSpan w:val="2"/>
            <w:tcBorders>
              <w:top w:val="single" w:sz="4" w:space="0" w:color="000000"/>
              <w:left w:val="single" w:sz="4" w:space="0" w:color="000000"/>
              <w:bottom w:val="single" w:sz="4" w:space="0" w:color="000000"/>
              <w:right w:val="single" w:sz="4" w:space="0" w:color="000000"/>
            </w:tcBorders>
          </w:tcPr>
          <w:p w:rsidR="00A344B2" w:rsidRDefault="00D365E4">
            <w:pPr>
              <w:widowControl w:val="0"/>
              <w:tabs>
                <w:tab w:val="left" w:pos="847"/>
                <w:tab w:val="left" w:pos="1976"/>
              </w:tabs>
              <w:spacing w:after="0" w:line="217" w:lineRule="exact"/>
              <w:rPr>
                <w:rFonts w:ascii="Times New Roman" w:eastAsia="Times New Roman" w:hAnsi="Times New Roman" w:cs="Times New Roman"/>
                <w:sz w:val="20"/>
              </w:rPr>
            </w:pPr>
            <w:r w:rsidRPr="00D365E4">
              <w:rPr>
                <w:rFonts w:ascii="Times New Roman" w:eastAsia="Times New Roman" w:hAnsi="Times New Roman" w:cs="Times New Roman"/>
                <w:b/>
                <w:sz w:val="20"/>
              </w:rPr>
              <w:t>К.1.8.</w:t>
            </w:r>
            <w:r w:rsidRPr="00D365E4">
              <w:rPr>
                <w:rFonts w:ascii="Times New Roman" w:eastAsia="Times New Roman" w:hAnsi="Times New Roman" w:cs="Times New Roman"/>
                <w:b/>
                <w:sz w:val="20"/>
              </w:rPr>
              <w:tab/>
            </w:r>
            <w:r w:rsidRPr="00D365E4">
              <w:rPr>
                <w:rFonts w:ascii="Times New Roman" w:eastAsia="Times New Roman" w:hAnsi="Times New Roman" w:cs="Times New Roman"/>
                <w:sz w:val="20"/>
              </w:rPr>
              <w:t>подбирать</w:t>
            </w:r>
            <w:r w:rsidRPr="00D365E4">
              <w:rPr>
                <w:rFonts w:ascii="Times New Roman" w:eastAsia="Times New Roman" w:hAnsi="Times New Roman" w:cs="Times New Roman"/>
                <w:sz w:val="20"/>
              </w:rPr>
              <w:tab/>
              <w:t>иллюстративный</w:t>
            </w:r>
          </w:p>
          <w:p w:rsidR="00A344B2" w:rsidRPr="00BC14AB" w:rsidRDefault="00D365E4">
            <w:pPr>
              <w:widowControl w:val="0"/>
              <w:spacing w:after="0" w:line="228" w:lineRule="exact"/>
              <w:ind w:right="94"/>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материал (рисунки</w:t>
            </w:r>
            <w:proofErr w:type="gramStart"/>
            <w:r w:rsidRPr="00BC14AB">
              <w:rPr>
                <w:rFonts w:ascii="Times New Roman" w:eastAsia="Times New Roman" w:hAnsi="Times New Roman" w:cs="Times New Roman"/>
                <w:sz w:val="20"/>
                <w:lang w:val="ru-RU"/>
              </w:rPr>
              <w:t xml:space="preserve"> ,</w:t>
            </w:r>
            <w:proofErr w:type="gramEnd"/>
            <w:r w:rsidRPr="00BC14AB">
              <w:rPr>
                <w:rFonts w:ascii="Times New Roman" w:eastAsia="Times New Roman" w:hAnsi="Times New Roman" w:cs="Times New Roman"/>
                <w:sz w:val="20"/>
                <w:lang w:val="ru-RU"/>
              </w:rPr>
              <w:t>фото, плакаты )к тексту выступления;</w:t>
            </w:r>
          </w:p>
        </w:tc>
        <w:tc>
          <w:tcPr>
            <w:tcW w:w="886"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after="0" w:line="240" w:lineRule="auto"/>
              <w:rPr>
                <w:rFonts w:ascii="Times New Roman" w:eastAsia="Times New Roman" w:hAnsi="Times New Roman" w:cs="Times New Roman"/>
                <w:sz w:val="18"/>
                <w:lang w:val="ru-RU"/>
              </w:rPr>
            </w:pPr>
          </w:p>
        </w:tc>
        <w:tc>
          <w:tcPr>
            <w:tcW w:w="887"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after="0" w:line="240" w:lineRule="auto"/>
              <w:rPr>
                <w:rFonts w:ascii="Times New Roman" w:eastAsia="Times New Roman" w:hAnsi="Times New Roman" w:cs="Times New Roman"/>
                <w:sz w:val="18"/>
                <w:lang w:val="ru-RU"/>
              </w:rPr>
            </w:pPr>
          </w:p>
        </w:tc>
        <w:tc>
          <w:tcPr>
            <w:tcW w:w="886"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after="0" w:line="240" w:lineRule="auto"/>
              <w:rPr>
                <w:rFonts w:ascii="Times New Roman" w:eastAsia="Times New Roman" w:hAnsi="Times New Roman" w:cs="Times New Roman"/>
                <w:sz w:val="18"/>
                <w:lang w:val="ru-RU"/>
              </w:rPr>
            </w:pPr>
          </w:p>
        </w:tc>
        <w:tc>
          <w:tcPr>
            <w:tcW w:w="886"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before="4" w:after="0" w:line="240" w:lineRule="auto"/>
              <w:rPr>
                <w:rFonts w:ascii="Times New Roman" w:eastAsia="Times New Roman" w:hAnsi="Times New Roman" w:cs="Times New Roman"/>
                <w:sz w:val="19"/>
                <w:lang w:val="ru-RU"/>
              </w:rPr>
            </w:pPr>
          </w:p>
          <w:p w:rsidR="00A344B2" w:rsidRDefault="00D365E4">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r>
      <w:tr w:rsidR="00A344B2">
        <w:trPr>
          <w:trHeight w:val="1840"/>
        </w:trPr>
        <w:tc>
          <w:tcPr>
            <w:tcW w:w="2378" w:type="dxa"/>
            <w:vMerge w:val="restart"/>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ind w:right="759"/>
              <w:rPr>
                <w:rFonts w:ascii="Times New Roman" w:eastAsia="Times New Roman" w:hAnsi="Times New Roman" w:cs="Times New Roman"/>
                <w:b/>
                <w:sz w:val="20"/>
              </w:rPr>
            </w:pPr>
            <w:r>
              <w:rPr>
                <w:rFonts w:ascii="Times New Roman" w:eastAsia="Times New Roman" w:hAnsi="Times New Roman" w:cs="Times New Roman"/>
                <w:b/>
                <w:sz w:val="20"/>
              </w:rPr>
              <w:t>К.2. Совместная деятельность</w:t>
            </w:r>
          </w:p>
        </w:tc>
        <w:tc>
          <w:tcPr>
            <w:tcW w:w="3543" w:type="dxa"/>
            <w:gridSpan w:val="2"/>
            <w:tcBorders>
              <w:top w:val="single" w:sz="4" w:space="0" w:color="000000"/>
              <w:left w:val="single" w:sz="4" w:space="0" w:color="000000"/>
              <w:bottom w:val="single" w:sz="4" w:space="0" w:color="000000"/>
              <w:right w:val="single" w:sz="4" w:space="0" w:color="000000"/>
            </w:tcBorders>
          </w:tcPr>
          <w:p w:rsidR="00A344B2" w:rsidRPr="00BC14AB" w:rsidRDefault="00D365E4">
            <w:pPr>
              <w:widowControl w:val="0"/>
              <w:spacing w:after="0" w:line="217" w:lineRule="exact"/>
              <w:jc w:val="both"/>
              <w:rPr>
                <w:rFonts w:ascii="Times New Roman" w:eastAsia="Times New Roman" w:hAnsi="Times New Roman" w:cs="Times New Roman"/>
                <w:sz w:val="20"/>
                <w:lang w:val="ru-RU"/>
              </w:rPr>
            </w:pPr>
            <w:r w:rsidRPr="00BC14AB">
              <w:rPr>
                <w:rFonts w:ascii="Times New Roman" w:eastAsia="Times New Roman" w:hAnsi="Times New Roman" w:cs="Times New Roman"/>
                <w:b/>
                <w:sz w:val="20"/>
                <w:lang w:val="ru-RU"/>
              </w:rPr>
              <w:t>К.2.1.</w:t>
            </w:r>
            <w:r w:rsidRPr="00BC14AB">
              <w:rPr>
                <w:rFonts w:ascii="Times New Roman" w:eastAsia="Times New Roman" w:hAnsi="Times New Roman" w:cs="Times New Roman"/>
                <w:sz w:val="20"/>
                <w:lang w:val="ru-RU"/>
              </w:rPr>
              <w:t>формулировать краткосрочные</w:t>
            </w:r>
          </w:p>
          <w:p w:rsidR="00A344B2" w:rsidRPr="00BC14AB" w:rsidRDefault="00D365E4">
            <w:pPr>
              <w:widowControl w:val="0"/>
              <w:tabs>
                <w:tab w:val="left" w:pos="1022"/>
                <w:tab w:val="left" w:pos="2713"/>
                <w:tab w:val="left" w:pos="3032"/>
              </w:tabs>
              <w:spacing w:after="0" w:line="240" w:lineRule="auto"/>
              <w:ind w:right="98"/>
              <w:jc w:val="both"/>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и</w:t>
            </w:r>
            <w:r w:rsidRPr="00BC14AB">
              <w:rPr>
                <w:rFonts w:ascii="Times New Roman" w:eastAsia="Times New Roman" w:hAnsi="Times New Roman" w:cs="Times New Roman"/>
                <w:sz w:val="20"/>
                <w:lang w:val="ru-RU"/>
              </w:rPr>
              <w:tab/>
              <w:t>долгосрочные</w:t>
            </w:r>
            <w:r w:rsidRPr="00BC14AB">
              <w:rPr>
                <w:rFonts w:ascii="Times New Roman" w:eastAsia="Times New Roman" w:hAnsi="Times New Roman" w:cs="Times New Roman"/>
                <w:sz w:val="20"/>
                <w:lang w:val="ru-RU"/>
              </w:rPr>
              <w:tab/>
            </w:r>
            <w:r w:rsidRPr="00BC14AB">
              <w:rPr>
                <w:rFonts w:ascii="Times New Roman" w:eastAsia="Times New Roman" w:hAnsi="Times New Roman" w:cs="Times New Roman"/>
                <w:sz w:val="20"/>
                <w:lang w:val="ru-RU"/>
              </w:rPr>
              <w:tab/>
            </w:r>
            <w:r w:rsidRPr="00BC14AB">
              <w:rPr>
                <w:rFonts w:ascii="Times New Roman" w:eastAsia="Times New Roman" w:hAnsi="Times New Roman" w:cs="Times New Roman"/>
                <w:spacing w:val="-1"/>
                <w:sz w:val="20"/>
                <w:lang w:val="ru-RU"/>
              </w:rPr>
              <w:t xml:space="preserve">цели </w:t>
            </w:r>
            <w:r w:rsidRPr="00BC14AB">
              <w:rPr>
                <w:rFonts w:ascii="Times New Roman" w:eastAsia="Times New Roman" w:hAnsi="Times New Roman" w:cs="Times New Roman"/>
                <w:sz w:val="20"/>
                <w:lang w:val="ru-RU"/>
              </w:rPr>
              <w:t>(индивидуальные с учетом участия в коллективных задачах) в стандартной (типовой) ситуации на основе предложенного</w:t>
            </w:r>
            <w:r w:rsidRPr="00BC14AB">
              <w:rPr>
                <w:rFonts w:ascii="Times New Roman" w:eastAsia="Times New Roman" w:hAnsi="Times New Roman" w:cs="Times New Roman"/>
                <w:sz w:val="20"/>
                <w:lang w:val="ru-RU"/>
              </w:rPr>
              <w:tab/>
            </w:r>
            <w:r w:rsidRPr="00BC14AB">
              <w:rPr>
                <w:rFonts w:ascii="Times New Roman" w:eastAsia="Times New Roman" w:hAnsi="Times New Roman" w:cs="Times New Roman"/>
                <w:spacing w:val="-1"/>
                <w:sz w:val="20"/>
                <w:lang w:val="ru-RU"/>
              </w:rPr>
              <w:t>формата</w:t>
            </w:r>
          </w:p>
          <w:p w:rsidR="00A344B2" w:rsidRPr="00BC14AB" w:rsidRDefault="00D365E4">
            <w:pPr>
              <w:widowControl w:val="0"/>
              <w:tabs>
                <w:tab w:val="left" w:pos="2175"/>
              </w:tabs>
              <w:spacing w:after="0" w:line="230" w:lineRule="exact"/>
              <w:ind w:right="102"/>
              <w:jc w:val="both"/>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планирования,</w:t>
            </w:r>
            <w:r w:rsidRPr="00BC14AB">
              <w:rPr>
                <w:rFonts w:ascii="Times New Roman" w:eastAsia="Times New Roman" w:hAnsi="Times New Roman" w:cs="Times New Roman"/>
                <w:spacing w:val="-1"/>
                <w:sz w:val="20"/>
                <w:lang w:val="ru-RU"/>
              </w:rPr>
              <w:t xml:space="preserve"> распределения </w:t>
            </w:r>
            <w:r w:rsidRPr="00BC14AB">
              <w:rPr>
                <w:rFonts w:ascii="Times New Roman" w:eastAsia="Times New Roman" w:hAnsi="Times New Roman" w:cs="Times New Roman"/>
                <w:sz w:val="20"/>
                <w:lang w:val="ru-RU"/>
              </w:rPr>
              <w:t>промежуточных  шагов  и  сроков;</w:t>
            </w:r>
          </w:p>
        </w:tc>
        <w:tc>
          <w:tcPr>
            <w:tcW w:w="886"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after="0" w:line="240" w:lineRule="auto"/>
              <w:rPr>
                <w:rFonts w:ascii="Times New Roman" w:eastAsia="Times New Roman" w:hAnsi="Times New Roman" w:cs="Times New Roman"/>
                <w:sz w:val="18"/>
                <w:lang w:val="ru-RU"/>
              </w:rPr>
            </w:pPr>
          </w:p>
        </w:tc>
        <w:tc>
          <w:tcPr>
            <w:tcW w:w="887"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after="0" w:line="240" w:lineRule="auto"/>
              <w:rPr>
                <w:rFonts w:ascii="Times New Roman" w:eastAsia="Times New Roman" w:hAnsi="Times New Roman" w:cs="Times New Roman"/>
                <w:sz w:val="18"/>
                <w:lang w:val="ru-RU"/>
              </w:rPr>
            </w:pPr>
          </w:p>
        </w:tc>
        <w:tc>
          <w:tcPr>
            <w:tcW w:w="886"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after="0" w:line="240" w:lineRule="auto"/>
              <w:rPr>
                <w:rFonts w:ascii="Times New Roman" w:eastAsia="Times New Roman" w:hAnsi="Times New Roman" w:cs="Times New Roman"/>
                <w:lang w:val="ru-RU"/>
              </w:rPr>
            </w:pPr>
          </w:p>
          <w:p w:rsidR="00A344B2" w:rsidRPr="00BC14AB" w:rsidRDefault="00A344B2">
            <w:pPr>
              <w:widowControl w:val="0"/>
              <w:spacing w:after="0" w:line="240" w:lineRule="auto"/>
              <w:rPr>
                <w:rFonts w:ascii="Times New Roman" w:eastAsia="Times New Roman" w:hAnsi="Times New Roman" w:cs="Times New Roman"/>
                <w:lang w:val="ru-RU"/>
              </w:rPr>
            </w:pPr>
          </w:p>
          <w:p w:rsidR="00A344B2" w:rsidRPr="00BC14AB" w:rsidRDefault="00A344B2">
            <w:pPr>
              <w:widowControl w:val="0"/>
              <w:spacing w:before="5" w:after="0" w:line="240" w:lineRule="auto"/>
              <w:rPr>
                <w:rFonts w:ascii="Times New Roman" w:eastAsia="Times New Roman" w:hAnsi="Times New Roman" w:cs="Times New Roman"/>
                <w:sz w:val="25"/>
                <w:lang w:val="ru-RU"/>
              </w:rPr>
            </w:pPr>
          </w:p>
          <w:p w:rsidR="00A344B2" w:rsidRDefault="00D365E4">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c>
          <w:tcPr>
            <w:tcW w:w="88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rPr>
            </w:pPr>
          </w:p>
          <w:p w:rsidR="00A344B2" w:rsidRDefault="00A344B2">
            <w:pPr>
              <w:widowControl w:val="0"/>
              <w:spacing w:after="0" w:line="240" w:lineRule="auto"/>
              <w:rPr>
                <w:rFonts w:ascii="Times New Roman" w:eastAsia="Times New Roman" w:hAnsi="Times New Roman" w:cs="Times New Roman"/>
              </w:rPr>
            </w:pPr>
          </w:p>
          <w:p w:rsidR="00A344B2" w:rsidRDefault="00A344B2">
            <w:pPr>
              <w:widowControl w:val="0"/>
              <w:spacing w:before="5" w:after="0" w:line="240" w:lineRule="auto"/>
              <w:rPr>
                <w:rFonts w:ascii="Times New Roman" w:eastAsia="Times New Roman" w:hAnsi="Times New Roman" w:cs="Times New Roman"/>
                <w:sz w:val="25"/>
              </w:rPr>
            </w:pPr>
          </w:p>
          <w:p w:rsidR="00A344B2" w:rsidRDefault="00D365E4">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r>
      <w:tr w:rsidR="00A344B2">
        <w:trPr>
          <w:trHeight w:val="1379"/>
        </w:trPr>
        <w:tc>
          <w:tcPr>
            <w:tcW w:w="2378"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c>
          <w:tcPr>
            <w:tcW w:w="3543" w:type="dxa"/>
            <w:gridSpan w:val="2"/>
            <w:tcBorders>
              <w:top w:val="single" w:sz="4" w:space="0" w:color="000000"/>
              <w:left w:val="single" w:sz="4" w:space="0" w:color="000000"/>
              <w:bottom w:val="single" w:sz="4" w:space="0" w:color="000000"/>
              <w:right w:val="single" w:sz="4" w:space="0" w:color="000000"/>
            </w:tcBorders>
          </w:tcPr>
          <w:p w:rsidR="00A344B2" w:rsidRPr="00BC14AB" w:rsidRDefault="00D365E4">
            <w:pPr>
              <w:widowControl w:val="0"/>
              <w:spacing w:after="0" w:line="217" w:lineRule="exact"/>
              <w:jc w:val="both"/>
              <w:rPr>
                <w:rFonts w:ascii="Times New Roman" w:eastAsia="Times New Roman" w:hAnsi="Times New Roman" w:cs="Times New Roman"/>
                <w:sz w:val="20"/>
                <w:lang w:val="ru-RU"/>
              </w:rPr>
            </w:pPr>
            <w:r w:rsidRPr="00BC14AB">
              <w:rPr>
                <w:rFonts w:ascii="Times New Roman" w:eastAsia="Times New Roman" w:hAnsi="Times New Roman" w:cs="Times New Roman"/>
                <w:b/>
                <w:sz w:val="20"/>
                <w:lang w:val="ru-RU"/>
              </w:rPr>
              <w:t xml:space="preserve">К.2.2.  </w:t>
            </w:r>
            <w:r w:rsidRPr="00BC14AB">
              <w:rPr>
                <w:rFonts w:ascii="Times New Roman" w:eastAsia="Times New Roman" w:hAnsi="Times New Roman" w:cs="Times New Roman"/>
                <w:sz w:val="20"/>
                <w:lang w:val="ru-RU"/>
              </w:rPr>
              <w:t xml:space="preserve">принимать  цель  </w:t>
            </w:r>
            <w:proofErr w:type="gramStart"/>
            <w:r w:rsidRPr="00BC14AB">
              <w:rPr>
                <w:rFonts w:ascii="Times New Roman" w:eastAsia="Times New Roman" w:hAnsi="Times New Roman" w:cs="Times New Roman"/>
                <w:sz w:val="20"/>
                <w:lang w:val="ru-RU"/>
              </w:rPr>
              <w:t>совместной</w:t>
            </w:r>
            <w:proofErr w:type="gramEnd"/>
          </w:p>
          <w:p w:rsidR="00A344B2" w:rsidRPr="00BC14AB" w:rsidRDefault="00D365E4">
            <w:pPr>
              <w:widowControl w:val="0"/>
              <w:spacing w:after="0" w:line="240" w:lineRule="auto"/>
              <w:ind w:right="100"/>
              <w:jc w:val="both"/>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деятельности, коллективно строить действия по ее достижению: распределять роли, договариваться, обсуждать    процесс    и    результат</w:t>
            </w:r>
          </w:p>
          <w:p w:rsidR="00A344B2" w:rsidRDefault="00D365E4">
            <w:pPr>
              <w:widowControl w:val="0"/>
              <w:spacing w:after="0" w:line="222" w:lineRule="exact"/>
              <w:jc w:val="both"/>
              <w:rPr>
                <w:rFonts w:ascii="Times New Roman" w:eastAsia="Times New Roman" w:hAnsi="Times New Roman" w:cs="Times New Roman"/>
                <w:sz w:val="20"/>
              </w:rPr>
            </w:pPr>
            <w:r>
              <w:rPr>
                <w:rFonts w:ascii="Times New Roman" w:eastAsia="Times New Roman" w:hAnsi="Times New Roman" w:cs="Times New Roman"/>
                <w:sz w:val="20"/>
              </w:rPr>
              <w:t>совместной  работы;</w:t>
            </w:r>
          </w:p>
        </w:tc>
        <w:tc>
          <w:tcPr>
            <w:tcW w:w="88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18"/>
              </w:rPr>
            </w:pPr>
          </w:p>
        </w:tc>
        <w:tc>
          <w:tcPr>
            <w:tcW w:w="887"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18"/>
              </w:rPr>
            </w:pPr>
          </w:p>
        </w:tc>
        <w:tc>
          <w:tcPr>
            <w:tcW w:w="88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rPr>
            </w:pPr>
          </w:p>
          <w:p w:rsidR="00A344B2" w:rsidRDefault="00A344B2">
            <w:pPr>
              <w:widowControl w:val="0"/>
              <w:spacing w:before="4" w:after="0" w:line="240" w:lineRule="auto"/>
              <w:rPr>
                <w:rFonts w:ascii="Times New Roman" w:eastAsia="Times New Roman" w:hAnsi="Times New Roman" w:cs="Times New Roman"/>
                <w:sz w:val="27"/>
              </w:rPr>
            </w:pPr>
          </w:p>
          <w:p w:rsidR="00A344B2" w:rsidRDefault="00D365E4">
            <w:pPr>
              <w:widowControl w:val="0"/>
              <w:spacing w:before="1"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c>
          <w:tcPr>
            <w:tcW w:w="88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rPr>
            </w:pPr>
          </w:p>
          <w:p w:rsidR="00A344B2" w:rsidRDefault="00A344B2">
            <w:pPr>
              <w:widowControl w:val="0"/>
              <w:spacing w:before="4" w:after="0" w:line="240" w:lineRule="auto"/>
              <w:rPr>
                <w:rFonts w:ascii="Times New Roman" w:eastAsia="Times New Roman" w:hAnsi="Times New Roman" w:cs="Times New Roman"/>
                <w:sz w:val="27"/>
              </w:rPr>
            </w:pPr>
          </w:p>
          <w:p w:rsidR="00A344B2" w:rsidRDefault="00D365E4">
            <w:pPr>
              <w:widowControl w:val="0"/>
              <w:spacing w:before="1"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r>
      <w:tr w:rsidR="00A344B2">
        <w:trPr>
          <w:trHeight w:val="690"/>
        </w:trPr>
        <w:tc>
          <w:tcPr>
            <w:tcW w:w="2378"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c>
          <w:tcPr>
            <w:tcW w:w="3543" w:type="dxa"/>
            <w:gridSpan w:val="2"/>
            <w:tcBorders>
              <w:top w:val="single" w:sz="4" w:space="0" w:color="000000"/>
              <w:left w:val="single" w:sz="4" w:space="0" w:color="000000"/>
              <w:bottom w:val="single" w:sz="4" w:space="0" w:color="000000"/>
              <w:right w:val="single" w:sz="4" w:space="0" w:color="000000"/>
            </w:tcBorders>
          </w:tcPr>
          <w:p w:rsidR="00A344B2" w:rsidRPr="00BC14AB" w:rsidRDefault="00D365E4">
            <w:pPr>
              <w:widowControl w:val="0"/>
              <w:tabs>
                <w:tab w:val="left" w:pos="1118"/>
                <w:tab w:val="left" w:pos="2497"/>
              </w:tabs>
              <w:spacing w:after="0" w:line="217" w:lineRule="exact"/>
              <w:rPr>
                <w:rFonts w:ascii="Times New Roman" w:eastAsia="Times New Roman" w:hAnsi="Times New Roman" w:cs="Times New Roman"/>
                <w:sz w:val="20"/>
                <w:lang w:val="ru-RU"/>
              </w:rPr>
            </w:pPr>
            <w:r w:rsidRPr="00BC14AB">
              <w:rPr>
                <w:rFonts w:ascii="Times New Roman" w:eastAsia="Times New Roman" w:hAnsi="Times New Roman" w:cs="Times New Roman"/>
                <w:b/>
                <w:sz w:val="20"/>
                <w:lang w:val="ru-RU"/>
              </w:rPr>
              <w:t>К.2.3.</w:t>
            </w:r>
            <w:r w:rsidRPr="00BC14AB">
              <w:rPr>
                <w:rFonts w:ascii="Times New Roman" w:eastAsia="Times New Roman" w:hAnsi="Times New Roman" w:cs="Times New Roman"/>
                <w:b/>
                <w:sz w:val="20"/>
                <w:lang w:val="ru-RU"/>
              </w:rPr>
              <w:tab/>
            </w:r>
            <w:r w:rsidRPr="00BC14AB">
              <w:rPr>
                <w:rFonts w:ascii="Times New Roman" w:eastAsia="Times New Roman" w:hAnsi="Times New Roman" w:cs="Times New Roman"/>
                <w:sz w:val="20"/>
                <w:lang w:val="ru-RU"/>
              </w:rPr>
              <w:t>проявлять</w:t>
            </w:r>
            <w:r w:rsidRPr="00BC14AB">
              <w:rPr>
                <w:rFonts w:ascii="Times New Roman" w:eastAsia="Times New Roman" w:hAnsi="Times New Roman" w:cs="Times New Roman"/>
                <w:sz w:val="20"/>
                <w:lang w:val="ru-RU"/>
              </w:rPr>
              <w:tab/>
              <w:t>готовность</w:t>
            </w:r>
          </w:p>
          <w:p w:rsidR="00A344B2" w:rsidRPr="00BC14AB" w:rsidRDefault="00D365E4">
            <w:pPr>
              <w:widowControl w:val="0"/>
              <w:tabs>
                <w:tab w:val="left" w:pos="1350"/>
                <w:tab w:val="left" w:pos="2481"/>
              </w:tabs>
              <w:spacing w:after="0" w:line="230" w:lineRule="atLeast"/>
              <w:ind w:right="102"/>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руководить,</w:t>
            </w:r>
            <w:r w:rsidRPr="00BC14AB">
              <w:rPr>
                <w:rFonts w:ascii="Times New Roman" w:eastAsia="Times New Roman" w:hAnsi="Times New Roman" w:cs="Times New Roman"/>
                <w:sz w:val="20"/>
                <w:lang w:val="ru-RU"/>
              </w:rPr>
              <w:tab/>
              <w:t>выполнять</w:t>
            </w:r>
            <w:r w:rsidRPr="00BC14AB">
              <w:rPr>
                <w:rFonts w:ascii="Times New Roman" w:eastAsia="Times New Roman" w:hAnsi="Times New Roman" w:cs="Times New Roman"/>
                <w:sz w:val="20"/>
                <w:lang w:val="ru-RU"/>
              </w:rPr>
              <w:tab/>
            </w:r>
            <w:r w:rsidRPr="00BC14AB">
              <w:rPr>
                <w:rFonts w:ascii="Times New Roman" w:eastAsia="Times New Roman" w:hAnsi="Times New Roman" w:cs="Times New Roman"/>
                <w:spacing w:val="-1"/>
                <w:sz w:val="20"/>
                <w:lang w:val="ru-RU"/>
              </w:rPr>
              <w:t xml:space="preserve">поручения, </w:t>
            </w:r>
            <w:r w:rsidRPr="00BC14AB">
              <w:rPr>
                <w:rFonts w:ascii="Times New Roman" w:eastAsia="Times New Roman" w:hAnsi="Times New Roman" w:cs="Times New Roman"/>
                <w:sz w:val="20"/>
                <w:lang w:val="ru-RU"/>
              </w:rPr>
              <w:t>подчиняться;</w:t>
            </w:r>
          </w:p>
        </w:tc>
        <w:tc>
          <w:tcPr>
            <w:tcW w:w="886"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after="0" w:line="240" w:lineRule="auto"/>
              <w:rPr>
                <w:rFonts w:ascii="Times New Roman" w:eastAsia="Times New Roman" w:hAnsi="Times New Roman" w:cs="Times New Roman"/>
                <w:sz w:val="18"/>
                <w:lang w:val="ru-RU"/>
              </w:rPr>
            </w:pPr>
          </w:p>
        </w:tc>
        <w:tc>
          <w:tcPr>
            <w:tcW w:w="887"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after="0" w:line="240" w:lineRule="auto"/>
              <w:rPr>
                <w:rFonts w:ascii="Times New Roman" w:eastAsia="Times New Roman" w:hAnsi="Times New Roman" w:cs="Times New Roman"/>
                <w:sz w:val="18"/>
                <w:lang w:val="ru-RU"/>
              </w:rPr>
            </w:pPr>
          </w:p>
        </w:tc>
        <w:tc>
          <w:tcPr>
            <w:tcW w:w="886"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before="4" w:after="0" w:line="240" w:lineRule="auto"/>
              <w:rPr>
                <w:rFonts w:ascii="Times New Roman" w:eastAsia="Times New Roman" w:hAnsi="Times New Roman" w:cs="Times New Roman"/>
                <w:sz w:val="19"/>
                <w:lang w:val="ru-RU"/>
              </w:rPr>
            </w:pPr>
          </w:p>
          <w:p w:rsidR="00A344B2" w:rsidRDefault="00D365E4">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c>
          <w:tcPr>
            <w:tcW w:w="88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before="4" w:after="0" w:line="240" w:lineRule="auto"/>
              <w:rPr>
                <w:rFonts w:ascii="Times New Roman" w:eastAsia="Times New Roman" w:hAnsi="Times New Roman" w:cs="Times New Roman"/>
                <w:sz w:val="19"/>
              </w:rPr>
            </w:pPr>
          </w:p>
          <w:p w:rsidR="00A344B2" w:rsidRDefault="00D365E4">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r>
      <w:tr w:rsidR="00A344B2">
        <w:trPr>
          <w:trHeight w:val="460"/>
        </w:trPr>
        <w:tc>
          <w:tcPr>
            <w:tcW w:w="2378"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c>
          <w:tcPr>
            <w:tcW w:w="3543" w:type="dxa"/>
            <w:gridSpan w:val="2"/>
            <w:tcBorders>
              <w:top w:val="single" w:sz="4" w:space="0" w:color="000000"/>
              <w:left w:val="single" w:sz="4" w:space="0" w:color="000000"/>
              <w:bottom w:val="single" w:sz="4" w:space="0" w:color="000000"/>
              <w:right w:val="single" w:sz="4" w:space="0" w:color="000000"/>
            </w:tcBorders>
          </w:tcPr>
          <w:p w:rsidR="00A344B2" w:rsidRPr="00BC14AB" w:rsidRDefault="00D365E4">
            <w:pPr>
              <w:widowControl w:val="0"/>
              <w:spacing w:after="0" w:line="217" w:lineRule="exact"/>
              <w:rPr>
                <w:rFonts w:ascii="Times New Roman" w:eastAsia="Times New Roman" w:hAnsi="Times New Roman" w:cs="Times New Roman"/>
                <w:sz w:val="20"/>
                <w:lang w:val="ru-RU"/>
              </w:rPr>
            </w:pPr>
            <w:r w:rsidRPr="00BC14AB">
              <w:rPr>
                <w:rFonts w:ascii="Times New Roman" w:eastAsia="Times New Roman" w:hAnsi="Times New Roman" w:cs="Times New Roman"/>
                <w:b/>
                <w:sz w:val="20"/>
                <w:lang w:val="ru-RU"/>
              </w:rPr>
              <w:t>К.2.4.</w:t>
            </w:r>
            <w:r w:rsidRPr="00BC14AB">
              <w:rPr>
                <w:rFonts w:ascii="Times New Roman" w:eastAsia="Times New Roman" w:hAnsi="Times New Roman" w:cs="Times New Roman"/>
                <w:sz w:val="20"/>
                <w:lang w:val="ru-RU"/>
              </w:rPr>
              <w:t>ответственно выполнять свою</w:t>
            </w:r>
          </w:p>
          <w:p w:rsidR="00A344B2" w:rsidRPr="00BC14AB" w:rsidRDefault="00D365E4">
            <w:pPr>
              <w:widowControl w:val="0"/>
              <w:spacing w:after="0" w:line="223" w:lineRule="exact"/>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часть работы;</w:t>
            </w:r>
          </w:p>
        </w:tc>
        <w:tc>
          <w:tcPr>
            <w:tcW w:w="886"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after="0" w:line="240" w:lineRule="auto"/>
              <w:rPr>
                <w:rFonts w:ascii="Times New Roman" w:eastAsia="Times New Roman" w:hAnsi="Times New Roman" w:cs="Times New Roman"/>
                <w:sz w:val="18"/>
                <w:lang w:val="ru-RU"/>
              </w:rPr>
            </w:pPr>
          </w:p>
        </w:tc>
        <w:tc>
          <w:tcPr>
            <w:tcW w:w="887"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after="0" w:line="240" w:lineRule="auto"/>
              <w:rPr>
                <w:rFonts w:ascii="Times New Roman" w:eastAsia="Times New Roman" w:hAnsi="Times New Roman" w:cs="Times New Roman"/>
                <w:sz w:val="18"/>
                <w:lang w:val="ru-RU"/>
              </w:rPr>
            </w:pPr>
          </w:p>
        </w:tc>
        <w:tc>
          <w:tcPr>
            <w:tcW w:w="8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before="107"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c>
          <w:tcPr>
            <w:tcW w:w="8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before="107"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r>
      <w:tr w:rsidR="00A344B2">
        <w:trPr>
          <w:trHeight w:val="457"/>
        </w:trPr>
        <w:tc>
          <w:tcPr>
            <w:tcW w:w="2378"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c>
          <w:tcPr>
            <w:tcW w:w="3543" w:type="dxa"/>
            <w:gridSpan w:val="2"/>
            <w:tcBorders>
              <w:top w:val="single" w:sz="4" w:space="0" w:color="000000"/>
              <w:left w:val="single" w:sz="4" w:space="0" w:color="000000"/>
              <w:bottom w:val="single" w:sz="4" w:space="0" w:color="000000"/>
              <w:right w:val="single" w:sz="4" w:space="0" w:color="000000"/>
            </w:tcBorders>
          </w:tcPr>
          <w:p w:rsidR="00A344B2" w:rsidRPr="00BC14AB" w:rsidRDefault="00D365E4">
            <w:pPr>
              <w:widowControl w:val="0"/>
              <w:spacing w:after="0" w:line="217" w:lineRule="exact"/>
              <w:rPr>
                <w:rFonts w:ascii="Times New Roman" w:eastAsia="Times New Roman" w:hAnsi="Times New Roman" w:cs="Times New Roman"/>
                <w:sz w:val="20"/>
                <w:lang w:val="ru-RU"/>
              </w:rPr>
            </w:pPr>
            <w:r w:rsidRPr="00BC14AB">
              <w:rPr>
                <w:rFonts w:ascii="Times New Roman" w:eastAsia="Times New Roman" w:hAnsi="Times New Roman" w:cs="Times New Roman"/>
                <w:b/>
                <w:sz w:val="20"/>
                <w:lang w:val="ru-RU"/>
              </w:rPr>
              <w:t>К.2.5.</w:t>
            </w:r>
            <w:r w:rsidRPr="00BC14AB">
              <w:rPr>
                <w:rFonts w:ascii="Times New Roman" w:eastAsia="Times New Roman" w:hAnsi="Times New Roman" w:cs="Times New Roman"/>
                <w:sz w:val="20"/>
                <w:lang w:val="ru-RU"/>
              </w:rPr>
              <w:t xml:space="preserve">оценивать свой вклад </w:t>
            </w:r>
            <w:proofErr w:type="gramStart"/>
            <w:r w:rsidRPr="00BC14AB">
              <w:rPr>
                <w:rFonts w:ascii="Times New Roman" w:eastAsia="Times New Roman" w:hAnsi="Times New Roman" w:cs="Times New Roman"/>
                <w:sz w:val="20"/>
                <w:lang w:val="ru-RU"/>
              </w:rPr>
              <w:t>в</w:t>
            </w:r>
            <w:proofErr w:type="gramEnd"/>
            <w:r w:rsidRPr="00BC14AB">
              <w:rPr>
                <w:rFonts w:ascii="Times New Roman" w:eastAsia="Times New Roman" w:hAnsi="Times New Roman" w:cs="Times New Roman"/>
                <w:sz w:val="20"/>
                <w:lang w:val="ru-RU"/>
              </w:rPr>
              <w:t xml:space="preserve"> общий</w:t>
            </w:r>
          </w:p>
          <w:p w:rsidR="00A344B2" w:rsidRDefault="00D365E4">
            <w:pPr>
              <w:widowControl w:val="0"/>
              <w:spacing w:after="0" w:line="220" w:lineRule="exact"/>
              <w:rPr>
                <w:rFonts w:ascii="Times New Roman" w:eastAsia="Times New Roman" w:hAnsi="Times New Roman" w:cs="Times New Roman"/>
                <w:sz w:val="20"/>
              </w:rPr>
            </w:pPr>
            <w:r>
              <w:rPr>
                <w:rFonts w:ascii="Times New Roman" w:eastAsia="Times New Roman" w:hAnsi="Times New Roman" w:cs="Times New Roman"/>
                <w:sz w:val="20"/>
              </w:rPr>
              <w:t>результат;</w:t>
            </w:r>
          </w:p>
        </w:tc>
        <w:tc>
          <w:tcPr>
            <w:tcW w:w="88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18"/>
              </w:rPr>
            </w:pPr>
          </w:p>
        </w:tc>
        <w:tc>
          <w:tcPr>
            <w:tcW w:w="887"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18"/>
              </w:rPr>
            </w:pPr>
          </w:p>
        </w:tc>
        <w:tc>
          <w:tcPr>
            <w:tcW w:w="88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18"/>
              </w:rPr>
            </w:pPr>
          </w:p>
        </w:tc>
        <w:tc>
          <w:tcPr>
            <w:tcW w:w="8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before="107"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r>
      <w:tr w:rsidR="00A344B2">
        <w:trPr>
          <w:trHeight w:val="691"/>
        </w:trPr>
        <w:tc>
          <w:tcPr>
            <w:tcW w:w="2378"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c>
          <w:tcPr>
            <w:tcW w:w="3543" w:type="dxa"/>
            <w:gridSpan w:val="2"/>
            <w:tcBorders>
              <w:top w:val="single" w:sz="4" w:space="0" w:color="000000"/>
              <w:left w:val="single" w:sz="4" w:space="0" w:color="000000"/>
              <w:bottom w:val="single" w:sz="4" w:space="0" w:color="000000"/>
              <w:right w:val="single" w:sz="4" w:space="0" w:color="000000"/>
            </w:tcBorders>
          </w:tcPr>
          <w:p w:rsidR="00A344B2" w:rsidRPr="00BC14AB" w:rsidRDefault="00D365E4">
            <w:pPr>
              <w:widowControl w:val="0"/>
              <w:tabs>
                <w:tab w:val="left" w:pos="1061"/>
                <w:tab w:val="left" w:pos="1227"/>
                <w:tab w:val="left" w:pos="2105"/>
                <w:tab w:val="left" w:pos="2407"/>
                <w:tab w:val="left" w:pos="3237"/>
              </w:tabs>
              <w:spacing w:after="0" w:line="235" w:lineRule="auto"/>
              <w:ind w:right="101"/>
              <w:rPr>
                <w:rFonts w:ascii="Times New Roman" w:eastAsia="Times New Roman" w:hAnsi="Times New Roman" w:cs="Times New Roman"/>
                <w:sz w:val="20"/>
                <w:lang w:val="ru-RU"/>
              </w:rPr>
            </w:pPr>
            <w:r w:rsidRPr="00BC14AB">
              <w:rPr>
                <w:rFonts w:ascii="Times New Roman" w:eastAsia="Times New Roman" w:hAnsi="Times New Roman" w:cs="Times New Roman"/>
                <w:b/>
                <w:sz w:val="20"/>
                <w:lang w:val="ru-RU"/>
              </w:rPr>
              <w:t>К.2.6.</w:t>
            </w:r>
            <w:r w:rsidRPr="00BC14AB">
              <w:rPr>
                <w:rFonts w:ascii="Times New Roman" w:eastAsia="Times New Roman" w:hAnsi="Times New Roman" w:cs="Times New Roman"/>
                <w:b/>
                <w:sz w:val="20"/>
                <w:lang w:val="ru-RU"/>
              </w:rPr>
              <w:tab/>
            </w:r>
            <w:r w:rsidRPr="00BC14AB">
              <w:rPr>
                <w:rFonts w:ascii="Times New Roman" w:eastAsia="Times New Roman" w:hAnsi="Times New Roman" w:cs="Times New Roman"/>
                <w:sz w:val="20"/>
                <w:lang w:val="ru-RU"/>
              </w:rPr>
              <w:t>выполнять</w:t>
            </w:r>
            <w:r w:rsidRPr="00BC14AB">
              <w:rPr>
                <w:rFonts w:ascii="Times New Roman" w:eastAsia="Times New Roman" w:hAnsi="Times New Roman" w:cs="Times New Roman"/>
                <w:sz w:val="20"/>
                <w:lang w:val="ru-RU"/>
              </w:rPr>
              <w:tab/>
            </w:r>
            <w:r w:rsidRPr="00BC14AB">
              <w:rPr>
                <w:rFonts w:ascii="Times New Roman" w:eastAsia="Times New Roman" w:hAnsi="Times New Roman" w:cs="Times New Roman"/>
                <w:sz w:val="20"/>
                <w:lang w:val="ru-RU"/>
              </w:rPr>
              <w:tab/>
            </w:r>
            <w:r w:rsidRPr="00BC14AB">
              <w:rPr>
                <w:rFonts w:ascii="Times New Roman" w:eastAsia="Times New Roman" w:hAnsi="Times New Roman" w:cs="Times New Roman"/>
                <w:spacing w:val="-1"/>
                <w:sz w:val="20"/>
                <w:lang w:val="ru-RU"/>
              </w:rPr>
              <w:t xml:space="preserve">совместные </w:t>
            </w:r>
            <w:r w:rsidRPr="00BC14AB">
              <w:rPr>
                <w:rFonts w:ascii="Times New Roman" w:eastAsia="Times New Roman" w:hAnsi="Times New Roman" w:cs="Times New Roman"/>
                <w:sz w:val="20"/>
                <w:lang w:val="ru-RU"/>
              </w:rPr>
              <w:t>проектные</w:t>
            </w:r>
            <w:r w:rsidRPr="00BC14AB">
              <w:rPr>
                <w:rFonts w:ascii="Times New Roman" w:eastAsia="Times New Roman" w:hAnsi="Times New Roman" w:cs="Times New Roman"/>
                <w:sz w:val="20"/>
                <w:lang w:val="ru-RU"/>
              </w:rPr>
              <w:tab/>
            </w:r>
            <w:r w:rsidRPr="00BC14AB">
              <w:rPr>
                <w:rFonts w:ascii="Times New Roman" w:eastAsia="Times New Roman" w:hAnsi="Times New Roman" w:cs="Times New Roman"/>
                <w:sz w:val="20"/>
                <w:lang w:val="ru-RU"/>
              </w:rPr>
              <w:tab/>
              <w:t>задания</w:t>
            </w:r>
            <w:r w:rsidRPr="00BC14AB">
              <w:rPr>
                <w:rFonts w:ascii="Times New Roman" w:eastAsia="Times New Roman" w:hAnsi="Times New Roman" w:cs="Times New Roman"/>
                <w:sz w:val="20"/>
                <w:lang w:val="ru-RU"/>
              </w:rPr>
              <w:tab/>
              <w:t>с</w:t>
            </w:r>
            <w:r w:rsidRPr="00BC14AB">
              <w:rPr>
                <w:rFonts w:ascii="Times New Roman" w:eastAsia="Times New Roman" w:hAnsi="Times New Roman" w:cs="Times New Roman"/>
                <w:sz w:val="20"/>
                <w:lang w:val="ru-RU"/>
              </w:rPr>
              <w:tab/>
              <w:t>опорой</w:t>
            </w:r>
            <w:r w:rsidRPr="00BC14AB">
              <w:rPr>
                <w:rFonts w:ascii="Times New Roman" w:eastAsia="Times New Roman" w:hAnsi="Times New Roman" w:cs="Times New Roman"/>
                <w:sz w:val="20"/>
                <w:lang w:val="ru-RU"/>
              </w:rPr>
              <w:tab/>
            </w:r>
            <w:proofErr w:type="gramStart"/>
            <w:r w:rsidRPr="00BC14AB">
              <w:rPr>
                <w:rFonts w:ascii="Times New Roman" w:eastAsia="Times New Roman" w:hAnsi="Times New Roman" w:cs="Times New Roman"/>
                <w:spacing w:val="-3"/>
                <w:sz w:val="20"/>
                <w:lang w:val="ru-RU"/>
              </w:rPr>
              <w:t>на</w:t>
            </w:r>
            <w:proofErr w:type="gramEnd"/>
          </w:p>
          <w:p w:rsidR="00A344B2" w:rsidRDefault="00D365E4">
            <w:pPr>
              <w:widowControl w:val="0"/>
              <w:spacing w:after="0" w:line="223" w:lineRule="exact"/>
              <w:rPr>
                <w:rFonts w:ascii="Times New Roman" w:eastAsia="Times New Roman" w:hAnsi="Times New Roman" w:cs="Times New Roman"/>
                <w:sz w:val="20"/>
              </w:rPr>
            </w:pPr>
            <w:r>
              <w:rPr>
                <w:rFonts w:ascii="Times New Roman" w:eastAsia="Times New Roman" w:hAnsi="Times New Roman" w:cs="Times New Roman"/>
                <w:sz w:val="20"/>
              </w:rPr>
              <w:t>Предложенные образцы.</w:t>
            </w:r>
          </w:p>
        </w:tc>
        <w:tc>
          <w:tcPr>
            <w:tcW w:w="88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18"/>
              </w:rPr>
            </w:pPr>
          </w:p>
        </w:tc>
        <w:tc>
          <w:tcPr>
            <w:tcW w:w="887"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18"/>
              </w:rPr>
            </w:pPr>
          </w:p>
        </w:tc>
        <w:tc>
          <w:tcPr>
            <w:tcW w:w="88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18"/>
              </w:rPr>
            </w:pPr>
          </w:p>
        </w:tc>
        <w:tc>
          <w:tcPr>
            <w:tcW w:w="88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before="4" w:after="0" w:line="240" w:lineRule="auto"/>
              <w:rPr>
                <w:rFonts w:ascii="Times New Roman" w:eastAsia="Times New Roman" w:hAnsi="Times New Roman" w:cs="Times New Roman"/>
                <w:sz w:val="19"/>
              </w:rPr>
            </w:pPr>
          </w:p>
          <w:p w:rsidR="00A344B2" w:rsidRDefault="00D365E4">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r>
      <w:tr w:rsidR="00A344B2">
        <w:trPr>
          <w:trHeight w:val="230"/>
        </w:trPr>
        <w:tc>
          <w:tcPr>
            <w:tcW w:w="9466" w:type="dxa"/>
            <w:gridSpan w:val="7"/>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ind w:right="3835"/>
              <w:jc w:val="center"/>
              <w:rPr>
                <w:rFonts w:ascii="Times New Roman" w:eastAsia="Times New Roman" w:hAnsi="Times New Roman" w:cs="Times New Roman"/>
                <w:b/>
                <w:sz w:val="20"/>
              </w:rPr>
            </w:pPr>
            <w:r>
              <w:rPr>
                <w:rFonts w:ascii="Times New Roman" w:eastAsia="Times New Roman" w:hAnsi="Times New Roman" w:cs="Times New Roman"/>
                <w:b/>
                <w:sz w:val="20"/>
              </w:rPr>
              <w:t>Регулятивные</w:t>
            </w:r>
          </w:p>
        </w:tc>
      </w:tr>
      <w:tr w:rsidR="00A344B2">
        <w:trPr>
          <w:trHeight w:val="690"/>
        </w:trPr>
        <w:tc>
          <w:tcPr>
            <w:tcW w:w="2378" w:type="dxa"/>
            <w:vMerge w:val="restart"/>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22" w:lineRule="exact"/>
              <w:rPr>
                <w:rFonts w:ascii="Times New Roman" w:eastAsia="Times New Roman" w:hAnsi="Times New Roman" w:cs="Times New Roman"/>
                <w:b/>
                <w:sz w:val="20"/>
              </w:rPr>
            </w:pPr>
            <w:r>
              <w:rPr>
                <w:rFonts w:ascii="Times New Roman" w:eastAsia="Times New Roman" w:hAnsi="Times New Roman" w:cs="Times New Roman"/>
                <w:b/>
                <w:sz w:val="20"/>
              </w:rPr>
              <w:lastRenderedPageBreak/>
              <w:t>Р.1.Самоорганизация</w:t>
            </w:r>
          </w:p>
        </w:tc>
        <w:tc>
          <w:tcPr>
            <w:tcW w:w="3543" w:type="dxa"/>
            <w:gridSpan w:val="2"/>
            <w:tcBorders>
              <w:top w:val="single" w:sz="4" w:space="0" w:color="000000"/>
              <w:left w:val="single" w:sz="4" w:space="0" w:color="000000"/>
              <w:bottom w:val="single" w:sz="4" w:space="0" w:color="000000"/>
              <w:right w:val="single" w:sz="4" w:space="0" w:color="000000"/>
            </w:tcBorders>
          </w:tcPr>
          <w:p w:rsidR="00A344B2" w:rsidRPr="00BC14AB" w:rsidRDefault="00D365E4">
            <w:pPr>
              <w:widowControl w:val="0"/>
              <w:tabs>
                <w:tab w:val="left" w:pos="852"/>
                <w:tab w:val="left" w:pos="2188"/>
                <w:tab w:val="left" w:pos="3226"/>
              </w:tabs>
              <w:spacing w:after="0" w:line="217" w:lineRule="exact"/>
              <w:rPr>
                <w:rFonts w:ascii="Times New Roman" w:eastAsia="Times New Roman" w:hAnsi="Times New Roman" w:cs="Times New Roman"/>
                <w:sz w:val="20"/>
                <w:lang w:val="ru-RU"/>
              </w:rPr>
            </w:pPr>
            <w:r w:rsidRPr="00BC14AB">
              <w:rPr>
                <w:rFonts w:ascii="Times New Roman" w:eastAsia="Times New Roman" w:hAnsi="Times New Roman" w:cs="Times New Roman"/>
                <w:b/>
                <w:sz w:val="20"/>
                <w:lang w:val="ru-RU"/>
              </w:rPr>
              <w:t>Р.1.1.</w:t>
            </w:r>
            <w:r w:rsidRPr="00BC14AB">
              <w:rPr>
                <w:rFonts w:ascii="Times New Roman" w:eastAsia="Times New Roman" w:hAnsi="Times New Roman" w:cs="Times New Roman"/>
                <w:b/>
                <w:sz w:val="20"/>
                <w:lang w:val="ru-RU"/>
              </w:rPr>
              <w:tab/>
            </w:r>
            <w:r w:rsidRPr="00BC14AB">
              <w:rPr>
                <w:rFonts w:ascii="Times New Roman" w:eastAsia="Times New Roman" w:hAnsi="Times New Roman" w:cs="Times New Roman"/>
                <w:sz w:val="20"/>
                <w:lang w:val="ru-RU"/>
              </w:rPr>
              <w:t>планировать</w:t>
            </w:r>
            <w:r w:rsidRPr="00BC14AB">
              <w:rPr>
                <w:rFonts w:ascii="Times New Roman" w:eastAsia="Times New Roman" w:hAnsi="Times New Roman" w:cs="Times New Roman"/>
                <w:sz w:val="20"/>
                <w:lang w:val="ru-RU"/>
              </w:rPr>
              <w:tab/>
              <w:t>действия</w:t>
            </w:r>
            <w:r w:rsidRPr="00BC14AB">
              <w:rPr>
                <w:rFonts w:ascii="Times New Roman" w:eastAsia="Times New Roman" w:hAnsi="Times New Roman" w:cs="Times New Roman"/>
                <w:sz w:val="20"/>
                <w:lang w:val="ru-RU"/>
              </w:rPr>
              <w:tab/>
            </w:r>
            <w:proofErr w:type="gramStart"/>
            <w:r w:rsidRPr="00BC14AB">
              <w:rPr>
                <w:rFonts w:ascii="Times New Roman" w:eastAsia="Times New Roman" w:hAnsi="Times New Roman" w:cs="Times New Roman"/>
                <w:sz w:val="20"/>
                <w:lang w:val="ru-RU"/>
              </w:rPr>
              <w:t>по</w:t>
            </w:r>
            <w:proofErr w:type="gramEnd"/>
          </w:p>
          <w:p w:rsidR="00A344B2" w:rsidRPr="00BC14AB" w:rsidRDefault="00D365E4">
            <w:pPr>
              <w:widowControl w:val="0"/>
              <w:tabs>
                <w:tab w:val="left" w:pos="1226"/>
                <w:tab w:val="left" w:pos="2252"/>
                <w:tab w:val="left" w:pos="3137"/>
              </w:tabs>
              <w:spacing w:after="0" w:line="230" w:lineRule="atLeast"/>
              <w:ind w:right="100"/>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решению</w:t>
            </w:r>
            <w:r w:rsidRPr="00BC14AB">
              <w:rPr>
                <w:rFonts w:ascii="Times New Roman" w:eastAsia="Times New Roman" w:hAnsi="Times New Roman" w:cs="Times New Roman"/>
                <w:sz w:val="20"/>
                <w:lang w:val="ru-RU"/>
              </w:rPr>
              <w:tab/>
              <w:t>учебной</w:t>
            </w:r>
            <w:r w:rsidRPr="00BC14AB">
              <w:rPr>
                <w:rFonts w:ascii="Times New Roman" w:eastAsia="Times New Roman" w:hAnsi="Times New Roman" w:cs="Times New Roman"/>
                <w:sz w:val="20"/>
                <w:lang w:val="ru-RU"/>
              </w:rPr>
              <w:tab/>
              <w:t>задачи</w:t>
            </w:r>
            <w:r w:rsidRPr="00BC14AB">
              <w:rPr>
                <w:rFonts w:ascii="Times New Roman" w:eastAsia="Times New Roman" w:hAnsi="Times New Roman" w:cs="Times New Roman"/>
                <w:sz w:val="20"/>
                <w:lang w:val="ru-RU"/>
              </w:rPr>
              <w:tab/>
            </w:r>
            <w:r w:rsidRPr="00BC14AB">
              <w:rPr>
                <w:rFonts w:ascii="Times New Roman" w:eastAsia="Times New Roman" w:hAnsi="Times New Roman" w:cs="Times New Roman"/>
                <w:spacing w:val="-1"/>
                <w:sz w:val="20"/>
                <w:lang w:val="ru-RU"/>
              </w:rPr>
              <w:t xml:space="preserve">для </w:t>
            </w:r>
            <w:r w:rsidRPr="00BC14AB">
              <w:rPr>
                <w:rFonts w:ascii="Times New Roman" w:eastAsia="Times New Roman" w:hAnsi="Times New Roman" w:cs="Times New Roman"/>
                <w:sz w:val="20"/>
                <w:lang w:val="ru-RU"/>
              </w:rPr>
              <w:t>получения  результата;</w:t>
            </w:r>
          </w:p>
        </w:tc>
        <w:tc>
          <w:tcPr>
            <w:tcW w:w="886"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after="0" w:line="240" w:lineRule="auto"/>
              <w:rPr>
                <w:rFonts w:ascii="Times New Roman" w:eastAsia="Times New Roman" w:hAnsi="Times New Roman" w:cs="Times New Roman"/>
                <w:sz w:val="18"/>
                <w:lang w:val="ru-RU"/>
              </w:rPr>
            </w:pPr>
          </w:p>
        </w:tc>
        <w:tc>
          <w:tcPr>
            <w:tcW w:w="887"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after="0" w:line="240" w:lineRule="auto"/>
              <w:rPr>
                <w:rFonts w:ascii="Times New Roman" w:eastAsia="Times New Roman" w:hAnsi="Times New Roman" w:cs="Times New Roman"/>
                <w:sz w:val="18"/>
                <w:lang w:val="ru-RU"/>
              </w:rPr>
            </w:pPr>
          </w:p>
        </w:tc>
        <w:tc>
          <w:tcPr>
            <w:tcW w:w="886"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before="4" w:after="0" w:line="240" w:lineRule="auto"/>
              <w:rPr>
                <w:rFonts w:ascii="Times New Roman" w:eastAsia="Times New Roman" w:hAnsi="Times New Roman" w:cs="Times New Roman"/>
                <w:sz w:val="19"/>
                <w:lang w:val="ru-RU"/>
              </w:rPr>
            </w:pPr>
          </w:p>
          <w:p w:rsidR="00A344B2" w:rsidRDefault="00D365E4">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c>
          <w:tcPr>
            <w:tcW w:w="88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before="4" w:after="0" w:line="240" w:lineRule="auto"/>
              <w:rPr>
                <w:rFonts w:ascii="Times New Roman" w:eastAsia="Times New Roman" w:hAnsi="Times New Roman" w:cs="Times New Roman"/>
                <w:sz w:val="19"/>
              </w:rPr>
            </w:pPr>
          </w:p>
          <w:p w:rsidR="00A344B2" w:rsidRDefault="00D365E4">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r>
      <w:tr w:rsidR="00A344B2">
        <w:trPr>
          <w:trHeight w:val="688"/>
        </w:trPr>
        <w:tc>
          <w:tcPr>
            <w:tcW w:w="2378"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c>
          <w:tcPr>
            <w:tcW w:w="3543" w:type="dxa"/>
            <w:gridSpan w:val="2"/>
            <w:tcBorders>
              <w:top w:val="single" w:sz="4" w:space="0" w:color="000000"/>
              <w:left w:val="single" w:sz="4" w:space="0" w:color="000000"/>
              <w:bottom w:val="single" w:sz="4" w:space="0" w:color="000000"/>
              <w:right w:val="single" w:sz="4" w:space="0" w:color="000000"/>
            </w:tcBorders>
          </w:tcPr>
          <w:p w:rsidR="00A344B2" w:rsidRPr="00BC14AB" w:rsidRDefault="00D365E4">
            <w:pPr>
              <w:widowControl w:val="0"/>
              <w:tabs>
                <w:tab w:val="left" w:pos="2376"/>
              </w:tabs>
              <w:spacing w:after="0" w:line="217" w:lineRule="exact"/>
              <w:rPr>
                <w:rFonts w:ascii="Times New Roman" w:eastAsia="Times New Roman" w:hAnsi="Times New Roman" w:cs="Times New Roman"/>
                <w:sz w:val="20"/>
                <w:lang w:val="ru-RU"/>
              </w:rPr>
            </w:pPr>
            <w:r w:rsidRPr="00BC14AB">
              <w:rPr>
                <w:rFonts w:ascii="Times New Roman" w:eastAsia="Times New Roman" w:hAnsi="Times New Roman" w:cs="Times New Roman"/>
                <w:b/>
                <w:sz w:val="20"/>
                <w:lang w:val="ru-RU"/>
              </w:rPr>
              <w:t>Р.1.2.</w:t>
            </w:r>
            <w:r w:rsidRPr="00BC14AB">
              <w:rPr>
                <w:rFonts w:ascii="Times New Roman" w:eastAsia="Times New Roman" w:hAnsi="Times New Roman" w:cs="Times New Roman"/>
                <w:sz w:val="20"/>
                <w:lang w:val="ru-RU"/>
              </w:rPr>
              <w:t xml:space="preserve"> выстраивать</w:t>
            </w:r>
          </w:p>
          <w:p w:rsidR="00A344B2" w:rsidRPr="00BC14AB" w:rsidRDefault="00D365E4">
            <w:pPr>
              <w:widowControl w:val="0"/>
              <w:tabs>
                <w:tab w:val="left" w:pos="2466"/>
              </w:tabs>
              <w:spacing w:after="0" w:line="230" w:lineRule="atLeast"/>
              <w:ind w:right="99"/>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 xml:space="preserve">последовательность    </w:t>
            </w:r>
            <w:r w:rsidRPr="00BC14AB">
              <w:rPr>
                <w:rFonts w:ascii="Times New Roman" w:eastAsia="Times New Roman" w:hAnsi="Times New Roman" w:cs="Times New Roman"/>
                <w:spacing w:val="-1"/>
                <w:sz w:val="20"/>
                <w:lang w:val="ru-RU"/>
              </w:rPr>
              <w:t xml:space="preserve">выбранных </w:t>
            </w:r>
            <w:r w:rsidRPr="00BC14AB">
              <w:rPr>
                <w:rFonts w:ascii="Times New Roman" w:eastAsia="Times New Roman" w:hAnsi="Times New Roman" w:cs="Times New Roman"/>
                <w:sz w:val="20"/>
                <w:lang w:val="ru-RU"/>
              </w:rPr>
              <w:t>действий;</w:t>
            </w:r>
          </w:p>
        </w:tc>
        <w:tc>
          <w:tcPr>
            <w:tcW w:w="886"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after="0" w:line="240" w:lineRule="auto"/>
              <w:rPr>
                <w:rFonts w:ascii="Times New Roman" w:eastAsia="Times New Roman" w:hAnsi="Times New Roman" w:cs="Times New Roman"/>
                <w:sz w:val="18"/>
                <w:lang w:val="ru-RU"/>
              </w:rPr>
            </w:pPr>
          </w:p>
        </w:tc>
        <w:tc>
          <w:tcPr>
            <w:tcW w:w="887"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after="0" w:line="240" w:lineRule="auto"/>
              <w:rPr>
                <w:rFonts w:ascii="Times New Roman" w:eastAsia="Times New Roman" w:hAnsi="Times New Roman" w:cs="Times New Roman"/>
                <w:sz w:val="18"/>
                <w:lang w:val="ru-RU"/>
              </w:rPr>
            </w:pPr>
          </w:p>
        </w:tc>
        <w:tc>
          <w:tcPr>
            <w:tcW w:w="886"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before="4" w:after="0" w:line="240" w:lineRule="auto"/>
              <w:rPr>
                <w:rFonts w:ascii="Times New Roman" w:eastAsia="Times New Roman" w:hAnsi="Times New Roman" w:cs="Times New Roman"/>
                <w:sz w:val="19"/>
                <w:lang w:val="ru-RU"/>
              </w:rPr>
            </w:pPr>
          </w:p>
          <w:p w:rsidR="00A344B2" w:rsidRDefault="00D365E4">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c>
          <w:tcPr>
            <w:tcW w:w="88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before="4" w:after="0" w:line="240" w:lineRule="auto"/>
              <w:rPr>
                <w:rFonts w:ascii="Times New Roman" w:eastAsia="Times New Roman" w:hAnsi="Times New Roman" w:cs="Times New Roman"/>
                <w:sz w:val="19"/>
              </w:rPr>
            </w:pPr>
          </w:p>
          <w:p w:rsidR="00A344B2" w:rsidRDefault="00D365E4">
            <w:pPr>
              <w:widowControl w:val="0"/>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r>
      <w:tr w:rsidR="00A344B2">
        <w:trPr>
          <w:trHeight w:val="230"/>
        </w:trPr>
        <w:tc>
          <w:tcPr>
            <w:tcW w:w="23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b/>
                <w:sz w:val="20"/>
              </w:rPr>
            </w:pPr>
            <w:r>
              <w:rPr>
                <w:rFonts w:ascii="Times New Roman" w:eastAsia="Times New Roman" w:hAnsi="Times New Roman" w:cs="Times New Roman"/>
                <w:b/>
                <w:sz w:val="20"/>
              </w:rPr>
              <w:t>Р.2.Самоконтроль</w:t>
            </w:r>
          </w:p>
        </w:tc>
        <w:tc>
          <w:tcPr>
            <w:tcW w:w="3543" w:type="dxa"/>
            <w:gridSpan w:val="2"/>
            <w:tcBorders>
              <w:top w:val="single" w:sz="4" w:space="0" w:color="000000"/>
              <w:left w:val="single" w:sz="4" w:space="0" w:color="000000"/>
              <w:bottom w:val="single" w:sz="4" w:space="0" w:color="000000"/>
              <w:right w:val="single" w:sz="4" w:space="0" w:color="000000"/>
            </w:tcBorders>
          </w:tcPr>
          <w:p w:rsidR="00A344B2" w:rsidRPr="00BC14AB" w:rsidRDefault="00D365E4">
            <w:pPr>
              <w:widowControl w:val="0"/>
              <w:tabs>
                <w:tab w:val="left" w:pos="996"/>
                <w:tab w:val="left" w:pos="2673"/>
              </w:tabs>
              <w:spacing w:after="0" w:line="210" w:lineRule="exact"/>
              <w:rPr>
                <w:rFonts w:ascii="Times New Roman" w:eastAsia="Times New Roman" w:hAnsi="Times New Roman" w:cs="Times New Roman"/>
                <w:sz w:val="20"/>
                <w:lang w:val="ru-RU"/>
              </w:rPr>
            </w:pPr>
            <w:r w:rsidRPr="00BC14AB">
              <w:rPr>
                <w:rFonts w:ascii="Times New Roman" w:eastAsia="Times New Roman" w:hAnsi="Times New Roman" w:cs="Times New Roman"/>
                <w:b/>
                <w:sz w:val="20"/>
                <w:lang w:val="ru-RU"/>
              </w:rPr>
              <w:t>Р.2.1.</w:t>
            </w:r>
            <w:r w:rsidRPr="00BC14AB">
              <w:rPr>
                <w:rFonts w:ascii="Times New Roman" w:eastAsia="Times New Roman" w:hAnsi="Times New Roman" w:cs="Times New Roman"/>
                <w:b/>
                <w:sz w:val="20"/>
                <w:lang w:val="ru-RU"/>
              </w:rPr>
              <w:tab/>
            </w:r>
            <w:r w:rsidRPr="00BC14AB">
              <w:rPr>
                <w:rFonts w:ascii="Times New Roman" w:eastAsia="Times New Roman" w:hAnsi="Times New Roman" w:cs="Times New Roman"/>
                <w:sz w:val="20"/>
                <w:lang w:val="ru-RU"/>
              </w:rPr>
              <w:t>Устанавливать</w:t>
            </w:r>
            <w:r w:rsidRPr="00BC14AB">
              <w:rPr>
                <w:rFonts w:ascii="Times New Roman" w:eastAsia="Times New Roman" w:hAnsi="Times New Roman" w:cs="Times New Roman"/>
                <w:sz w:val="20"/>
                <w:lang w:val="ru-RU"/>
              </w:rPr>
              <w:tab/>
              <w:t>причины</w:t>
            </w:r>
          </w:p>
          <w:p w:rsidR="00A344B2" w:rsidRPr="00BC14AB" w:rsidRDefault="00D365E4">
            <w:pPr>
              <w:widowControl w:val="0"/>
              <w:tabs>
                <w:tab w:val="left" w:pos="996"/>
                <w:tab w:val="left" w:pos="2673"/>
              </w:tabs>
              <w:spacing w:after="0" w:line="210" w:lineRule="exact"/>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успеха/неудач учебной деятельности;</w:t>
            </w:r>
          </w:p>
        </w:tc>
        <w:tc>
          <w:tcPr>
            <w:tcW w:w="886"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after="0" w:line="240" w:lineRule="auto"/>
              <w:rPr>
                <w:rFonts w:ascii="Times New Roman" w:eastAsia="Times New Roman" w:hAnsi="Times New Roman" w:cs="Times New Roman"/>
                <w:sz w:val="16"/>
                <w:lang w:val="ru-RU"/>
              </w:rPr>
            </w:pPr>
          </w:p>
        </w:tc>
        <w:tc>
          <w:tcPr>
            <w:tcW w:w="887"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after="0" w:line="240" w:lineRule="auto"/>
              <w:rPr>
                <w:rFonts w:ascii="Times New Roman" w:eastAsia="Times New Roman" w:hAnsi="Times New Roman" w:cs="Times New Roman"/>
                <w:sz w:val="16"/>
                <w:lang w:val="ru-RU"/>
              </w:rPr>
            </w:pPr>
          </w:p>
        </w:tc>
        <w:tc>
          <w:tcPr>
            <w:tcW w:w="8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c>
          <w:tcPr>
            <w:tcW w:w="8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r>
      <w:tr w:rsidR="00A344B2">
        <w:trPr>
          <w:trHeight w:val="460"/>
        </w:trPr>
        <w:tc>
          <w:tcPr>
            <w:tcW w:w="2378"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c>
          <w:tcPr>
            <w:tcW w:w="3543" w:type="dxa"/>
            <w:gridSpan w:val="2"/>
            <w:tcBorders>
              <w:top w:val="single" w:sz="4" w:space="0" w:color="000000"/>
              <w:left w:val="single" w:sz="4" w:space="0" w:color="000000"/>
              <w:bottom w:val="single" w:sz="4" w:space="0" w:color="000000"/>
              <w:right w:val="single" w:sz="4" w:space="0" w:color="000000"/>
            </w:tcBorders>
          </w:tcPr>
          <w:p w:rsidR="00A344B2" w:rsidRPr="00BC14AB" w:rsidRDefault="00D365E4">
            <w:pPr>
              <w:widowControl w:val="0"/>
              <w:spacing w:after="0" w:line="219" w:lineRule="exact"/>
              <w:rPr>
                <w:rFonts w:ascii="Times New Roman" w:eastAsia="Times New Roman" w:hAnsi="Times New Roman" w:cs="Times New Roman"/>
                <w:sz w:val="20"/>
                <w:lang w:val="ru-RU"/>
              </w:rPr>
            </w:pPr>
            <w:r w:rsidRPr="00BC14AB">
              <w:rPr>
                <w:rFonts w:ascii="Times New Roman" w:eastAsia="Times New Roman" w:hAnsi="Times New Roman" w:cs="Times New Roman"/>
                <w:b/>
                <w:sz w:val="20"/>
                <w:lang w:val="ru-RU"/>
              </w:rPr>
              <w:t>Р.2.2.К</w:t>
            </w:r>
            <w:r w:rsidRPr="00BC14AB">
              <w:rPr>
                <w:rFonts w:ascii="Times New Roman" w:eastAsia="Times New Roman" w:hAnsi="Times New Roman" w:cs="Times New Roman"/>
                <w:sz w:val="20"/>
                <w:lang w:val="ru-RU"/>
              </w:rPr>
              <w:t>орректировать  свои  учебные</w:t>
            </w:r>
          </w:p>
          <w:p w:rsidR="00A344B2" w:rsidRPr="00BC14AB" w:rsidRDefault="00D365E4">
            <w:pPr>
              <w:widowControl w:val="0"/>
              <w:spacing w:after="0" w:line="222" w:lineRule="exact"/>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действия для преодоления  ошибок.</w:t>
            </w:r>
          </w:p>
        </w:tc>
        <w:tc>
          <w:tcPr>
            <w:tcW w:w="886"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after="0" w:line="240" w:lineRule="auto"/>
              <w:rPr>
                <w:rFonts w:ascii="Times New Roman" w:eastAsia="Times New Roman" w:hAnsi="Times New Roman" w:cs="Times New Roman"/>
                <w:lang w:val="ru-RU"/>
              </w:rPr>
            </w:pPr>
          </w:p>
        </w:tc>
        <w:tc>
          <w:tcPr>
            <w:tcW w:w="887"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after="0" w:line="240" w:lineRule="auto"/>
              <w:rPr>
                <w:rFonts w:ascii="Times New Roman" w:eastAsia="Times New Roman" w:hAnsi="Times New Roman" w:cs="Times New Roman"/>
                <w:lang w:val="ru-RU"/>
              </w:rPr>
            </w:pPr>
          </w:p>
        </w:tc>
        <w:tc>
          <w:tcPr>
            <w:tcW w:w="8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before="110"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c>
          <w:tcPr>
            <w:tcW w:w="8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before="110"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w w:val="99"/>
                <w:sz w:val="20"/>
              </w:rPr>
              <w:t>+</w:t>
            </w:r>
          </w:p>
        </w:tc>
      </w:tr>
    </w:tbl>
    <w:p w:rsidR="00A344B2" w:rsidRDefault="00A344B2">
      <w:pPr>
        <w:widowControl w:val="0"/>
        <w:spacing w:before="10" w:after="0" w:line="240" w:lineRule="auto"/>
        <w:rPr>
          <w:rFonts w:ascii="Times New Roman" w:eastAsia="Times New Roman" w:hAnsi="Times New Roman" w:cs="Times New Roman"/>
          <w:sz w:val="11"/>
          <w:szCs w:val="24"/>
        </w:rPr>
      </w:pPr>
    </w:p>
    <w:p w:rsidR="00A344B2" w:rsidRDefault="00D365E4">
      <w:pPr>
        <w:widowControl w:val="0"/>
        <w:spacing w:before="90"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Формами контроля  достижения  </w:t>
      </w:r>
      <w:r>
        <w:rPr>
          <w:rFonts w:ascii="Times New Roman" w:eastAsia="Times New Roman" w:hAnsi="Times New Roman" w:cs="Times New Roman"/>
          <w:b/>
          <w:sz w:val="24"/>
        </w:rPr>
        <w:t xml:space="preserve">метапредметных результатов </w:t>
      </w:r>
      <w:r>
        <w:rPr>
          <w:rFonts w:ascii="Times New Roman" w:eastAsia="Times New Roman" w:hAnsi="Times New Roman" w:cs="Times New Roman"/>
          <w:sz w:val="24"/>
        </w:rPr>
        <w:t>являются:</w:t>
      </w:r>
    </w:p>
    <w:p w:rsidR="00A344B2" w:rsidRDefault="00D365E4">
      <w:pPr>
        <w:widowControl w:val="0"/>
        <w:numPr>
          <w:ilvl w:val="0"/>
          <w:numId w:val="16"/>
        </w:numPr>
        <w:tabs>
          <w:tab w:val="left" w:pos="2012"/>
        </w:tabs>
        <w:spacing w:after="0" w:line="240" w:lineRule="auto"/>
        <w:ind w:right="427" w:firstLine="707"/>
        <w:jc w:val="both"/>
        <w:rPr>
          <w:rFonts w:ascii="Times New Roman" w:eastAsia="Times New Roman" w:hAnsi="Times New Roman" w:cs="Times New Roman"/>
          <w:sz w:val="24"/>
        </w:rPr>
      </w:pPr>
      <w:r>
        <w:rPr>
          <w:rFonts w:ascii="Times New Roman" w:eastAsia="Times New Roman" w:hAnsi="Times New Roman" w:cs="Times New Roman"/>
          <w:sz w:val="24"/>
        </w:rPr>
        <w:t xml:space="preserve">Решение задач творческого и поискового характера, учебное проектирование, задания на выявление конкретных видов универсальных учебных действий, контрольные работы по учебным предметам, комплексные (диагностические) работы на метапредметной основе, в том числе диагностическая работа по функциональной (читательской </w:t>
      </w: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рамотности, совместные работы на общий результат.</w:t>
      </w:r>
    </w:p>
    <w:p w:rsidR="00A344B2" w:rsidRDefault="00D365E4">
      <w:pPr>
        <w:widowControl w:val="0"/>
        <w:spacing w:after="0" w:line="240" w:lineRule="auto"/>
        <w:ind w:left="709" w:right="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качестве критериальной основы метапредметных результатов в МАОУ «ОЦ №3 «Созвездие» г. Вольска» используются уровневые шкалы успешности, которые представлены в таблице</w:t>
      </w:r>
      <w:proofErr w:type="gramStart"/>
      <w:r>
        <w:rPr>
          <w:rFonts w:ascii="Times New Roman" w:eastAsia="Times New Roman" w:hAnsi="Times New Roman" w:cs="Times New Roman"/>
          <w:sz w:val="24"/>
          <w:szCs w:val="24"/>
        </w:rPr>
        <w:t>7</w:t>
      </w:r>
      <w:proofErr w:type="gramEnd"/>
      <w:r>
        <w:rPr>
          <w:rFonts w:ascii="Times New Roman" w:eastAsia="Times New Roman" w:hAnsi="Times New Roman" w:cs="Times New Roman"/>
          <w:sz w:val="24"/>
          <w:szCs w:val="24"/>
        </w:rPr>
        <w:t>.</w:t>
      </w:r>
    </w:p>
    <w:p w:rsidR="00A344B2" w:rsidRDefault="00A344B2">
      <w:pPr>
        <w:widowControl w:val="0"/>
        <w:spacing w:before="5" w:after="0" w:line="240" w:lineRule="auto"/>
        <w:rPr>
          <w:rFonts w:ascii="Times New Roman" w:eastAsia="Times New Roman" w:hAnsi="Times New Roman" w:cs="Times New Roman"/>
          <w:sz w:val="24"/>
          <w:szCs w:val="24"/>
        </w:rPr>
      </w:pPr>
    </w:p>
    <w:p w:rsidR="00A344B2" w:rsidRDefault="00D365E4">
      <w:pPr>
        <w:widowControl w:val="0"/>
        <w:spacing w:after="0" w:line="240" w:lineRule="auto"/>
        <w:ind w:left="993"/>
        <w:rPr>
          <w:rFonts w:ascii="Times New Roman" w:eastAsia="Times New Roman" w:hAnsi="Times New Roman" w:cs="Times New Roman"/>
          <w:sz w:val="24"/>
          <w:szCs w:val="24"/>
        </w:rPr>
      </w:pPr>
      <w:r>
        <w:rPr>
          <w:rFonts w:ascii="Times New Roman" w:eastAsia="Times New Roman" w:hAnsi="Times New Roman" w:cs="Times New Roman"/>
          <w:b/>
          <w:sz w:val="24"/>
          <w:szCs w:val="24"/>
        </w:rPr>
        <w:t>Таблица</w:t>
      </w:r>
      <w:proofErr w:type="gramStart"/>
      <w:r>
        <w:rPr>
          <w:rFonts w:ascii="Times New Roman" w:eastAsia="Times New Roman" w:hAnsi="Times New Roman" w:cs="Times New Roman"/>
          <w:b/>
          <w:sz w:val="24"/>
          <w:szCs w:val="24"/>
        </w:rPr>
        <w:t>7</w:t>
      </w:r>
      <w:proofErr w:type="gram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Уровни достижения метапредметных результатов</w:t>
      </w:r>
    </w:p>
    <w:p w:rsidR="00A344B2" w:rsidRDefault="00A344B2">
      <w:pPr>
        <w:widowControl w:val="0"/>
        <w:spacing w:before="9" w:after="1" w:line="240" w:lineRule="auto"/>
        <w:rPr>
          <w:rFonts w:ascii="Times New Roman" w:eastAsia="Times New Roman" w:hAnsi="Times New Roman" w:cs="Times New Roman"/>
          <w:sz w:val="27"/>
          <w:szCs w:val="24"/>
        </w:rPr>
      </w:pPr>
    </w:p>
    <w:tbl>
      <w:tblPr>
        <w:tblStyle w:val="TableNormal2"/>
        <w:tblW w:w="9437" w:type="dxa"/>
        <w:tblInd w:w="1022" w:type="dxa"/>
        <w:tblLayout w:type="fixed"/>
        <w:tblCellMar>
          <w:left w:w="7" w:type="dxa"/>
          <w:right w:w="7" w:type="dxa"/>
        </w:tblCellMar>
        <w:tblLook w:val="01E0"/>
      </w:tblPr>
      <w:tblGrid>
        <w:gridCol w:w="2246"/>
        <w:gridCol w:w="2413"/>
        <w:gridCol w:w="2415"/>
        <w:gridCol w:w="2363"/>
      </w:tblGrid>
      <w:tr w:rsidR="00A344B2">
        <w:trPr>
          <w:trHeight w:val="558"/>
        </w:trPr>
        <w:tc>
          <w:tcPr>
            <w:tcW w:w="2245" w:type="dxa"/>
            <w:tcBorders>
              <w:top w:val="single" w:sz="6" w:space="0" w:color="000000"/>
              <w:left w:val="single" w:sz="6" w:space="0" w:color="000000"/>
              <w:bottom w:val="double" w:sz="2" w:space="0" w:color="000000"/>
              <w:right w:val="double" w:sz="2" w:space="0" w:color="000000"/>
            </w:tcBorders>
          </w:tcPr>
          <w:p w:rsidR="00A344B2" w:rsidRDefault="00D365E4">
            <w:pPr>
              <w:widowControl w:val="0"/>
              <w:spacing w:after="0" w:line="270" w:lineRule="exact"/>
              <w:rPr>
                <w:rFonts w:ascii="Times New Roman" w:eastAsia="Times New Roman" w:hAnsi="Times New Roman" w:cs="Times New Roman"/>
                <w:b/>
                <w:sz w:val="24"/>
              </w:rPr>
            </w:pPr>
            <w:r>
              <w:rPr>
                <w:rFonts w:ascii="Times New Roman" w:eastAsia="Times New Roman" w:hAnsi="Times New Roman" w:cs="Times New Roman"/>
                <w:b/>
                <w:sz w:val="24"/>
              </w:rPr>
              <w:t>Уровень</w:t>
            </w:r>
          </w:p>
        </w:tc>
        <w:tc>
          <w:tcPr>
            <w:tcW w:w="2413" w:type="dxa"/>
            <w:tcBorders>
              <w:top w:val="single" w:sz="6" w:space="0" w:color="000000"/>
              <w:left w:val="double" w:sz="2" w:space="0" w:color="000000"/>
              <w:bottom w:val="double" w:sz="2" w:space="0" w:color="000000"/>
              <w:right w:val="double" w:sz="2" w:space="0" w:color="000000"/>
            </w:tcBorders>
          </w:tcPr>
          <w:p w:rsidR="00A344B2" w:rsidRDefault="00D365E4">
            <w:pPr>
              <w:widowControl w:val="0"/>
              <w:spacing w:after="0" w:line="270" w:lineRule="exact"/>
              <w:ind w:right="377"/>
              <w:jc w:val="center"/>
              <w:rPr>
                <w:rFonts w:ascii="Times New Roman" w:eastAsia="Times New Roman" w:hAnsi="Times New Roman" w:cs="Times New Roman"/>
                <w:b/>
                <w:sz w:val="24"/>
              </w:rPr>
            </w:pPr>
            <w:r>
              <w:rPr>
                <w:rFonts w:ascii="Times New Roman" w:eastAsia="Times New Roman" w:hAnsi="Times New Roman" w:cs="Times New Roman"/>
                <w:b/>
                <w:sz w:val="24"/>
              </w:rPr>
              <w:t>Регулятивные</w:t>
            </w:r>
          </w:p>
          <w:p w:rsidR="00A344B2" w:rsidRDefault="00D365E4">
            <w:pPr>
              <w:widowControl w:val="0"/>
              <w:spacing w:after="0" w:line="268" w:lineRule="exact"/>
              <w:ind w:right="376"/>
              <w:jc w:val="center"/>
              <w:rPr>
                <w:rFonts w:ascii="Times New Roman" w:eastAsia="Times New Roman" w:hAnsi="Times New Roman" w:cs="Times New Roman"/>
                <w:b/>
                <w:sz w:val="24"/>
              </w:rPr>
            </w:pPr>
            <w:r>
              <w:rPr>
                <w:rFonts w:ascii="Times New Roman" w:eastAsia="Times New Roman" w:hAnsi="Times New Roman" w:cs="Times New Roman"/>
                <w:b/>
                <w:sz w:val="24"/>
              </w:rPr>
              <w:t>УУД</w:t>
            </w:r>
          </w:p>
        </w:tc>
        <w:tc>
          <w:tcPr>
            <w:tcW w:w="2415" w:type="dxa"/>
            <w:tcBorders>
              <w:top w:val="single" w:sz="6" w:space="0" w:color="000000"/>
              <w:left w:val="double" w:sz="2" w:space="0" w:color="000000"/>
              <w:bottom w:val="double" w:sz="2" w:space="0" w:color="000000"/>
              <w:right w:val="double" w:sz="2" w:space="0" w:color="000000"/>
            </w:tcBorders>
          </w:tcPr>
          <w:p w:rsidR="00A344B2" w:rsidRDefault="00D365E4">
            <w:pPr>
              <w:widowControl w:val="0"/>
              <w:spacing w:after="0" w:line="270" w:lineRule="exact"/>
              <w:ind w:right="246"/>
              <w:jc w:val="center"/>
              <w:rPr>
                <w:rFonts w:ascii="Times New Roman" w:eastAsia="Times New Roman" w:hAnsi="Times New Roman" w:cs="Times New Roman"/>
                <w:b/>
                <w:sz w:val="24"/>
              </w:rPr>
            </w:pPr>
            <w:r>
              <w:rPr>
                <w:rFonts w:ascii="Times New Roman" w:eastAsia="Times New Roman" w:hAnsi="Times New Roman" w:cs="Times New Roman"/>
                <w:b/>
                <w:sz w:val="24"/>
              </w:rPr>
              <w:t>Познавательные</w:t>
            </w:r>
          </w:p>
          <w:p w:rsidR="00A344B2" w:rsidRDefault="00D365E4">
            <w:pPr>
              <w:widowControl w:val="0"/>
              <w:spacing w:after="0" w:line="268" w:lineRule="exact"/>
              <w:ind w:right="246"/>
              <w:jc w:val="center"/>
              <w:rPr>
                <w:rFonts w:ascii="Times New Roman" w:eastAsia="Times New Roman" w:hAnsi="Times New Roman" w:cs="Times New Roman"/>
                <w:b/>
                <w:sz w:val="24"/>
              </w:rPr>
            </w:pPr>
            <w:r>
              <w:rPr>
                <w:rFonts w:ascii="Times New Roman" w:eastAsia="Times New Roman" w:hAnsi="Times New Roman" w:cs="Times New Roman"/>
                <w:b/>
                <w:sz w:val="24"/>
              </w:rPr>
              <w:t>УУД</w:t>
            </w:r>
          </w:p>
        </w:tc>
        <w:tc>
          <w:tcPr>
            <w:tcW w:w="2363" w:type="dxa"/>
            <w:tcBorders>
              <w:top w:val="single" w:sz="6" w:space="0" w:color="000000"/>
              <w:left w:val="double" w:sz="2" w:space="0" w:color="000000"/>
              <w:bottom w:val="double" w:sz="2" w:space="0" w:color="000000"/>
              <w:right w:val="single" w:sz="6" w:space="0" w:color="000000"/>
            </w:tcBorders>
          </w:tcPr>
          <w:p w:rsidR="00A344B2" w:rsidRDefault="00D365E4">
            <w:pPr>
              <w:widowControl w:val="0"/>
              <w:spacing w:after="0" w:line="270" w:lineRule="exact"/>
              <w:ind w:right="95"/>
              <w:jc w:val="center"/>
              <w:rPr>
                <w:rFonts w:ascii="Times New Roman" w:eastAsia="Times New Roman" w:hAnsi="Times New Roman" w:cs="Times New Roman"/>
                <w:b/>
                <w:sz w:val="24"/>
              </w:rPr>
            </w:pPr>
            <w:r>
              <w:rPr>
                <w:rFonts w:ascii="Times New Roman" w:eastAsia="Times New Roman" w:hAnsi="Times New Roman" w:cs="Times New Roman"/>
                <w:b/>
                <w:sz w:val="24"/>
              </w:rPr>
              <w:t>Коммуникативные</w:t>
            </w:r>
          </w:p>
          <w:p w:rsidR="00A344B2" w:rsidRDefault="00D365E4">
            <w:pPr>
              <w:widowControl w:val="0"/>
              <w:spacing w:after="0" w:line="268" w:lineRule="exact"/>
              <w:ind w:right="95"/>
              <w:jc w:val="center"/>
              <w:rPr>
                <w:rFonts w:ascii="Times New Roman" w:eastAsia="Times New Roman" w:hAnsi="Times New Roman" w:cs="Times New Roman"/>
                <w:b/>
                <w:sz w:val="24"/>
              </w:rPr>
            </w:pPr>
            <w:r>
              <w:rPr>
                <w:rFonts w:ascii="Times New Roman" w:eastAsia="Times New Roman" w:hAnsi="Times New Roman" w:cs="Times New Roman"/>
                <w:b/>
                <w:sz w:val="24"/>
              </w:rPr>
              <w:t>УУД</w:t>
            </w:r>
          </w:p>
        </w:tc>
      </w:tr>
      <w:tr w:rsidR="00A344B2">
        <w:trPr>
          <w:trHeight w:val="2544"/>
        </w:trPr>
        <w:tc>
          <w:tcPr>
            <w:tcW w:w="2245" w:type="dxa"/>
            <w:tcBorders>
              <w:top w:val="double" w:sz="2" w:space="0" w:color="000000"/>
              <w:left w:val="single" w:sz="6" w:space="0" w:color="000000"/>
              <w:bottom w:val="double" w:sz="2" w:space="0" w:color="000000"/>
              <w:right w:val="double" w:sz="2" w:space="0" w:color="000000"/>
            </w:tcBorders>
          </w:tcPr>
          <w:p w:rsidR="00A344B2" w:rsidRDefault="00D365E4">
            <w:pPr>
              <w:widowControl w:val="0"/>
              <w:spacing w:after="0" w:line="240" w:lineRule="auto"/>
              <w:ind w:right="680"/>
              <w:rPr>
                <w:rFonts w:ascii="Times New Roman" w:eastAsia="Times New Roman" w:hAnsi="Times New Roman" w:cs="Times New Roman"/>
              </w:rPr>
            </w:pPr>
            <w:r>
              <w:rPr>
                <w:rFonts w:ascii="Times New Roman" w:eastAsia="Times New Roman" w:hAnsi="Times New Roman" w:cs="Times New Roman"/>
              </w:rPr>
              <w:t>Ниже базового уровня (пониженный)</w:t>
            </w:r>
          </w:p>
        </w:tc>
        <w:tc>
          <w:tcPr>
            <w:tcW w:w="2413" w:type="dxa"/>
            <w:tcBorders>
              <w:top w:val="double" w:sz="2" w:space="0" w:color="000000"/>
              <w:left w:val="double" w:sz="2" w:space="0" w:color="000000"/>
              <w:bottom w:val="double" w:sz="2" w:space="0" w:color="000000"/>
              <w:right w:val="double" w:sz="2" w:space="0" w:color="000000"/>
            </w:tcBorders>
          </w:tcPr>
          <w:p w:rsidR="00A344B2" w:rsidRPr="00BC14AB" w:rsidRDefault="00D365E4">
            <w:pPr>
              <w:widowControl w:val="0"/>
              <w:spacing w:after="0" w:line="240" w:lineRule="auto"/>
              <w:ind w:right="396"/>
              <w:rPr>
                <w:rFonts w:ascii="Times New Roman" w:eastAsia="Times New Roman" w:hAnsi="Times New Roman" w:cs="Times New Roman"/>
                <w:lang w:val="ru-RU"/>
              </w:rPr>
            </w:pPr>
            <w:r w:rsidRPr="00BC14AB">
              <w:rPr>
                <w:rFonts w:ascii="Times New Roman" w:eastAsia="Times New Roman" w:hAnsi="Times New Roman" w:cs="Times New Roman"/>
                <w:lang w:val="ru-RU"/>
              </w:rPr>
              <w:t>Обучающийся не умеет планировать, контролировать и оценивать</w:t>
            </w:r>
          </w:p>
          <w:p w:rsidR="00A344B2" w:rsidRDefault="00D365E4">
            <w:pPr>
              <w:widowControl w:val="0"/>
              <w:spacing w:before="1" w:after="0" w:line="240" w:lineRule="auto"/>
              <w:ind w:right="989"/>
              <w:rPr>
                <w:rFonts w:ascii="Times New Roman" w:eastAsia="Times New Roman" w:hAnsi="Times New Roman" w:cs="Times New Roman"/>
              </w:rPr>
            </w:pPr>
            <w:r>
              <w:rPr>
                <w:rFonts w:ascii="Times New Roman" w:eastAsia="Times New Roman" w:hAnsi="Times New Roman" w:cs="Times New Roman"/>
              </w:rPr>
              <w:t>собственную деятельность</w:t>
            </w:r>
          </w:p>
        </w:tc>
        <w:tc>
          <w:tcPr>
            <w:tcW w:w="2415" w:type="dxa"/>
            <w:tcBorders>
              <w:top w:val="double" w:sz="2" w:space="0" w:color="000000"/>
              <w:left w:val="double" w:sz="2" w:space="0" w:color="000000"/>
              <w:bottom w:val="double" w:sz="2" w:space="0" w:color="000000"/>
              <w:right w:val="double" w:sz="2" w:space="0" w:color="000000"/>
            </w:tcBorders>
          </w:tcPr>
          <w:p w:rsidR="00A344B2" w:rsidRDefault="00D365E4">
            <w:pPr>
              <w:widowControl w:val="0"/>
              <w:spacing w:after="0" w:line="240" w:lineRule="auto"/>
              <w:rPr>
                <w:rFonts w:ascii="Times New Roman" w:eastAsia="Times New Roman" w:hAnsi="Times New Roman" w:cs="Times New Roman"/>
              </w:rPr>
            </w:pPr>
            <w:r w:rsidRPr="00D365E4">
              <w:rPr>
                <w:rFonts w:ascii="Times New Roman" w:eastAsia="Times New Roman" w:hAnsi="Times New Roman" w:cs="Times New Roman"/>
              </w:rPr>
              <w:t>Обучающийся не</w:t>
            </w:r>
          </w:p>
          <w:p w:rsidR="00A344B2" w:rsidRPr="00BC14AB" w:rsidRDefault="00D365E4">
            <w:pPr>
              <w:widowControl w:val="0"/>
              <w:spacing w:before="1" w:after="0" w:line="240" w:lineRule="auto"/>
              <w:ind w:right="125"/>
              <w:rPr>
                <w:rFonts w:ascii="Times New Roman" w:eastAsia="Times New Roman" w:hAnsi="Times New Roman" w:cs="Times New Roman"/>
                <w:lang w:val="ru-RU"/>
              </w:rPr>
            </w:pPr>
            <w:r w:rsidRPr="00BC14AB">
              <w:rPr>
                <w:rFonts w:ascii="Times New Roman" w:eastAsia="Times New Roman" w:hAnsi="Times New Roman" w:cs="Times New Roman"/>
                <w:lang w:val="ru-RU"/>
              </w:rPr>
              <w:t>способен принимать и сохранять учебную цель и задачи</w:t>
            </w:r>
            <w:proofErr w:type="gramStart"/>
            <w:r w:rsidRPr="00BC14AB">
              <w:rPr>
                <w:rFonts w:ascii="Times New Roman" w:eastAsia="Times New Roman" w:hAnsi="Times New Roman" w:cs="Times New Roman"/>
                <w:lang w:val="ru-RU"/>
              </w:rPr>
              <w:t>,н</w:t>
            </w:r>
            <w:proofErr w:type="gramEnd"/>
            <w:r w:rsidRPr="00BC14AB">
              <w:rPr>
                <w:rFonts w:ascii="Times New Roman" w:eastAsia="Times New Roman" w:hAnsi="Times New Roman" w:cs="Times New Roman"/>
                <w:lang w:val="ru-RU"/>
              </w:rPr>
              <w:t>е</w:t>
            </w:r>
          </w:p>
          <w:p w:rsidR="00A344B2" w:rsidRPr="00BC14AB" w:rsidRDefault="00D365E4">
            <w:pPr>
              <w:widowControl w:val="0"/>
              <w:spacing w:after="0" w:line="240" w:lineRule="auto"/>
              <w:ind w:right="119"/>
              <w:rPr>
                <w:rFonts w:ascii="Times New Roman" w:eastAsia="Times New Roman" w:hAnsi="Times New Roman" w:cs="Times New Roman"/>
                <w:lang w:val="ru-RU"/>
              </w:rPr>
            </w:pPr>
            <w:r w:rsidRPr="00BC14AB">
              <w:rPr>
                <w:rFonts w:ascii="Times New Roman" w:eastAsia="Times New Roman" w:hAnsi="Times New Roman" w:cs="Times New Roman"/>
                <w:lang w:val="ru-RU"/>
              </w:rPr>
              <w:t xml:space="preserve">умеет осуществлять информационный поиск, не способен проявлять инициативу и самостоятельность  </w:t>
            </w:r>
            <w:proofErr w:type="gramStart"/>
            <w:r w:rsidRPr="00BC14AB">
              <w:rPr>
                <w:rFonts w:ascii="Times New Roman" w:eastAsia="Times New Roman" w:hAnsi="Times New Roman" w:cs="Times New Roman"/>
                <w:lang w:val="ru-RU"/>
              </w:rPr>
              <w:t>в</w:t>
            </w:r>
            <w:proofErr w:type="gramEnd"/>
          </w:p>
          <w:p w:rsidR="00A344B2" w:rsidRDefault="00D365E4">
            <w:pPr>
              <w:widowControl w:val="0"/>
              <w:spacing w:after="0" w:line="247" w:lineRule="exact"/>
              <w:rPr>
                <w:rFonts w:ascii="Times New Roman" w:eastAsia="Times New Roman" w:hAnsi="Times New Roman" w:cs="Times New Roman"/>
              </w:rPr>
            </w:pPr>
            <w:r>
              <w:rPr>
                <w:rFonts w:ascii="Times New Roman" w:eastAsia="Times New Roman" w:hAnsi="Times New Roman" w:cs="Times New Roman"/>
              </w:rPr>
              <w:t>обучении</w:t>
            </w:r>
          </w:p>
        </w:tc>
        <w:tc>
          <w:tcPr>
            <w:tcW w:w="2363" w:type="dxa"/>
            <w:tcBorders>
              <w:top w:val="double" w:sz="2" w:space="0" w:color="000000"/>
              <w:left w:val="double" w:sz="2" w:space="0" w:color="000000"/>
              <w:bottom w:val="double" w:sz="2" w:space="0" w:color="000000"/>
              <w:right w:val="single" w:sz="6" w:space="0" w:color="000000"/>
            </w:tcBorders>
          </w:tcPr>
          <w:p w:rsidR="00A344B2" w:rsidRPr="00BC14AB" w:rsidRDefault="00D365E4">
            <w:pPr>
              <w:widowControl w:val="0"/>
              <w:spacing w:after="0" w:line="240" w:lineRule="auto"/>
              <w:rPr>
                <w:rFonts w:ascii="Times New Roman" w:eastAsia="Times New Roman" w:hAnsi="Times New Roman" w:cs="Times New Roman"/>
                <w:lang w:val="ru-RU"/>
              </w:rPr>
            </w:pPr>
            <w:r w:rsidRPr="00BC14AB">
              <w:rPr>
                <w:rFonts w:ascii="Times New Roman" w:eastAsia="Times New Roman" w:hAnsi="Times New Roman" w:cs="Times New Roman"/>
                <w:lang w:val="ru-RU"/>
              </w:rPr>
              <w:t>Обучающийся не</w:t>
            </w:r>
          </w:p>
          <w:p w:rsidR="00A344B2" w:rsidRPr="00BC14AB" w:rsidRDefault="00D365E4">
            <w:pPr>
              <w:widowControl w:val="0"/>
              <w:spacing w:before="1" w:after="0" w:line="240" w:lineRule="auto"/>
              <w:ind w:right="172"/>
              <w:rPr>
                <w:rFonts w:ascii="Times New Roman" w:eastAsia="Times New Roman" w:hAnsi="Times New Roman" w:cs="Times New Roman"/>
                <w:lang w:val="ru-RU"/>
              </w:rPr>
            </w:pPr>
            <w:r w:rsidRPr="00BC14AB">
              <w:rPr>
                <w:rFonts w:ascii="Times New Roman" w:eastAsia="Times New Roman" w:hAnsi="Times New Roman" w:cs="Times New Roman"/>
                <w:lang w:val="ru-RU"/>
              </w:rPr>
              <w:t>умеет сотрудничать с педагогами</w:t>
            </w:r>
          </w:p>
          <w:p w:rsidR="00A344B2" w:rsidRPr="00BC14AB" w:rsidRDefault="00D365E4">
            <w:pPr>
              <w:widowControl w:val="0"/>
              <w:spacing w:before="1" w:after="0" w:line="240" w:lineRule="auto"/>
              <w:ind w:right="842"/>
              <w:rPr>
                <w:rFonts w:ascii="Times New Roman" w:eastAsia="Times New Roman" w:hAnsi="Times New Roman" w:cs="Times New Roman"/>
                <w:lang w:val="ru-RU"/>
              </w:rPr>
            </w:pPr>
            <w:r w:rsidRPr="00BC14AB">
              <w:rPr>
                <w:rFonts w:ascii="Times New Roman" w:eastAsia="Times New Roman" w:hAnsi="Times New Roman" w:cs="Times New Roman"/>
                <w:lang w:val="ru-RU"/>
              </w:rPr>
              <w:t>сверстниками</w:t>
            </w:r>
            <w:proofErr w:type="gramStart"/>
            <w:r w:rsidRPr="00BC14AB">
              <w:rPr>
                <w:rFonts w:ascii="Times New Roman" w:eastAsia="Times New Roman" w:hAnsi="Times New Roman" w:cs="Times New Roman"/>
                <w:lang w:val="ru-RU"/>
              </w:rPr>
              <w:t xml:space="preserve"> ,</w:t>
            </w:r>
            <w:proofErr w:type="gramEnd"/>
            <w:r w:rsidRPr="00BC14AB">
              <w:rPr>
                <w:rFonts w:ascii="Times New Roman" w:eastAsia="Times New Roman" w:hAnsi="Times New Roman" w:cs="Times New Roman"/>
                <w:lang w:val="ru-RU"/>
              </w:rPr>
              <w:t>участвовать в коллективном обсуждении проблемы</w:t>
            </w:r>
          </w:p>
        </w:tc>
      </w:tr>
      <w:tr w:rsidR="00A344B2">
        <w:trPr>
          <w:trHeight w:val="2038"/>
        </w:trPr>
        <w:tc>
          <w:tcPr>
            <w:tcW w:w="2245" w:type="dxa"/>
            <w:tcBorders>
              <w:top w:val="double" w:sz="2" w:space="0" w:color="000000"/>
              <w:left w:val="single" w:sz="6" w:space="0" w:color="000000"/>
              <w:bottom w:val="double" w:sz="2" w:space="0" w:color="000000"/>
              <w:right w:val="double" w:sz="2" w:space="0" w:color="000000"/>
            </w:tcBorders>
          </w:tcPr>
          <w:p w:rsidR="00A344B2" w:rsidRDefault="00D365E4">
            <w:pPr>
              <w:widowControl w:val="0"/>
              <w:spacing w:before="2" w:after="0" w:line="240" w:lineRule="auto"/>
              <w:rPr>
                <w:rFonts w:ascii="Times New Roman" w:eastAsia="Times New Roman" w:hAnsi="Times New Roman" w:cs="Times New Roman"/>
              </w:rPr>
            </w:pPr>
            <w:r>
              <w:rPr>
                <w:rFonts w:ascii="Times New Roman" w:eastAsia="Times New Roman" w:hAnsi="Times New Roman" w:cs="Times New Roman"/>
              </w:rPr>
              <w:t>Базовый  уровень:</w:t>
            </w:r>
          </w:p>
        </w:tc>
        <w:tc>
          <w:tcPr>
            <w:tcW w:w="2413" w:type="dxa"/>
            <w:tcBorders>
              <w:top w:val="double" w:sz="2" w:space="0" w:color="000000"/>
              <w:left w:val="double" w:sz="2" w:space="0" w:color="000000"/>
              <w:bottom w:val="double" w:sz="2" w:space="0" w:color="000000"/>
              <w:right w:val="double" w:sz="2" w:space="0" w:color="000000"/>
            </w:tcBorders>
          </w:tcPr>
          <w:p w:rsidR="00A344B2" w:rsidRPr="00BC14AB" w:rsidRDefault="00D365E4">
            <w:pPr>
              <w:widowControl w:val="0"/>
              <w:spacing w:before="2" w:after="0" w:line="240" w:lineRule="auto"/>
              <w:ind w:right="276"/>
              <w:rPr>
                <w:rFonts w:ascii="Times New Roman" w:eastAsia="Times New Roman" w:hAnsi="Times New Roman" w:cs="Times New Roman"/>
                <w:lang w:val="ru-RU"/>
              </w:rPr>
            </w:pPr>
            <w:r w:rsidRPr="00BC14AB">
              <w:rPr>
                <w:rFonts w:ascii="Times New Roman" w:eastAsia="Times New Roman" w:hAnsi="Times New Roman" w:cs="Times New Roman"/>
                <w:lang w:val="ru-RU"/>
              </w:rPr>
              <w:t>Обучающийся умеет планировать</w:t>
            </w:r>
          </w:p>
          <w:p w:rsidR="00A344B2" w:rsidRPr="00BC14AB" w:rsidRDefault="00D365E4">
            <w:pPr>
              <w:widowControl w:val="0"/>
              <w:spacing w:after="0" w:line="251" w:lineRule="exact"/>
              <w:rPr>
                <w:rFonts w:ascii="Times New Roman" w:eastAsia="Times New Roman" w:hAnsi="Times New Roman" w:cs="Times New Roman"/>
                <w:lang w:val="ru-RU"/>
              </w:rPr>
            </w:pPr>
            <w:r w:rsidRPr="00BC14AB">
              <w:rPr>
                <w:rFonts w:ascii="Times New Roman" w:eastAsia="Times New Roman" w:hAnsi="Times New Roman" w:cs="Times New Roman"/>
                <w:lang w:val="ru-RU"/>
              </w:rPr>
              <w:t>собственную</w:t>
            </w:r>
          </w:p>
          <w:p w:rsidR="00A344B2" w:rsidRPr="00BC14AB" w:rsidRDefault="00D365E4">
            <w:pPr>
              <w:widowControl w:val="0"/>
              <w:spacing w:before="2" w:after="0" w:line="240" w:lineRule="auto"/>
              <w:ind w:right="830"/>
              <w:rPr>
                <w:rFonts w:ascii="Times New Roman" w:eastAsia="Times New Roman" w:hAnsi="Times New Roman" w:cs="Times New Roman"/>
                <w:lang w:val="ru-RU"/>
              </w:rPr>
            </w:pPr>
            <w:r w:rsidRPr="00BC14AB">
              <w:rPr>
                <w:rFonts w:ascii="Times New Roman" w:eastAsia="Times New Roman" w:hAnsi="Times New Roman" w:cs="Times New Roman"/>
                <w:lang w:val="ru-RU"/>
              </w:rPr>
              <w:t xml:space="preserve">деятельность в соответствии </w:t>
            </w:r>
            <w:proofErr w:type="gramStart"/>
            <w:r w:rsidRPr="00BC14AB">
              <w:rPr>
                <w:rFonts w:ascii="Times New Roman" w:eastAsia="Times New Roman" w:hAnsi="Times New Roman" w:cs="Times New Roman"/>
                <w:lang w:val="ru-RU"/>
              </w:rPr>
              <w:t>с</w:t>
            </w:r>
            <w:proofErr w:type="gramEnd"/>
          </w:p>
          <w:p w:rsidR="00A344B2" w:rsidRPr="00BC14AB" w:rsidRDefault="00D365E4">
            <w:pPr>
              <w:widowControl w:val="0"/>
              <w:spacing w:after="0" w:line="252" w:lineRule="exact"/>
              <w:ind w:right="157"/>
              <w:rPr>
                <w:rFonts w:ascii="Times New Roman" w:eastAsia="Times New Roman" w:hAnsi="Times New Roman" w:cs="Times New Roman"/>
                <w:lang w:val="ru-RU"/>
              </w:rPr>
            </w:pPr>
            <w:r w:rsidRPr="00BC14AB">
              <w:rPr>
                <w:rFonts w:ascii="Times New Roman" w:eastAsia="Times New Roman" w:hAnsi="Times New Roman" w:cs="Times New Roman"/>
                <w:lang w:val="ru-RU"/>
              </w:rPr>
              <w:t>поставленной  задачей и условиями ее реализации</w:t>
            </w:r>
          </w:p>
        </w:tc>
        <w:tc>
          <w:tcPr>
            <w:tcW w:w="2415" w:type="dxa"/>
            <w:tcBorders>
              <w:top w:val="double" w:sz="2" w:space="0" w:color="000000"/>
              <w:left w:val="double" w:sz="2" w:space="0" w:color="000000"/>
              <w:bottom w:val="double" w:sz="2" w:space="0" w:color="000000"/>
              <w:right w:val="double" w:sz="2" w:space="0" w:color="000000"/>
            </w:tcBorders>
          </w:tcPr>
          <w:p w:rsidR="00A344B2" w:rsidRDefault="00D365E4">
            <w:pPr>
              <w:widowControl w:val="0"/>
              <w:spacing w:before="2" w:after="0" w:line="252" w:lineRule="exact"/>
              <w:rPr>
                <w:rFonts w:ascii="Times New Roman" w:eastAsia="Times New Roman" w:hAnsi="Times New Roman" w:cs="Times New Roman"/>
              </w:rPr>
            </w:pPr>
            <w:r w:rsidRPr="00D365E4">
              <w:rPr>
                <w:rFonts w:ascii="Times New Roman" w:eastAsia="Times New Roman" w:hAnsi="Times New Roman" w:cs="Times New Roman"/>
              </w:rPr>
              <w:t>Обучающийся</w:t>
            </w:r>
          </w:p>
          <w:p w:rsidR="00A344B2" w:rsidRPr="00BC14AB" w:rsidRDefault="00D365E4">
            <w:pPr>
              <w:widowControl w:val="0"/>
              <w:spacing w:after="0" w:line="240" w:lineRule="auto"/>
              <w:ind w:right="125"/>
              <w:rPr>
                <w:rFonts w:ascii="Times New Roman" w:eastAsia="Times New Roman" w:hAnsi="Times New Roman" w:cs="Times New Roman"/>
                <w:lang w:val="ru-RU"/>
              </w:rPr>
            </w:pPr>
            <w:proofErr w:type="gramStart"/>
            <w:r w:rsidRPr="00BC14AB">
              <w:rPr>
                <w:rFonts w:ascii="Times New Roman" w:eastAsia="Times New Roman" w:hAnsi="Times New Roman" w:cs="Times New Roman"/>
                <w:lang w:val="ru-RU"/>
              </w:rPr>
              <w:t>способен</w:t>
            </w:r>
            <w:proofErr w:type="gramEnd"/>
            <w:r w:rsidRPr="00BC14AB">
              <w:rPr>
                <w:rFonts w:ascii="Times New Roman" w:eastAsia="Times New Roman" w:hAnsi="Times New Roman" w:cs="Times New Roman"/>
                <w:lang w:val="ru-RU"/>
              </w:rPr>
              <w:t xml:space="preserve"> принимать и сохранять учебную цель и задачи</w:t>
            </w:r>
          </w:p>
        </w:tc>
        <w:tc>
          <w:tcPr>
            <w:tcW w:w="2363" w:type="dxa"/>
            <w:tcBorders>
              <w:top w:val="double" w:sz="2" w:space="0" w:color="000000"/>
              <w:left w:val="double" w:sz="2" w:space="0" w:color="000000"/>
              <w:bottom w:val="double" w:sz="2" w:space="0" w:color="000000"/>
              <w:right w:val="single" w:sz="6" w:space="0" w:color="000000"/>
            </w:tcBorders>
          </w:tcPr>
          <w:p w:rsidR="00A344B2" w:rsidRPr="00BC14AB" w:rsidRDefault="00D365E4">
            <w:pPr>
              <w:widowControl w:val="0"/>
              <w:spacing w:before="2" w:after="0" w:line="240" w:lineRule="auto"/>
              <w:ind w:right="247"/>
              <w:rPr>
                <w:rFonts w:ascii="Times New Roman" w:eastAsia="Times New Roman" w:hAnsi="Times New Roman" w:cs="Times New Roman"/>
                <w:lang w:val="ru-RU"/>
              </w:rPr>
            </w:pPr>
            <w:r w:rsidRPr="00BC14AB">
              <w:rPr>
                <w:rFonts w:ascii="Times New Roman" w:eastAsia="Times New Roman" w:hAnsi="Times New Roman" w:cs="Times New Roman"/>
                <w:lang w:val="ru-RU"/>
              </w:rPr>
              <w:t>Обучающийся умеет сотрудничать со</w:t>
            </w:r>
          </w:p>
          <w:p w:rsidR="00A344B2" w:rsidRPr="00BC14AB" w:rsidRDefault="00D365E4">
            <w:pPr>
              <w:widowControl w:val="0"/>
              <w:spacing w:after="0" w:line="240" w:lineRule="auto"/>
              <w:ind w:right="508"/>
              <w:rPr>
                <w:rFonts w:ascii="Times New Roman" w:eastAsia="Times New Roman" w:hAnsi="Times New Roman" w:cs="Times New Roman"/>
                <w:lang w:val="ru-RU"/>
              </w:rPr>
            </w:pPr>
            <w:r w:rsidRPr="00BC14AB">
              <w:rPr>
                <w:rFonts w:ascii="Times New Roman" w:eastAsia="Times New Roman" w:hAnsi="Times New Roman" w:cs="Times New Roman"/>
                <w:lang w:val="ru-RU"/>
              </w:rPr>
              <w:t>сверстниками и педагогом при решении учебных проблем</w:t>
            </w:r>
          </w:p>
        </w:tc>
      </w:tr>
      <w:tr w:rsidR="00A344B2">
        <w:trPr>
          <w:trHeight w:val="2790"/>
        </w:trPr>
        <w:tc>
          <w:tcPr>
            <w:tcW w:w="2245" w:type="dxa"/>
            <w:tcBorders>
              <w:top w:val="double" w:sz="2" w:space="0" w:color="000000"/>
              <w:left w:val="single" w:sz="6" w:space="0" w:color="000000"/>
              <w:bottom w:val="single" w:sz="6" w:space="0" w:color="000000"/>
              <w:right w:val="double" w:sz="2" w:space="0" w:color="000000"/>
            </w:tcBorders>
          </w:tcPr>
          <w:p w:rsidR="00A344B2" w:rsidRDefault="00D365E4">
            <w:pPr>
              <w:widowControl w:val="0"/>
              <w:spacing w:before="2" w:after="0" w:line="240" w:lineRule="auto"/>
              <w:ind w:right="644"/>
              <w:rPr>
                <w:rFonts w:ascii="Times New Roman" w:eastAsia="Times New Roman" w:hAnsi="Times New Roman" w:cs="Times New Roman"/>
              </w:rPr>
            </w:pPr>
            <w:r>
              <w:rPr>
                <w:rFonts w:ascii="Times New Roman" w:eastAsia="Times New Roman" w:hAnsi="Times New Roman" w:cs="Times New Roman"/>
              </w:rPr>
              <w:t>Выше базового уровня</w:t>
            </w:r>
          </w:p>
          <w:p w:rsidR="00A344B2" w:rsidRDefault="00D365E4">
            <w:pPr>
              <w:widowControl w:val="0"/>
              <w:spacing w:before="1" w:after="0" w:line="240" w:lineRule="auto"/>
              <w:rPr>
                <w:rFonts w:ascii="Times New Roman" w:eastAsia="Times New Roman" w:hAnsi="Times New Roman" w:cs="Times New Roman"/>
              </w:rPr>
            </w:pPr>
            <w:r>
              <w:rPr>
                <w:rFonts w:ascii="Times New Roman" w:eastAsia="Times New Roman" w:hAnsi="Times New Roman" w:cs="Times New Roman"/>
              </w:rPr>
              <w:t>(повышенный)</w:t>
            </w:r>
          </w:p>
        </w:tc>
        <w:tc>
          <w:tcPr>
            <w:tcW w:w="2413" w:type="dxa"/>
            <w:tcBorders>
              <w:top w:val="double" w:sz="2" w:space="0" w:color="000000"/>
              <w:left w:val="double" w:sz="2" w:space="0" w:color="000000"/>
              <w:bottom w:val="single" w:sz="6" w:space="0" w:color="000000"/>
              <w:right w:val="double" w:sz="2" w:space="0" w:color="000000"/>
            </w:tcBorders>
          </w:tcPr>
          <w:p w:rsidR="00A344B2" w:rsidRPr="00BC14AB" w:rsidRDefault="00D365E4">
            <w:pPr>
              <w:widowControl w:val="0"/>
              <w:spacing w:before="2" w:after="0" w:line="240" w:lineRule="auto"/>
              <w:ind w:right="276"/>
              <w:rPr>
                <w:rFonts w:ascii="Times New Roman" w:eastAsia="Times New Roman" w:hAnsi="Times New Roman" w:cs="Times New Roman"/>
                <w:lang w:val="ru-RU"/>
              </w:rPr>
            </w:pPr>
            <w:r w:rsidRPr="00BC14AB">
              <w:rPr>
                <w:rFonts w:ascii="Times New Roman" w:eastAsia="Times New Roman" w:hAnsi="Times New Roman" w:cs="Times New Roman"/>
                <w:lang w:val="ru-RU"/>
              </w:rPr>
              <w:t>Обучающийся умеет контролировать и оценивать свои</w:t>
            </w:r>
          </w:p>
          <w:p w:rsidR="00A344B2" w:rsidRPr="00BC14AB" w:rsidRDefault="00D365E4">
            <w:pPr>
              <w:widowControl w:val="0"/>
              <w:spacing w:after="0" w:line="240" w:lineRule="auto"/>
              <w:ind w:right="528"/>
              <w:rPr>
                <w:rFonts w:ascii="Times New Roman" w:eastAsia="Times New Roman" w:hAnsi="Times New Roman" w:cs="Times New Roman"/>
                <w:lang w:val="ru-RU"/>
              </w:rPr>
            </w:pPr>
            <w:r w:rsidRPr="00BC14AB">
              <w:rPr>
                <w:rFonts w:ascii="Times New Roman" w:eastAsia="Times New Roman" w:hAnsi="Times New Roman" w:cs="Times New Roman"/>
                <w:lang w:val="ru-RU"/>
              </w:rPr>
              <w:t xml:space="preserve">действия, вносить коррективы в их выполнение </w:t>
            </w:r>
            <w:proofErr w:type="gramStart"/>
            <w:r w:rsidRPr="00BC14AB">
              <w:rPr>
                <w:rFonts w:ascii="Times New Roman" w:eastAsia="Times New Roman" w:hAnsi="Times New Roman" w:cs="Times New Roman"/>
                <w:lang w:val="ru-RU"/>
              </w:rPr>
              <w:t>на</w:t>
            </w:r>
            <w:proofErr w:type="gramEnd"/>
          </w:p>
          <w:p w:rsidR="00A344B2" w:rsidRPr="00BC14AB" w:rsidRDefault="00D365E4">
            <w:pPr>
              <w:widowControl w:val="0"/>
              <w:spacing w:after="0" w:line="240" w:lineRule="auto"/>
              <w:ind w:right="340"/>
              <w:rPr>
                <w:rFonts w:ascii="Times New Roman" w:eastAsia="Times New Roman" w:hAnsi="Times New Roman" w:cs="Times New Roman"/>
                <w:lang w:val="ru-RU"/>
              </w:rPr>
            </w:pPr>
            <w:proofErr w:type="gramStart"/>
            <w:r w:rsidRPr="00BC14AB">
              <w:rPr>
                <w:rFonts w:ascii="Times New Roman" w:eastAsia="Times New Roman" w:hAnsi="Times New Roman" w:cs="Times New Roman"/>
                <w:lang w:val="ru-RU"/>
              </w:rPr>
              <w:t>основании</w:t>
            </w:r>
            <w:proofErr w:type="gramEnd"/>
            <w:r w:rsidRPr="00BC14AB">
              <w:rPr>
                <w:rFonts w:ascii="Times New Roman" w:eastAsia="Times New Roman" w:hAnsi="Times New Roman" w:cs="Times New Roman"/>
                <w:lang w:val="ru-RU"/>
              </w:rPr>
              <w:t xml:space="preserve"> оценки и учета характера ошибок</w:t>
            </w:r>
          </w:p>
        </w:tc>
        <w:tc>
          <w:tcPr>
            <w:tcW w:w="2415" w:type="dxa"/>
            <w:tcBorders>
              <w:top w:val="double" w:sz="2" w:space="0" w:color="000000"/>
              <w:left w:val="double" w:sz="2" w:space="0" w:color="000000"/>
              <w:bottom w:val="single" w:sz="6" w:space="0" w:color="000000"/>
              <w:right w:val="double" w:sz="2" w:space="0" w:color="000000"/>
            </w:tcBorders>
          </w:tcPr>
          <w:p w:rsidR="00A344B2" w:rsidRDefault="00D365E4">
            <w:pPr>
              <w:widowControl w:val="0"/>
              <w:spacing w:before="2" w:after="0" w:line="240" w:lineRule="auto"/>
              <w:ind w:right="873"/>
              <w:rPr>
                <w:rFonts w:ascii="Times New Roman" w:eastAsia="Times New Roman" w:hAnsi="Times New Roman" w:cs="Times New Roman"/>
              </w:rPr>
            </w:pPr>
            <w:r w:rsidRPr="00D365E4">
              <w:rPr>
                <w:rFonts w:ascii="Times New Roman" w:eastAsia="Times New Roman" w:hAnsi="Times New Roman" w:cs="Times New Roman"/>
              </w:rPr>
              <w:t>Обучающийся способен</w:t>
            </w:r>
          </w:p>
          <w:p w:rsidR="00A344B2" w:rsidRPr="00BC14AB" w:rsidRDefault="00D365E4">
            <w:pPr>
              <w:widowControl w:val="0"/>
              <w:spacing w:before="1" w:after="0" w:line="240" w:lineRule="auto"/>
              <w:ind w:right="224"/>
              <w:rPr>
                <w:rFonts w:ascii="Times New Roman" w:eastAsia="Times New Roman" w:hAnsi="Times New Roman" w:cs="Times New Roman"/>
                <w:lang w:val="ru-RU"/>
              </w:rPr>
            </w:pPr>
            <w:proofErr w:type="gramStart"/>
            <w:r w:rsidRPr="00BC14AB">
              <w:rPr>
                <w:rFonts w:ascii="Times New Roman" w:eastAsia="Times New Roman" w:hAnsi="Times New Roman" w:cs="Times New Roman"/>
                <w:lang w:val="ru-RU"/>
              </w:rPr>
              <w:t>Самостоятельно преобразовывать практическую задачу в познавательную; умеет осуществлять поиск информации,</w:t>
            </w:r>
            <w:proofErr w:type="gramEnd"/>
          </w:p>
          <w:p w:rsidR="00A344B2" w:rsidRPr="00BC14AB" w:rsidRDefault="00D365E4">
            <w:pPr>
              <w:widowControl w:val="0"/>
              <w:spacing w:after="0" w:line="240" w:lineRule="auto"/>
              <w:ind w:right="192"/>
              <w:rPr>
                <w:rFonts w:ascii="Times New Roman" w:eastAsia="Times New Roman" w:hAnsi="Times New Roman" w:cs="Times New Roman"/>
                <w:lang w:val="ru-RU"/>
              </w:rPr>
            </w:pPr>
            <w:r w:rsidRPr="00BC14AB">
              <w:rPr>
                <w:rFonts w:ascii="Times New Roman" w:eastAsia="Times New Roman" w:hAnsi="Times New Roman" w:cs="Times New Roman"/>
                <w:lang w:val="ru-RU"/>
              </w:rPr>
              <w:t xml:space="preserve">собирать и выделять главное из  </w:t>
            </w:r>
            <w:proofErr w:type="gramStart"/>
            <w:r w:rsidRPr="00BC14AB">
              <w:rPr>
                <w:rFonts w:ascii="Times New Roman" w:eastAsia="Times New Roman" w:hAnsi="Times New Roman" w:cs="Times New Roman"/>
                <w:lang w:val="ru-RU"/>
              </w:rPr>
              <w:t>различных</w:t>
            </w:r>
            <w:proofErr w:type="gramEnd"/>
          </w:p>
          <w:p w:rsidR="00A344B2" w:rsidRDefault="00D365E4">
            <w:pPr>
              <w:widowControl w:val="0"/>
              <w:spacing w:after="0" w:line="238" w:lineRule="exact"/>
              <w:rPr>
                <w:rFonts w:ascii="Times New Roman" w:eastAsia="Times New Roman" w:hAnsi="Times New Roman" w:cs="Times New Roman"/>
              </w:rPr>
            </w:pPr>
            <w:r>
              <w:rPr>
                <w:rFonts w:ascii="Times New Roman" w:eastAsia="Times New Roman" w:hAnsi="Times New Roman" w:cs="Times New Roman"/>
              </w:rPr>
              <w:t>источников</w:t>
            </w:r>
          </w:p>
        </w:tc>
        <w:tc>
          <w:tcPr>
            <w:tcW w:w="2363" w:type="dxa"/>
            <w:tcBorders>
              <w:top w:val="double" w:sz="2" w:space="0" w:color="000000"/>
              <w:left w:val="double" w:sz="2" w:space="0" w:color="000000"/>
              <w:bottom w:val="single" w:sz="6" w:space="0" w:color="000000"/>
              <w:right w:val="single" w:sz="6" w:space="0" w:color="000000"/>
            </w:tcBorders>
          </w:tcPr>
          <w:p w:rsidR="00A344B2" w:rsidRPr="00BC14AB" w:rsidRDefault="00D365E4">
            <w:pPr>
              <w:widowControl w:val="0"/>
              <w:spacing w:before="2" w:after="0" w:line="240" w:lineRule="auto"/>
              <w:ind w:right="160"/>
              <w:rPr>
                <w:rFonts w:ascii="Times New Roman" w:eastAsia="Times New Roman" w:hAnsi="Times New Roman" w:cs="Times New Roman"/>
                <w:lang w:val="ru-RU"/>
              </w:rPr>
            </w:pPr>
            <w:proofErr w:type="gramStart"/>
            <w:r w:rsidRPr="00BC14AB">
              <w:rPr>
                <w:rFonts w:ascii="Times New Roman" w:eastAsia="Times New Roman" w:hAnsi="Times New Roman" w:cs="Times New Roman"/>
                <w:lang w:val="ru-RU"/>
              </w:rPr>
              <w:t>Обучающийся умеет слушать и вступать в диалог; участвовать в коллективном обсуждении проблемы</w:t>
            </w:r>
            <w:proofErr w:type="gramEnd"/>
          </w:p>
        </w:tc>
      </w:tr>
    </w:tbl>
    <w:p w:rsidR="00A344B2" w:rsidRDefault="00A344B2">
      <w:pPr>
        <w:widowControl w:val="0"/>
        <w:spacing w:before="10" w:after="0" w:line="240" w:lineRule="auto"/>
        <w:rPr>
          <w:rFonts w:ascii="Times New Roman" w:eastAsia="Times New Roman" w:hAnsi="Times New Roman" w:cs="Times New Roman"/>
          <w:szCs w:val="24"/>
        </w:rPr>
      </w:pPr>
    </w:p>
    <w:p w:rsidR="00A344B2" w:rsidRDefault="00D365E4">
      <w:pPr>
        <w:widowControl w:val="0"/>
        <w:spacing w:after="0" w:line="240" w:lineRule="auto"/>
        <w:ind w:right="427"/>
        <w:jc w:val="both"/>
        <w:rPr>
          <w:rFonts w:ascii="Times New Roman" w:eastAsia="Times New Roman" w:hAnsi="Times New Roman" w:cs="Times New Roman"/>
          <w:sz w:val="24"/>
          <w:szCs w:val="24"/>
        </w:rPr>
        <w:sectPr w:rsidR="00A344B2">
          <w:footerReference w:type="default" r:id="rId22"/>
          <w:footerReference w:type="first" r:id="rId23"/>
          <w:pgSz w:w="11906" w:h="16838"/>
          <w:pgMar w:top="1120" w:right="420" w:bottom="940" w:left="600" w:header="0" w:footer="743" w:gutter="0"/>
          <w:cols w:space="720"/>
          <w:formProt w:val="0"/>
          <w:docGrid w:linePitch="100" w:charSpace="12288"/>
        </w:sectPr>
      </w:pPr>
      <w:r>
        <w:rPr>
          <w:rFonts w:ascii="Times New Roman" w:eastAsia="Times New Roman" w:hAnsi="Times New Roman" w:cs="Times New Roman"/>
          <w:sz w:val="24"/>
          <w:szCs w:val="24"/>
        </w:rPr>
        <w:t>Проект является одной из значимых процедур оценки достижения метапредметных результатов</w:t>
      </w:r>
      <w:proofErr w:type="gramStart"/>
      <w:r>
        <w:rPr>
          <w:rFonts w:ascii="Times New Roman" w:eastAsia="Times New Roman" w:hAnsi="Times New Roman" w:cs="Times New Roman"/>
          <w:sz w:val="24"/>
          <w:szCs w:val="24"/>
        </w:rPr>
        <w:t>.Н</w:t>
      </w:r>
      <w:proofErr w:type="gramEnd"/>
      <w:r>
        <w:rPr>
          <w:rFonts w:ascii="Times New Roman" w:eastAsia="Times New Roman" w:hAnsi="Times New Roman" w:cs="Times New Roman"/>
          <w:sz w:val="24"/>
          <w:szCs w:val="24"/>
        </w:rPr>
        <w:t xml:space="preserve">а уровне начального общего образования обучающиеся получают первичный  опыт проектной и </w:t>
      </w:r>
      <w:r>
        <w:rPr>
          <w:rFonts w:ascii="Times New Roman" w:eastAsia="Times New Roman" w:hAnsi="Times New Roman" w:cs="Times New Roman"/>
          <w:sz w:val="24"/>
          <w:szCs w:val="24"/>
        </w:rPr>
        <w:lastRenderedPageBreak/>
        <w:t xml:space="preserve">учебно-исследовательской деятельности. Деятельность проходит по желанию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xml:space="preserve"> и оценивается только положительной отметкой. Проектная деятельность оценивается последующим критерия</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таблица8):</w:t>
      </w:r>
    </w:p>
    <w:p w:rsidR="00A344B2" w:rsidRPr="002024F5" w:rsidRDefault="00D365E4">
      <w:pPr>
        <w:widowControl w:val="0"/>
        <w:spacing w:before="66" w:after="0" w:line="240" w:lineRule="auto"/>
        <w:rPr>
          <w:rFonts w:ascii="Times New Roman" w:eastAsia="Times New Roman" w:hAnsi="Times New Roman" w:cs="Times New Roman"/>
          <w:b/>
          <w:sz w:val="24"/>
          <w:szCs w:val="24"/>
        </w:rPr>
      </w:pPr>
      <w:r w:rsidRPr="002024F5">
        <w:rPr>
          <w:rFonts w:ascii="Times New Roman" w:eastAsia="Times New Roman" w:hAnsi="Times New Roman" w:cs="Times New Roman"/>
          <w:b/>
          <w:sz w:val="24"/>
          <w:szCs w:val="24"/>
        </w:rPr>
        <w:lastRenderedPageBreak/>
        <w:t>Таблица8.Критерии и показатели оценки проекта на уровне НОО</w:t>
      </w:r>
    </w:p>
    <w:tbl>
      <w:tblPr>
        <w:tblStyle w:val="TableNormal2"/>
        <w:tblpPr w:leftFromText="180" w:rightFromText="180" w:vertAnchor="text" w:horzAnchor="margin" w:tblpXSpec="center" w:tblpY="141"/>
        <w:tblW w:w="9356" w:type="dxa"/>
        <w:jc w:val="center"/>
        <w:tblInd w:w="0" w:type="dxa"/>
        <w:tblLayout w:type="fixed"/>
        <w:tblCellMar>
          <w:left w:w="5" w:type="dxa"/>
          <w:right w:w="5" w:type="dxa"/>
        </w:tblCellMar>
        <w:tblLook w:val="01E0"/>
      </w:tblPr>
      <w:tblGrid>
        <w:gridCol w:w="4027"/>
        <w:gridCol w:w="5329"/>
      </w:tblGrid>
      <w:tr w:rsidR="00A344B2">
        <w:trPr>
          <w:trHeight w:val="405"/>
          <w:jc w:val="center"/>
        </w:trPr>
        <w:tc>
          <w:tcPr>
            <w:tcW w:w="402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before="61"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Критерии  оценки  проекта</w:t>
            </w:r>
          </w:p>
        </w:tc>
        <w:tc>
          <w:tcPr>
            <w:tcW w:w="53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before="61" w:after="0" w:line="240" w:lineRule="auto"/>
              <w:ind w:right="1997"/>
              <w:jc w:val="center"/>
              <w:rPr>
                <w:rFonts w:ascii="Times New Roman" w:eastAsia="Times New Roman" w:hAnsi="Times New Roman" w:cs="Times New Roman"/>
                <w:b/>
                <w:sz w:val="24"/>
              </w:rPr>
            </w:pPr>
            <w:r>
              <w:rPr>
                <w:rFonts w:ascii="Times New Roman" w:eastAsia="Times New Roman" w:hAnsi="Times New Roman" w:cs="Times New Roman"/>
                <w:b/>
                <w:sz w:val="24"/>
              </w:rPr>
              <w:t>Показатели</w:t>
            </w:r>
          </w:p>
        </w:tc>
      </w:tr>
      <w:tr w:rsidR="00A344B2">
        <w:trPr>
          <w:trHeight w:val="1516"/>
          <w:jc w:val="center"/>
        </w:trPr>
        <w:tc>
          <w:tcPr>
            <w:tcW w:w="4027" w:type="dxa"/>
            <w:tcBorders>
              <w:top w:val="single" w:sz="4" w:space="0" w:color="000000"/>
              <w:left w:val="single" w:sz="4" w:space="0" w:color="000000"/>
              <w:bottom w:val="single" w:sz="4" w:space="0" w:color="000000"/>
              <w:right w:val="single" w:sz="4" w:space="0" w:color="000000"/>
            </w:tcBorders>
          </w:tcPr>
          <w:p w:rsidR="00A344B2" w:rsidRPr="00BC14AB" w:rsidRDefault="00D365E4">
            <w:pPr>
              <w:widowControl w:val="0"/>
              <w:spacing w:after="0" w:line="240" w:lineRule="auto"/>
              <w:ind w:right="729"/>
              <w:jc w:val="both"/>
              <w:rPr>
                <w:rFonts w:ascii="Times New Roman" w:eastAsia="Times New Roman" w:hAnsi="Times New Roman" w:cs="Times New Roman"/>
                <w:lang w:val="ru-RU"/>
              </w:rPr>
            </w:pPr>
            <w:r w:rsidRPr="00BC14AB">
              <w:rPr>
                <w:rFonts w:ascii="Times New Roman" w:eastAsia="Times New Roman" w:hAnsi="Times New Roman" w:cs="Times New Roman"/>
                <w:lang w:val="ru-RU"/>
              </w:rPr>
              <w:t>Способность к самостоятельному приобретению знаний и решению проблем</w:t>
            </w:r>
          </w:p>
        </w:tc>
        <w:tc>
          <w:tcPr>
            <w:tcW w:w="5328" w:type="dxa"/>
            <w:tcBorders>
              <w:top w:val="single" w:sz="4" w:space="0" w:color="000000"/>
              <w:left w:val="single" w:sz="4" w:space="0" w:color="000000"/>
              <w:bottom w:val="single" w:sz="4" w:space="0" w:color="000000"/>
              <w:right w:val="single" w:sz="4" w:space="0" w:color="000000"/>
            </w:tcBorders>
          </w:tcPr>
          <w:p w:rsidR="00A344B2" w:rsidRPr="00BC14AB" w:rsidRDefault="00D365E4">
            <w:pPr>
              <w:widowControl w:val="0"/>
              <w:spacing w:after="0" w:line="240" w:lineRule="auto"/>
              <w:ind w:right="97"/>
              <w:jc w:val="both"/>
              <w:rPr>
                <w:rFonts w:ascii="Times New Roman" w:eastAsia="Times New Roman" w:hAnsi="Times New Roman" w:cs="Times New Roman"/>
                <w:lang w:val="ru-RU"/>
              </w:rPr>
            </w:pPr>
            <w:r w:rsidRPr="00BC14AB">
              <w:rPr>
                <w:rFonts w:ascii="Times New Roman" w:eastAsia="Times New Roman" w:hAnsi="Times New Roman" w:cs="Times New Roman"/>
                <w:lang w:val="ru-RU"/>
              </w:rPr>
              <w:t>Умение поставить проблему и выбрать адекватные способы её решения</w:t>
            </w:r>
            <w:proofErr w:type="gramStart"/>
            <w:r w:rsidRPr="00BC14AB">
              <w:rPr>
                <w:rFonts w:ascii="Times New Roman" w:eastAsia="Times New Roman" w:hAnsi="Times New Roman" w:cs="Times New Roman"/>
                <w:lang w:val="ru-RU"/>
              </w:rPr>
              <w:t xml:space="preserve"> ,</w:t>
            </w:r>
            <w:proofErr w:type="gramEnd"/>
            <w:r w:rsidRPr="00BC14AB">
              <w:rPr>
                <w:rFonts w:ascii="Times New Roman" w:eastAsia="Times New Roman" w:hAnsi="Times New Roman" w:cs="Times New Roman"/>
                <w:lang w:val="ru-RU"/>
              </w:rPr>
              <w:t>включая поиски обработку информации, формулировку выводов и/или обоснование и реализацию /апробацию принятого решения, обоснование и создание модели, прогноза,</w:t>
            </w:r>
          </w:p>
          <w:p w:rsidR="00A344B2" w:rsidRPr="00BC14AB" w:rsidRDefault="00D365E4">
            <w:pPr>
              <w:widowControl w:val="0"/>
              <w:spacing w:after="0" w:line="238" w:lineRule="exact"/>
              <w:jc w:val="both"/>
              <w:rPr>
                <w:rFonts w:ascii="Times New Roman" w:eastAsia="Times New Roman" w:hAnsi="Times New Roman" w:cs="Times New Roman"/>
                <w:lang w:val="ru-RU"/>
              </w:rPr>
            </w:pPr>
            <w:r w:rsidRPr="00BC14AB">
              <w:rPr>
                <w:rFonts w:ascii="Times New Roman" w:eastAsia="Times New Roman" w:hAnsi="Times New Roman" w:cs="Times New Roman"/>
                <w:lang w:val="ru-RU"/>
              </w:rPr>
              <w:t>макета, объекта, творческого решения  и т.п.</w:t>
            </w:r>
          </w:p>
        </w:tc>
      </w:tr>
      <w:tr w:rsidR="00A344B2">
        <w:trPr>
          <w:trHeight w:val="1012"/>
          <w:jc w:val="center"/>
        </w:trPr>
        <w:tc>
          <w:tcPr>
            <w:tcW w:w="4027" w:type="dxa"/>
            <w:tcBorders>
              <w:top w:val="single" w:sz="4" w:space="0" w:color="000000"/>
              <w:left w:val="single" w:sz="4" w:space="0" w:color="000000"/>
              <w:bottom w:val="single" w:sz="4" w:space="0" w:color="000000"/>
              <w:right w:val="single" w:sz="4" w:space="0" w:color="000000"/>
            </w:tcBorders>
          </w:tcPr>
          <w:p w:rsidR="00A344B2" w:rsidRPr="00BC14AB" w:rsidRDefault="00D365E4">
            <w:pPr>
              <w:widowControl w:val="0"/>
              <w:spacing w:after="0" w:line="240" w:lineRule="auto"/>
              <w:ind w:right="159"/>
              <w:rPr>
                <w:rFonts w:ascii="Times New Roman" w:eastAsia="Times New Roman" w:hAnsi="Times New Roman" w:cs="Times New Roman"/>
                <w:lang w:val="ru-RU"/>
              </w:rPr>
            </w:pPr>
            <w:r w:rsidRPr="00BC14AB">
              <w:rPr>
                <w:rFonts w:ascii="Times New Roman" w:eastAsia="Times New Roman" w:hAnsi="Times New Roman" w:cs="Times New Roman"/>
                <w:lang w:val="ru-RU"/>
              </w:rPr>
              <w:t>Сформированность  предметных знаний и способов  действий</w:t>
            </w:r>
          </w:p>
        </w:tc>
        <w:tc>
          <w:tcPr>
            <w:tcW w:w="5328" w:type="dxa"/>
            <w:tcBorders>
              <w:top w:val="single" w:sz="4" w:space="0" w:color="000000"/>
              <w:left w:val="single" w:sz="4" w:space="0" w:color="000000"/>
              <w:bottom w:val="single" w:sz="4" w:space="0" w:color="000000"/>
              <w:right w:val="single" w:sz="4" w:space="0" w:color="000000"/>
            </w:tcBorders>
          </w:tcPr>
          <w:p w:rsidR="00A344B2" w:rsidRPr="00BC14AB" w:rsidRDefault="00D365E4">
            <w:pPr>
              <w:widowControl w:val="0"/>
              <w:spacing w:after="0" w:line="240" w:lineRule="auto"/>
              <w:ind w:right="97"/>
              <w:jc w:val="both"/>
              <w:rPr>
                <w:rFonts w:ascii="Times New Roman" w:eastAsia="Times New Roman" w:hAnsi="Times New Roman" w:cs="Times New Roman"/>
                <w:lang w:val="ru-RU"/>
              </w:rPr>
            </w:pPr>
            <w:r w:rsidRPr="00BC14AB">
              <w:rPr>
                <w:rFonts w:ascii="Times New Roman" w:eastAsia="Times New Roman" w:hAnsi="Times New Roman" w:cs="Times New Roman"/>
                <w:lang w:val="ru-RU"/>
              </w:rPr>
              <w:t>Умение раскрыть содержание работы, грамотно и обоснованно в соответствии с рассматриваемой проблемой/темой  использовать имеющиеся знания и</w:t>
            </w:r>
          </w:p>
          <w:p w:rsidR="00A344B2" w:rsidRDefault="00D365E4">
            <w:pPr>
              <w:widowControl w:val="0"/>
              <w:spacing w:after="0" w:line="238" w:lineRule="exact"/>
              <w:jc w:val="both"/>
              <w:rPr>
                <w:rFonts w:ascii="Times New Roman" w:eastAsia="Times New Roman" w:hAnsi="Times New Roman" w:cs="Times New Roman"/>
              </w:rPr>
            </w:pPr>
            <w:proofErr w:type="gramStart"/>
            <w:r>
              <w:rPr>
                <w:rFonts w:ascii="Times New Roman" w:eastAsia="Times New Roman" w:hAnsi="Times New Roman" w:cs="Times New Roman"/>
              </w:rPr>
              <w:t>способы</w:t>
            </w:r>
            <w:proofErr w:type="gramEnd"/>
            <w:r>
              <w:rPr>
                <w:rFonts w:ascii="Times New Roman" w:eastAsia="Times New Roman" w:hAnsi="Times New Roman" w:cs="Times New Roman"/>
              </w:rPr>
              <w:t xml:space="preserve"> действий.</w:t>
            </w:r>
          </w:p>
        </w:tc>
      </w:tr>
      <w:tr w:rsidR="00A344B2">
        <w:trPr>
          <w:trHeight w:val="1264"/>
          <w:jc w:val="center"/>
        </w:trPr>
        <w:tc>
          <w:tcPr>
            <w:tcW w:w="402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ind w:right="703"/>
              <w:rPr>
                <w:rFonts w:ascii="Times New Roman" w:eastAsia="Times New Roman" w:hAnsi="Times New Roman" w:cs="Times New Roman"/>
              </w:rPr>
            </w:pPr>
            <w:r>
              <w:rPr>
                <w:rFonts w:ascii="Times New Roman" w:eastAsia="Times New Roman" w:hAnsi="Times New Roman" w:cs="Times New Roman"/>
              </w:rPr>
              <w:t>Сформированность регулятивных действий</w:t>
            </w:r>
          </w:p>
        </w:tc>
        <w:tc>
          <w:tcPr>
            <w:tcW w:w="5328" w:type="dxa"/>
            <w:tcBorders>
              <w:top w:val="single" w:sz="4" w:space="0" w:color="000000"/>
              <w:left w:val="single" w:sz="4" w:space="0" w:color="000000"/>
              <w:bottom w:val="single" w:sz="4" w:space="0" w:color="000000"/>
              <w:right w:val="single" w:sz="4" w:space="0" w:color="000000"/>
            </w:tcBorders>
          </w:tcPr>
          <w:p w:rsidR="00A344B2" w:rsidRPr="00BC14AB" w:rsidRDefault="00D365E4">
            <w:pPr>
              <w:widowControl w:val="0"/>
              <w:spacing w:after="0" w:line="240" w:lineRule="auto"/>
              <w:ind w:right="96"/>
              <w:jc w:val="both"/>
              <w:rPr>
                <w:rFonts w:ascii="Times New Roman" w:eastAsia="Times New Roman" w:hAnsi="Times New Roman" w:cs="Times New Roman"/>
                <w:lang w:val="ru-RU"/>
              </w:rPr>
            </w:pPr>
            <w:r w:rsidRPr="00BC14AB">
              <w:rPr>
                <w:rFonts w:ascii="Times New Roman" w:eastAsia="Times New Roman" w:hAnsi="Times New Roman" w:cs="Times New Roman"/>
                <w:lang w:val="ru-RU"/>
              </w:rPr>
              <w:t>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w:t>
            </w:r>
          </w:p>
          <w:p w:rsidR="00A344B2" w:rsidRPr="00BC14AB" w:rsidRDefault="00D365E4">
            <w:pPr>
              <w:widowControl w:val="0"/>
              <w:spacing w:after="0" w:line="238" w:lineRule="exact"/>
              <w:jc w:val="both"/>
              <w:rPr>
                <w:rFonts w:ascii="Times New Roman" w:eastAsia="Times New Roman" w:hAnsi="Times New Roman" w:cs="Times New Roman"/>
                <w:lang w:val="ru-RU"/>
              </w:rPr>
            </w:pPr>
            <w:r w:rsidRPr="00BC14AB">
              <w:rPr>
                <w:rFonts w:ascii="Times New Roman" w:eastAsia="Times New Roman" w:hAnsi="Times New Roman" w:cs="Times New Roman"/>
                <w:lang w:val="ru-RU"/>
              </w:rPr>
              <w:t>конструктивных стратегий в трудных ситуациях.</w:t>
            </w:r>
          </w:p>
        </w:tc>
      </w:tr>
      <w:tr w:rsidR="00A344B2">
        <w:trPr>
          <w:trHeight w:val="760"/>
          <w:jc w:val="center"/>
        </w:trPr>
        <w:tc>
          <w:tcPr>
            <w:tcW w:w="402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ind w:right="277"/>
              <w:rPr>
                <w:rFonts w:ascii="Times New Roman" w:eastAsia="Times New Roman" w:hAnsi="Times New Roman" w:cs="Times New Roman"/>
              </w:rPr>
            </w:pPr>
            <w:r>
              <w:rPr>
                <w:rFonts w:ascii="Times New Roman" w:eastAsia="Times New Roman" w:hAnsi="Times New Roman" w:cs="Times New Roman"/>
              </w:rPr>
              <w:t>Сформированность коммуникативных действий</w:t>
            </w:r>
          </w:p>
        </w:tc>
        <w:tc>
          <w:tcPr>
            <w:tcW w:w="5328" w:type="dxa"/>
            <w:tcBorders>
              <w:top w:val="single" w:sz="4" w:space="0" w:color="000000"/>
              <w:left w:val="single" w:sz="4" w:space="0" w:color="000000"/>
              <w:bottom w:val="single" w:sz="4" w:space="0" w:color="000000"/>
              <w:right w:val="single" w:sz="4" w:space="0" w:color="000000"/>
            </w:tcBorders>
          </w:tcPr>
          <w:p w:rsidR="00A344B2" w:rsidRPr="00BC14AB" w:rsidRDefault="00D365E4">
            <w:pPr>
              <w:widowControl w:val="0"/>
              <w:spacing w:after="0" w:line="247" w:lineRule="exact"/>
              <w:rPr>
                <w:rFonts w:ascii="Times New Roman" w:eastAsia="Times New Roman" w:hAnsi="Times New Roman" w:cs="Times New Roman"/>
                <w:lang w:val="ru-RU"/>
              </w:rPr>
            </w:pPr>
            <w:r w:rsidRPr="00BC14AB">
              <w:rPr>
                <w:rFonts w:ascii="Times New Roman" w:eastAsia="Times New Roman" w:hAnsi="Times New Roman" w:cs="Times New Roman"/>
                <w:lang w:val="ru-RU"/>
              </w:rPr>
              <w:t xml:space="preserve">Умение ясно изложить и оформить  </w:t>
            </w:r>
            <w:proofErr w:type="gramStart"/>
            <w:r w:rsidRPr="00BC14AB">
              <w:rPr>
                <w:rFonts w:ascii="Times New Roman" w:eastAsia="Times New Roman" w:hAnsi="Times New Roman" w:cs="Times New Roman"/>
                <w:lang w:val="ru-RU"/>
              </w:rPr>
              <w:t>выполненную</w:t>
            </w:r>
            <w:proofErr w:type="gramEnd"/>
          </w:p>
          <w:p w:rsidR="00A344B2" w:rsidRPr="00BC14AB" w:rsidRDefault="00D365E4" w:rsidP="002024F5">
            <w:pPr>
              <w:widowControl w:val="0"/>
              <w:spacing w:after="0" w:line="252" w:lineRule="exact"/>
              <w:ind w:right="87"/>
              <w:rPr>
                <w:rFonts w:ascii="Times New Roman" w:eastAsia="Times New Roman" w:hAnsi="Times New Roman" w:cs="Times New Roman"/>
                <w:lang w:val="ru-RU"/>
              </w:rPr>
            </w:pPr>
            <w:r w:rsidRPr="00BC14AB">
              <w:rPr>
                <w:rFonts w:ascii="Times New Roman" w:eastAsia="Times New Roman" w:hAnsi="Times New Roman" w:cs="Times New Roman"/>
                <w:lang w:val="ru-RU"/>
              </w:rPr>
              <w:t>работу, представить её результаты, аргументировано ответить на вопросы.</w:t>
            </w:r>
          </w:p>
        </w:tc>
      </w:tr>
    </w:tbl>
    <w:p w:rsidR="00A344B2" w:rsidRDefault="00A344B2">
      <w:pPr>
        <w:widowControl w:val="0"/>
        <w:spacing w:before="6" w:after="1" w:line="240" w:lineRule="auto"/>
        <w:rPr>
          <w:rFonts w:ascii="Times New Roman" w:eastAsia="Times New Roman" w:hAnsi="Times New Roman" w:cs="Times New Roman"/>
          <w:sz w:val="21"/>
          <w:szCs w:val="24"/>
        </w:rPr>
      </w:pPr>
    </w:p>
    <w:p w:rsidR="00A344B2" w:rsidRDefault="00D365E4">
      <w:pPr>
        <w:widowControl w:val="0"/>
        <w:spacing w:after="0" w:line="240" w:lineRule="auto"/>
        <w:ind w:right="4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Совокупный  показатель сформированности УУД на уровне начального общего образования формируется  на  основании:</w:t>
      </w:r>
    </w:p>
    <w:p w:rsidR="00A344B2" w:rsidRDefault="00D365E4">
      <w:pPr>
        <w:widowControl w:val="0"/>
        <w:numPr>
          <w:ilvl w:val="0"/>
          <w:numId w:val="16"/>
        </w:numPr>
        <w:spacing w:after="0" w:line="240" w:lineRule="auto"/>
        <w:ind w:left="284" w:firstLine="283"/>
        <w:jc w:val="both"/>
        <w:rPr>
          <w:rFonts w:ascii="Times New Roman" w:eastAsia="Times New Roman" w:hAnsi="Times New Roman" w:cs="Times New Roman"/>
          <w:sz w:val="24"/>
        </w:rPr>
      </w:pPr>
      <w:r>
        <w:rPr>
          <w:rFonts w:ascii="Times New Roman" w:eastAsia="Times New Roman" w:hAnsi="Times New Roman" w:cs="Times New Roman"/>
          <w:sz w:val="24"/>
        </w:rPr>
        <w:t>учета  данных, получаемых в ходе текущего тематического контроля;</w:t>
      </w:r>
    </w:p>
    <w:p w:rsidR="00A344B2" w:rsidRDefault="00D365E4">
      <w:pPr>
        <w:widowControl w:val="0"/>
        <w:numPr>
          <w:ilvl w:val="0"/>
          <w:numId w:val="16"/>
        </w:numPr>
        <w:tabs>
          <w:tab w:val="left" w:pos="709"/>
        </w:tabs>
        <w:spacing w:after="0" w:line="240" w:lineRule="auto"/>
        <w:ind w:left="284" w:right="429" w:firstLine="283"/>
        <w:jc w:val="both"/>
        <w:rPr>
          <w:rFonts w:ascii="Times New Roman" w:eastAsia="Times New Roman" w:hAnsi="Times New Roman" w:cs="Times New Roman"/>
          <w:sz w:val="24"/>
        </w:rPr>
      </w:pPr>
      <w:r>
        <w:rPr>
          <w:rFonts w:ascii="Times New Roman" w:eastAsia="Times New Roman" w:hAnsi="Times New Roman" w:cs="Times New Roman"/>
          <w:sz w:val="24"/>
        </w:rPr>
        <w:t>учета  данных, получаемых в ходе промежуточной аттестации по отдельным учебным предметам, учебным курсам (в том числе, внеурочной деятельности), учебным модулям;</w:t>
      </w:r>
    </w:p>
    <w:p w:rsidR="00A344B2" w:rsidRDefault="00D365E4">
      <w:pPr>
        <w:widowControl w:val="0"/>
        <w:numPr>
          <w:ilvl w:val="0"/>
          <w:numId w:val="16"/>
        </w:numPr>
        <w:spacing w:after="0" w:line="240" w:lineRule="auto"/>
        <w:ind w:left="284" w:firstLine="283"/>
        <w:jc w:val="both"/>
        <w:rPr>
          <w:rFonts w:ascii="Times New Roman" w:eastAsia="Times New Roman" w:hAnsi="Times New Roman" w:cs="Times New Roman"/>
          <w:sz w:val="24"/>
        </w:rPr>
      </w:pPr>
      <w:r>
        <w:rPr>
          <w:rFonts w:ascii="Times New Roman" w:eastAsia="Times New Roman" w:hAnsi="Times New Roman" w:cs="Times New Roman"/>
          <w:sz w:val="24"/>
        </w:rPr>
        <w:t>учета данных, получаемых в ходе всероссийских проверочных работ.</w:t>
      </w:r>
    </w:p>
    <w:p w:rsidR="00A344B2" w:rsidRDefault="00D365E4">
      <w:pPr>
        <w:widowControl w:val="0"/>
        <w:spacing w:after="0" w:line="240" w:lineRule="auto"/>
        <w:ind w:left="284" w:right="426" w:firstLine="283"/>
        <w:jc w:val="both"/>
        <w:rPr>
          <w:rFonts w:ascii="Times New Roman" w:eastAsia="Times New Roman" w:hAnsi="Times New Roman" w:cs="Times New Roman"/>
          <w:sz w:val="24"/>
        </w:rPr>
      </w:pPr>
      <w:r>
        <w:rPr>
          <w:rFonts w:ascii="Times New Roman" w:eastAsia="Times New Roman" w:hAnsi="Times New Roman" w:cs="Times New Roman"/>
          <w:sz w:val="24"/>
          <w:szCs w:val="24"/>
        </w:rPr>
        <w:t>Оценка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а также уровня высших достижений,  демонстрируемых обучающимися, осуществляется при помощи «Портфолио   обучающегося»на электронной образовательной  платформе- электронный  журнал.</w:t>
      </w:r>
    </w:p>
    <w:p w:rsidR="00A344B2" w:rsidRDefault="00D365E4">
      <w:pPr>
        <w:widowControl w:val="0"/>
        <w:spacing w:after="0" w:line="240" w:lineRule="auto"/>
        <w:ind w:left="567"/>
        <w:rPr>
          <w:rFonts w:ascii="Times New Roman" w:eastAsia="Times New Roman" w:hAnsi="Times New Roman" w:cs="Times New Roman"/>
          <w:sz w:val="24"/>
        </w:rPr>
      </w:pPr>
      <w:r>
        <w:rPr>
          <w:rFonts w:ascii="Times New Roman" w:eastAsia="Times New Roman" w:hAnsi="Times New Roman" w:cs="Times New Roman"/>
          <w:sz w:val="24"/>
          <w:szCs w:val="24"/>
        </w:rPr>
        <w:t>Во</w:t>
      </w:r>
      <w:r>
        <w:rPr>
          <w:rFonts w:ascii="Times New Roman" w:eastAsia="Times New Roman" w:hAnsi="Times New Roman" w:cs="Times New Roman"/>
          <w:sz w:val="24"/>
          <w:szCs w:val="24"/>
        </w:rPr>
        <w:tab/>
        <w:t>всех</w:t>
      </w:r>
      <w:r>
        <w:rPr>
          <w:rFonts w:ascii="Times New Roman" w:eastAsia="Times New Roman" w:hAnsi="Times New Roman" w:cs="Times New Roman"/>
          <w:sz w:val="24"/>
          <w:szCs w:val="24"/>
        </w:rPr>
        <w:tab/>
        <w:t>разделах</w:t>
      </w:r>
      <w:r>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ab/>
        <w:t>структурированном</w:t>
      </w:r>
      <w:r>
        <w:rPr>
          <w:rFonts w:ascii="Times New Roman" w:eastAsia="Times New Roman" w:hAnsi="Times New Roman" w:cs="Times New Roman"/>
          <w:sz w:val="24"/>
          <w:szCs w:val="24"/>
        </w:rPr>
        <w:tab/>
        <w:t xml:space="preserve"> виде</w:t>
      </w:r>
      <w:r>
        <w:rPr>
          <w:rFonts w:ascii="Times New Roman" w:eastAsia="Times New Roman" w:hAnsi="Times New Roman" w:cs="Times New Roman"/>
          <w:sz w:val="24"/>
          <w:szCs w:val="24"/>
        </w:rPr>
        <w:tab/>
        <w:t>представлена</w:t>
      </w:r>
      <w:r>
        <w:rPr>
          <w:rFonts w:ascii="Times New Roman" w:eastAsia="Times New Roman" w:hAnsi="Times New Roman" w:cs="Times New Roman"/>
          <w:sz w:val="24"/>
          <w:szCs w:val="24"/>
        </w:rPr>
        <w:tab/>
        <w:t xml:space="preserve"> информация</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 xml:space="preserve">о </w:t>
      </w:r>
      <w:r>
        <w:rPr>
          <w:rFonts w:ascii="Times New Roman" w:eastAsia="Times New Roman" w:hAnsi="Times New Roman" w:cs="Times New Roman"/>
          <w:sz w:val="24"/>
          <w:szCs w:val="24"/>
        </w:rPr>
        <w:t>достижениях</w:t>
      </w:r>
      <w:r w:rsidR="002024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обучающегося</w:t>
      </w:r>
      <w:proofErr w:type="gramEnd"/>
      <w:r>
        <w:rPr>
          <w:rFonts w:ascii="Times New Roman" w:eastAsia="Times New Roman" w:hAnsi="Times New Roman" w:cs="Times New Roman"/>
          <w:sz w:val="24"/>
          <w:szCs w:val="24"/>
        </w:rPr>
        <w:t>, сохранённая  в электронной системе.</w:t>
      </w:r>
    </w:p>
    <w:p w:rsidR="00A344B2" w:rsidRDefault="00A344B2">
      <w:pPr>
        <w:widowControl w:val="0"/>
        <w:spacing w:after="0" w:line="240" w:lineRule="auto"/>
        <w:ind w:firstLine="540"/>
        <w:rPr>
          <w:rFonts w:ascii="Times New Roman" w:eastAsia="Times New Roman" w:hAnsi="Times New Roman" w:cs="Times New Roman"/>
          <w:sz w:val="24"/>
          <w:szCs w:val="24"/>
          <w:lang w:eastAsia="ru-RU"/>
        </w:rPr>
      </w:pPr>
    </w:p>
    <w:p w:rsidR="00A344B2" w:rsidRDefault="00D365E4">
      <w:pPr>
        <w:widowControl w:val="0"/>
        <w:numPr>
          <w:ilvl w:val="2"/>
          <w:numId w:val="17"/>
        </w:numPr>
        <w:tabs>
          <w:tab w:val="left" w:pos="2410"/>
        </w:tabs>
        <w:spacing w:after="0" w:line="274" w:lineRule="exact"/>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Особенности оценки предметных результатов, достижений  обучающихся</w:t>
      </w:r>
    </w:p>
    <w:p w:rsidR="00A344B2" w:rsidRDefault="00D365E4">
      <w:pPr>
        <w:widowControl w:val="0"/>
        <w:spacing w:after="0" w:line="240" w:lineRule="auto"/>
        <w:ind w:left="1276" w:right="428"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w:t>
      </w:r>
      <w:proofErr w:type="gramStart"/>
      <w:r>
        <w:rPr>
          <w:rFonts w:ascii="Times New Roman" w:eastAsia="Times New Roman" w:hAnsi="Times New Roman" w:cs="Times New Roman"/>
          <w:sz w:val="24"/>
          <w:szCs w:val="24"/>
        </w:rPr>
        <w:t>обучающимися</w:t>
      </w:r>
      <w:proofErr w:type="gramEnd"/>
      <w:r>
        <w:rPr>
          <w:rFonts w:ascii="Times New Roman" w:eastAsia="Times New Roman" w:hAnsi="Times New Roman" w:cs="Times New Roman"/>
          <w:sz w:val="24"/>
          <w:szCs w:val="24"/>
        </w:rPr>
        <w:t xml:space="preserve"> в учебных ситуациях и реальных жизненных условиях, а так же на успешное обучение.</w:t>
      </w:r>
    </w:p>
    <w:p w:rsidR="00A344B2" w:rsidRDefault="00D365E4">
      <w:pPr>
        <w:widowControl w:val="0"/>
        <w:spacing w:after="0" w:line="240" w:lineRule="auto"/>
        <w:ind w:left="1276" w:right="421"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Оценка предметных результатов освоения ООП НОО осуществляется через оценку достижения </w:t>
      </w:r>
      <w:proofErr w:type="gramStart"/>
      <w:r>
        <w:rPr>
          <w:rFonts w:ascii="Times New Roman" w:eastAsia="Times New Roman" w:hAnsi="Times New Roman" w:cs="Times New Roman"/>
          <w:sz w:val="24"/>
          <w:szCs w:val="24"/>
        </w:rPr>
        <w:t>обучающимися</w:t>
      </w:r>
      <w:proofErr w:type="gramEnd"/>
      <w:r>
        <w:rPr>
          <w:rFonts w:ascii="Times New Roman" w:eastAsia="Times New Roman" w:hAnsi="Times New Roman" w:cs="Times New Roman"/>
          <w:sz w:val="24"/>
          <w:szCs w:val="24"/>
        </w:rPr>
        <w:t xml:space="preserve"> планируемых результатов по    отдельным учебным предметам.</w:t>
      </w:r>
    </w:p>
    <w:p w:rsidR="00A344B2" w:rsidRDefault="00D365E4">
      <w:pPr>
        <w:widowControl w:val="0"/>
        <w:spacing w:after="0" w:line="240" w:lineRule="auto"/>
        <w:ind w:left="1276" w:hanging="283"/>
        <w:jc w:val="both"/>
        <w:rPr>
          <w:rFonts w:ascii="Times New Roman" w:eastAsia="Times New Roman" w:hAnsi="Times New Roman" w:cs="Times New Roman"/>
          <w:sz w:val="24"/>
          <w:szCs w:val="24"/>
        </w:rPr>
        <w:sectPr w:rsidR="00A344B2">
          <w:footerReference w:type="default" r:id="rId24"/>
          <w:footerReference w:type="first" r:id="rId25"/>
          <w:pgSz w:w="11906" w:h="16838"/>
          <w:pgMar w:top="1040" w:right="420" w:bottom="1020" w:left="600" w:header="0" w:footer="743" w:gutter="0"/>
          <w:cols w:space="720"/>
          <w:formProt w:val="0"/>
          <w:docGrid w:linePitch="100" w:charSpace="12288"/>
        </w:sectPr>
      </w:pPr>
      <w:r>
        <w:rPr>
          <w:rFonts w:ascii="Times New Roman" w:eastAsia="Times New Roman" w:hAnsi="Times New Roman" w:cs="Times New Roman"/>
          <w:sz w:val="24"/>
          <w:szCs w:val="24"/>
        </w:rPr>
        <w:t xml:space="preserve">Основным предметом оценки результатов освоения ООП НОО в соответствии </w:t>
      </w:r>
      <w:proofErr w:type="gramStart"/>
      <w:r>
        <w:rPr>
          <w:rFonts w:ascii="Times New Roman" w:eastAsia="Times New Roman" w:hAnsi="Times New Roman" w:cs="Times New Roman"/>
          <w:sz w:val="24"/>
          <w:szCs w:val="24"/>
        </w:rPr>
        <w:t>с</w:t>
      </w:r>
      <w:proofErr w:type="gramEnd"/>
    </w:p>
    <w:p w:rsidR="00A344B2" w:rsidRDefault="00D365E4">
      <w:pPr>
        <w:widowControl w:val="0"/>
        <w:spacing w:before="66" w:after="0" w:line="240" w:lineRule="auto"/>
        <w:ind w:left="1276" w:right="42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A344B2" w:rsidRDefault="00D365E4">
      <w:pPr>
        <w:widowControl w:val="0"/>
        <w:spacing w:before="1" w:after="0" w:line="240" w:lineRule="auto"/>
        <w:ind w:left="1276" w:right="42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Оценка предметных результатов освоения ООП НОО осуществляется учителем в ходе процедур текущего, тематического, промежуточного и итогового контроля, а также администрацией МАОУ «ОЦ №3 «Созвездие»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 Вольска» в ходе внутреннего мониторинга образовательных достижений  обучающихся.</w:t>
      </w:r>
    </w:p>
    <w:p w:rsidR="00A344B2" w:rsidRDefault="00D365E4">
      <w:pPr>
        <w:widowControl w:val="0"/>
        <w:spacing w:after="0" w:line="240" w:lineRule="auto"/>
        <w:ind w:left="127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Обобщёнными критериями оценки предметных результатов являются:</w:t>
      </w:r>
    </w:p>
    <w:p w:rsidR="00A344B2" w:rsidRDefault="00D365E4">
      <w:pPr>
        <w:widowControl w:val="0"/>
        <w:numPr>
          <w:ilvl w:val="0"/>
          <w:numId w:val="16"/>
        </w:numPr>
        <w:tabs>
          <w:tab w:val="left" w:pos="1950"/>
        </w:tabs>
        <w:spacing w:after="0" w:line="240" w:lineRule="auto"/>
        <w:ind w:left="1276" w:hanging="283"/>
        <w:jc w:val="both"/>
        <w:rPr>
          <w:rFonts w:ascii="Times New Roman" w:eastAsia="Times New Roman" w:hAnsi="Times New Roman" w:cs="Times New Roman"/>
          <w:sz w:val="24"/>
        </w:rPr>
      </w:pPr>
      <w:r>
        <w:rPr>
          <w:rFonts w:ascii="Times New Roman" w:eastAsia="Times New Roman" w:hAnsi="Times New Roman" w:cs="Times New Roman"/>
          <w:sz w:val="24"/>
        </w:rPr>
        <w:t>знание и понимание,</w:t>
      </w:r>
    </w:p>
    <w:p w:rsidR="00A344B2" w:rsidRDefault="00D365E4">
      <w:pPr>
        <w:widowControl w:val="0"/>
        <w:numPr>
          <w:ilvl w:val="0"/>
          <w:numId w:val="16"/>
        </w:numPr>
        <w:tabs>
          <w:tab w:val="left" w:pos="1950"/>
        </w:tabs>
        <w:spacing w:after="0" w:line="240" w:lineRule="auto"/>
        <w:ind w:left="1276" w:hanging="283"/>
        <w:jc w:val="both"/>
        <w:rPr>
          <w:rFonts w:ascii="Times New Roman" w:eastAsia="Times New Roman" w:hAnsi="Times New Roman" w:cs="Times New Roman"/>
          <w:sz w:val="24"/>
        </w:rPr>
      </w:pPr>
      <w:r>
        <w:rPr>
          <w:rFonts w:ascii="Times New Roman" w:eastAsia="Times New Roman" w:hAnsi="Times New Roman" w:cs="Times New Roman"/>
          <w:sz w:val="24"/>
        </w:rPr>
        <w:t>применение,</w:t>
      </w:r>
    </w:p>
    <w:p w:rsidR="00A344B2" w:rsidRDefault="00D365E4">
      <w:pPr>
        <w:widowControl w:val="0"/>
        <w:numPr>
          <w:ilvl w:val="0"/>
          <w:numId w:val="16"/>
        </w:numPr>
        <w:tabs>
          <w:tab w:val="left" w:pos="1950"/>
        </w:tabs>
        <w:spacing w:after="0" w:line="240" w:lineRule="auto"/>
        <w:ind w:left="1276" w:hanging="283"/>
        <w:jc w:val="both"/>
        <w:rPr>
          <w:rFonts w:ascii="Times New Roman" w:eastAsia="Times New Roman" w:hAnsi="Times New Roman" w:cs="Times New Roman"/>
          <w:sz w:val="24"/>
        </w:rPr>
      </w:pPr>
      <w:r>
        <w:rPr>
          <w:rFonts w:ascii="Times New Roman" w:eastAsia="Times New Roman" w:hAnsi="Times New Roman" w:cs="Times New Roman"/>
          <w:sz w:val="24"/>
        </w:rPr>
        <w:t>функциональность.</w:t>
      </w:r>
    </w:p>
    <w:p w:rsidR="00A344B2" w:rsidRDefault="00D365E4">
      <w:pPr>
        <w:widowControl w:val="0"/>
        <w:spacing w:after="0" w:line="240" w:lineRule="auto"/>
        <w:ind w:left="1276" w:right="43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Данные критерии оценки соотносятся с типами планируемых образовательных результатов (таблица 9):</w:t>
      </w:r>
    </w:p>
    <w:p w:rsidR="00A344B2" w:rsidRDefault="00A344B2">
      <w:pPr>
        <w:widowControl w:val="0"/>
        <w:spacing w:before="10" w:after="0" w:line="240" w:lineRule="auto"/>
        <w:ind w:left="851" w:hanging="709"/>
        <w:rPr>
          <w:rFonts w:ascii="Times New Roman" w:eastAsia="Times New Roman" w:hAnsi="Times New Roman" w:cs="Times New Roman"/>
          <w:sz w:val="20"/>
          <w:szCs w:val="24"/>
        </w:rPr>
      </w:pPr>
    </w:p>
    <w:p w:rsidR="00A344B2" w:rsidRDefault="00D365E4">
      <w:pPr>
        <w:widowControl w:val="0"/>
        <w:spacing w:after="0" w:line="240" w:lineRule="auto"/>
        <w:ind w:left="851" w:hanging="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Таблица</w:t>
      </w:r>
      <w:proofErr w:type="gramStart"/>
      <w:r>
        <w:rPr>
          <w:rFonts w:ascii="Times New Roman" w:eastAsia="Times New Roman" w:hAnsi="Times New Roman" w:cs="Times New Roman"/>
          <w:b/>
          <w:sz w:val="24"/>
          <w:szCs w:val="24"/>
        </w:rPr>
        <w:t>9</w:t>
      </w:r>
      <w:proofErr w:type="gram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Соответствие критериев оценки предметных результатов  их типам</w:t>
      </w:r>
    </w:p>
    <w:p w:rsidR="00A344B2" w:rsidRDefault="00A344B2">
      <w:pPr>
        <w:widowControl w:val="0"/>
        <w:spacing w:before="7" w:after="0" w:line="240" w:lineRule="auto"/>
        <w:ind w:left="851" w:hanging="709"/>
        <w:rPr>
          <w:rFonts w:ascii="Times New Roman" w:eastAsia="Times New Roman" w:hAnsi="Times New Roman" w:cs="Times New Roman"/>
          <w:sz w:val="21"/>
          <w:szCs w:val="24"/>
        </w:rPr>
      </w:pPr>
    </w:p>
    <w:tbl>
      <w:tblPr>
        <w:tblStyle w:val="TableNormal3"/>
        <w:tblW w:w="9357" w:type="dxa"/>
        <w:tblInd w:w="1127" w:type="dxa"/>
        <w:tblLayout w:type="fixed"/>
        <w:tblCellMar>
          <w:left w:w="5" w:type="dxa"/>
          <w:right w:w="5" w:type="dxa"/>
        </w:tblCellMar>
        <w:tblLook w:val="01E0"/>
      </w:tblPr>
      <w:tblGrid>
        <w:gridCol w:w="4563"/>
        <w:gridCol w:w="4794"/>
      </w:tblGrid>
      <w:tr w:rsidR="00A344B2">
        <w:trPr>
          <w:trHeight w:val="554"/>
        </w:trPr>
        <w:tc>
          <w:tcPr>
            <w:tcW w:w="456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70" w:lineRule="exact"/>
              <w:ind w:left="851" w:right="672" w:hanging="709"/>
              <w:jc w:val="center"/>
              <w:rPr>
                <w:rFonts w:ascii="Times New Roman" w:eastAsia="Times New Roman" w:hAnsi="Times New Roman" w:cs="Times New Roman"/>
                <w:sz w:val="24"/>
              </w:rPr>
            </w:pPr>
            <w:r>
              <w:rPr>
                <w:rFonts w:ascii="Times New Roman" w:eastAsia="Times New Roman" w:hAnsi="Times New Roman" w:cs="Times New Roman"/>
                <w:sz w:val="24"/>
              </w:rPr>
              <w:t>Обобщённый  критерий  оценки</w:t>
            </w:r>
          </w:p>
          <w:p w:rsidR="00A344B2" w:rsidRDefault="00D365E4">
            <w:pPr>
              <w:widowControl w:val="0"/>
              <w:spacing w:after="0" w:line="264" w:lineRule="exact"/>
              <w:ind w:left="851" w:right="667" w:hanging="709"/>
              <w:jc w:val="center"/>
              <w:rPr>
                <w:rFonts w:ascii="Times New Roman" w:eastAsia="Times New Roman" w:hAnsi="Times New Roman" w:cs="Times New Roman"/>
                <w:sz w:val="24"/>
              </w:rPr>
            </w:pPr>
            <w:r>
              <w:rPr>
                <w:rFonts w:ascii="Times New Roman" w:eastAsia="Times New Roman" w:hAnsi="Times New Roman" w:cs="Times New Roman"/>
                <w:sz w:val="24"/>
              </w:rPr>
              <w:t>результатов</w:t>
            </w:r>
          </w:p>
        </w:tc>
        <w:tc>
          <w:tcPr>
            <w:tcW w:w="4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70" w:lineRule="exact"/>
              <w:ind w:left="851" w:right="483" w:hanging="709"/>
              <w:jc w:val="center"/>
              <w:rPr>
                <w:rFonts w:ascii="Times New Roman" w:eastAsia="Times New Roman" w:hAnsi="Times New Roman" w:cs="Times New Roman"/>
                <w:sz w:val="24"/>
              </w:rPr>
            </w:pPr>
            <w:r>
              <w:rPr>
                <w:rFonts w:ascii="Times New Roman" w:eastAsia="Times New Roman" w:hAnsi="Times New Roman" w:cs="Times New Roman"/>
                <w:sz w:val="24"/>
              </w:rPr>
              <w:t>Тип  планируемого   образовательного</w:t>
            </w:r>
          </w:p>
          <w:p w:rsidR="00A344B2" w:rsidRDefault="00D365E4">
            <w:pPr>
              <w:widowControl w:val="0"/>
              <w:spacing w:after="0" w:line="264" w:lineRule="exact"/>
              <w:ind w:left="851" w:right="480" w:hanging="709"/>
              <w:jc w:val="center"/>
              <w:rPr>
                <w:rFonts w:ascii="Times New Roman" w:eastAsia="Times New Roman" w:hAnsi="Times New Roman" w:cs="Times New Roman"/>
                <w:sz w:val="24"/>
              </w:rPr>
            </w:pPr>
            <w:r>
              <w:rPr>
                <w:rFonts w:ascii="Times New Roman" w:eastAsia="Times New Roman" w:hAnsi="Times New Roman" w:cs="Times New Roman"/>
                <w:sz w:val="24"/>
              </w:rPr>
              <w:t>результата</w:t>
            </w:r>
          </w:p>
        </w:tc>
      </w:tr>
      <w:tr w:rsidR="00A344B2">
        <w:trPr>
          <w:trHeight w:val="275"/>
        </w:trPr>
        <w:tc>
          <w:tcPr>
            <w:tcW w:w="456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56" w:lineRule="exact"/>
              <w:ind w:left="851" w:hanging="709"/>
              <w:rPr>
                <w:rFonts w:ascii="Times New Roman" w:eastAsia="Times New Roman" w:hAnsi="Times New Roman" w:cs="Times New Roman"/>
                <w:sz w:val="24"/>
              </w:rPr>
            </w:pPr>
            <w:r>
              <w:rPr>
                <w:rFonts w:ascii="Times New Roman" w:eastAsia="Times New Roman" w:hAnsi="Times New Roman" w:cs="Times New Roman"/>
                <w:sz w:val="24"/>
              </w:rPr>
              <w:t>Знание и понимание</w:t>
            </w:r>
          </w:p>
        </w:tc>
        <w:tc>
          <w:tcPr>
            <w:tcW w:w="4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56" w:lineRule="exact"/>
              <w:ind w:left="851" w:hanging="709"/>
              <w:rPr>
                <w:rFonts w:ascii="Times New Roman" w:eastAsia="Times New Roman" w:hAnsi="Times New Roman" w:cs="Times New Roman"/>
                <w:sz w:val="24"/>
              </w:rPr>
            </w:pPr>
            <w:r>
              <w:rPr>
                <w:rFonts w:ascii="Times New Roman" w:eastAsia="Times New Roman" w:hAnsi="Times New Roman" w:cs="Times New Roman"/>
                <w:sz w:val="24"/>
              </w:rPr>
              <w:t>Начальный  (репродуктивный)</w:t>
            </w:r>
          </w:p>
        </w:tc>
      </w:tr>
      <w:tr w:rsidR="00A344B2">
        <w:trPr>
          <w:trHeight w:val="275"/>
        </w:trPr>
        <w:tc>
          <w:tcPr>
            <w:tcW w:w="456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56" w:lineRule="exact"/>
              <w:ind w:left="851" w:hanging="709"/>
              <w:rPr>
                <w:rFonts w:ascii="Times New Roman" w:eastAsia="Times New Roman" w:hAnsi="Times New Roman" w:cs="Times New Roman"/>
                <w:sz w:val="24"/>
              </w:rPr>
            </w:pPr>
            <w:r>
              <w:rPr>
                <w:rFonts w:ascii="Times New Roman" w:eastAsia="Times New Roman" w:hAnsi="Times New Roman" w:cs="Times New Roman"/>
                <w:sz w:val="24"/>
              </w:rPr>
              <w:t>Применение</w:t>
            </w:r>
          </w:p>
        </w:tc>
        <w:tc>
          <w:tcPr>
            <w:tcW w:w="4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56" w:lineRule="exact"/>
              <w:ind w:left="851" w:hanging="709"/>
              <w:rPr>
                <w:rFonts w:ascii="Times New Roman" w:eastAsia="Times New Roman" w:hAnsi="Times New Roman" w:cs="Times New Roman"/>
                <w:sz w:val="24"/>
              </w:rPr>
            </w:pPr>
            <w:r>
              <w:rPr>
                <w:rFonts w:ascii="Times New Roman" w:eastAsia="Times New Roman" w:hAnsi="Times New Roman" w:cs="Times New Roman"/>
                <w:sz w:val="24"/>
              </w:rPr>
              <w:t>Повышенный (продуктивный)</w:t>
            </w:r>
          </w:p>
        </w:tc>
      </w:tr>
      <w:tr w:rsidR="00A344B2">
        <w:trPr>
          <w:trHeight w:val="275"/>
        </w:trPr>
        <w:tc>
          <w:tcPr>
            <w:tcW w:w="456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56" w:lineRule="exact"/>
              <w:ind w:left="851" w:hanging="709"/>
              <w:rPr>
                <w:rFonts w:ascii="Times New Roman" w:eastAsia="Times New Roman" w:hAnsi="Times New Roman" w:cs="Times New Roman"/>
                <w:sz w:val="24"/>
              </w:rPr>
            </w:pPr>
            <w:r>
              <w:rPr>
                <w:rFonts w:ascii="Times New Roman" w:eastAsia="Times New Roman" w:hAnsi="Times New Roman" w:cs="Times New Roman"/>
                <w:sz w:val="24"/>
              </w:rPr>
              <w:t>Функциональность</w:t>
            </w:r>
          </w:p>
        </w:tc>
        <w:tc>
          <w:tcPr>
            <w:tcW w:w="4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56" w:lineRule="exact"/>
              <w:ind w:left="851" w:hanging="709"/>
              <w:rPr>
                <w:rFonts w:ascii="Times New Roman" w:eastAsia="Times New Roman" w:hAnsi="Times New Roman" w:cs="Times New Roman"/>
                <w:sz w:val="24"/>
              </w:rPr>
            </w:pPr>
            <w:r>
              <w:rPr>
                <w:rFonts w:ascii="Times New Roman" w:eastAsia="Times New Roman" w:hAnsi="Times New Roman" w:cs="Times New Roman"/>
                <w:sz w:val="24"/>
              </w:rPr>
              <w:t>Высокий  (рефлексивный)</w:t>
            </w:r>
          </w:p>
        </w:tc>
      </w:tr>
    </w:tbl>
    <w:p w:rsidR="00A344B2" w:rsidRDefault="00D365E4">
      <w:pPr>
        <w:widowControl w:val="0"/>
        <w:spacing w:before="232" w:after="0" w:line="240" w:lineRule="auto"/>
        <w:ind w:left="709" w:right="428" w:firstLine="9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Обобщенный критерий «</w:t>
      </w:r>
      <w:r>
        <w:rPr>
          <w:rFonts w:ascii="Times New Roman" w:eastAsia="Times New Roman" w:hAnsi="Times New Roman" w:cs="Times New Roman"/>
          <w:b/>
          <w:sz w:val="24"/>
          <w:szCs w:val="24"/>
        </w:rPr>
        <w:t>Знание и понимание</w:t>
      </w:r>
      <w:r>
        <w:rPr>
          <w:rFonts w:ascii="Times New Roman" w:eastAsia="Times New Roman" w:hAnsi="Times New Roman" w:cs="Times New Roman"/>
          <w:sz w:val="24"/>
          <w:szCs w:val="24"/>
        </w:rPr>
        <w:t xml:space="preserve">» включает знание и понимание </w:t>
      </w:r>
      <w:proofErr w:type="gramStart"/>
      <w:r>
        <w:rPr>
          <w:rFonts w:ascii="Times New Roman" w:eastAsia="Times New Roman" w:hAnsi="Times New Roman" w:cs="Times New Roman"/>
          <w:sz w:val="24"/>
          <w:szCs w:val="24"/>
        </w:rPr>
        <w:t>роли изучаемой области знания/вида деятельности</w:t>
      </w:r>
      <w:proofErr w:type="gramEnd"/>
      <w:r>
        <w:rPr>
          <w:rFonts w:ascii="Times New Roman" w:eastAsia="Times New Roman" w:hAnsi="Times New Roman" w:cs="Times New Roman"/>
          <w:sz w:val="24"/>
          <w:szCs w:val="24"/>
        </w:rPr>
        <w:t xml:space="preserve"> в различных контекстах, знание и понимание терминологии, понятий и идей, а также процедурных знаний или алгоритмов.</w:t>
      </w:r>
    </w:p>
    <w:p w:rsidR="00A344B2" w:rsidRDefault="00D365E4">
      <w:pPr>
        <w:widowControl w:val="0"/>
        <w:spacing w:after="0" w:line="240" w:lineRule="auto"/>
        <w:ind w:left="709" w:firstLine="992"/>
        <w:jc w:val="both"/>
        <w:rPr>
          <w:rFonts w:ascii="Times New Roman" w:eastAsia="Times New Roman" w:hAnsi="Times New Roman" w:cs="Times New Roman"/>
          <w:sz w:val="24"/>
        </w:rPr>
      </w:pPr>
      <w:r>
        <w:rPr>
          <w:rFonts w:ascii="Times New Roman" w:eastAsia="Times New Roman" w:hAnsi="Times New Roman" w:cs="Times New Roman"/>
          <w:sz w:val="24"/>
        </w:rPr>
        <w:t>Обобщенный критерий «</w:t>
      </w:r>
      <w:r>
        <w:rPr>
          <w:rFonts w:ascii="Times New Roman" w:eastAsia="Times New Roman" w:hAnsi="Times New Roman" w:cs="Times New Roman"/>
          <w:b/>
          <w:sz w:val="24"/>
        </w:rPr>
        <w:t>Применение</w:t>
      </w:r>
      <w:r>
        <w:rPr>
          <w:rFonts w:ascii="Times New Roman" w:eastAsia="Times New Roman" w:hAnsi="Times New Roman" w:cs="Times New Roman"/>
          <w:sz w:val="24"/>
        </w:rPr>
        <w:t>» включает:</w:t>
      </w:r>
    </w:p>
    <w:p w:rsidR="00A344B2" w:rsidRDefault="00D365E4">
      <w:pPr>
        <w:widowControl w:val="0"/>
        <w:numPr>
          <w:ilvl w:val="0"/>
          <w:numId w:val="16"/>
        </w:numPr>
        <w:tabs>
          <w:tab w:val="left" w:pos="2050"/>
        </w:tabs>
        <w:spacing w:after="0" w:line="240" w:lineRule="auto"/>
        <w:ind w:left="709" w:right="429" w:firstLine="992"/>
        <w:jc w:val="both"/>
        <w:rPr>
          <w:rFonts w:ascii="Times New Roman" w:eastAsia="Times New Roman" w:hAnsi="Times New Roman" w:cs="Times New Roman"/>
          <w:sz w:val="24"/>
        </w:rPr>
      </w:pPr>
      <w:r>
        <w:rPr>
          <w:rFonts w:ascii="Times New Roman" w:eastAsia="Times New Roman" w:hAnsi="Times New Roman" w:cs="Times New Roman"/>
          <w:sz w:val="24"/>
        </w:rPr>
        <w:t>использование изучаемого материала при решении учебных задач /проблем,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w:t>
      </w:r>
    </w:p>
    <w:p w:rsidR="00A344B2" w:rsidRDefault="00D365E4">
      <w:pPr>
        <w:widowControl w:val="0"/>
        <w:numPr>
          <w:ilvl w:val="0"/>
          <w:numId w:val="16"/>
        </w:numPr>
        <w:tabs>
          <w:tab w:val="left" w:pos="2086"/>
        </w:tabs>
        <w:spacing w:after="0" w:line="240" w:lineRule="auto"/>
        <w:ind w:left="709" w:right="427" w:firstLine="992"/>
        <w:jc w:val="both"/>
        <w:rPr>
          <w:rFonts w:ascii="Times New Roman" w:eastAsia="Times New Roman" w:hAnsi="Times New Roman" w:cs="Times New Roman"/>
          <w:sz w:val="24"/>
        </w:rPr>
      </w:pPr>
      <w:r>
        <w:rPr>
          <w:rFonts w:ascii="Times New Roman" w:eastAsia="Times New Roman" w:hAnsi="Times New Roman" w:cs="Times New Roman"/>
          <w:sz w:val="24"/>
        </w:rPr>
        <w:t>использование специфических для предмета способов действий и видов деятельности по получению нового знания, его интерпретации</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применению и преобразованию при решении учебных задач /проблем, в том числе в ходе поисковой деятельности, учебно- исследовательской и учебно-проектной  деятельности.</w:t>
      </w:r>
    </w:p>
    <w:p w:rsidR="00A344B2" w:rsidRDefault="00D365E4">
      <w:pPr>
        <w:widowControl w:val="0"/>
        <w:spacing w:after="0" w:line="240" w:lineRule="auto"/>
        <w:ind w:left="709" w:right="425" w:firstLine="9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Обобщенный критерий «</w:t>
      </w:r>
      <w:r>
        <w:rPr>
          <w:rFonts w:ascii="Times New Roman" w:eastAsia="Times New Roman" w:hAnsi="Times New Roman" w:cs="Times New Roman"/>
          <w:b/>
          <w:sz w:val="24"/>
          <w:szCs w:val="24"/>
        </w:rPr>
        <w:t>Функциональность</w:t>
      </w:r>
      <w:r>
        <w:rPr>
          <w:rFonts w:ascii="Times New Roman" w:eastAsia="Times New Roman" w:hAnsi="Times New Roman" w:cs="Times New Roman"/>
          <w:sz w:val="24"/>
          <w:szCs w:val="24"/>
        </w:rPr>
        <w:t xml:space="preserve">» включает использование теоретического материала, методологического и процедурного знания при решении </w:t>
      </w:r>
      <w:r>
        <w:rPr>
          <w:rFonts w:ascii="Times New Roman" w:eastAsia="Times New Roman" w:hAnsi="Times New Roman" w:cs="Times New Roman"/>
          <w:b/>
          <w:sz w:val="24"/>
          <w:szCs w:val="24"/>
        </w:rPr>
        <w:t>внеучебных проблем</w:t>
      </w:r>
      <w:r>
        <w:rPr>
          <w:rFonts w:ascii="Times New Roman" w:eastAsia="Times New Roman" w:hAnsi="Times New Roman" w:cs="Times New Roman"/>
          <w:sz w:val="24"/>
          <w:szCs w:val="24"/>
        </w:rPr>
        <w:t>, различающихся сложностью предметного содержания</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читательских умений, контекста, а также сочетанием когнитивных  операций.</w:t>
      </w:r>
    </w:p>
    <w:p w:rsidR="00A344B2" w:rsidRDefault="00D365E4">
      <w:pPr>
        <w:widowControl w:val="0"/>
        <w:spacing w:after="0" w:line="240" w:lineRule="auto"/>
        <w:ind w:left="709" w:right="427" w:firstLine="9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отличие от оценки способности обучающихся к решению учебно-познавательных и учебно-практических задач, основанных на изучаемом учебном материале, с использованием критериев «знание и понимание» и «применение», оценка </w:t>
      </w:r>
      <w:r>
        <w:rPr>
          <w:rFonts w:ascii="Times New Roman" w:eastAsia="Times New Roman" w:hAnsi="Times New Roman" w:cs="Times New Roman"/>
          <w:b/>
          <w:sz w:val="24"/>
          <w:szCs w:val="24"/>
        </w:rPr>
        <w:t xml:space="preserve">функциональной грамотности </w:t>
      </w:r>
      <w:r>
        <w:rPr>
          <w:rFonts w:ascii="Times New Roman" w:eastAsia="Times New Roman" w:hAnsi="Times New Roman" w:cs="Times New Roman"/>
          <w:sz w:val="24"/>
          <w:szCs w:val="24"/>
        </w:rPr>
        <w:t xml:space="preserve">направлена на выявление способности обучающихся </w:t>
      </w:r>
      <w:proofErr w:type="gramStart"/>
      <w:r>
        <w:rPr>
          <w:rFonts w:ascii="Times New Roman" w:eastAsia="Times New Roman" w:hAnsi="Times New Roman" w:cs="Times New Roman"/>
          <w:sz w:val="24"/>
          <w:szCs w:val="24"/>
        </w:rPr>
        <w:t>применять</w:t>
      </w:r>
      <w:proofErr w:type="gramEnd"/>
      <w:r>
        <w:rPr>
          <w:rFonts w:ascii="Times New Roman" w:eastAsia="Times New Roman" w:hAnsi="Times New Roman" w:cs="Times New Roman"/>
          <w:sz w:val="24"/>
          <w:szCs w:val="24"/>
        </w:rPr>
        <w:t xml:space="preserve"> предметные знания и умения во внеучебной ситуации, в ситуациях, приближенных к реальной жизни.</w:t>
      </w:r>
    </w:p>
    <w:p w:rsidR="00A344B2" w:rsidRDefault="00D365E4">
      <w:pPr>
        <w:widowControl w:val="0"/>
        <w:spacing w:before="1" w:after="0" w:line="240" w:lineRule="auto"/>
        <w:ind w:left="709" w:firstLine="9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оценке    сформированности    предметных    результатов    по    критерию</w:t>
      </w:r>
    </w:p>
    <w:p w:rsidR="00A344B2" w:rsidRDefault="00D365E4">
      <w:pPr>
        <w:widowControl w:val="0"/>
        <w:spacing w:after="0" w:line="240" w:lineRule="auto"/>
        <w:ind w:left="709" w:firstLine="9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«функциональность» разделяют:</w:t>
      </w:r>
    </w:p>
    <w:p w:rsidR="00A344B2" w:rsidRDefault="00D365E4">
      <w:pPr>
        <w:widowControl w:val="0"/>
        <w:numPr>
          <w:ilvl w:val="0"/>
          <w:numId w:val="16"/>
        </w:numPr>
        <w:tabs>
          <w:tab w:val="left" w:pos="1976"/>
        </w:tabs>
        <w:spacing w:after="0" w:line="240" w:lineRule="auto"/>
        <w:ind w:left="709" w:right="422" w:firstLine="992"/>
        <w:jc w:val="both"/>
        <w:rPr>
          <w:rFonts w:ascii="Times New Roman" w:eastAsia="Times New Roman" w:hAnsi="Times New Roman" w:cs="Times New Roman"/>
          <w:sz w:val="24"/>
        </w:rPr>
        <w:sectPr w:rsidR="00A344B2">
          <w:footerReference w:type="default" r:id="rId26"/>
          <w:footerReference w:type="first" r:id="rId27"/>
          <w:pgSz w:w="11906" w:h="16838"/>
          <w:pgMar w:top="1040" w:right="420" w:bottom="1020" w:left="600" w:header="0" w:footer="743" w:gutter="0"/>
          <w:cols w:space="720"/>
          <w:formProt w:val="0"/>
          <w:docGrid w:linePitch="100" w:charSpace="12288"/>
        </w:sectPr>
      </w:pPr>
      <w:r>
        <w:rPr>
          <w:rFonts w:ascii="Times New Roman" w:eastAsia="Times New Roman" w:hAnsi="Times New Roman" w:cs="Times New Roman"/>
          <w:sz w:val="24"/>
        </w:rPr>
        <w:t>оценку сформированности отдельных элементов функциональной грамотности входе изучения отдельных предметов, т.е. способности применить изученные знания и умения при решении нетипичных задач, которые связаны с внеучебными 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w:t>
      </w:r>
    </w:p>
    <w:p w:rsidR="00A344B2" w:rsidRDefault="00D365E4">
      <w:pPr>
        <w:widowControl w:val="0"/>
        <w:numPr>
          <w:ilvl w:val="0"/>
          <w:numId w:val="16"/>
        </w:numPr>
        <w:tabs>
          <w:tab w:val="left" w:pos="1976"/>
        </w:tabs>
        <w:spacing w:before="66" w:after="0" w:line="240" w:lineRule="auto"/>
        <w:ind w:left="851" w:right="425" w:firstLine="85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оценку сформированности отдельных элементов функциональной грамотности входе 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w:t>
      </w:r>
    </w:p>
    <w:p w:rsidR="00A344B2" w:rsidRDefault="00D365E4">
      <w:pPr>
        <w:widowControl w:val="0"/>
        <w:numPr>
          <w:ilvl w:val="0"/>
          <w:numId w:val="16"/>
        </w:numPr>
        <w:tabs>
          <w:tab w:val="left" w:pos="2218"/>
        </w:tabs>
        <w:spacing w:before="1" w:after="0" w:line="240" w:lineRule="auto"/>
        <w:ind w:left="851" w:right="428" w:firstLine="850"/>
        <w:jc w:val="both"/>
        <w:rPr>
          <w:rFonts w:ascii="Times New Roman" w:eastAsia="Times New Roman" w:hAnsi="Times New Roman" w:cs="Times New Roman"/>
          <w:sz w:val="24"/>
        </w:rPr>
      </w:pPr>
      <w:r>
        <w:rPr>
          <w:rFonts w:ascii="Times New Roman" w:eastAsia="Times New Roman" w:hAnsi="Times New Roman" w:cs="Times New Roman"/>
          <w:sz w:val="24"/>
        </w:rPr>
        <w:t>оценку сформированности собственно функциональной грамотности, построенной на содержании различных предметов и внеучебных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(переноса) знаний и умений</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сформированных на отдельных предметах, при решении различных задач. Эти процедуры проводятся в рамках внутреннего мониторинга образовательных достижений обучающихся.</w:t>
      </w:r>
    </w:p>
    <w:p w:rsidR="00A344B2" w:rsidRDefault="00D365E4">
      <w:pPr>
        <w:widowControl w:val="0"/>
        <w:spacing w:before="2" w:after="0" w:line="240" w:lineRule="auto"/>
        <w:ind w:left="851" w:right="423"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целях достижения объективности оценки </w:t>
      </w:r>
      <w:r>
        <w:rPr>
          <w:rFonts w:ascii="Times New Roman" w:eastAsia="Times New Roman" w:hAnsi="Times New Roman" w:cs="Times New Roman"/>
          <w:position w:val="1"/>
          <w:sz w:val="24"/>
          <w:szCs w:val="24"/>
        </w:rPr>
        <w:t xml:space="preserve">в МАОУ «ОЦ №3 «Созвездие» </w:t>
      </w:r>
      <w:proofErr w:type="gramStart"/>
      <w:r>
        <w:rPr>
          <w:rFonts w:ascii="Times New Roman" w:eastAsia="Times New Roman" w:hAnsi="Times New Roman" w:cs="Times New Roman"/>
          <w:position w:val="1"/>
          <w:sz w:val="24"/>
          <w:szCs w:val="24"/>
        </w:rPr>
        <w:t>г</w:t>
      </w:r>
      <w:proofErr w:type="gramEnd"/>
      <w:r>
        <w:rPr>
          <w:rFonts w:ascii="Times New Roman" w:eastAsia="Times New Roman" w:hAnsi="Times New Roman" w:cs="Times New Roman"/>
          <w:position w:val="1"/>
          <w:sz w:val="24"/>
          <w:szCs w:val="24"/>
        </w:rPr>
        <w:t xml:space="preserve">. Вольска» принята пятибалльная </w:t>
      </w:r>
      <w:r>
        <w:rPr>
          <w:rFonts w:ascii="Times New Roman" w:eastAsia="Times New Roman" w:hAnsi="Times New Roman" w:cs="Times New Roman"/>
          <w:sz w:val="24"/>
          <w:szCs w:val="24"/>
        </w:rPr>
        <w:t>шкала оценивания достижений предметных результатов обучающихся 2-4 классов. Успешность освоения учебных программ обучающихся 1классов характеризуется качественной оценкой  (краткой  и развернутой).</w:t>
      </w:r>
    </w:p>
    <w:p w:rsidR="00A344B2" w:rsidRDefault="00D365E4">
      <w:pPr>
        <w:widowControl w:val="0"/>
        <w:spacing w:after="0" w:line="240" w:lineRule="auto"/>
        <w:ind w:left="851" w:right="424"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Фиксация результатов осуществляется в электронном журнале (дневнике) в пятибалльной системе оценивания: отметка «5» - пять баллов («отлично»), отметка «4» -четыре балла («хорошо»), отметка «3» - три балла («удовлетворительно»), отметка «2» -два балл</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«неудовлетворительно»), отметка«1»-один балл(«плохо»).</w:t>
      </w:r>
    </w:p>
    <w:p w:rsidR="00A344B2" w:rsidRDefault="00D365E4">
      <w:pPr>
        <w:widowControl w:val="0"/>
        <w:spacing w:before="3" w:after="0" w:line="274" w:lineRule="exact"/>
        <w:ind w:left="851" w:firstLine="85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Отметка «5» </w:t>
      </w:r>
      <w:r>
        <w:rPr>
          <w:rFonts w:ascii="Times New Roman" w:eastAsia="Times New Roman" w:hAnsi="Times New Roman" w:cs="Times New Roman"/>
          <w:sz w:val="24"/>
        </w:rPr>
        <w:t xml:space="preserve">ставится </w:t>
      </w:r>
      <w:proofErr w:type="gramStart"/>
      <w:r>
        <w:rPr>
          <w:rFonts w:ascii="Times New Roman" w:eastAsia="Times New Roman" w:hAnsi="Times New Roman" w:cs="Times New Roman"/>
          <w:sz w:val="24"/>
        </w:rPr>
        <w:t>за</w:t>
      </w:r>
      <w:proofErr w:type="gramEnd"/>
      <w:r>
        <w:rPr>
          <w:rFonts w:ascii="Times New Roman" w:eastAsia="Times New Roman" w:hAnsi="Times New Roman" w:cs="Times New Roman"/>
          <w:sz w:val="24"/>
        </w:rPr>
        <w:t>:</w:t>
      </w:r>
    </w:p>
    <w:p w:rsidR="00A344B2" w:rsidRDefault="00D365E4">
      <w:pPr>
        <w:widowControl w:val="0"/>
        <w:numPr>
          <w:ilvl w:val="0"/>
          <w:numId w:val="11"/>
        </w:numPr>
        <w:tabs>
          <w:tab w:val="left" w:pos="2264"/>
        </w:tabs>
        <w:spacing w:after="0" w:line="240" w:lineRule="auto"/>
        <w:ind w:left="851" w:right="526" w:firstLine="850"/>
        <w:jc w:val="both"/>
        <w:rPr>
          <w:rFonts w:ascii="Times New Roman" w:eastAsia="Times New Roman" w:hAnsi="Times New Roman" w:cs="Times New Roman"/>
          <w:sz w:val="24"/>
        </w:rPr>
      </w:pPr>
      <w:r>
        <w:rPr>
          <w:rFonts w:ascii="Times New Roman" w:eastAsia="Times New Roman" w:hAnsi="Times New Roman" w:cs="Times New Roman"/>
          <w:sz w:val="24"/>
        </w:rPr>
        <w:t xml:space="preserve">Знание, понимание, глубину усвоения </w:t>
      </w:r>
      <w:proofErr w:type="gramStart"/>
      <w:r>
        <w:rPr>
          <w:rFonts w:ascii="Times New Roman" w:eastAsia="Times New Roman" w:hAnsi="Times New Roman" w:cs="Times New Roman"/>
          <w:sz w:val="24"/>
        </w:rPr>
        <w:t>обучающимся</w:t>
      </w:r>
      <w:proofErr w:type="gramEnd"/>
      <w:r>
        <w:rPr>
          <w:rFonts w:ascii="Times New Roman" w:eastAsia="Times New Roman" w:hAnsi="Times New Roman" w:cs="Times New Roman"/>
          <w:sz w:val="24"/>
        </w:rPr>
        <w:t xml:space="preserve"> всего объема программного  материала.</w:t>
      </w:r>
    </w:p>
    <w:p w:rsidR="00A344B2" w:rsidRDefault="00D365E4">
      <w:pPr>
        <w:widowControl w:val="0"/>
        <w:numPr>
          <w:ilvl w:val="0"/>
          <w:numId w:val="11"/>
        </w:numPr>
        <w:tabs>
          <w:tab w:val="left" w:pos="2105"/>
        </w:tabs>
        <w:spacing w:after="0" w:line="240" w:lineRule="auto"/>
        <w:ind w:left="851" w:right="527" w:firstLine="850"/>
        <w:jc w:val="both"/>
        <w:rPr>
          <w:rFonts w:ascii="Times New Roman" w:eastAsia="Times New Roman" w:hAnsi="Times New Roman" w:cs="Times New Roman"/>
          <w:sz w:val="24"/>
        </w:rPr>
      </w:pPr>
      <w:r>
        <w:rPr>
          <w:rFonts w:ascii="Times New Roman" w:eastAsia="Times New Roman" w:hAnsi="Times New Roman" w:cs="Times New Roman"/>
          <w:sz w:val="24"/>
        </w:rPr>
        <w:t>Умения выделять главные положения в изученном материале, на основании фактов и примеров обобщать, делать выводы, устанавливать межпредметные и внутри предметные связи, творчески применяет полученные знания вне знакомой ситуации.</w:t>
      </w:r>
    </w:p>
    <w:p w:rsidR="00A344B2" w:rsidRDefault="00D365E4">
      <w:pPr>
        <w:widowControl w:val="0"/>
        <w:numPr>
          <w:ilvl w:val="0"/>
          <w:numId w:val="11"/>
        </w:numPr>
        <w:tabs>
          <w:tab w:val="left" w:pos="2077"/>
        </w:tabs>
        <w:spacing w:after="0" w:line="240" w:lineRule="auto"/>
        <w:ind w:left="851" w:right="524" w:firstLine="850"/>
        <w:jc w:val="both"/>
        <w:rPr>
          <w:rFonts w:ascii="Times New Roman" w:eastAsia="Times New Roman" w:hAnsi="Times New Roman" w:cs="Times New Roman"/>
          <w:sz w:val="24"/>
        </w:rPr>
      </w:pPr>
      <w:r>
        <w:rPr>
          <w:rFonts w:ascii="Times New Roman" w:eastAsia="Times New Roman" w:hAnsi="Times New Roman" w:cs="Times New Roman"/>
          <w:sz w:val="24"/>
        </w:rPr>
        <w:t>Отсутствие ошибок и недочетов при воспроизведении изученного материала в установленном объеме, при устных ответах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 работ.</w:t>
      </w:r>
    </w:p>
    <w:p w:rsidR="00A344B2" w:rsidRDefault="00D365E4">
      <w:pPr>
        <w:widowControl w:val="0"/>
        <w:spacing w:before="3" w:after="0" w:line="274" w:lineRule="exact"/>
        <w:ind w:left="851" w:firstLine="85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Отметка «4» </w:t>
      </w:r>
      <w:r>
        <w:rPr>
          <w:rFonts w:ascii="Times New Roman" w:eastAsia="Times New Roman" w:hAnsi="Times New Roman" w:cs="Times New Roman"/>
          <w:sz w:val="24"/>
        </w:rPr>
        <w:t xml:space="preserve">ставится </w:t>
      </w:r>
      <w:proofErr w:type="gramStart"/>
      <w:r>
        <w:rPr>
          <w:rFonts w:ascii="Times New Roman" w:eastAsia="Times New Roman" w:hAnsi="Times New Roman" w:cs="Times New Roman"/>
          <w:sz w:val="24"/>
        </w:rPr>
        <w:t>за</w:t>
      </w:r>
      <w:proofErr w:type="gramEnd"/>
      <w:r>
        <w:rPr>
          <w:rFonts w:ascii="Times New Roman" w:eastAsia="Times New Roman" w:hAnsi="Times New Roman" w:cs="Times New Roman"/>
          <w:sz w:val="24"/>
        </w:rPr>
        <w:t>:</w:t>
      </w:r>
    </w:p>
    <w:p w:rsidR="00A344B2" w:rsidRDefault="00D365E4">
      <w:pPr>
        <w:widowControl w:val="0"/>
        <w:numPr>
          <w:ilvl w:val="0"/>
          <w:numId w:val="10"/>
        </w:numPr>
        <w:tabs>
          <w:tab w:val="left" w:pos="2050"/>
        </w:tabs>
        <w:spacing w:after="0" w:line="274" w:lineRule="exact"/>
        <w:ind w:left="851" w:firstLine="850"/>
        <w:jc w:val="both"/>
        <w:rPr>
          <w:rFonts w:ascii="Times New Roman" w:eastAsia="Times New Roman" w:hAnsi="Times New Roman" w:cs="Times New Roman"/>
          <w:sz w:val="24"/>
        </w:rPr>
      </w:pPr>
      <w:r>
        <w:rPr>
          <w:rFonts w:ascii="Times New Roman" w:eastAsia="Times New Roman" w:hAnsi="Times New Roman" w:cs="Times New Roman"/>
          <w:sz w:val="24"/>
        </w:rPr>
        <w:t>Знание всего изученного программного материала.</w:t>
      </w:r>
    </w:p>
    <w:p w:rsidR="00A344B2" w:rsidRDefault="00D365E4">
      <w:pPr>
        <w:widowControl w:val="0"/>
        <w:numPr>
          <w:ilvl w:val="0"/>
          <w:numId w:val="10"/>
        </w:numPr>
        <w:tabs>
          <w:tab w:val="left" w:pos="2105"/>
        </w:tabs>
        <w:spacing w:after="0" w:line="240" w:lineRule="auto"/>
        <w:ind w:left="851" w:right="525" w:firstLine="850"/>
        <w:jc w:val="both"/>
        <w:rPr>
          <w:rFonts w:ascii="Times New Roman" w:eastAsia="Times New Roman" w:hAnsi="Times New Roman" w:cs="Times New Roman"/>
          <w:sz w:val="24"/>
        </w:rPr>
      </w:pPr>
      <w:r>
        <w:rPr>
          <w:rFonts w:ascii="Times New Roman" w:eastAsia="Times New Roman" w:hAnsi="Times New Roman" w:cs="Times New Roman"/>
          <w:sz w:val="24"/>
        </w:rPr>
        <w:t>Умение выделять главные положения в изученном материале, на основании фактов и примеров обобщать, делать выводы, устанавливать внутри предметные связи, применять полученные знания на практике.</w:t>
      </w:r>
    </w:p>
    <w:p w:rsidR="00A344B2" w:rsidRDefault="00D365E4">
      <w:pPr>
        <w:widowControl w:val="0"/>
        <w:numPr>
          <w:ilvl w:val="0"/>
          <w:numId w:val="10"/>
        </w:numPr>
        <w:tabs>
          <w:tab w:val="left" w:pos="2206"/>
        </w:tabs>
        <w:spacing w:after="0" w:line="240" w:lineRule="auto"/>
        <w:ind w:left="851" w:right="525" w:firstLine="850"/>
        <w:jc w:val="both"/>
        <w:rPr>
          <w:rFonts w:ascii="Times New Roman" w:eastAsia="Times New Roman" w:hAnsi="Times New Roman" w:cs="Times New Roman"/>
          <w:sz w:val="24"/>
        </w:rPr>
      </w:pPr>
      <w:r>
        <w:rPr>
          <w:rFonts w:ascii="Times New Roman" w:eastAsia="Times New Roman" w:hAnsi="Times New Roman" w:cs="Times New Roman"/>
          <w:sz w:val="24"/>
        </w:rPr>
        <w:t>Незначительные (негрубые) ошибки и недочеты при воспроизведении изученного материала, соблюдение основных правил культуры письменной и устной речи, правил оформления  письменных работ.</w:t>
      </w:r>
    </w:p>
    <w:p w:rsidR="00A344B2" w:rsidRDefault="00D365E4">
      <w:pPr>
        <w:widowControl w:val="0"/>
        <w:spacing w:before="5" w:after="0" w:line="274" w:lineRule="exact"/>
        <w:ind w:left="851" w:firstLine="850"/>
        <w:jc w:val="both"/>
        <w:rPr>
          <w:rFonts w:ascii="Times New Roman" w:eastAsia="Times New Roman" w:hAnsi="Times New Roman" w:cs="Times New Roman"/>
          <w:sz w:val="24"/>
        </w:rPr>
      </w:pPr>
      <w:r>
        <w:rPr>
          <w:rFonts w:ascii="Times New Roman" w:eastAsia="Times New Roman" w:hAnsi="Times New Roman" w:cs="Times New Roman"/>
          <w:b/>
          <w:sz w:val="24"/>
        </w:rPr>
        <w:t>Отметка«3»</w:t>
      </w:r>
      <w:r>
        <w:rPr>
          <w:rFonts w:ascii="Times New Roman" w:eastAsia="Times New Roman" w:hAnsi="Times New Roman" w:cs="Times New Roman"/>
          <w:sz w:val="24"/>
        </w:rPr>
        <w:t xml:space="preserve">ставится  </w:t>
      </w:r>
      <w:proofErr w:type="gramStart"/>
      <w:r>
        <w:rPr>
          <w:rFonts w:ascii="Times New Roman" w:eastAsia="Times New Roman" w:hAnsi="Times New Roman" w:cs="Times New Roman"/>
          <w:sz w:val="24"/>
        </w:rPr>
        <w:t>за</w:t>
      </w:r>
      <w:proofErr w:type="gramEnd"/>
      <w:r>
        <w:rPr>
          <w:rFonts w:ascii="Times New Roman" w:eastAsia="Times New Roman" w:hAnsi="Times New Roman" w:cs="Times New Roman"/>
          <w:sz w:val="24"/>
        </w:rPr>
        <w:t>:</w:t>
      </w:r>
    </w:p>
    <w:p w:rsidR="00A344B2" w:rsidRDefault="00D365E4">
      <w:pPr>
        <w:widowControl w:val="0"/>
        <w:numPr>
          <w:ilvl w:val="0"/>
          <w:numId w:val="9"/>
        </w:numPr>
        <w:tabs>
          <w:tab w:val="left" w:pos="2077"/>
        </w:tabs>
        <w:spacing w:after="0" w:line="240" w:lineRule="auto"/>
        <w:ind w:left="851" w:right="527" w:firstLine="850"/>
        <w:jc w:val="both"/>
        <w:rPr>
          <w:rFonts w:ascii="Times New Roman" w:eastAsia="Times New Roman" w:hAnsi="Times New Roman" w:cs="Times New Roman"/>
          <w:sz w:val="24"/>
        </w:rPr>
      </w:pPr>
      <w:r>
        <w:rPr>
          <w:rFonts w:ascii="Times New Roman" w:eastAsia="Times New Roman" w:hAnsi="Times New Roman" w:cs="Times New Roman"/>
          <w:sz w:val="24"/>
        </w:rPr>
        <w:t>Знание и усвоение материала на уровне минимальных требований ФОП ООО, затруднение при самостоятельном воспроизведении, необходимость незначительной помощи преподавателя.</w:t>
      </w:r>
    </w:p>
    <w:p w:rsidR="00A344B2" w:rsidRDefault="00D365E4">
      <w:pPr>
        <w:widowControl w:val="0"/>
        <w:numPr>
          <w:ilvl w:val="0"/>
          <w:numId w:val="9"/>
        </w:numPr>
        <w:tabs>
          <w:tab w:val="left" w:pos="2132"/>
        </w:tabs>
        <w:spacing w:after="0" w:line="240" w:lineRule="auto"/>
        <w:ind w:left="851" w:right="524" w:firstLine="850"/>
        <w:jc w:val="both"/>
        <w:rPr>
          <w:rFonts w:ascii="Times New Roman" w:eastAsia="Times New Roman" w:hAnsi="Times New Roman" w:cs="Times New Roman"/>
          <w:sz w:val="24"/>
        </w:rPr>
      </w:pPr>
      <w:r>
        <w:rPr>
          <w:rFonts w:ascii="Times New Roman" w:eastAsia="Times New Roman" w:hAnsi="Times New Roman" w:cs="Times New Roman"/>
          <w:sz w:val="24"/>
        </w:rPr>
        <w:t>Умение работать на уровне воспроизведения, затруднения при ответах на видоизмененные вопросы.</w:t>
      </w:r>
    </w:p>
    <w:p w:rsidR="00A344B2" w:rsidRDefault="00D365E4">
      <w:pPr>
        <w:widowControl w:val="0"/>
        <w:numPr>
          <w:ilvl w:val="0"/>
          <w:numId w:val="9"/>
        </w:numPr>
        <w:tabs>
          <w:tab w:val="left" w:pos="2146"/>
        </w:tabs>
        <w:spacing w:after="0" w:line="240" w:lineRule="auto"/>
        <w:ind w:left="851" w:right="526" w:firstLine="850"/>
        <w:jc w:val="both"/>
        <w:rPr>
          <w:rFonts w:ascii="Times New Roman" w:eastAsia="Times New Roman" w:hAnsi="Times New Roman" w:cs="Times New Roman"/>
          <w:sz w:val="24"/>
        </w:rPr>
      </w:pPr>
      <w:r>
        <w:rPr>
          <w:rFonts w:ascii="Times New Roman" w:eastAsia="Times New Roman" w:hAnsi="Times New Roman" w:cs="Times New Roman"/>
          <w:sz w:val="24"/>
        </w:rPr>
        <w:t>Наличие грубой ошибки, или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w:t>
      </w:r>
    </w:p>
    <w:p w:rsidR="00A344B2" w:rsidRDefault="00D365E4">
      <w:pPr>
        <w:widowControl w:val="0"/>
        <w:spacing w:before="3" w:after="0" w:line="274" w:lineRule="exact"/>
        <w:ind w:left="851" w:firstLine="850"/>
        <w:jc w:val="both"/>
        <w:rPr>
          <w:rFonts w:ascii="Times New Roman" w:eastAsia="Times New Roman" w:hAnsi="Times New Roman" w:cs="Times New Roman"/>
          <w:sz w:val="24"/>
        </w:rPr>
      </w:pPr>
      <w:r>
        <w:rPr>
          <w:rFonts w:ascii="Times New Roman" w:eastAsia="Times New Roman" w:hAnsi="Times New Roman" w:cs="Times New Roman"/>
          <w:b/>
          <w:sz w:val="24"/>
        </w:rPr>
        <w:t>Отметка«2»</w:t>
      </w:r>
      <w:r>
        <w:rPr>
          <w:rFonts w:ascii="Times New Roman" w:eastAsia="Times New Roman" w:hAnsi="Times New Roman" w:cs="Times New Roman"/>
          <w:sz w:val="24"/>
        </w:rPr>
        <w:t xml:space="preserve">ставится </w:t>
      </w:r>
      <w:proofErr w:type="gramStart"/>
      <w:r>
        <w:rPr>
          <w:rFonts w:ascii="Times New Roman" w:eastAsia="Times New Roman" w:hAnsi="Times New Roman" w:cs="Times New Roman"/>
          <w:sz w:val="24"/>
        </w:rPr>
        <w:t>за</w:t>
      </w:r>
      <w:proofErr w:type="gramEnd"/>
      <w:r>
        <w:rPr>
          <w:rFonts w:ascii="Times New Roman" w:eastAsia="Times New Roman" w:hAnsi="Times New Roman" w:cs="Times New Roman"/>
          <w:sz w:val="24"/>
        </w:rPr>
        <w:t>:</w:t>
      </w:r>
    </w:p>
    <w:p w:rsidR="00A344B2" w:rsidRDefault="00D365E4">
      <w:pPr>
        <w:widowControl w:val="0"/>
        <w:numPr>
          <w:ilvl w:val="0"/>
          <w:numId w:val="8"/>
        </w:numPr>
        <w:tabs>
          <w:tab w:val="left" w:pos="2081"/>
        </w:tabs>
        <w:spacing w:after="0" w:line="240" w:lineRule="auto"/>
        <w:ind w:left="851" w:right="525" w:firstLine="850"/>
        <w:jc w:val="both"/>
        <w:rPr>
          <w:rFonts w:ascii="Times New Roman" w:eastAsia="Times New Roman" w:hAnsi="Times New Roman" w:cs="Times New Roman"/>
          <w:sz w:val="24"/>
        </w:rPr>
      </w:pPr>
      <w:r>
        <w:rPr>
          <w:rFonts w:ascii="Times New Roman" w:eastAsia="Times New Roman" w:hAnsi="Times New Roman" w:cs="Times New Roman"/>
          <w:sz w:val="24"/>
        </w:rPr>
        <w:t>Знание и усвоение материала на уровне ниже минимальных требований ФОП НОО, отдельные представления об изученном материале.</w:t>
      </w:r>
    </w:p>
    <w:p w:rsidR="00A344B2" w:rsidRDefault="00D365E4">
      <w:pPr>
        <w:widowControl w:val="0"/>
        <w:numPr>
          <w:ilvl w:val="0"/>
          <w:numId w:val="8"/>
        </w:numPr>
        <w:tabs>
          <w:tab w:val="left" w:pos="2134"/>
        </w:tabs>
        <w:spacing w:after="0" w:line="240" w:lineRule="auto"/>
        <w:ind w:left="851" w:firstLine="850"/>
        <w:jc w:val="both"/>
        <w:rPr>
          <w:rFonts w:ascii="Times New Roman" w:eastAsia="Times New Roman" w:hAnsi="Times New Roman" w:cs="Times New Roman"/>
          <w:sz w:val="24"/>
        </w:rPr>
        <w:sectPr w:rsidR="00A344B2">
          <w:footerReference w:type="default" r:id="rId28"/>
          <w:footerReference w:type="first" r:id="rId29"/>
          <w:pgSz w:w="11906" w:h="16838"/>
          <w:pgMar w:top="1040" w:right="420" w:bottom="1020" w:left="600" w:header="0" w:footer="743" w:gutter="0"/>
          <w:cols w:space="720"/>
          <w:formProt w:val="0"/>
          <w:docGrid w:linePitch="100" w:charSpace="12288"/>
        </w:sectPr>
      </w:pPr>
      <w:r>
        <w:rPr>
          <w:rFonts w:ascii="Times New Roman" w:eastAsia="Times New Roman" w:hAnsi="Times New Roman" w:cs="Times New Roman"/>
          <w:sz w:val="24"/>
        </w:rPr>
        <w:t xml:space="preserve">Отсутствие умений работать на уровне воспроизведения, затруднения </w:t>
      </w:r>
      <w:proofErr w:type="gramStart"/>
      <w:r>
        <w:rPr>
          <w:rFonts w:ascii="Times New Roman" w:eastAsia="Times New Roman" w:hAnsi="Times New Roman" w:cs="Times New Roman"/>
          <w:sz w:val="24"/>
        </w:rPr>
        <w:t>при</w:t>
      </w:r>
      <w:proofErr w:type="gramEnd"/>
    </w:p>
    <w:p w:rsidR="00A344B2" w:rsidRDefault="00D365E4">
      <w:pPr>
        <w:widowControl w:val="0"/>
        <w:spacing w:before="66" w:after="0" w:line="240" w:lineRule="auto"/>
        <w:ind w:left="-142" w:firstLine="4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ответах</w:t>
      </w:r>
      <w:proofErr w:type="gramEnd"/>
      <w:r>
        <w:rPr>
          <w:rFonts w:ascii="Times New Roman" w:eastAsia="Times New Roman" w:hAnsi="Times New Roman" w:cs="Times New Roman"/>
          <w:sz w:val="24"/>
          <w:szCs w:val="24"/>
        </w:rPr>
        <w:t xml:space="preserve"> на стандартные вопросы.</w:t>
      </w:r>
    </w:p>
    <w:p w:rsidR="00A344B2" w:rsidRDefault="00D365E4">
      <w:pPr>
        <w:widowControl w:val="0"/>
        <w:numPr>
          <w:ilvl w:val="0"/>
          <w:numId w:val="8"/>
        </w:numPr>
        <w:tabs>
          <w:tab w:val="left" w:pos="2213"/>
        </w:tabs>
        <w:spacing w:after="0" w:line="240" w:lineRule="auto"/>
        <w:ind w:left="-142" w:right="523" w:firstLine="426"/>
        <w:jc w:val="both"/>
        <w:rPr>
          <w:rFonts w:ascii="Times New Roman" w:eastAsia="Times New Roman" w:hAnsi="Times New Roman" w:cs="Times New Roman"/>
          <w:sz w:val="24"/>
        </w:rPr>
      </w:pPr>
      <w:r>
        <w:rPr>
          <w:rFonts w:ascii="Times New Roman" w:eastAsia="Times New Roman" w:hAnsi="Times New Roman" w:cs="Times New Roman"/>
          <w:sz w:val="24"/>
        </w:rPr>
        <w:t>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w:t>
      </w:r>
    </w:p>
    <w:p w:rsidR="00A344B2" w:rsidRDefault="00D365E4">
      <w:pPr>
        <w:widowControl w:val="0"/>
        <w:spacing w:before="10" w:after="0" w:line="235" w:lineRule="auto"/>
        <w:ind w:left="-142" w:right="524"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Отметка«1»</w:t>
      </w:r>
      <w:r>
        <w:rPr>
          <w:rFonts w:ascii="Times New Roman" w:eastAsia="Times New Roman" w:hAnsi="Times New Roman" w:cs="Times New Roman"/>
          <w:sz w:val="24"/>
          <w:szCs w:val="24"/>
        </w:rPr>
        <w:t>ставится за полное незнание изученного материала, отсутствие</w:t>
      </w:r>
      <w:r w:rsidR="00BC14AB">
        <w:rPr>
          <w:rFonts w:ascii="Times New Roman" w:eastAsia="Times New Roman" w:hAnsi="Times New Roman" w:cs="Times New Roman"/>
          <w:sz w:val="24"/>
          <w:szCs w:val="24"/>
        </w:rPr>
        <w:t xml:space="preserve"> э</w:t>
      </w:r>
      <w:r>
        <w:rPr>
          <w:rFonts w:ascii="Times New Roman" w:eastAsia="Times New Roman" w:hAnsi="Times New Roman" w:cs="Times New Roman"/>
          <w:sz w:val="24"/>
          <w:szCs w:val="24"/>
        </w:rPr>
        <w:t>лементарных умений и навыков.</w:t>
      </w:r>
    </w:p>
    <w:p w:rsidR="00A344B2" w:rsidRDefault="00D365E4">
      <w:pPr>
        <w:widowControl w:val="0"/>
        <w:spacing w:before="2" w:after="0" w:line="240" w:lineRule="auto"/>
        <w:ind w:left="-142" w:right="428"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курсам внеурочной деятельности </w:t>
      </w:r>
      <w:proofErr w:type="gramStart"/>
      <w:r>
        <w:rPr>
          <w:rFonts w:ascii="Times New Roman" w:eastAsia="Times New Roman" w:hAnsi="Times New Roman" w:cs="Times New Roman"/>
          <w:sz w:val="24"/>
          <w:szCs w:val="24"/>
        </w:rPr>
        <w:t>ведется обучение ведется</w:t>
      </w:r>
      <w:proofErr w:type="gramEnd"/>
      <w:r>
        <w:rPr>
          <w:rFonts w:ascii="Times New Roman" w:eastAsia="Times New Roman" w:hAnsi="Times New Roman" w:cs="Times New Roman"/>
          <w:sz w:val="24"/>
          <w:szCs w:val="24"/>
        </w:rPr>
        <w:t xml:space="preserve"> без бального оценивания:</w:t>
      </w:r>
    </w:p>
    <w:p w:rsidR="00A344B2" w:rsidRDefault="00D365E4">
      <w:pPr>
        <w:widowControl w:val="0"/>
        <w:numPr>
          <w:ilvl w:val="0"/>
          <w:numId w:val="16"/>
        </w:numPr>
        <w:tabs>
          <w:tab w:val="left" w:pos="1964"/>
        </w:tabs>
        <w:spacing w:after="0" w:line="240" w:lineRule="auto"/>
        <w:ind w:left="-142" w:right="432" w:firstLine="426"/>
        <w:jc w:val="both"/>
        <w:rPr>
          <w:rFonts w:ascii="Times New Roman" w:eastAsia="Times New Roman" w:hAnsi="Times New Roman" w:cs="Times New Roman"/>
          <w:sz w:val="24"/>
        </w:rPr>
      </w:pPr>
      <w:r>
        <w:rPr>
          <w:rFonts w:ascii="Times New Roman" w:eastAsia="Times New Roman" w:hAnsi="Times New Roman" w:cs="Times New Roman"/>
          <w:sz w:val="24"/>
        </w:rPr>
        <w:t>отметка "зачтено": фиксация успешного результата прохождения промежуточной аттестации от 50% (включительно) до100% качественного выполнения заданий;</w:t>
      </w:r>
    </w:p>
    <w:p w:rsidR="00A344B2" w:rsidRDefault="00D365E4">
      <w:pPr>
        <w:widowControl w:val="0"/>
        <w:numPr>
          <w:ilvl w:val="0"/>
          <w:numId w:val="16"/>
        </w:numPr>
        <w:tabs>
          <w:tab w:val="left" w:pos="2118"/>
        </w:tabs>
        <w:spacing w:after="0" w:line="240" w:lineRule="auto"/>
        <w:ind w:left="-142" w:right="431" w:firstLine="426"/>
        <w:jc w:val="both"/>
        <w:rPr>
          <w:rFonts w:ascii="Times New Roman" w:eastAsia="Times New Roman" w:hAnsi="Times New Roman" w:cs="Times New Roman"/>
          <w:sz w:val="24"/>
        </w:rPr>
      </w:pPr>
      <w:r>
        <w:rPr>
          <w:rFonts w:ascii="Times New Roman" w:eastAsia="Times New Roman" w:hAnsi="Times New Roman" w:cs="Times New Roman"/>
          <w:sz w:val="24"/>
        </w:rPr>
        <w:t>отметка "незачтено"</w:t>
      </w:r>
      <w:proofErr w:type="gramStart"/>
      <w:r>
        <w:rPr>
          <w:rFonts w:ascii="Times New Roman" w:eastAsia="Times New Roman" w:hAnsi="Times New Roman" w:cs="Times New Roman"/>
          <w:sz w:val="24"/>
        </w:rPr>
        <w:t>:ф</w:t>
      </w:r>
      <w:proofErr w:type="gramEnd"/>
      <w:r>
        <w:rPr>
          <w:rFonts w:ascii="Times New Roman" w:eastAsia="Times New Roman" w:hAnsi="Times New Roman" w:cs="Times New Roman"/>
          <w:sz w:val="24"/>
        </w:rPr>
        <w:t>иксация неудовлетворительного результата при выполнении от 49% (включительно) и менее качественного выполнения заданий.</w:t>
      </w:r>
    </w:p>
    <w:p w:rsidR="00A344B2" w:rsidRDefault="00D365E4">
      <w:pPr>
        <w:widowControl w:val="0"/>
        <w:spacing w:after="0" w:line="240" w:lineRule="auto"/>
        <w:ind w:left="-142" w:right="42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Особенности оценки предметных результатов по отдельному учебному предмету зафиксированы в Приложении № 3 к ООП НОО (контрольно-измерительные материалы и критерии оценивания по учебным предметам учебного плана ООП НОО) и локальном нормативном акте МАОУ «ОЦ №3 «Созвездие»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 Вольска»</w:t>
      </w:r>
      <w:bookmarkStart w:id="0" w:name="_GoBack"/>
      <w:bookmarkEnd w:id="0"/>
      <w:r>
        <w:rPr>
          <w:rFonts w:ascii="Times New Roman" w:eastAsia="Times New Roman" w:hAnsi="Times New Roman" w:cs="Times New Roman"/>
          <w:sz w:val="24"/>
          <w:szCs w:val="24"/>
        </w:rPr>
        <w:t xml:space="preserve"> (Положение о формах, периодичности, порядке проведения текущего контроля успеваемости и промежуточной аттестации обучающихся)</w:t>
      </w:r>
    </w:p>
    <w:p w:rsidR="00A344B2" w:rsidRDefault="00A344B2">
      <w:pPr>
        <w:spacing w:after="0" w:line="240" w:lineRule="auto"/>
        <w:ind w:firstLine="709"/>
        <w:jc w:val="both"/>
        <w:textAlignment w:val="center"/>
        <w:rPr>
          <w:rFonts w:ascii="Times New Roman" w:eastAsia="Times New Roman" w:hAnsi="Times New Roman" w:cs="Times New Roman"/>
          <w:spacing w:val="-2"/>
          <w:sz w:val="24"/>
          <w:szCs w:val="24"/>
        </w:rPr>
      </w:pPr>
    </w:p>
    <w:p w:rsidR="00A344B2" w:rsidRDefault="00D365E4">
      <w:pPr>
        <w:spacing w:after="0" w:line="240" w:lineRule="auto"/>
        <w:ind w:firstLine="709"/>
        <w:jc w:val="both"/>
        <w:textAlignment w:val="center"/>
        <w:rPr>
          <w:rFonts w:ascii="Times New Roman" w:eastAsia="Times New Roman" w:hAnsi="Times New Roman" w:cs="Times New Roman"/>
          <w:b/>
          <w:spacing w:val="-2"/>
          <w:sz w:val="24"/>
          <w:szCs w:val="24"/>
          <w:u w:val="single"/>
        </w:rPr>
      </w:pPr>
      <w:r>
        <w:rPr>
          <w:rFonts w:ascii="Times New Roman" w:eastAsia="Times New Roman" w:hAnsi="Times New Roman" w:cs="Times New Roman"/>
          <w:b/>
          <w:spacing w:val="-2"/>
          <w:sz w:val="24"/>
          <w:szCs w:val="24"/>
          <w:u w:val="single"/>
        </w:rPr>
        <w:t>1.3.6. Внутришкольный мониторинг (ВСОКО) представляет собой процедуры:</w:t>
      </w:r>
    </w:p>
    <w:p w:rsidR="00A344B2" w:rsidRDefault="00D365E4">
      <w:pPr>
        <w:spacing w:after="0" w:line="240" w:lineRule="auto"/>
        <w:jc w:val="both"/>
        <w:textAlignment w:val="cente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-стартовая (педагогическая) диагностика</w:t>
      </w:r>
    </w:p>
    <w:p w:rsidR="00A344B2" w:rsidRDefault="00D365E4">
      <w:pPr>
        <w:spacing w:after="0" w:line="240" w:lineRule="auto"/>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-оценки уровня достижения предметных и метапредметных результатов;</w:t>
      </w:r>
    </w:p>
    <w:p w:rsidR="00A344B2" w:rsidRDefault="00D365E4">
      <w:pPr>
        <w:spacing w:after="0" w:line="240" w:lineRule="auto"/>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-оценки уровня функциональной грамотности;</w:t>
      </w:r>
    </w:p>
    <w:p w:rsidR="00A344B2" w:rsidRDefault="00D365E4">
      <w:pPr>
        <w:spacing w:after="0" w:line="240" w:lineRule="auto"/>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A344B2" w:rsidRDefault="00D365E4">
      <w:pPr>
        <w:spacing w:after="0" w:line="240" w:lineRule="auto"/>
        <w:ind w:firstLine="709"/>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A344B2" w:rsidRDefault="00A344B2">
      <w:pPr>
        <w:spacing w:after="0" w:line="240" w:lineRule="auto"/>
        <w:ind w:firstLine="709"/>
        <w:jc w:val="both"/>
        <w:textAlignment w:val="center"/>
        <w:rPr>
          <w:rFonts w:ascii="Times New Roman" w:eastAsia="Times New Roman" w:hAnsi="Times New Roman" w:cs="Times New Roman"/>
          <w:sz w:val="24"/>
          <w:szCs w:val="24"/>
        </w:rPr>
      </w:pPr>
    </w:p>
    <w:p w:rsidR="00A344B2" w:rsidRDefault="00D365E4">
      <w:pPr>
        <w:spacing w:after="0" w:line="240" w:lineRule="auto"/>
        <w:ind w:firstLine="709"/>
        <w:jc w:val="center"/>
        <w:rPr>
          <w:rFonts w:ascii="Times New Roman" w:eastAsia="SchoolBookSanPin" w:hAnsi="Times New Roman" w:cs="Times New Roman"/>
          <w:b/>
          <w:sz w:val="24"/>
          <w:szCs w:val="24"/>
        </w:rPr>
      </w:pPr>
      <w:r>
        <w:rPr>
          <w:rFonts w:ascii="Times New Roman" w:eastAsia="SchoolBookSanPin" w:hAnsi="Times New Roman" w:cs="Times New Roman"/>
          <w:b/>
          <w:sz w:val="24"/>
          <w:szCs w:val="24"/>
        </w:rPr>
        <w:t xml:space="preserve">ВСОКО </w:t>
      </w:r>
      <w:r>
        <w:rPr>
          <w:rFonts w:ascii="Times New Roman" w:eastAsia="Times New Roman" w:hAnsi="Times New Roman" w:cs="Times New Roman"/>
          <w:b/>
          <w:sz w:val="24"/>
          <w:szCs w:val="24"/>
        </w:rPr>
        <w:t>МАОУ «ОЦ №3 «Созвездие» г</w:t>
      </w:r>
      <w:proofErr w:type="gramStart"/>
      <w:r>
        <w:rPr>
          <w:rFonts w:ascii="Times New Roman" w:eastAsia="Times New Roman" w:hAnsi="Times New Roman" w:cs="Times New Roman"/>
          <w:b/>
          <w:sz w:val="24"/>
          <w:szCs w:val="24"/>
        </w:rPr>
        <w:t>.</w:t>
      </w:r>
      <w:r>
        <w:rPr>
          <w:rFonts w:ascii="Times New Roman" w:eastAsia="SchoolBookSanPin" w:hAnsi="Times New Roman" w:cs="Times New Roman"/>
          <w:b/>
          <w:sz w:val="24"/>
          <w:szCs w:val="24"/>
        </w:rPr>
        <w:t>В</w:t>
      </w:r>
      <w:proofErr w:type="gramEnd"/>
      <w:r>
        <w:rPr>
          <w:rFonts w:ascii="Times New Roman" w:eastAsia="SchoolBookSanPin" w:hAnsi="Times New Roman" w:cs="Times New Roman"/>
          <w:b/>
          <w:sz w:val="24"/>
          <w:szCs w:val="24"/>
        </w:rPr>
        <w:t>ольска»</w:t>
      </w:r>
    </w:p>
    <w:tbl>
      <w:tblPr>
        <w:tblW w:w="9854" w:type="dxa"/>
        <w:tblInd w:w="226" w:type="dxa"/>
        <w:tblLayout w:type="fixed"/>
        <w:tblLook w:val="04A0"/>
      </w:tblPr>
      <w:tblGrid>
        <w:gridCol w:w="723"/>
        <w:gridCol w:w="6181"/>
        <w:gridCol w:w="1053"/>
        <w:gridCol w:w="1897"/>
      </w:tblGrid>
      <w:tr w:rsidR="00A344B2">
        <w:tc>
          <w:tcPr>
            <w:tcW w:w="72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SchoolBookSanPin" w:hAnsi="Times New Roman" w:cs="Times New Roman"/>
                <w:b/>
                <w:sz w:val="24"/>
                <w:szCs w:val="24"/>
              </w:rPr>
            </w:pPr>
            <w:r>
              <w:rPr>
                <w:rFonts w:ascii="Times New Roman" w:eastAsia="SchoolBookSanPin" w:hAnsi="Times New Roman" w:cs="Times New Roman"/>
                <w:b/>
                <w:sz w:val="24"/>
                <w:szCs w:val="24"/>
              </w:rPr>
              <w:t>№</w:t>
            </w:r>
          </w:p>
          <w:p w:rsidR="00A344B2" w:rsidRDefault="00D365E4">
            <w:pPr>
              <w:widowControl w:val="0"/>
              <w:spacing w:after="0" w:line="240" w:lineRule="auto"/>
              <w:jc w:val="center"/>
              <w:rPr>
                <w:rFonts w:ascii="Times New Roman" w:eastAsia="SchoolBookSanPin" w:hAnsi="Times New Roman" w:cs="Times New Roman"/>
                <w:b/>
                <w:sz w:val="24"/>
                <w:szCs w:val="24"/>
              </w:rPr>
            </w:pPr>
            <w:proofErr w:type="gramStart"/>
            <w:r>
              <w:rPr>
                <w:rFonts w:ascii="Times New Roman" w:eastAsia="SchoolBookSanPin" w:hAnsi="Times New Roman" w:cs="Times New Roman"/>
                <w:b/>
                <w:sz w:val="24"/>
                <w:szCs w:val="24"/>
              </w:rPr>
              <w:t>п</w:t>
            </w:r>
            <w:proofErr w:type="gramEnd"/>
            <w:r>
              <w:rPr>
                <w:rFonts w:ascii="Times New Roman" w:eastAsia="SchoolBookSanPin" w:hAnsi="Times New Roman" w:cs="Times New Roman"/>
                <w:b/>
                <w:sz w:val="24"/>
                <w:szCs w:val="24"/>
              </w:rPr>
              <w:t>/п</w:t>
            </w:r>
          </w:p>
        </w:tc>
        <w:tc>
          <w:tcPr>
            <w:tcW w:w="618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SchoolBookSanPin" w:hAnsi="Times New Roman" w:cs="Times New Roman"/>
                <w:b/>
                <w:sz w:val="24"/>
                <w:szCs w:val="24"/>
              </w:rPr>
            </w:pPr>
            <w:r>
              <w:rPr>
                <w:rFonts w:ascii="Times New Roman" w:eastAsia="SchoolBookSanPin" w:hAnsi="Times New Roman" w:cs="Times New Roman"/>
                <w:b/>
                <w:sz w:val="24"/>
                <w:szCs w:val="24"/>
              </w:rPr>
              <w:t>Мероприятие</w:t>
            </w:r>
          </w:p>
        </w:tc>
        <w:tc>
          <w:tcPr>
            <w:tcW w:w="105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SchoolBookSanPin" w:hAnsi="Times New Roman" w:cs="Times New Roman"/>
                <w:b/>
                <w:sz w:val="24"/>
                <w:szCs w:val="24"/>
              </w:rPr>
            </w:pPr>
            <w:r>
              <w:rPr>
                <w:rFonts w:ascii="Times New Roman" w:eastAsia="SchoolBookSanPin" w:hAnsi="Times New Roman" w:cs="Times New Roman"/>
                <w:b/>
                <w:sz w:val="24"/>
                <w:szCs w:val="24"/>
              </w:rPr>
              <w:t>Классы</w:t>
            </w:r>
          </w:p>
        </w:tc>
        <w:tc>
          <w:tcPr>
            <w:tcW w:w="189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SchoolBookSanPin" w:hAnsi="Times New Roman" w:cs="Times New Roman"/>
                <w:b/>
                <w:sz w:val="24"/>
                <w:szCs w:val="24"/>
              </w:rPr>
            </w:pPr>
            <w:r>
              <w:rPr>
                <w:rFonts w:ascii="Times New Roman" w:eastAsia="SchoolBookSanPin" w:hAnsi="Times New Roman" w:cs="Times New Roman"/>
                <w:b/>
                <w:sz w:val="24"/>
                <w:szCs w:val="24"/>
              </w:rPr>
              <w:t>Сроки проведения</w:t>
            </w:r>
          </w:p>
        </w:tc>
      </w:tr>
      <w:tr w:rsidR="00A344B2">
        <w:tc>
          <w:tcPr>
            <w:tcW w:w="6903" w:type="dxa"/>
            <w:gridSpan w:val="2"/>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t>Стартовая (педагогическая) диагностика</w:t>
            </w:r>
          </w:p>
        </w:tc>
        <w:tc>
          <w:tcPr>
            <w:tcW w:w="105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t>1</w:t>
            </w:r>
          </w:p>
        </w:tc>
        <w:tc>
          <w:tcPr>
            <w:tcW w:w="189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t>сентябрь</w:t>
            </w:r>
          </w:p>
        </w:tc>
      </w:tr>
      <w:tr w:rsidR="00A344B2">
        <w:tc>
          <w:tcPr>
            <w:tcW w:w="9853" w:type="dxa"/>
            <w:gridSpan w:val="4"/>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SchoolBookSanPin" w:hAnsi="Times New Roman" w:cs="Times New Roman"/>
                <w:b/>
                <w:sz w:val="24"/>
                <w:szCs w:val="24"/>
                <w:u w:val="single"/>
              </w:rPr>
            </w:pPr>
            <w:r>
              <w:rPr>
                <w:rFonts w:ascii="Times New Roman" w:eastAsia="SchoolBookSanPin" w:hAnsi="Times New Roman" w:cs="Times New Roman"/>
                <w:b/>
                <w:sz w:val="24"/>
                <w:szCs w:val="24"/>
                <w:u w:val="single"/>
              </w:rPr>
              <w:t>Предметные результаты</w:t>
            </w:r>
          </w:p>
        </w:tc>
      </w:tr>
      <w:tr w:rsidR="00A344B2">
        <w:tc>
          <w:tcPr>
            <w:tcW w:w="723" w:type="dxa"/>
            <w:tcBorders>
              <w:top w:val="single" w:sz="4" w:space="0" w:color="000000"/>
              <w:left w:val="single" w:sz="4" w:space="0" w:color="000000"/>
              <w:bottom w:val="single" w:sz="4" w:space="0" w:color="000000"/>
              <w:right w:val="single" w:sz="4" w:space="0" w:color="000000"/>
            </w:tcBorders>
          </w:tcPr>
          <w:p w:rsidR="00A344B2" w:rsidRDefault="00A344B2">
            <w:pPr>
              <w:widowControl w:val="0"/>
              <w:numPr>
                <w:ilvl w:val="0"/>
                <w:numId w:val="41"/>
              </w:numPr>
              <w:spacing w:after="0" w:line="240" w:lineRule="auto"/>
              <w:ind w:left="360"/>
              <w:contextualSpacing/>
              <w:jc w:val="center"/>
              <w:rPr>
                <w:rFonts w:ascii="Times New Roman" w:eastAsia="SchoolBookSanPin" w:hAnsi="Times New Roman" w:cs="Times New Roman"/>
                <w:sz w:val="24"/>
                <w:szCs w:val="24"/>
              </w:rPr>
            </w:pPr>
          </w:p>
        </w:tc>
        <w:tc>
          <w:tcPr>
            <w:tcW w:w="618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SchoolBookSanPin" w:hAnsi="Times New Roman" w:cs="Times New Roman"/>
                <w:sz w:val="24"/>
                <w:szCs w:val="24"/>
              </w:rPr>
            </w:pPr>
            <w:r>
              <w:rPr>
                <w:rFonts w:ascii="Times New Roman" w:eastAsia="Calibri" w:hAnsi="Times New Roman" w:cs="Times New Roman"/>
                <w:sz w:val="24"/>
                <w:szCs w:val="24"/>
              </w:rPr>
              <w:t xml:space="preserve">Вводная контрольная работа  по учебным предметам </w:t>
            </w:r>
            <w:r>
              <w:rPr>
                <w:rFonts w:ascii="Times New Roman" w:eastAsia="Calibri" w:hAnsi="Times New Roman" w:cs="Times New Roman"/>
                <w:i/>
                <w:sz w:val="24"/>
                <w:szCs w:val="24"/>
              </w:rPr>
              <w:t>«Русский язык», «Математика»</w:t>
            </w:r>
          </w:p>
        </w:tc>
        <w:tc>
          <w:tcPr>
            <w:tcW w:w="105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t>2-4</w:t>
            </w:r>
          </w:p>
        </w:tc>
        <w:tc>
          <w:tcPr>
            <w:tcW w:w="189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t>сентябрь</w:t>
            </w:r>
          </w:p>
        </w:tc>
      </w:tr>
      <w:tr w:rsidR="00A344B2">
        <w:tc>
          <w:tcPr>
            <w:tcW w:w="723" w:type="dxa"/>
            <w:tcBorders>
              <w:top w:val="single" w:sz="4" w:space="0" w:color="000000"/>
              <w:left w:val="single" w:sz="4" w:space="0" w:color="000000"/>
              <w:bottom w:val="single" w:sz="4" w:space="0" w:color="000000"/>
              <w:right w:val="single" w:sz="4" w:space="0" w:color="000000"/>
            </w:tcBorders>
          </w:tcPr>
          <w:p w:rsidR="00A344B2" w:rsidRDefault="00A344B2">
            <w:pPr>
              <w:widowControl w:val="0"/>
              <w:numPr>
                <w:ilvl w:val="0"/>
                <w:numId w:val="41"/>
              </w:numPr>
              <w:spacing w:after="0" w:line="240" w:lineRule="auto"/>
              <w:ind w:left="360"/>
              <w:contextualSpacing/>
              <w:jc w:val="center"/>
              <w:rPr>
                <w:rFonts w:ascii="Times New Roman" w:eastAsia="SchoolBookSanPin" w:hAnsi="Times New Roman" w:cs="Times New Roman"/>
                <w:sz w:val="24"/>
                <w:szCs w:val="24"/>
              </w:rPr>
            </w:pPr>
          </w:p>
        </w:tc>
        <w:tc>
          <w:tcPr>
            <w:tcW w:w="618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textAlignment w:val="center"/>
              <w:rPr>
                <w:rFonts w:ascii="Times New Roman" w:eastAsia="SchoolBookSanPi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Контрольная работа по учебным предметам за первое полугодие </w:t>
            </w:r>
            <w:r>
              <w:rPr>
                <w:rFonts w:ascii="Times New Roman" w:eastAsia="Times New Roman" w:hAnsi="Times New Roman" w:cs="Times New Roman"/>
                <w:i/>
                <w:color w:val="000000"/>
                <w:sz w:val="24"/>
                <w:szCs w:val="24"/>
                <w:lang w:eastAsia="ru-RU"/>
              </w:rPr>
              <w:t>«Математика», «Русский язык»</w:t>
            </w:r>
          </w:p>
        </w:tc>
        <w:tc>
          <w:tcPr>
            <w:tcW w:w="105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t>2-4</w:t>
            </w:r>
          </w:p>
        </w:tc>
        <w:tc>
          <w:tcPr>
            <w:tcW w:w="189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t>декабрь</w:t>
            </w:r>
          </w:p>
        </w:tc>
      </w:tr>
      <w:tr w:rsidR="00A344B2">
        <w:tc>
          <w:tcPr>
            <w:tcW w:w="723" w:type="dxa"/>
            <w:tcBorders>
              <w:top w:val="single" w:sz="4" w:space="0" w:color="000000"/>
              <w:left w:val="single" w:sz="4" w:space="0" w:color="000000"/>
              <w:bottom w:val="single" w:sz="4" w:space="0" w:color="000000"/>
              <w:right w:val="single" w:sz="4" w:space="0" w:color="000000"/>
            </w:tcBorders>
          </w:tcPr>
          <w:p w:rsidR="00A344B2" w:rsidRDefault="00A344B2">
            <w:pPr>
              <w:widowControl w:val="0"/>
              <w:numPr>
                <w:ilvl w:val="0"/>
                <w:numId w:val="41"/>
              </w:numPr>
              <w:spacing w:after="0" w:line="240" w:lineRule="auto"/>
              <w:ind w:left="360"/>
              <w:contextualSpacing/>
              <w:jc w:val="center"/>
              <w:rPr>
                <w:rFonts w:ascii="Times New Roman" w:eastAsia="SchoolBookSanPin" w:hAnsi="Times New Roman" w:cs="Times New Roman"/>
                <w:sz w:val="24"/>
                <w:szCs w:val="24"/>
              </w:rPr>
            </w:pPr>
          </w:p>
        </w:tc>
        <w:tc>
          <w:tcPr>
            <w:tcW w:w="618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SchoolBookSanPin" w:hAnsi="Times New Roman" w:cs="Times New Roman"/>
                <w:sz w:val="24"/>
                <w:szCs w:val="24"/>
              </w:rPr>
            </w:pPr>
            <w:r>
              <w:rPr>
                <w:rFonts w:ascii="Times New Roman" w:eastAsia="Calibri" w:hAnsi="Times New Roman" w:cs="Times New Roman"/>
                <w:sz w:val="24"/>
                <w:szCs w:val="24"/>
              </w:rPr>
              <w:t xml:space="preserve">Промежуточная аттестация по всем учебным предметам  по формам, определенным в Положении о формах, периодичности и порядке текущего контроля успеваемости и промежуточной аттестации обучающихся </w:t>
            </w:r>
            <w:r>
              <w:rPr>
                <w:rFonts w:ascii="Times New Roman" w:eastAsia="Times New Roman" w:hAnsi="Times New Roman" w:cs="Times New Roman"/>
                <w:sz w:val="24"/>
                <w:szCs w:val="24"/>
              </w:rPr>
              <w:t xml:space="preserve">МАОУ «ОЦ №3 «Созвездие»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 Вольска»</w:t>
            </w:r>
          </w:p>
        </w:tc>
        <w:tc>
          <w:tcPr>
            <w:tcW w:w="1053"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jc w:val="center"/>
              <w:rPr>
                <w:rFonts w:ascii="Times New Roman" w:eastAsia="SchoolBookSanPin" w:hAnsi="Times New Roman" w:cs="Times New Roman"/>
                <w:sz w:val="24"/>
                <w:szCs w:val="24"/>
              </w:rPr>
            </w:pPr>
          </w:p>
          <w:p w:rsidR="00A344B2" w:rsidRDefault="00D365E4">
            <w:pPr>
              <w:widowControl w:val="0"/>
              <w:spacing w:after="0" w:line="240" w:lineRule="auto"/>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t>2-4</w:t>
            </w:r>
          </w:p>
        </w:tc>
        <w:tc>
          <w:tcPr>
            <w:tcW w:w="1897"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jc w:val="center"/>
              <w:rPr>
                <w:rFonts w:ascii="Times New Roman" w:eastAsia="SchoolBookSanPin" w:hAnsi="Times New Roman" w:cs="Times New Roman"/>
                <w:sz w:val="24"/>
                <w:szCs w:val="24"/>
              </w:rPr>
            </w:pPr>
          </w:p>
          <w:p w:rsidR="00A344B2" w:rsidRDefault="00D365E4">
            <w:pPr>
              <w:widowControl w:val="0"/>
              <w:spacing w:after="0" w:line="240" w:lineRule="auto"/>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t>май</w:t>
            </w:r>
          </w:p>
        </w:tc>
      </w:tr>
      <w:tr w:rsidR="00A344B2">
        <w:tc>
          <w:tcPr>
            <w:tcW w:w="723" w:type="dxa"/>
            <w:tcBorders>
              <w:top w:val="single" w:sz="4" w:space="0" w:color="000000"/>
              <w:left w:val="single" w:sz="4" w:space="0" w:color="000000"/>
              <w:bottom w:val="single" w:sz="4" w:space="0" w:color="000000"/>
              <w:right w:val="single" w:sz="4" w:space="0" w:color="000000"/>
            </w:tcBorders>
          </w:tcPr>
          <w:p w:rsidR="00A344B2" w:rsidRDefault="00A344B2">
            <w:pPr>
              <w:widowControl w:val="0"/>
              <w:numPr>
                <w:ilvl w:val="0"/>
                <w:numId w:val="41"/>
              </w:numPr>
              <w:spacing w:after="0" w:line="240" w:lineRule="auto"/>
              <w:ind w:left="360"/>
              <w:contextualSpacing/>
              <w:jc w:val="center"/>
              <w:rPr>
                <w:rFonts w:ascii="Times New Roman" w:eastAsia="SchoolBookSanPin" w:hAnsi="Times New Roman" w:cs="Times New Roman"/>
                <w:sz w:val="24"/>
                <w:szCs w:val="24"/>
              </w:rPr>
            </w:pPr>
          </w:p>
        </w:tc>
        <w:tc>
          <w:tcPr>
            <w:tcW w:w="618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Оценка сформированности предметных результатов по учебному предмету «</w:t>
            </w:r>
            <w:r>
              <w:rPr>
                <w:rFonts w:ascii="Times New Roman" w:eastAsia="Calibri" w:hAnsi="Times New Roman" w:cs="Times New Roman"/>
                <w:i/>
                <w:sz w:val="24"/>
                <w:szCs w:val="24"/>
              </w:rPr>
              <w:t>Математика»</w:t>
            </w:r>
          </w:p>
        </w:tc>
        <w:tc>
          <w:tcPr>
            <w:tcW w:w="105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t>4</w:t>
            </w:r>
          </w:p>
        </w:tc>
        <w:tc>
          <w:tcPr>
            <w:tcW w:w="189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t>ноябрь, март</w:t>
            </w:r>
          </w:p>
        </w:tc>
      </w:tr>
      <w:tr w:rsidR="00A344B2">
        <w:tc>
          <w:tcPr>
            <w:tcW w:w="9853" w:type="dxa"/>
            <w:gridSpan w:val="4"/>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SchoolBookSanPin" w:hAnsi="Times New Roman" w:cs="Times New Roman"/>
                <w:b/>
                <w:sz w:val="24"/>
                <w:szCs w:val="24"/>
                <w:u w:val="single"/>
              </w:rPr>
            </w:pPr>
            <w:r>
              <w:rPr>
                <w:rFonts w:ascii="Times New Roman" w:eastAsia="SchoolBookSanPin" w:hAnsi="Times New Roman" w:cs="Times New Roman"/>
                <w:b/>
                <w:sz w:val="24"/>
                <w:szCs w:val="24"/>
                <w:u w:val="single"/>
              </w:rPr>
              <w:t>Метапредметные результаты</w:t>
            </w:r>
          </w:p>
        </w:tc>
      </w:tr>
      <w:tr w:rsidR="00A344B2">
        <w:tc>
          <w:tcPr>
            <w:tcW w:w="72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t>1.</w:t>
            </w:r>
          </w:p>
        </w:tc>
        <w:tc>
          <w:tcPr>
            <w:tcW w:w="618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Письменная работа по определению уровня сформированности читательской грамотности</w:t>
            </w:r>
          </w:p>
        </w:tc>
        <w:tc>
          <w:tcPr>
            <w:tcW w:w="105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t>2,4</w:t>
            </w:r>
          </w:p>
        </w:tc>
        <w:tc>
          <w:tcPr>
            <w:tcW w:w="189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t>октябрь</w:t>
            </w:r>
          </w:p>
        </w:tc>
      </w:tr>
      <w:tr w:rsidR="00A344B2">
        <w:tc>
          <w:tcPr>
            <w:tcW w:w="72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t>2.</w:t>
            </w:r>
          </w:p>
        </w:tc>
        <w:tc>
          <w:tcPr>
            <w:tcW w:w="618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SchoolBookSanPin" w:hAnsi="Times New Roman" w:cs="Times New Roman"/>
                <w:sz w:val="24"/>
                <w:szCs w:val="24"/>
              </w:rPr>
            </w:pPr>
            <w:r>
              <w:rPr>
                <w:rFonts w:ascii="Times New Roman" w:eastAsia="SchoolBookSanPin" w:hAnsi="Times New Roman" w:cs="Times New Roman"/>
                <w:sz w:val="24"/>
                <w:szCs w:val="24"/>
              </w:rPr>
              <w:t>Метапредметная диагностическая работа</w:t>
            </w:r>
          </w:p>
          <w:p w:rsidR="00A344B2" w:rsidRDefault="00D365E4">
            <w:pPr>
              <w:widowControl w:val="0"/>
              <w:spacing w:after="0" w:line="240" w:lineRule="auto"/>
              <w:rPr>
                <w:rFonts w:ascii="Times New Roman" w:eastAsia="SchoolBookSanPin" w:hAnsi="Times New Roman" w:cs="Times New Roman"/>
                <w:sz w:val="24"/>
                <w:szCs w:val="24"/>
              </w:rPr>
            </w:pPr>
            <w:r>
              <w:rPr>
                <w:rFonts w:ascii="Times New Roman" w:eastAsia="SchoolBookSanPin" w:hAnsi="Times New Roman" w:cs="Times New Roman"/>
                <w:sz w:val="24"/>
                <w:szCs w:val="24"/>
              </w:rPr>
              <w:t>(</w:t>
            </w:r>
            <w:r>
              <w:rPr>
                <w:rFonts w:ascii="Times New Roman" w:eastAsia="Times New Roman" w:hAnsi="Times New Roman" w:cs="Times New Roman"/>
                <w:color w:val="222222"/>
                <w:sz w:val="24"/>
                <w:szCs w:val="24"/>
              </w:rPr>
              <w:t>определение уровня сформированности регулятивных, коммуникативных и познавательных учебных действий),</w:t>
            </w:r>
          </w:p>
          <w:p w:rsidR="00A344B2" w:rsidRDefault="00D365E4">
            <w:pPr>
              <w:widowControl w:val="0"/>
              <w:spacing w:after="0" w:line="240" w:lineRule="auto"/>
              <w:rPr>
                <w:rFonts w:ascii="Times New Roman" w:eastAsia="Calibri" w:hAnsi="Times New Roman" w:cs="Times New Roman"/>
                <w:sz w:val="24"/>
                <w:szCs w:val="24"/>
              </w:rPr>
            </w:pPr>
            <w:proofErr w:type="gramStart"/>
            <w:r>
              <w:rPr>
                <w:rFonts w:ascii="Times New Roman" w:eastAsia="SchoolBookSanPin" w:hAnsi="Times New Roman" w:cs="Times New Roman"/>
                <w:sz w:val="24"/>
                <w:szCs w:val="24"/>
              </w:rPr>
              <w:lastRenderedPageBreak/>
              <w:t>(</w:t>
            </w:r>
            <w:r>
              <w:rPr>
                <w:rFonts w:ascii="Times New Roman" w:eastAsia="Calibri" w:hAnsi="Times New Roman" w:cs="Times New Roman"/>
                <w:sz w:val="24"/>
                <w:szCs w:val="24"/>
              </w:rPr>
              <w:t>Е.В.Языкова «Метапредметная диагностическая работа.</w:t>
            </w:r>
            <w:proofErr w:type="gramEnd"/>
            <w:r>
              <w:rPr>
                <w:rFonts w:ascii="Times New Roman" w:eastAsia="Calibri" w:hAnsi="Times New Roman" w:cs="Times New Roman"/>
                <w:sz w:val="24"/>
                <w:szCs w:val="24"/>
              </w:rPr>
              <w:t xml:space="preserve"> Типовые задания» (Издательство «Экзамен»)</w:t>
            </w:r>
          </w:p>
        </w:tc>
        <w:tc>
          <w:tcPr>
            <w:tcW w:w="105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lastRenderedPageBreak/>
              <w:t>2,4</w:t>
            </w:r>
          </w:p>
        </w:tc>
        <w:tc>
          <w:tcPr>
            <w:tcW w:w="189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t>апрель</w:t>
            </w:r>
          </w:p>
        </w:tc>
      </w:tr>
      <w:tr w:rsidR="00A344B2">
        <w:tc>
          <w:tcPr>
            <w:tcW w:w="72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lastRenderedPageBreak/>
              <w:t>3.</w:t>
            </w:r>
          </w:p>
        </w:tc>
        <w:tc>
          <w:tcPr>
            <w:tcW w:w="618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SchoolBookSanPin" w:hAnsi="Times New Roman" w:cs="Times New Roman"/>
                <w:sz w:val="24"/>
                <w:szCs w:val="24"/>
              </w:rPr>
            </w:pPr>
            <w:r>
              <w:rPr>
                <w:rFonts w:ascii="Times New Roman" w:eastAsia="SchoolBookSanPin" w:hAnsi="Times New Roman" w:cs="Times New Roman"/>
                <w:sz w:val="24"/>
                <w:szCs w:val="24"/>
              </w:rPr>
              <w:t>Самопрезентация /в рамках внеучебной деятельности/</w:t>
            </w:r>
          </w:p>
        </w:tc>
        <w:tc>
          <w:tcPr>
            <w:tcW w:w="105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t>2,3,4</w:t>
            </w:r>
          </w:p>
        </w:tc>
        <w:tc>
          <w:tcPr>
            <w:tcW w:w="189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t>4 четверть</w:t>
            </w:r>
          </w:p>
        </w:tc>
      </w:tr>
      <w:tr w:rsidR="00A344B2">
        <w:tc>
          <w:tcPr>
            <w:tcW w:w="9853" w:type="dxa"/>
            <w:gridSpan w:val="4"/>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SchoolBookSanPin" w:hAnsi="Times New Roman" w:cs="Times New Roman"/>
                <w:b/>
                <w:sz w:val="24"/>
                <w:szCs w:val="24"/>
                <w:u w:val="single"/>
              </w:rPr>
            </w:pPr>
            <w:r>
              <w:rPr>
                <w:rFonts w:ascii="Times New Roman" w:eastAsia="SchoolBookSanPin" w:hAnsi="Times New Roman" w:cs="Times New Roman"/>
                <w:b/>
                <w:sz w:val="24"/>
                <w:szCs w:val="24"/>
                <w:u w:val="single"/>
              </w:rPr>
              <w:t>Личностные результаты</w:t>
            </w:r>
          </w:p>
        </w:tc>
      </w:tr>
      <w:tr w:rsidR="00A344B2">
        <w:tc>
          <w:tcPr>
            <w:tcW w:w="72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t>1.</w:t>
            </w:r>
          </w:p>
        </w:tc>
        <w:tc>
          <w:tcPr>
            <w:tcW w:w="618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Мониторинг  (наличие и характеристика мотива познания и учения; наличие умений принимать и удерживать учебную задачу, планировать учебные действия</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пособность осуществлять самоконтроль и самооценку)</w:t>
            </w:r>
          </w:p>
        </w:tc>
        <w:tc>
          <w:tcPr>
            <w:tcW w:w="105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t>4</w:t>
            </w:r>
          </w:p>
          <w:p w:rsidR="00A344B2" w:rsidRDefault="00A344B2">
            <w:pPr>
              <w:widowControl w:val="0"/>
              <w:spacing w:after="0" w:line="240" w:lineRule="auto"/>
              <w:jc w:val="center"/>
              <w:rPr>
                <w:rFonts w:ascii="Times New Roman" w:eastAsia="SchoolBookSanPin" w:hAnsi="Times New Roman" w:cs="Times New Roman"/>
                <w:sz w:val="24"/>
                <w:szCs w:val="24"/>
              </w:rPr>
            </w:pPr>
          </w:p>
        </w:tc>
        <w:tc>
          <w:tcPr>
            <w:tcW w:w="189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t>апрель</w:t>
            </w:r>
          </w:p>
          <w:p w:rsidR="00A344B2" w:rsidRDefault="00D365E4">
            <w:pPr>
              <w:widowControl w:val="0"/>
              <w:spacing w:after="0" w:line="240" w:lineRule="auto"/>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t>(ответственны</w:t>
            </w:r>
            <w:proofErr w:type="gramStart"/>
            <w:r>
              <w:rPr>
                <w:rFonts w:ascii="Times New Roman" w:eastAsia="SchoolBookSanPin" w:hAnsi="Times New Roman" w:cs="Times New Roman"/>
                <w:sz w:val="24"/>
                <w:szCs w:val="24"/>
              </w:rPr>
              <w:t>й-</w:t>
            </w:r>
            <w:proofErr w:type="gramEnd"/>
            <w:r>
              <w:rPr>
                <w:rFonts w:ascii="Times New Roman" w:eastAsia="SchoolBookSanPin" w:hAnsi="Times New Roman" w:cs="Times New Roman"/>
                <w:sz w:val="24"/>
                <w:szCs w:val="24"/>
              </w:rPr>
              <w:t xml:space="preserve"> классный руководитель)</w:t>
            </w:r>
          </w:p>
        </w:tc>
      </w:tr>
      <w:tr w:rsidR="00A344B2">
        <w:tc>
          <w:tcPr>
            <w:tcW w:w="9853" w:type="dxa"/>
            <w:gridSpan w:val="4"/>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SchoolBookSanPin" w:hAnsi="Times New Roman" w:cs="Times New Roman"/>
                <w:b/>
                <w:sz w:val="24"/>
                <w:szCs w:val="24"/>
                <w:u w:val="single"/>
              </w:rPr>
            </w:pPr>
            <w:r>
              <w:rPr>
                <w:rFonts w:ascii="Times New Roman" w:eastAsia="SchoolBookSanPin" w:hAnsi="Times New Roman" w:cs="Times New Roman"/>
                <w:b/>
                <w:sz w:val="24"/>
                <w:szCs w:val="24"/>
                <w:u w:val="single"/>
              </w:rPr>
              <w:t>Функциональная грамотность</w:t>
            </w:r>
          </w:p>
        </w:tc>
      </w:tr>
      <w:tr w:rsidR="00A344B2">
        <w:tc>
          <w:tcPr>
            <w:tcW w:w="72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t>1.</w:t>
            </w:r>
          </w:p>
        </w:tc>
        <w:tc>
          <w:tcPr>
            <w:tcW w:w="618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Практическая работа по определению уровня сформированности функциональной грамотности</w:t>
            </w:r>
          </w:p>
        </w:tc>
        <w:tc>
          <w:tcPr>
            <w:tcW w:w="105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t>2,4</w:t>
            </w:r>
          </w:p>
        </w:tc>
        <w:tc>
          <w:tcPr>
            <w:tcW w:w="189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t>март</w:t>
            </w:r>
          </w:p>
        </w:tc>
      </w:tr>
      <w:tr w:rsidR="00A344B2">
        <w:tc>
          <w:tcPr>
            <w:tcW w:w="9853" w:type="dxa"/>
            <w:gridSpan w:val="4"/>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SchoolBookSanPin" w:hAnsi="Times New Roman" w:cs="Times New Roman"/>
                <w:b/>
                <w:sz w:val="24"/>
                <w:szCs w:val="24"/>
                <w:u w:val="single"/>
              </w:rPr>
            </w:pPr>
            <w:r>
              <w:rPr>
                <w:rFonts w:ascii="Times New Roman" w:eastAsia="SchoolBookSanPin" w:hAnsi="Times New Roman" w:cs="Times New Roman"/>
                <w:b/>
                <w:sz w:val="24"/>
                <w:szCs w:val="24"/>
                <w:u w:val="single"/>
              </w:rPr>
              <w:t>Оценка уровня профессионального мастерства педагогического работника</w:t>
            </w:r>
          </w:p>
        </w:tc>
      </w:tr>
      <w:tr w:rsidR="00A344B2">
        <w:tc>
          <w:tcPr>
            <w:tcW w:w="72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t>1.</w:t>
            </w:r>
          </w:p>
        </w:tc>
        <w:tc>
          <w:tcPr>
            <w:tcW w:w="618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ind w:left="34"/>
              <w:textAlignment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Стартовая диагностика профессионального мастерства педагогических работников</w:t>
            </w:r>
          </w:p>
        </w:tc>
        <w:tc>
          <w:tcPr>
            <w:tcW w:w="1053"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jc w:val="center"/>
              <w:rPr>
                <w:rFonts w:ascii="Times New Roman" w:eastAsia="SchoolBookSanPin" w:hAnsi="Times New Roman" w:cs="Times New Roman"/>
                <w:sz w:val="24"/>
                <w:szCs w:val="24"/>
              </w:rPr>
            </w:pPr>
          </w:p>
        </w:tc>
        <w:tc>
          <w:tcPr>
            <w:tcW w:w="189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t>сентябрь</w:t>
            </w:r>
          </w:p>
        </w:tc>
      </w:tr>
      <w:tr w:rsidR="00A344B2">
        <w:tc>
          <w:tcPr>
            <w:tcW w:w="72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t>2.</w:t>
            </w:r>
          </w:p>
        </w:tc>
        <w:tc>
          <w:tcPr>
            <w:tcW w:w="618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Определение педагогических работников на группы работы:  «полное доверие», «частичный контроль»</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полный контроль»</w:t>
            </w:r>
          </w:p>
        </w:tc>
        <w:tc>
          <w:tcPr>
            <w:tcW w:w="1053"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jc w:val="center"/>
              <w:rPr>
                <w:rFonts w:ascii="Times New Roman" w:eastAsia="SchoolBookSanPin" w:hAnsi="Times New Roman" w:cs="Times New Roman"/>
                <w:sz w:val="24"/>
                <w:szCs w:val="24"/>
              </w:rPr>
            </w:pPr>
          </w:p>
        </w:tc>
        <w:tc>
          <w:tcPr>
            <w:tcW w:w="189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t>сентябрь</w:t>
            </w:r>
          </w:p>
        </w:tc>
      </w:tr>
      <w:tr w:rsidR="00A344B2">
        <w:tc>
          <w:tcPr>
            <w:tcW w:w="72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t>3.</w:t>
            </w:r>
          </w:p>
        </w:tc>
        <w:tc>
          <w:tcPr>
            <w:tcW w:w="618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Мониторинг качества знаний по предмету</w:t>
            </w:r>
          </w:p>
        </w:tc>
        <w:tc>
          <w:tcPr>
            <w:tcW w:w="1053"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jc w:val="center"/>
              <w:rPr>
                <w:rFonts w:ascii="Times New Roman" w:eastAsia="SchoolBookSanPin" w:hAnsi="Times New Roman" w:cs="Times New Roman"/>
                <w:sz w:val="24"/>
                <w:szCs w:val="24"/>
              </w:rPr>
            </w:pPr>
          </w:p>
        </w:tc>
        <w:tc>
          <w:tcPr>
            <w:tcW w:w="189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t>в конце каждой  четверти</w:t>
            </w:r>
          </w:p>
        </w:tc>
      </w:tr>
      <w:tr w:rsidR="00A344B2">
        <w:tc>
          <w:tcPr>
            <w:tcW w:w="72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t>4.</w:t>
            </w:r>
          </w:p>
        </w:tc>
        <w:tc>
          <w:tcPr>
            <w:tcW w:w="618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Мониторинг курсовой подготовки</w:t>
            </w:r>
          </w:p>
        </w:tc>
        <w:tc>
          <w:tcPr>
            <w:tcW w:w="1053"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jc w:val="center"/>
              <w:rPr>
                <w:rFonts w:ascii="Times New Roman" w:eastAsia="SchoolBookSanPin" w:hAnsi="Times New Roman" w:cs="Times New Roman"/>
                <w:sz w:val="24"/>
                <w:szCs w:val="24"/>
              </w:rPr>
            </w:pPr>
          </w:p>
        </w:tc>
        <w:tc>
          <w:tcPr>
            <w:tcW w:w="189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t>один раз в год</w:t>
            </w:r>
          </w:p>
        </w:tc>
      </w:tr>
      <w:tr w:rsidR="00A344B2">
        <w:tc>
          <w:tcPr>
            <w:tcW w:w="72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t>5.</w:t>
            </w:r>
          </w:p>
        </w:tc>
        <w:tc>
          <w:tcPr>
            <w:tcW w:w="618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Мониторинг участия педагогов в мероприятиях по повышению педагогического мастерства</w:t>
            </w:r>
          </w:p>
        </w:tc>
        <w:tc>
          <w:tcPr>
            <w:tcW w:w="1053"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jc w:val="center"/>
              <w:rPr>
                <w:rFonts w:ascii="Times New Roman" w:eastAsia="SchoolBookSanPin" w:hAnsi="Times New Roman" w:cs="Times New Roman"/>
                <w:sz w:val="24"/>
                <w:szCs w:val="24"/>
              </w:rPr>
            </w:pPr>
          </w:p>
        </w:tc>
        <w:tc>
          <w:tcPr>
            <w:tcW w:w="189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t>один раз в год</w:t>
            </w:r>
          </w:p>
        </w:tc>
      </w:tr>
      <w:tr w:rsidR="00A344B2">
        <w:tc>
          <w:tcPr>
            <w:tcW w:w="72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t>6.</w:t>
            </w:r>
          </w:p>
        </w:tc>
        <w:tc>
          <w:tcPr>
            <w:tcW w:w="618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Посещение уроков, учебных курсов, модулей, курсов внеурочной деятельности с целью анализа динамики качества учебных занятий</w:t>
            </w:r>
          </w:p>
        </w:tc>
        <w:tc>
          <w:tcPr>
            <w:tcW w:w="1053"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jc w:val="center"/>
              <w:rPr>
                <w:rFonts w:ascii="Times New Roman" w:eastAsia="SchoolBookSanPin" w:hAnsi="Times New Roman" w:cs="Times New Roman"/>
                <w:sz w:val="24"/>
                <w:szCs w:val="24"/>
              </w:rPr>
            </w:pPr>
          </w:p>
        </w:tc>
        <w:tc>
          <w:tcPr>
            <w:tcW w:w="189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t>в течение года</w:t>
            </w:r>
          </w:p>
        </w:tc>
      </w:tr>
    </w:tbl>
    <w:p w:rsidR="00A344B2" w:rsidRDefault="00A344B2">
      <w:pPr>
        <w:tabs>
          <w:tab w:val="left" w:pos="1276"/>
        </w:tabs>
        <w:ind w:left="284"/>
        <w:rPr>
          <w:rFonts w:ascii="Times New Roman" w:hAnsi="Times New Roman" w:cs="Times New Roman"/>
          <w:sz w:val="24"/>
          <w:szCs w:val="24"/>
        </w:rPr>
      </w:pPr>
    </w:p>
    <w:p w:rsidR="00A344B2" w:rsidRDefault="00D365E4">
      <w:pPr>
        <w:widowControl w:val="0"/>
        <w:spacing w:after="0"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2.СОДЕРЖАТЕЛЬНЫЙРАЗДЕЛ</w:t>
      </w:r>
    </w:p>
    <w:p w:rsidR="00A344B2" w:rsidRDefault="00A344B2">
      <w:pPr>
        <w:widowControl w:val="0"/>
        <w:spacing w:before="10" w:after="0" w:line="240" w:lineRule="auto"/>
        <w:rPr>
          <w:rFonts w:ascii="Times New Roman" w:eastAsia="Times New Roman" w:hAnsi="Times New Roman" w:cs="Times New Roman"/>
          <w:b/>
          <w:sz w:val="20"/>
          <w:szCs w:val="24"/>
        </w:rPr>
      </w:pPr>
    </w:p>
    <w:p w:rsidR="00A344B2" w:rsidRDefault="00D365E4">
      <w:pPr>
        <w:widowControl w:val="0"/>
        <w:numPr>
          <w:ilvl w:val="1"/>
          <w:numId w:val="7"/>
        </w:numPr>
        <w:spacing w:after="0" w:line="240" w:lineRule="auto"/>
        <w:ind w:left="567" w:right="430" w:firstLine="426"/>
        <w:rPr>
          <w:rFonts w:ascii="Times New Roman" w:eastAsia="Times New Roman" w:hAnsi="Times New Roman" w:cs="Times New Roman"/>
          <w:b/>
          <w:sz w:val="24"/>
        </w:rPr>
      </w:pPr>
      <w:r>
        <w:rPr>
          <w:rFonts w:ascii="Times New Roman" w:eastAsia="Times New Roman" w:hAnsi="Times New Roman" w:cs="Times New Roman"/>
          <w:b/>
          <w:sz w:val="24"/>
        </w:rPr>
        <w:t>РАБОЧИЕ ПРОГРАММЫ УЧЕБНЫХ ПРЕДМЕТОВ, УЧЕБНЫХ КУРСОВ (В ТОМ ЧИСЛЕ ВНЕУРОЧНОЙ ДЕЯТЕЛЬНОСТИ)</w:t>
      </w:r>
      <w:proofErr w:type="gramStart"/>
      <w:r>
        <w:rPr>
          <w:rFonts w:ascii="Times New Roman" w:eastAsia="Times New Roman" w:hAnsi="Times New Roman" w:cs="Times New Roman"/>
          <w:b/>
          <w:sz w:val="24"/>
        </w:rPr>
        <w:t>,У</w:t>
      </w:r>
      <w:proofErr w:type="gramEnd"/>
      <w:r>
        <w:rPr>
          <w:rFonts w:ascii="Times New Roman" w:eastAsia="Times New Roman" w:hAnsi="Times New Roman" w:cs="Times New Roman"/>
          <w:b/>
          <w:sz w:val="24"/>
        </w:rPr>
        <w:t>ЧЕБНЫХ МОДУЛЕЙ</w:t>
      </w:r>
    </w:p>
    <w:p w:rsidR="00A344B2" w:rsidRDefault="00A344B2">
      <w:pPr>
        <w:widowControl w:val="0"/>
        <w:spacing w:after="0" w:line="240" w:lineRule="auto"/>
        <w:ind w:left="993" w:right="430"/>
        <w:rPr>
          <w:rFonts w:ascii="Times New Roman" w:eastAsia="Times New Roman" w:hAnsi="Times New Roman" w:cs="Times New Roman"/>
          <w:b/>
          <w:sz w:val="24"/>
        </w:rPr>
      </w:pPr>
    </w:p>
    <w:p w:rsidR="00A344B2" w:rsidRDefault="00D365E4">
      <w:pPr>
        <w:widowControl w:val="0"/>
        <w:spacing w:after="0" w:line="240" w:lineRule="auto"/>
        <w:ind w:right="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Рабочие программы отдельных учебных предметов, учебных курсов (в том числе внеурочной деятельности)</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чебных модулей обеспечивают достижение планируемых результатов обучающихся освоения ООП НОО и разработаны на основе требований ФГОС НОО к результатам освоения программы начального общего образования.</w:t>
      </w:r>
    </w:p>
    <w:p w:rsidR="00A344B2" w:rsidRDefault="00D365E4">
      <w:pPr>
        <w:widowControl w:val="0"/>
        <w:tabs>
          <w:tab w:val="left" w:pos="709"/>
          <w:tab w:val="left" w:pos="8605"/>
        </w:tabs>
        <w:spacing w:after="0" w:line="240" w:lineRule="auto"/>
        <w:ind w:right="427"/>
        <w:rPr>
          <w:rFonts w:ascii="Times New Roman" w:eastAsia="Times New Roman" w:hAnsi="Times New Roman" w:cs="Times New Roman"/>
          <w:sz w:val="24"/>
          <w:szCs w:val="24"/>
        </w:rPr>
      </w:pPr>
      <w:r>
        <w:rPr>
          <w:rFonts w:ascii="Times New Roman" w:eastAsia="Times New Roman" w:hAnsi="Times New Roman" w:cs="Times New Roman"/>
          <w:sz w:val="24"/>
          <w:szCs w:val="24"/>
        </w:rPr>
        <w:t>При</w:t>
      </w:r>
      <w:r>
        <w:rPr>
          <w:rFonts w:ascii="Times New Roman" w:eastAsia="Times New Roman" w:hAnsi="Times New Roman" w:cs="Times New Roman"/>
          <w:sz w:val="24"/>
          <w:szCs w:val="24"/>
        </w:rPr>
        <w:tab/>
        <w:t>реализации ООП НОО МАОУ «ОЦ №3  «Созвездие»  г. Вольска»   предусмотрено</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 xml:space="preserve">непосредственное  </w:t>
      </w:r>
      <w:r>
        <w:rPr>
          <w:rFonts w:ascii="Times New Roman" w:eastAsia="Times New Roman" w:hAnsi="Times New Roman" w:cs="Times New Roman"/>
          <w:sz w:val="24"/>
          <w:szCs w:val="24"/>
        </w:rPr>
        <w:t>применение федеральных рабочих программ по учебным предметам «Русский</w:t>
      </w:r>
      <w:r w:rsidR="002024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язык», «Литературное чтение»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Окружающий мир».</w:t>
      </w:r>
    </w:p>
    <w:p w:rsidR="00A344B2" w:rsidRDefault="00D365E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Рабочие программы учебных предметов «Иностранный</w:t>
      </w:r>
      <w:r w:rsidR="00BC14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язык</w:t>
      </w:r>
      <w:r w:rsidR="00BC14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(английский)»</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Математика», «Основы</w:t>
      </w:r>
      <w:r>
        <w:rPr>
          <w:rFonts w:ascii="Times New Roman" w:eastAsia="Times New Roman" w:hAnsi="Times New Roman" w:cs="Times New Roman"/>
          <w:sz w:val="24"/>
          <w:szCs w:val="24"/>
        </w:rPr>
        <w:tab/>
        <w:t>религиозных</w:t>
      </w:r>
      <w:r>
        <w:rPr>
          <w:rFonts w:ascii="Times New Roman" w:eastAsia="Times New Roman" w:hAnsi="Times New Roman" w:cs="Times New Roman"/>
          <w:sz w:val="24"/>
          <w:szCs w:val="24"/>
        </w:rPr>
        <w:tab/>
        <w:t>культур</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светской</w:t>
      </w:r>
      <w:r>
        <w:rPr>
          <w:rFonts w:ascii="Times New Roman" w:eastAsia="Times New Roman" w:hAnsi="Times New Roman" w:cs="Times New Roman"/>
          <w:sz w:val="24"/>
          <w:szCs w:val="24"/>
        </w:rPr>
        <w:tab/>
        <w:t>этики»,</w:t>
      </w:r>
    </w:p>
    <w:p w:rsidR="00A344B2" w:rsidRDefault="00D365E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«Изобразительное</w:t>
      </w:r>
      <w:r>
        <w:rPr>
          <w:rFonts w:ascii="Times New Roman" w:eastAsia="Times New Roman" w:hAnsi="Times New Roman" w:cs="Times New Roman"/>
          <w:sz w:val="24"/>
          <w:szCs w:val="24"/>
        </w:rPr>
        <w:tab/>
        <w:t>искусство», «Музыка»</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Технология»,«Физическая культура» разработаны на основе федеральных рабочих программ.</w:t>
      </w:r>
    </w:p>
    <w:p w:rsidR="00A344B2" w:rsidRDefault="00D365E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Рабочие программы отдельных учебных предметов, учебных курсов (в том числе внеурочной деятельности)</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чебных модулей включают:</w:t>
      </w:r>
    </w:p>
    <w:p w:rsidR="00A344B2" w:rsidRDefault="00D365E4">
      <w:pPr>
        <w:widowControl w:val="0"/>
        <w:numPr>
          <w:ilvl w:val="0"/>
          <w:numId w:val="16"/>
        </w:numPr>
        <w:tabs>
          <w:tab w:val="left" w:pos="1134"/>
        </w:tabs>
        <w:spacing w:after="0" w:line="240" w:lineRule="auto"/>
        <w:ind w:left="567" w:right="436" w:firstLine="142"/>
        <w:jc w:val="both"/>
        <w:rPr>
          <w:rFonts w:ascii="Times New Roman" w:eastAsia="Times New Roman" w:hAnsi="Times New Roman" w:cs="Times New Roman"/>
          <w:sz w:val="24"/>
        </w:rPr>
      </w:pPr>
      <w:r>
        <w:rPr>
          <w:rFonts w:ascii="Times New Roman" w:eastAsia="Times New Roman" w:hAnsi="Times New Roman" w:cs="Times New Roman"/>
          <w:sz w:val="24"/>
        </w:rPr>
        <w:t>содержание учебного предмета, учебного курса</w:t>
      </w:r>
      <w:r w:rsidR="002024F5">
        <w:rPr>
          <w:rFonts w:ascii="Times New Roman" w:eastAsia="Times New Roman" w:hAnsi="Times New Roman" w:cs="Times New Roman"/>
          <w:sz w:val="24"/>
        </w:rPr>
        <w:t xml:space="preserve"> </w:t>
      </w:r>
      <w:r>
        <w:rPr>
          <w:rFonts w:ascii="Times New Roman" w:eastAsia="Times New Roman" w:hAnsi="Times New Roman" w:cs="Times New Roman"/>
          <w:sz w:val="24"/>
        </w:rPr>
        <w:t>(в том числе внеурочной деятельности), учебного модуля;</w:t>
      </w:r>
    </w:p>
    <w:p w:rsidR="00A344B2" w:rsidRDefault="00D365E4">
      <w:pPr>
        <w:widowControl w:val="0"/>
        <w:numPr>
          <w:ilvl w:val="0"/>
          <w:numId w:val="16"/>
        </w:numPr>
        <w:tabs>
          <w:tab w:val="left" w:pos="1134"/>
          <w:tab w:val="left" w:pos="1998"/>
        </w:tabs>
        <w:spacing w:after="0" w:line="240" w:lineRule="auto"/>
        <w:ind w:left="567" w:right="427" w:firstLine="142"/>
        <w:jc w:val="both"/>
        <w:rPr>
          <w:rFonts w:ascii="Times New Roman" w:eastAsia="Times New Roman" w:hAnsi="Times New Roman" w:cs="Times New Roman"/>
          <w:sz w:val="24"/>
        </w:rPr>
      </w:pPr>
      <w:r>
        <w:rPr>
          <w:rFonts w:ascii="Times New Roman" w:eastAsia="Times New Roman" w:hAnsi="Times New Roman" w:cs="Times New Roman"/>
          <w:sz w:val="24"/>
        </w:rPr>
        <w:t>планируемые результаты освоения учебного предмета, учебного курса (в том числе внеурочной деятельности),</w:t>
      </w:r>
      <w:r w:rsidR="002024F5">
        <w:rPr>
          <w:rFonts w:ascii="Times New Roman" w:eastAsia="Times New Roman" w:hAnsi="Times New Roman" w:cs="Times New Roman"/>
          <w:sz w:val="24"/>
        </w:rPr>
        <w:t xml:space="preserve"> </w:t>
      </w:r>
      <w:r>
        <w:rPr>
          <w:rFonts w:ascii="Times New Roman" w:eastAsia="Times New Roman" w:hAnsi="Times New Roman" w:cs="Times New Roman"/>
          <w:sz w:val="24"/>
        </w:rPr>
        <w:t>учебного модуля;</w:t>
      </w:r>
    </w:p>
    <w:p w:rsidR="00A344B2" w:rsidRDefault="00D365E4">
      <w:pPr>
        <w:widowControl w:val="0"/>
        <w:numPr>
          <w:ilvl w:val="0"/>
          <w:numId w:val="16"/>
        </w:numPr>
        <w:tabs>
          <w:tab w:val="left" w:pos="1134"/>
        </w:tabs>
        <w:spacing w:after="0" w:line="240" w:lineRule="auto"/>
        <w:ind w:left="142" w:right="424"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w:t>
      </w:r>
      <w:r>
        <w:rPr>
          <w:rFonts w:ascii="Times New Roman" w:eastAsia="Times New Roman" w:hAnsi="Times New Roman" w:cs="Times New Roman"/>
          <w:sz w:val="24"/>
        </w:rPr>
        <w:lastRenderedPageBreak/>
        <w:t>образовательных ресурсов, являющихся учебно-методическими материалами (мультимедийные программы, электронные учебники и задачники</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w:t>
      </w:r>
      <w:proofErr w:type="gramStart"/>
      <w:r>
        <w:rPr>
          <w:rFonts w:ascii="Times New Roman" w:eastAsia="Times New Roman" w:hAnsi="Times New Roman" w:cs="Times New Roman"/>
          <w:sz w:val="24"/>
        </w:rPr>
        <w:t>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roofErr w:type="gramEnd"/>
    </w:p>
    <w:p w:rsidR="00A344B2" w:rsidRDefault="00D365E4">
      <w:pPr>
        <w:widowControl w:val="0"/>
        <w:tabs>
          <w:tab w:val="left" w:pos="1134"/>
        </w:tabs>
        <w:spacing w:after="0" w:line="240" w:lineRule="auto"/>
        <w:ind w:left="426" w:right="424"/>
        <w:jc w:val="both"/>
        <w:rPr>
          <w:rFonts w:ascii="Times New Roman" w:eastAsia="Times New Roman" w:hAnsi="Times New Roman" w:cs="Times New Roman"/>
          <w:sz w:val="24"/>
        </w:rPr>
      </w:pPr>
      <w:r>
        <w:rPr>
          <w:rFonts w:ascii="Times New Roman" w:eastAsia="Times New Roman" w:hAnsi="Times New Roman" w:cs="Times New Roman"/>
          <w:sz w:val="24"/>
        </w:rPr>
        <w:t>Рабочие программы учебных курсов внеурочной деятельности содержат форму проведения занятий.</w:t>
      </w:r>
    </w:p>
    <w:p w:rsidR="00A344B2" w:rsidRDefault="00D365E4">
      <w:pPr>
        <w:widowControl w:val="0"/>
        <w:tabs>
          <w:tab w:val="left" w:pos="1134"/>
        </w:tabs>
        <w:spacing w:after="0" w:line="240" w:lineRule="auto"/>
        <w:ind w:left="426" w:right="424"/>
        <w:jc w:val="both"/>
        <w:rPr>
          <w:rFonts w:ascii="Times New Roman" w:eastAsia="Times New Roman" w:hAnsi="Times New Roman" w:cs="Times New Roman"/>
          <w:sz w:val="24"/>
        </w:rPr>
      </w:pPr>
      <w:r>
        <w:rPr>
          <w:rFonts w:ascii="Times New Roman" w:eastAsia="Times New Roman" w:hAnsi="Times New Roman" w:cs="Times New Roman"/>
          <w:sz w:val="24"/>
        </w:rPr>
        <w:t>Рабочие программы учебных предметов, учебных курсов (в том числе внеурочной деятельности), учебных модулей сформированы с учетом рабочей программы воспитания.</w:t>
      </w:r>
    </w:p>
    <w:p w:rsidR="00A344B2" w:rsidRDefault="00A344B2">
      <w:pPr>
        <w:widowControl w:val="0"/>
        <w:tabs>
          <w:tab w:val="left" w:pos="1134"/>
        </w:tabs>
        <w:spacing w:after="0" w:line="240" w:lineRule="auto"/>
        <w:ind w:left="142" w:right="424" w:firstLine="284"/>
        <w:jc w:val="both"/>
        <w:rPr>
          <w:rFonts w:ascii="Times New Roman" w:eastAsia="Times New Roman" w:hAnsi="Times New Roman" w:cs="Times New Roman"/>
          <w:sz w:val="24"/>
        </w:rPr>
      </w:pPr>
    </w:p>
    <w:p w:rsidR="00A344B2" w:rsidRDefault="00D365E4">
      <w:pPr>
        <w:widowControl w:val="0"/>
        <w:tabs>
          <w:tab w:val="left" w:pos="1134"/>
        </w:tabs>
        <w:spacing w:after="0" w:line="240" w:lineRule="auto"/>
        <w:ind w:left="142" w:right="424" w:firstLine="284"/>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Таблица.</w:t>
      </w:r>
    </w:p>
    <w:p w:rsidR="00A344B2" w:rsidRDefault="00D365E4">
      <w:pPr>
        <w:widowControl w:val="0"/>
        <w:tabs>
          <w:tab w:val="left" w:pos="1134"/>
        </w:tabs>
        <w:spacing w:after="0" w:line="240" w:lineRule="auto"/>
        <w:ind w:left="142" w:right="424"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Перечень рабочих программ учебных предметов, учебных курсов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в том числе внеурочной деятельности), учебных модулей.</w:t>
      </w:r>
    </w:p>
    <w:p w:rsidR="00A344B2" w:rsidRDefault="00A344B2">
      <w:pPr>
        <w:widowControl w:val="0"/>
        <w:tabs>
          <w:tab w:val="left" w:pos="1134"/>
        </w:tabs>
        <w:spacing w:after="0" w:line="240" w:lineRule="auto"/>
        <w:ind w:left="142" w:right="424" w:firstLine="284"/>
        <w:jc w:val="both"/>
        <w:rPr>
          <w:rFonts w:ascii="Times New Roman" w:eastAsia="Times New Roman" w:hAnsi="Times New Roman" w:cs="Times New Roman"/>
          <w:sz w:val="24"/>
        </w:rPr>
      </w:pPr>
    </w:p>
    <w:tbl>
      <w:tblPr>
        <w:tblStyle w:val="afffffff9"/>
        <w:tblW w:w="9922" w:type="dxa"/>
        <w:tblInd w:w="760" w:type="dxa"/>
        <w:tblLayout w:type="fixed"/>
        <w:tblLook w:val="04A0"/>
      </w:tblPr>
      <w:tblGrid>
        <w:gridCol w:w="992"/>
        <w:gridCol w:w="3827"/>
        <w:gridCol w:w="5103"/>
      </w:tblGrid>
      <w:tr w:rsidR="00A344B2">
        <w:tc>
          <w:tcPr>
            <w:tcW w:w="992"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b/>
                <w:sz w:val="24"/>
              </w:rPr>
            </w:pPr>
            <w:r>
              <w:rPr>
                <w:rFonts w:ascii="Times New Roman" w:eastAsia="Times New Roman" w:hAnsi="Times New Roman" w:cs="Times New Roman"/>
                <w:b/>
                <w:sz w:val="24"/>
              </w:rPr>
              <w:t>№</w:t>
            </w:r>
          </w:p>
        </w:tc>
        <w:tc>
          <w:tcPr>
            <w:tcW w:w="3827" w:type="dxa"/>
          </w:tcPr>
          <w:p w:rsidR="00A344B2" w:rsidRDefault="00D365E4">
            <w:pPr>
              <w:widowControl w:val="0"/>
              <w:spacing w:before="1" w:after="0" w:line="240" w:lineRule="auto"/>
              <w:ind w:left="131" w:right="117" w:firstLine="142"/>
              <w:rPr>
                <w:rFonts w:ascii="Times New Roman" w:eastAsia="Times New Roman" w:hAnsi="Times New Roman" w:cs="Times New Roman"/>
                <w:b/>
              </w:rPr>
            </w:pPr>
            <w:r>
              <w:rPr>
                <w:rFonts w:ascii="Times New Roman" w:eastAsia="Times New Roman" w:hAnsi="Times New Roman" w:cs="Times New Roman"/>
                <w:b/>
              </w:rPr>
              <w:t>Учебный предмет, учебный</w:t>
            </w:r>
            <w:r w:rsidR="00BC14AB">
              <w:rPr>
                <w:rFonts w:ascii="Times New Roman" w:eastAsia="Times New Roman" w:hAnsi="Times New Roman" w:cs="Times New Roman"/>
                <w:b/>
              </w:rPr>
              <w:t xml:space="preserve"> </w:t>
            </w:r>
            <w:r>
              <w:rPr>
                <w:rFonts w:ascii="Times New Roman" w:eastAsia="Times New Roman" w:hAnsi="Times New Roman" w:cs="Times New Roman"/>
                <w:b/>
              </w:rPr>
              <w:t>курс (в том числе внеурочной деятельности)</w:t>
            </w:r>
            <w:proofErr w:type="gramStart"/>
            <w:r>
              <w:rPr>
                <w:rFonts w:ascii="Times New Roman" w:eastAsia="Times New Roman" w:hAnsi="Times New Roman" w:cs="Times New Roman"/>
                <w:b/>
              </w:rPr>
              <w:t>,у</w:t>
            </w:r>
            <w:proofErr w:type="gramEnd"/>
            <w:r>
              <w:rPr>
                <w:rFonts w:ascii="Times New Roman" w:eastAsia="Times New Roman" w:hAnsi="Times New Roman" w:cs="Times New Roman"/>
                <w:b/>
              </w:rPr>
              <w:t>чебный модуль</w:t>
            </w:r>
          </w:p>
        </w:tc>
        <w:tc>
          <w:tcPr>
            <w:tcW w:w="5103" w:type="dxa"/>
          </w:tcPr>
          <w:p w:rsidR="00A344B2" w:rsidRDefault="00D365E4">
            <w:pPr>
              <w:widowControl w:val="0"/>
              <w:spacing w:before="1" w:after="0" w:line="240" w:lineRule="auto"/>
              <w:ind w:right="202"/>
              <w:rPr>
                <w:rFonts w:ascii="Times New Roman" w:eastAsia="Times New Roman" w:hAnsi="Times New Roman" w:cs="Times New Roman"/>
                <w:b/>
              </w:rPr>
            </w:pPr>
            <w:r>
              <w:rPr>
                <w:rFonts w:ascii="Times New Roman" w:eastAsia="Times New Roman" w:hAnsi="Times New Roman" w:cs="Times New Roman"/>
                <w:b/>
              </w:rPr>
              <w:t xml:space="preserve">Наименование </w:t>
            </w:r>
            <w:proofErr w:type="gramStart"/>
            <w:r>
              <w:rPr>
                <w:rFonts w:ascii="Times New Roman" w:eastAsia="Times New Roman" w:hAnsi="Times New Roman" w:cs="Times New Roman"/>
                <w:b/>
              </w:rPr>
              <w:t>рабочей</w:t>
            </w:r>
            <w:proofErr w:type="gramEnd"/>
            <w:r>
              <w:rPr>
                <w:rFonts w:ascii="Times New Roman" w:eastAsia="Times New Roman" w:hAnsi="Times New Roman" w:cs="Times New Roman"/>
                <w:b/>
              </w:rPr>
              <w:t xml:space="preserve"> программ</w:t>
            </w:r>
          </w:p>
          <w:p w:rsidR="00A344B2" w:rsidRDefault="00D365E4">
            <w:pPr>
              <w:widowControl w:val="0"/>
              <w:tabs>
                <w:tab w:val="left" w:pos="1134"/>
              </w:tabs>
              <w:spacing w:after="0" w:line="240" w:lineRule="auto"/>
              <w:ind w:right="424"/>
              <w:jc w:val="both"/>
              <w:rPr>
                <w:rFonts w:ascii="Times New Roman" w:eastAsia="Times New Roman" w:hAnsi="Times New Roman" w:cs="Times New Roman"/>
                <w:b/>
                <w:sz w:val="24"/>
              </w:rPr>
            </w:pPr>
            <w:r>
              <w:rPr>
                <w:rFonts w:ascii="Times New Roman" w:eastAsia="Times New Roman" w:hAnsi="Times New Roman" w:cs="Times New Roman"/>
                <w:b/>
              </w:rPr>
              <w:t>(ссылка на рабочую</w:t>
            </w:r>
            <w:r w:rsidR="002024F5">
              <w:rPr>
                <w:rFonts w:ascii="Times New Roman" w:eastAsia="Times New Roman" w:hAnsi="Times New Roman" w:cs="Times New Roman"/>
                <w:b/>
              </w:rPr>
              <w:t xml:space="preserve"> </w:t>
            </w:r>
            <w:r>
              <w:rPr>
                <w:rFonts w:ascii="Times New Roman" w:eastAsia="Times New Roman" w:hAnsi="Times New Roman" w:cs="Times New Roman"/>
                <w:b/>
              </w:rPr>
              <w:t>программу)</w:t>
            </w:r>
          </w:p>
        </w:tc>
      </w:tr>
      <w:tr w:rsidR="00A344B2">
        <w:tc>
          <w:tcPr>
            <w:tcW w:w="992"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1</w:t>
            </w:r>
          </w:p>
        </w:tc>
        <w:tc>
          <w:tcPr>
            <w:tcW w:w="3827"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Русский язык</w:t>
            </w:r>
          </w:p>
        </w:tc>
        <w:tc>
          <w:tcPr>
            <w:tcW w:w="5103" w:type="dxa"/>
          </w:tcPr>
          <w:p w:rsidR="00A344B2" w:rsidRDefault="00A344B2">
            <w:pPr>
              <w:widowControl w:val="0"/>
              <w:tabs>
                <w:tab w:val="left" w:pos="1134"/>
              </w:tabs>
              <w:spacing w:after="0" w:line="240" w:lineRule="auto"/>
              <w:ind w:right="424"/>
              <w:jc w:val="both"/>
              <w:rPr>
                <w:rFonts w:ascii="Times New Roman" w:eastAsia="Times New Roman" w:hAnsi="Times New Roman" w:cs="Times New Roman"/>
                <w:sz w:val="24"/>
              </w:rPr>
            </w:pPr>
          </w:p>
        </w:tc>
      </w:tr>
      <w:tr w:rsidR="00A344B2">
        <w:tc>
          <w:tcPr>
            <w:tcW w:w="992"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2</w:t>
            </w:r>
          </w:p>
        </w:tc>
        <w:tc>
          <w:tcPr>
            <w:tcW w:w="3827"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Литературное чтение</w:t>
            </w:r>
          </w:p>
        </w:tc>
        <w:tc>
          <w:tcPr>
            <w:tcW w:w="5103" w:type="dxa"/>
          </w:tcPr>
          <w:p w:rsidR="00A344B2" w:rsidRDefault="00A344B2">
            <w:pPr>
              <w:widowControl w:val="0"/>
              <w:tabs>
                <w:tab w:val="left" w:pos="1134"/>
              </w:tabs>
              <w:spacing w:after="0" w:line="240" w:lineRule="auto"/>
              <w:ind w:right="424"/>
              <w:jc w:val="both"/>
              <w:rPr>
                <w:rFonts w:ascii="Times New Roman" w:eastAsia="Times New Roman" w:hAnsi="Times New Roman" w:cs="Times New Roman"/>
                <w:sz w:val="24"/>
              </w:rPr>
            </w:pPr>
          </w:p>
        </w:tc>
      </w:tr>
      <w:tr w:rsidR="00A344B2">
        <w:tc>
          <w:tcPr>
            <w:tcW w:w="992"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3</w:t>
            </w:r>
          </w:p>
        </w:tc>
        <w:tc>
          <w:tcPr>
            <w:tcW w:w="3827"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Иностранный язык (английский)</w:t>
            </w:r>
          </w:p>
        </w:tc>
        <w:tc>
          <w:tcPr>
            <w:tcW w:w="5103" w:type="dxa"/>
          </w:tcPr>
          <w:p w:rsidR="00A344B2" w:rsidRDefault="00A344B2">
            <w:pPr>
              <w:widowControl w:val="0"/>
              <w:tabs>
                <w:tab w:val="left" w:pos="1134"/>
              </w:tabs>
              <w:spacing w:after="0" w:line="240" w:lineRule="auto"/>
              <w:ind w:right="424"/>
              <w:jc w:val="both"/>
              <w:rPr>
                <w:rFonts w:ascii="Times New Roman" w:eastAsia="Times New Roman" w:hAnsi="Times New Roman" w:cs="Times New Roman"/>
                <w:sz w:val="24"/>
              </w:rPr>
            </w:pPr>
          </w:p>
        </w:tc>
      </w:tr>
      <w:tr w:rsidR="00A344B2">
        <w:tc>
          <w:tcPr>
            <w:tcW w:w="992"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4</w:t>
            </w:r>
          </w:p>
        </w:tc>
        <w:tc>
          <w:tcPr>
            <w:tcW w:w="3827"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Математика</w:t>
            </w:r>
          </w:p>
        </w:tc>
        <w:tc>
          <w:tcPr>
            <w:tcW w:w="5103" w:type="dxa"/>
          </w:tcPr>
          <w:p w:rsidR="00A344B2" w:rsidRDefault="00A344B2">
            <w:pPr>
              <w:widowControl w:val="0"/>
              <w:tabs>
                <w:tab w:val="left" w:pos="1134"/>
              </w:tabs>
              <w:spacing w:after="0" w:line="240" w:lineRule="auto"/>
              <w:ind w:right="424"/>
              <w:jc w:val="both"/>
              <w:rPr>
                <w:rFonts w:ascii="Times New Roman" w:eastAsia="Times New Roman" w:hAnsi="Times New Roman" w:cs="Times New Roman"/>
                <w:sz w:val="24"/>
              </w:rPr>
            </w:pPr>
          </w:p>
        </w:tc>
      </w:tr>
      <w:tr w:rsidR="00A344B2">
        <w:tc>
          <w:tcPr>
            <w:tcW w:w="992"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5</w:t>
            </w:r>
          </w:p>
        </w:tc>
        <w:tc>
          <w:tcPr>
            <w:tcW w:w="3827"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Окружающий мир</w:t>
            </w:r>
          </w:p>
        </w:tc>
        <w:tc>
          <w:tcPr>
            <w:tcW w:w="5103" w:type="dxa"/>
          </w:tcPr>
          <w:p w:rsidR="00A344B2" w:rsidRDefault="00A344B2">
            <w:pPr>
              <w:widowControl w:val="0"/>
              <w:tabs>
                <w:tab w:val="left" w:pos="1134"/>
              </w:tabs>
              <w:spacing w:after="0" w:line="240" w:lineRule="auto"/>
              <w:ind w:right="424"/>
              <w:jc w:val="both"/>
              <w:rPr>
                <w:rFonts w:ascii="Times New Roman" w:eastAsia="Times New Roman" w:hAnsi="Times New Roman" w:cs="Times New Roman"/>
                <w:sz w:val="24"/>
              </w:rPr>
            </w:pPr>
          </w:p>
        </w:tc>
      </w:tr>
      <w:tr w:rsidR="00A344B2">
        <w:tc>
          <w:tcPr>
            <w:tcW w:w="992"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6</w:t>
            </w:r>
          </w:p>
        </w:tc>
        <w:tc>
          <w:tcPr>
            <w:tcW w:w="3827"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ОРКСЭ</w:t>
            </w:r>
          </w:p>
        </w:tc>
        <w:tc>
          <w:tcPr>
            <w:tcW w:w="5103" w:type="dxa"/>
          </w:tcPr>
          <w:p w:rsidR="00A344B2" w:rsidRDefault="00A344B2">
            <w:pPr>
              <w:widowControl w:val="0"/>
              <w:tabs>
                <w:tab w:val="left" w:pos="1134"/>
              </w:tabs>
              <w:spacing w:after="0" w:line="240" w:lineRule="auto"/>
              <w:ind w:right="424"/>
              <w:jc w:val="both"/>
              <w:rPr>
                <w:rFonts w:ascii="Times New Roman" w:eastAsia="Times New Roman" w:hAnsi="Times New Roman" w:cs="Times New Roman"/>
                <w:sz w:val="24"/>
              </w:rPr>
            </w:pPr>
          </w:p>
        </w:tc>
      </w:tr>
      <w:tr w:rsidR="00A344B2">
        <w:tc>
          <w:tcPr>
            <w:tcW w:w="992"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7</w:t>
            </w:r>
          </w:p>
        </w:tc>
        <w:tc>
          <w:tcPr>
            <w:tcW w:w="3827"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Музыка</w:t>
            </w:r>
          </w:p>
        </w:tc>
        <w:tc>
          <w:tcPr>
            <w:tcW w:w="5103" w:type="dxa"/>
          </w:tcPr>
          <w:p w:rsidR="00A344B2" w:rsidRDefault="00A344B2">
            <w:pPr>
              <w:widowControl w:val="0"/>
              <w:tabs>
                <w:tab w:val="left" w:pos="1134"/>
              </w:tabs>
              <w:spacing w:after="0" w:line="240" w:lineRule="auto"/>
              <w:ind w:right="424"/>
              <w:jc w:val="both"/>
              <w:rPr>
                <w:rFonts w:ascii="Times New Roman" w:eastAsia="Times New Roman" w:hAnsi="Times New Roman" w:cs="Times New Roman"/>
                <w:sz w:val="24"/>
              </w:rPr>
            </w:pPr>
          </w:p>
        </w:tc>
      </w:tr>
      <w:tr w:rsidR="00A344B2">
        <w:tc>
          <w:tcPr>
            <w:tcW w:w="992"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8</w:t>
            </w:r>
          </w:p>
        </w:tc>
        <w:tc>
          <w:tcPr>
            <w:tcW w:w="3827"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Изобразительное искусство</w:t>
            </w:r>
          </w:p>
        </w:tc>
        <w:tc>
          <w:tcPr>
            <w:tcW w:w="5103" w:type="dxa"/>
          </w:tcPr>
          <w:p w:rsidR="00A344B2" w:rsidRDefault="00A344B2">
            <w:pPr>
              <w:widowControl w:val="0"/>
              <w:tabs>
                <w:tab w:val="left" w:pos="1134"/>
              </w:tabs>
              <w:spacing w:after="0" w:line="240" w:lineRule="auto"/>
              <w:ind w:right="424"/>
              <w:jc w:val="both"/>
              <w:rPr>
                <w:rFonts w:ascii="Times New Roman" w:eastAsia="Times New Roman" w:hAnsi="Times New Roman" w:cs="Times New Roman"/>
                <w:sz w:val="24"/>
              </w:rPr>
            </w:pPr>
          </w:p>
        </w:tc>
      </w:tr>
      <w:tr w:rsidR="00A344B2">
        <w:tc>
          <w:tcPr>
            <w:tcW w:w="992"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9</w:t>
            </w:r>
          </w:p>
        </w:tc>
        <w:tc>
          <w:tcPr>
            <w:tcW w:w="3827"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Технология</w:t>
            </w:r>
          </w:p>
        </w:tc>
        <w:tc>
          <w:tcPr>
            <w:tcW w:w="5103" w:type="dxa"/>
          </w:tcPr>
          <w:p w:rsidR="00A344B2" w:rsidRDefault="00A344B2">
            <w:pPr>
              <w:widowControl w:val="0"/>
              <w:tabs>
                <w:tab w:val="left" w:pos="1134"/>
              </w:tabs>
              <w:spacing w:after="0" w:line="240" w:lineRule="auto"/>
              <w:ind w:right="424"/>
              <w:jc w:val="both"/>
              <w:rPr>
                <w:rFonts w:ascii="Times New Roman" w:eastAsia="Times New Roman" w:hAnsi="Times New Roman" w:cs="Times New Roman"/>
                <w:sz w:val="24"/>
              </w:rPr>
            </w:pPr>
          </w:p>
        </w:tc>
      </w:tr>
      <w:tr w:rsidR="00A344B2">
        <w:tc>
          <w:tcPr>
            <w:tcW w:w="992"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10</w:t>
            </w:r>
          </w:p>
        </w:tc>
        <w:tc>
          <w:tcPr>
            <w:tcW w:w="3827"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Физическая культура</w:t>
            </w:r>
          </w:p>
        </w:tc>
        <w:tc>
          <w:tcPr>
            <w:tcW w:w="5103" w:type="dxa"/>
          </w:tcPr>
          <w:p w:rsidR="00A344B2" w:rsidRDefault="00A344B2">
            <w:pPr>
              <w:widowControl w:val="0"/>
              <w:tabs>
                <w:tab w:val="left" w:pos="1134"/>
              </w:tabs>
              <w:spacing w:after="0" w:line="240" w:lineRule="auto"/>
              <w:ind w:right="424"/>
              <w:jc w:val="both"/>
              <w:rPr>
                <w:rFonts w:ascii="Times New Roman" w:eastAsia="Times New Roman" w:hAnsi="Times New Roman" w:cs="Times New Roman"/>
                <w:sz w:val="24"/>
              </w:rPr>
            </w:pPr>
          </w:p>
        </w:tc>
      </w:tr>
      <w:tr w:rsidR="00A344B2">
        <w:tc>
          <w:tcPr>
            <w:tcW w:w="992"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11</w:t>
            </w:r>
          </w:p>
        </w:tc>
        <w:tc>
          <w:tcPr>
            <w:tcW w:w="3827"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УК «Математика и конструирование»</w:t>
            </w:r>
          </w:p>
        </w:tc>
        <w:tc>
          <w:tcPr>
            <w:tcW w:w="5103" w:type="dxa"/>
          </w:tcPr>
          <w:p w:rsidR="00A344B2" w:rsidRDefault="00A344B2">
            <w:pPr>
              <w:widowControl w:val="0"/>
              <w:tabs>
                <w:tab w:val="left" w:pos="1134"/>
              </w:tabs>
              <w:spacing w:after="0" w:line="240" w:lineRule="auto"/>
              <w:ind w:right="424"/>
              <w:jc w:val="both"/>
              <w:rPr>
                <w:rFonts w:ascii="Times New Roman" w:eastAsia="Times New Roman" w:hAnsi="Times New Roman" w:cs="Times New Roman"/>
                <w:sz w:val="24"/>
              </w:rPr>
            </w:pPr>
          </w:p>
        </w:tc>
      </w:tr>
      <w:tr w:rsidR="00A344B2">
        <w:tc>
          <w:tcPr>
            <w:tcW w:w="992"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12</w:t>
            </w:r>
          </w:p>
        </w:tc>
        <w:tc>
          <w:tcPr>
            <w:tcW w:w="3827"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УК «Информатика в играх и задачах»</w:t>
            </w:r>
          </w:p>
        </w:tc>
        <w:tc>
          <w:tcPr>
            <w:tcW w:w="5103" w:type="dxa"/>
          </w:tcPr>
          <w:p w:rsidR="00A344B2" w:rsidRDefault="00A344B2">
            <w:pPr>
              <w:widowControl w:val="0"/>
              <w:tabs>
                <w:tab w:val="left" w:pos="1134"/>
              </w:tabs>
              <w:spacing w:after="0" w:line="240" w:lineRule="auto"/>
              <w:ind w:right="424"/>
              <w:jc w:val="both"/>
              <w:rPr>
                <w:rFonts w:ascii="Times New Roman" w:eastAsia="Times New Roman" w:hAnsi="Times New Roman" w:cs="Times New Roman"/>
                <w:sz w:val="24"/>
              </w:rPr>
            </w:pPr>
          </w:p>
        </w:tc>
      </w:tr>
      <w:tr w:rsidR="00A344B2">
        <w:tc>
          <w:tcPr>
            <w:tcW w:w="992"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13</w:t>
            </w:r>
          </w:p>
        </w:tc>
        <w:tc>
          <w:tcPr>
            <w:tcW w:w="3827"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УК «За страницами учебника «математика»»</w:t>
            </w:r>
          </w:p>
        </w:tc>
        <w:tc>
          <w:tcPr>
            <w:tcW w:w="5103" w:type="dxa"/>
          </w:tcPr>
          <w:p w:rsidR="00A344B2" w:rsidRDefault="00A344B2">
            <w:pPr>
              <w:widowControl w:val="0"/>
              <w:tabs>
                <w:tab w:val="left" w:pos="1134"/>
              </w:tabs>
              <w:spacing w:after="0" w:line="240" w:lineRule="auto"/>
              <w:ind w:right="424"/>
              <w:jc w:val="both"/>
              <w:rPr>
                <w:rFonts w:ascii="Times New Roman" w:eastAsia="Times New Roman" w:hAnsi="Times New Roman" w:cs="Times New Roman"/>
                <w:sz w:val="24"/>
              </w:rPr>
            </w:pPr>
          </w:p>
        </w:tc>
      </w:tr>
      <w:tr w:rsidR="00A344B2">
        <w:tc>
          <w:tcPr>
            <w:tcW w:w="992"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14</w:t>
            </w:r>
          </w:p>
        </w:tc>
        <w:tc>
          <w:tcPr>
            <w:tcW w:w="3827"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УКВД «Мой друг иностранный язык»</w:t>
            </w:r>
          </w:p>
        </w:tc>
        <w:tc>
          <w:tcPr>
            <w:tcW w:w="5103" w:type="dxa"/>
          </w:tcPr>
          <w:p w:rsidR="00A344B2" w:rsidRDefault="00A344B2">
            <w:pPr>
              <w:widowControl w:val="0"/>
              <w:tabs>
                <w:tab w:val="left" w:pos="1134"/>
              </w:tabs>
              <w:spacing w:after="0" w:line="240" w:lineRule="auto"/>
              <w:ind w:right="424"/>
              <w:jc w:val="both"/>
              <w:rPr>
                <w:rFonts w:ascii="Times New Roman" w:eastAsia="Times New Roman" w:hAnsi="Times New Roman" w:cs="Times New Roman"/>
                <w:sz w:val="24"/>
              </w:rPr>
            </w:pPr>
          </w:p>
        </w:tc>
      </w:tr>
      <w:tr w:rsidR="00A344B2">
        <w:tc>
          <w:tcPr>
            <w:tcW w:w="992"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15</w:t>
            </w:r>
          </w:p>
        </w:tc>
        <w:tc>
          <w:tcPr>
            <w:tcW w:w="3827"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 xml:space="preserve">УКВД «Разговор о </w:t>
            </w:r>
            <w:proofErr w:type="gramStart"/>
            <w:r>
              <w:rPr>
                <w:rFonts w:ascii="Times New Roman" w:eastAsia="Times New Roman" w:hAnsi="Times New Roman" w:cs="Times New Roman"/>
                <w:sz w:val="24"/>
              </w:rPr>
              <w:t>важном</w:t>
            </w:r>
            <w:proofErr w:type="gramEnd"/>
            <w:r>
              <w:rPr>
                <w:rFonts w:ascii="Times New Roman" w:eastAsia="Times New Roman" w:hAnsi="Times New Roman" w:cs="Times New Roman"/>
                <w:sz w:val="24"/>
              </w:rPr>
              <w:t>»</w:t>
            </w:r>
          </w:p>
        </w:tc>
        <w:tc>
          <w:tcPr>
            <w:tcW w:w="5103" w:type="dxa"/>
          </w:tcPr>
          <w:p w:rsidR="00A344B2" w:rsidRDefault="00A344B2">
            <w:pPr>
              <w:widowControl w:val="0"/>
              <w:tabs>
                <w:tab w:val="left" w:pos="1134"/>
              </w:tabs>
              <w:spacing w:after="0" w:line="240" w:lineRule="auto"/>
              <w:ind w:right="424"/>
              <w:jc w:val="both"/>
              <w:rPr>
                <w:rFonts w:ascii="Times New Roman" w:eastAsia="Times New Roman" w:hAnsi="Times New Roman" w:cs="Times New Roman"/>
                <w:sz w:val="24"/>
              </w:rPr>
            </w:pPr>
          </w:p>
        </w:tc>
      </w:tr>
      <w:tr w:rsidR="00A344B2">
        <w:tc>
          <w:tcPr>
            <w:tcW w:w="992"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16</w:t>
            </w:r>
          </w:p>
        </w:tc>
        <w:tc>
          <w:tcPr>
            <w:tcW w:w="3827"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УКВД «3Д моделирование – Открой себя»</w:t>
            </w:r>
          </w:p>
        </w:tc>
        <w:tc>
          <w:tcPr>
            <w:tcW w:w="5103" w:type="dxa"/>
          </w:tcPr>
          <w:p w:rsidR="00A344B2" w:rsidRDefault="00A344B2">
            <w:pPr>
              <w:widowControl w:val="0"/>
              <w:tabs>
                <w:tab w:val="left" w:pos="1134"/>
              </w:tabs>
              <w:spacing w:after="0" w:line="240" w:lineRule="auto"/>
              <w:ind w:right="424"/>
              <w:jc w:val="both"/>
              <w:rPr>
                <w:rFonts w:ascii="Times New Roman" w:eastAsia="Times New Roman" w:hAnsi="Times New Roman" w:cs="Times New Roman"/>
                <w:sz w:val="24"/>
              </w:rPr>
            </w:pPr>
          </w:p>
        </w:tc>
      </w:tr>
      <w:tr w:rsidR="00A344B2">
        <w:tc>
          <w:tcPr>
            <w:tcW w:w="992"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17</w:t>
            </w:r>
          </w:p>
        </w:tc>
        <w:tc>
          <w:tcPr>
            <w:tcW w:w="3827"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УКВД «Акварелька»</w:t>
            </w:r>
          </w:p>
        </w:tc>
        <w:tc>
          <w:tcPr>
            <w:tcW w:w="5103" w:type="dxa"/>
          </w:tcPr>
          <w:p w:rsidR="00A344B2" w:rsidRDefault="00A344B2">
            <w:pPr>
              <w:widowControl w:val="0"/>
              <w:tabs>
                <w:tab w:val="left" w:pos="1134"/>
              </w:tabs>
              <w:spacing w:after="0" w:line="240" w:lineRule="auto"/>
              <w:ind w:right="424"/>
              <w:jc w:val="both"/>
              <w:rPr>
                <w:rFonts w:ascii="Times New Roman" w:eastAsia="Times New Roman" w:hAnsi="Times New Roman" w:cs="Times New Roman"/>
                <w:sz w:val="24"/>
              </w:rPr>
            </w:pPr>
          </w:p>
        </w:tc>
      </w:tr>
      <w:tr w:rsidR="00A344B2">
        <w:tc>
          <w:tcPr>
            <w:tcW w:w="992"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18</w:t>
            </w:r>
          </w:p>
        </w:tc>
        <w:tc>
          <w:tcPr>
            <w:tcW w:w="3827"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УКВД «Веселые старты»</w:t>
            </w:r>
          </w:p>
        </w:tc>
        <w:tc>
          <w:tcPr>
            <w:tcW w:w="5103" w:type="dxa"/>
          </w:tcPr>
          <w:p w:rsidR="00A344B2" w:rsidRDefault="00A344B2">
            <w:pPr>
              <w:widowControl w:val="0"/>
              <w:tabs>
                <w:tab w:val="left" w:pos="1134"/>
              </w:tabs>
              <w:spacing w:after="0" w:line="240" w:lineRule="auto"/>
              <w:ind w:right="424"/>
              <w:jc w:val="both"/>
              <w:rPr>
                <w:rFonts w:ascii="Times New Roman" w:eastAsia="Times New Roman" w:hAnsi="Times New Roman" w:cs="Times New Roman"/>
                <w:sz w:val="24"/>
              </w:rPr>
            </w:pPr>
          </w:p>
        </w:tc>
      </w:tr>
      <w:tr w:rsidR="00A344B2">
        <w:tc>
          <w:tcPr>
            <w:tcW w:w="992"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19</w:t>
            </w:r>
          </w:p>
        </w:tc>
        <w:tc>
          <w:tcPr>
            <w:tcW w:w="3827"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УКВД «Домисолька»</w:t>
            </w:r>
          </w:p>
        </w:tc>
        <w:tc>
          <w:tcPr>
            <w:tcW w:w="5103" w:type="dxa"/>
          </w:tcPr>
          <w:p w:rsidR="00A344B2" w:rsidRDefault="00A344B2">
            <w:pPr>
              <w:widowControl w:val="0"/>
              <w:tabs>
                <w:tab w:val="left" w:pos="1134"/>
              </w:tabs>
              <w:spacing w:after="0" w:line="240" w:lineRule="auto"/>
              <w:ind w:right="424"/>
              <w:jc w:val="both"/>
              <w:rPr>
                <w:rFonts w:ascii="Times New Roman" w:eastAsia="Times New Roman" w:hAnsi="Times New Roman" w:cs="Times New Roman"/>
                <w:sz w:val="24"/>
              </w:rPr>
            </w:pPr>
          </w:p>
        </w:tc>
      </w:tr>
      <w:tr w:rsidR="00A344B2">
        <w:tc>
          <w:tcPr>
            <w:tcW w:w="992"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20</w:t>
            </w:r>
          </w:p>
        </w:tc>
        <w:tc>
          <w:tcPr>
            <w:tcW w:w="3827"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УКВД «Капелька»</w:t>
            </w:r>
          </w:p>
        </w:tc>
        <w:tc>
          <w:tcPr>
            <w:tcW w:w="5103" w:type="dxa"/>
          </w:tcPr>
          <w:p w:rsidR="00A344B2" w:rsidRDefault="00A344B2">
            <w:pPr>
              <w:widowControl w:val="0"/>
              <w:tabs>
                <w:tab w:val="left" w:pos="1134"/>
              </w:tabs>
              <w:spacing w:after="0" w:line="240" w:lineRule="auto"/>
              <w:ind w:right="424"/>
              <w:jc w:val="both"/>
              <w:rPr>
                <w:rFonts w:ascii="Times New Roman" w:eastAsia="Times New Roman" w:hAnsi="Times New Roman" w:cs="Times New Roman"/>
                <w:sz w:val="24"/>
              </w:rPr>
            </w:pPr>
          </w:p>
        </w:tc>
      </w:tr>
      <w:tr w:rsidR="00A344B2">
        <w:tc>
          <w:tcPr>
            <w:tcW w:w="992"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21</w:t>
            </w:r>
          </w:p>
        </w:tc>
        <w:tc>
          <w:tcPr>
            <w:tcW w:w="3827"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УКВД «Кем быть»</w:t>
            </w:r>
          </w:p>
        </w:tc>
        <w:tc>
          <w:tcPr>
            <w:tcW w:w="5103" w:type="dxa"/>
          </w:tcPr>
          <w:p w:rsidR="00A344B2" w:rsidRDefault="00A344B2">
            <w:pPr>
              <w:widowControl w:val="0"/>
              <w:tabs>
                <w:tab w:val="left" w:pos="1134"/>
              </w:tabs>
              <w:spacing w:after="0" w:line="240" w:lineRule="auto"/>
              <w:ind w:right="424"/>
              <w:jc w:val="both"/>
              <w:rPr>
                <w:rFonts w:ascii="Times New Roman" w:eastAsia="Times New Roman" w:hAnsi="Times New Roman" w:cs="Times New Roman"/>
                <w:sz w:val="24"/>
              </w:rPr>
            </w:pPr>
          </w:p>
        </w:tc>
      </w:tr>
      <w:tr w:rsidR="00A344B2">
        <w:tc>
          <w:tcPr>
            <w:tcW w:w="992"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22</w:t>
            </w:r>
          </w:p>
        </w:tc>
        <w:tc>
          <w:tcPr>
            <w:tcW w:w="3827"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УКВД «Киноклуб «Перспектива»</w:t>
            </w:r>
          </w:p>
        </w:tc>
        <w:tc>
          <w:tcPr>
            <w:tcW w:w="5103" w:type="dxa"/>
          </w:tcPr>
          <w:p w:rsidR="00A344B2" w:rsidRDefault="00A344B2">
            <w:pPr>
              <w:widowControl w:val="0"/>
              <w:tabs>
                <w:tab w:val="left" w:pos="1134"/>
              </w:tabs>
              <w:spacing w:after="0" w:line="240" w:lineRule="auto"/>
              <w:ind w:right="424"/>
              <w:jc w:val="both"/>
              <w:rPr>
                <w:rFonts w:ascii="Times New Roman" w:eastAsia="Times New Roman" w:hAnsi="Times New Roman" w:cs="Times New Roman"/>
                <w:sz w:val="24"/>
              </w:rPr>
            </w:pPr>
          </w:p>
        </w:tc>
      </w:tr>
      <w:tr w:rsidR="00A344B2">
        <w:tc>
          <w:tcPr>
            <w:tcW w:w="992"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23</w:t>
            </w:r>
          </w:p>
        </w:tc>
        <w:tc>
          <w:tcPr>
            <w:tcW w:w="3827"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УКВД «Лыжные гонки»</w:t>
            </w:r>
          </w:p>
        </w:tc>
        <w:tc>
          <w:tcPr>
            <w:tcW w:w="5103" w:type="dxa"/>
          </w:tcPr>
          <w:p w:rsidR="00A344B2" w:rsidRDefault="00A344B2">
            <w:pPr>
              <w:widowControl w:val="0"/>
              <w:tabs>
                <w:tab w:val="left" w:pos="1134"/>
              </w:tabs>
              <w:spacing w:after="0" w:line="240" w:lineRule="auto"/>
              <w:ind w:right="424"/>
              <w:jc w:val="both"/>
              <w:rPr>
                <w:rFonts w:ascii="Times New Roman" w:eastAsia="Times New Roman" w:hAnsi="Times New Roman" w:cs="Times New Roman"/>
                <w:sz w:val="24"/>
              </w:rPr>
            </w:pPr>
          </w:p>
        </w:tc>
      </w:tr>
      <w:tr w:rsidR="00A344B2">
        <w:tc>
          <w:tcPr>
            <w:tcW w:w="992"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24</w:t>
            </w:r>
          </w:p>
        </w:tc>
        <w:tc>
          <w:tcPr>
            <w:tcW w:w="3827"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УКВД «Маска»</w:t>
            </w:r>
          </w:p>
        </w:tc>
        <w:tc>
          <w:tcPr>
            <w:tcW w:w="5103" w:type="dxa"/>
          </w:tcPr>
          <w:p w:rsidR="00A344B2" w:rsidRDefault="00A344B2">
            <w:pPr>
              <w:widowControl w:val="0"/>
              <w:tabs>
                <w:tab w:val="left" w:pos="1134"/>
              </w:tabs>
              <w:spacing w:after="0" w:line="240" w:lineRule="auto"/>
              <w:ind w:right="424"/>
              <w:jc w:val="both"/>
              <w:rPr>
                <w:rFonts w:ascii="Times New Roman" w:eastAsia="Times New Roman" w:hAnsi="Times New Roman" w:cs="Times New Roman"/>
                <w:sz w:val="24"/>
              </w:rPr>
            </w:pPr>
          </w:p>
        </w:tc>
      </w:tr>
      <w:tr w:rsidR="00A344B2">
        <w:tc>
          <w:tcPr>
            <w:tcW w:w="992"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25</w:t>
            </w:r>
          </w:p>
        </w:tc>
        <w:tc>
          <w:tcPr>
            <w:tcW w:w="3827"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УКВД «Основы программирования»</w:t>
            </w:r>
          </w:p>
        </w:tc>
        <w:tc>
          <w:tcPr>
            <w:tcW w:w="5103" w:type="dxa"/>
          </w:tcPr>
          <w:p w:rsidR="00A344B2" w:rsidRDefault="00A344B2">
            <w:pPr>
              <w:widowControl w:val="0"/>
              <w:tabs>
                <w:tab w:val="left" w:pos="1134"/>
              </w:tabs>
              <w:spacing w:after="0" w:line="240" w:lineRule="auto"/>
              <w:ind w:right="424"/>
              <w:jc w:val="both"/>
              <w:rPr>
                <w:rFonts w:ascii="Times New Roman" w:eastAsia="Times New Roman" w:hAnsi="Times New Roman" w:cs="Times New Roman"/>
                <w:sz w:val="24"/>
              </w:rPr>
            </w:pPr>
          </w:p>
        </w:tc>
      </w:tr>
      <w:tr w:rsidR="00A344B2">
        <w:tc>
          <w:tcPr>
            <w:tcW w:w="992"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26</w:t>
            </w:r>
          </w:p>
        </w:tc>
        <w:tc>
          <w:tcPr>
            <w:tcW w:w="3827"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УКВД «Подвижные игры»</w:t>
            </w:r>
          </w:p>
        </w:tc>
        <w:tc>
          <w:tcPr>
            <w:tcW w:w="5103" w:type="dxa"/>
          </w:tcPr>
          <w:p w:rsidR="00A344B2" w:rsidRDefault="00A344B2">
            <w:pPr>
              <w:widowControl w:val="0"/>
              <w:tabs>
                <w:tab w:val="left" w:pos="1134"/>
              </w:tabs>
              <w:spacing w:after="0" w:line="240" w:lineRule="auto"/>
              <w:ind w:right="424"/>
              <w:jc w:val="both"/>
              <w:rPr>
                <w:rFonts w:ascii="Times New Roman" w:eastAsia="Times New Roman" w:hAnsi="Times New Roman" w:cs="Times New Roman"/>
                <w:sz w:val="24"/>
              </w:rPr>
            </w:pPr>
          </w:p>
        </w:tc>
      </w:tr>
      <w:tr w:rsidR="00A344B2">
        <w:tc>
          <w:tcPr>
            <w:tcW w:w="992"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27</w:t>
            </w:r>
          </w:p>
        </w:tc>
        <w:tc>
          <w:tcPr>
            <w:tcW w:w="3827"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УКВД «Светлячки»</w:t>
            </w:r>
          </w:p>
        </w:tc>
        <w:tc>
          <w:tcPr>
            <w:tcW w:w="5103" w:type="dxa"/>
          </w:tcPr>
          <w:p w:rsidR="00A344B2" w:rsidRDefault="00A344B2">
            <w:pPr>
              <w:widowControl w:val="0"/>
              <w:tabs>
                <w:tab w:val="left" w:pos="1134"/>
              </w:tabs>
              <w:spacing w:after="0" w:line="240" w:lineRule="auto"/>
              <w:ind w:right="424"/>
              <w:jc w:val="both"/>
              <w:rPr>
                <w:rFonts w:ascii="Times New Roman" w:eastAsia="Times New Roman" w:hAnsi="Times New Roman" w:cs="Times New Roman"/>
                <w:sz w:val="24"/>
              </w:rPr>
            </w:pPr>
          </w:p>
        </w:tc>
      </w:tr>
      <w:tr w:rsidR="00A344B2">
        <w:tc>
          <w:tcPr>
            <w:tcW w:w="992"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28</w:t>
            </w:r>
          </w:p>
        </w:tc>
        <w:tc>
          <w:tcPr>
            <w:tcW w:w="3827"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УКВД «Умелые ручки»</w:t>
            </w:r>
          </w:p>
        </w:tc>
        <w:tc>
          <w:tcPr>
            <w:tcW w:w="5103" w:type="dxa"/>
          </w:tcPr>
          <w:p w:rsidR="00A344B2" w:rsidRDefault="00A344B2">
            <w:pPr>
              <w:widowControl w:val="0"/>
              <w:tabs>
                <w:tab w:val="left" w:pos="1134"/>
              </w:tabs>
              <w:spacing w:after="0" w:line="240" w:lineRule="auto"/>
              <w:ind w:right="424"/>
              <w:jc w:val="both"/>
              <w:rPr>
                <w:rFonts w:ascii="Times New Roman" w:eastAsia="Times New Roman" w:hAnsi="Times New Roman" w:cs="Times New Roman"/>
                <w:sz w:val="24"/>
              </w:rPr>
            </w:pPr>
          </w:p>
        </w:tc>
      </w:tr>
      <w:tr w:rsidR="00A344B2">
        <w:tc>
          <w:tcPr>
            <w:tcW w:w="992"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29</w:t>
            </w:r>
          </w:p>
        </w:tc>
        <w:tc>
          <w:tcPr>
            <w:tcW w:w="3827"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УКВД «Читать, считать, наблюдать»</w:t>
            </w:r>
          </w:p>
        </w:tc>
        <w:tc>
          <w:tcPr>
            <w:tcW w:w="5103" w:type="dxa"/>
          </w:tcPr>
          <w:p w:rsidR="00A344B2" w:rsidRDefault="00A344B2">
            <w:pPr>
              <w:widowControl w:val="0"/>
              <w:tabs>
                <w:tab w:val="left" w:pos="1134"/>
              </w:tabs>
              <w:spacing w:after="0" w:line="240" w:lineRule="auto"/>
              <w:ind w:right="424"/>
              <w:jc w:val="both"/>
              <w:rPr>
                <w:rFonts w:ascii="Times New Roman" w:eastAsia="Times New Roman" w:hAnsi="Times New Roman" w:cs="Times New Roman"/>
                <w:sz w:val="24"/>
              </w:rPr>
            </w:pPr>
          </w:p>
        </w:tc>
      </w:tr>
      <w:tr w:rsidR="00A344B2">
        <w:tc>
          <w:tcPr>
            <w:tcW w:w="992"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30</w:t>
            </w:r>
          </w:p>
        </w:tc>
        <w:tc>
          <w:tcPr>
            <w:tcW w:w="3827"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УКВД «</w:t>
            </w:r>
            <w:proofErr w:type="gramStart"/>
            <w:r>
              <w:rPr>
                <w:rFonts w:ascii="Times New Roman" w:eastAsia="Times New Roman" w:hAnsi="Times New Roman" w:cs="Times New Roman"/>
                <w:sz w:val="24"/>
              </w:rPr>
              <w:t>Я-</w:t>
            </w:r>
            <w:proofErr w:type="gramEnd"/>
            <w:r>
              <w:rPr>
                <w:rFonts w:ascii="Times New Roman" w:eastAsia="Times New Roman" w:hAnsi="Times New Roman" w:cs="Times New Roman"/>
                <w:sz w:val="24"/>
              </w:rPr>
              <w:t xml:space="preserve"> пешеход и пассажир»</w:t>
            </w:r>
          </w:p>
        </w:tc>
        <w:tc>
          <w:tcPr>
            <w:tcW w:w="5103" w:type="dxa"/>
          </w:tcPr>
          <w:p w:rsidR="00A344B2" w:rsidRDefault="00A344B2">
            <w:pPr>
              <w:widowControl w:val="0"/>
              <w:tabs>
                <w:tab w:val="left" w:pos="1134"/>
              </w:tabs>
              <w:spacing w:after="0" w:line="240" w:lineRule="auto"/>
              <w:ind w:right="424"/>
              <w:jc w:val="both"/>
              <w:rPr>
                <w:rFonts w:ascii="Times New Roman" w:eastAsia="Times New Roman" w:hAnsi="Times New Roman" w:cs="Times New Roman"/>
                <w:sz w:val="24"/>
              </w:rPr>
            </w:pPr>
          </w:p>
        </w:tc>
      </w:tr>
      <w:tr w:rsidR="00A344B2">
        <w:tc>
          <w:tcPr>
            <w:tcW w:w="992"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31</w:t>
            </w:r>
          </w:p>
        </w:tc>
        <w:tc>
          <w:tcPr>
            <w:tcW w:w="3827"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УКВД «Информатика в играх и зададчах»</w:t>
            </w:r>
          </w:p>
        </w:tc>
        <w:tc>
          <w:tcPr>
            <w:tcW w:w="5103" w:type="dxa"/>
          </w:tcPr>
          <w:p w:rsidR="00A344B2" w:rsidRDefault="00A344B2">
            <w:pPr>
              <w:widowControl w:val="0"/>
              <w:tabs>
                <w:tab w:val="left" w:pos="1134"/>
              </w:tabs>
              <w:spacing w:after="0" w:line="240" w:lineRule="auto"/>
              <w:ind w:right="424"/>
              <w:jc w:val="both"/>
              <w:rPr>
                <w:rFonts w:ascii="Times New Roman" w:eastAsia="Times New Roman" w:hAnsi="Times New Roman" w:cs="Times New Roman"/>
                <w:sz w:val="24"/>
              </w:rPr>
            </w:pPr>
          </w:p>
        </w:tc>
      </w:tr>
      <w:tr w:rsidR="00A344B2">
        <w:tc>
          <w:tcPr>
            <w:tcW w:w="992"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32</w:t>
            </w:r>
          </w:p>
        </w:tc>
        <w:tc>
          <w:tcPr>
            <w:tcW w:w="3827"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УКВД «Развитие речи»</w:t>
            </w:r>
          </w:p>
        </w:tc>
        <w:tc>
          <w:tcPr>
            <w:tcW w:w="5103" w:type="dxa"/>
          </w:tcPr>
          <w:p w:rsidR="00A344B2" w:rsidRDefault="00A344B2">
            <w:pPr>
              <w:widowControl w:val="0"/>
              <w:tabs>
                <w:tab w:val="left" w:pos="1134"/>
              </w:tabs>
              <w:spacing w:after="0" w:line="240" w:lineRule="auto"/>
              <w:ind w:right="424"/>
              <w:jc w:val="both"/>
              <w:rPr>
                <w:rFonts w:ascii="Times New Roman" w:eastAsia="Times New Roman" w:hAnsi="Times New Roman" w:cs="Times New Roman"/>
                <w:sz w:val="24"/>
              </w:rPr>
            </w:pPr>
          </w:p>
        </w:tc>
      </w:tr>
      <w:tr w:rsidR="00A344B2">
        <w:tc>
          <w:tcPr>
            <w:tcW w:w="992"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33</w:t>
            </w:r>
          </w:p>
        </w:tc>
        <w:tc>
          <w:tcPr>
            <w:tcW w:w="3827"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УКВД «Задоркино»</w:t>
            </w:r>
          </w:p>
        </w:tc>
        <w:tc>
          <w:tcPr>
            <w:tcW w:w="5103" w:type="dxa"/>
          </w:tcPr>
          <w:p w:rsidR="00A344B2" w:rsidRDefault="00A344B2">
            <w:pPr>
              <w:widowControl w:val="0"/>
              <w:tabs>
                <w:tab w:val="left" w:pos="1134"/>
              </w:tabs>
              <w:spacing w:after="0" w:line="240" w:lineRule="auto"/>
              <w:ind w:right="424"/>
              <w:jc w:val="both"/>
              <w:rPr>
                <w:rFonts w:ascii="Times New Roman" w:eastAsia="Times New Roman" w:hAnsi="Times New Roman" w:cs="Times New Roman"/>
                <w:sz w:val="24"/>
              </w:rPr>
            </w:pPr>
          </w:p>
        </w:tc>
      </w:tr>
      <w:tr w:rsidR="00A344B2">
        <w:tc>
          <w:tcPr>
            <w:tcW w:w="992"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34</w:t>
            </w:r>
          </w:p>
        </w:tc>
        <w:tc>
          <w:tcPr>
            <w:tcW w:w="3827"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УКВД «Пуговки»</w:t>
            </w:r>
          </w:p>
        </w:tc>
        <w:tc>
          <w:tcPr>
            <w:tcW w:w="5103" w:type="dxa"/>
          </w:tcPr>
          <w:p w:rsidR="00A344B2" w:rsidRDefault="00A344B2">
            <w:pPr>
              <w:widowControl w:val="0"/>
              <w:tabs>
                <w:tab w:val="left" w:pos="1134"/>
              </w:tabs>
              <w:spacing w:after="0" w:line="240" w:lineRule="auto"/>
              <w:ind w:right="424"/>
              <w:jc w:val="both"/>
              <w:rPr>
                <w:rFonts w:ascii="Times New Roman" w:eastAsia="Times New Roman" w:hAnsi="Times New Roman" w:cs="Times New Roman"/>
                <w:sz w:val="24"/>
              </w:rPr>
            </w:pPr>
          </w:p>
        </w:tc>
      </w:tr>
      <w:tr w:rsidR="00A344B2">
        <w:tc>
          <w:tcPr>
            <w:tcW w:w="992"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35</w:t>
            </w:r>
          </w:p>
        </w:tc>
        <w:tc>
          <w:tcPr>
            <w:tcW w:w="3827" w:type="dxa"/>
          </w:tcPr>
          <w:p w:rsidR="00A344B2" w:rsidRDefault="00D365E4">
            <w:pPr>
              <w:widowControl w:val="0"/>
              <w:tabs>
                <w:tab w:val="left" w:pos="1134"/>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УКВД «Маски»</w:t>
            </w:r>
          </w:p>
        </w:tc>
        <w:tc>
          <w:tcPr>
            <w:tcW w:w="5103" w:type="dxa"/>
          </w:tcPr>
          <w:p w:rsidR="00A344B2" w:rsidRDefault="00A344B2">
            <w:pPr>
              <w:widowControl w:val="0"/>
              <w:tabs>
                <w:tab w:val="left" w:pos="1134"/>
              </w:tabs>
              <w:spacing w:after="0" w:line="240" w:lineRule="auto"/>
              <w:ind w:right="424"/>
              <w:jc w:val="both"/>
              <w:rPr>
                <w:rFonts w:ascii="Times New Roman" w:eastAsia="Times New Roman" w:hAnsi="Times New Roman" w:cs="Times New Roman"/>
                <w:sz w:val="24"/>
              </w:rPr>
            </w:pPr>
          </w:p>
        </w:tc>
      </w:tr>
    </w:tbl>
    <w:p w:rsidR="00A344B2" w:rsidRDefault="00A344B2">
      <w:pPr>
        <w:widowControl w:val="0"/>
        <w:tabs>
          <w:tab w:val="left" w:pos="1134"/>
        </w:tabs>
        <w:spacing w:after="0" w:line="240" w:lineRule="auto"/>
        <w:ind w:left="142" w:right="424" w:firstLine="284"/>
        <w:jc w:val="both"/>
        <w:rPr>
          <w:rFonts w:ascii="Times New Roman" w:eastAsia="Times New Roman" w:hAnsi="Times New Roman" w:cs="Times New Roman"/>
          <w:b/>
          <w:sz w:val="24"/>
        </w:rPr>
      </w:pPr>
    </w:p>
    <w:p w:rsidR="00A344B2" w:rsidRDefault="00A344B2">
      <w:pPr>
        <w:widowControl w:val="0"/>
        <w:tabs>
          <w:tab w:val="left" w:pos="1134"/>
        </w:tabs>
        <w:spacing w:after="0" w:line="240" w:lineRule="auto"/>
        <w:ind w:left="709" w:right="424"/>
        <w:jc w:val="both"/>
        <w:rPr>
          <w:rFonts w:ascii="Times New Roman" w:eastAsia="Times New Roman" w:hAnsi="Times New Roman" w:cs="Times New Roman"/>
          <w:b/>
          <w:sz w:val="24"/>
        </w:rPr>
      </w:pPr>
    </w:p>
    <w:p w:rsidR="00A344B2" w:rsidRDefault="00A344B2">
      <w:pPr>
        <w:widowControl w:val="0"/>
        <w:spacing w:before="3" w:after="0" w:line="240" w:lineRule="auto"/>
        <w:rPr>
          <w:rFonts w:ascii="Times New Roman" w:eastAsia="Times New Roman" w:hAnsi="Times New Roman" w:cs="Times New Roman"/>
          <w:sz w:val="12"/>
          <w:szCs w:val="24"/>
        </w:rPr>
      </w:pPr>
    </w:p>
    <w:p w:rsidR="00A344B2" w:rsidRDefault="00D365E4">
      <w:pPr>
        <w:widowControl w:val="0"/>
        <w:numPr>
          <w:ilvl w:val="1"/>
          <w:numId w:val="7"/>
        </w:numPr>
        <w:tabs>
          <w:tab w:val="left" w:pos="2405"/>
        </w:tabs>
        <w:spacing w:before="90" w:after="0" w:line="240" w:lineRule="auto"/>
        <w:ind w:right="430" w:firstLine="707"/>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ПРОГРАММА ФОРМИРОВАНИЯ УНИВЕРСАЛЬНЫХ УЧЕБНЫХ ДЕЙСТВИЙ</w:t>
      </w:r>
    </w:p>
    <w:p w:rsidR="00A344B2" w:rsidRDefault="00A344B2">
      <w:pPr>
        <w:widowControl w:val="0"/>
        <w:spacing w:before="5" w:after="0" w:line="240" w:lineRule="auto"/>
        <w:rPr>
          <w:rFonts w:ascii="Times New Roman" w:eastAsia="Times New Roman" w:hAnsi="Times New Roman" w:cs="Times New Roman"/>
          <w:b/>
          <w:sz w:val="20"/>
          <w:szCs w:val="24"/>
        </w:rPr>
      </w:pPr>
    </w:p>
    <w:p w:rsidR="00A344B2" w:rsidRDefault="00D365E4">
      <w:pPr>
        <w:widowControl w:val="0"/>
        <w:numPr>
          <w:ilvl w:val="2"/>
          <w:numId w:val="7"/>
        </w:numPr>
        <w:tabs>
          <w:tab w:val="left" w:pos="2533"/>
        </w:tabs>
        <w:spacing w:after="0" w:line="240" w:lineRule="auto"/>
        <w:ind w:right="430" w:firstLine="707"/>
        <w:rPr>
          <w:rFonts w:ascii="Times New Roman" w:eastAsia="Times New Roman" w:hAnsi="Times New Roman" w:cs="Times New Roman"/>
          <w:sz w:val="24"/>
        </w:rPr>
      </w:pPr>
      <w:r>
        <w:rPr>
          <w:rFonts w:ascii="Times New Roman" w:eastAsia="Times New Roman" w:hAnsi="Times New Roman" w:cs="Times New Roman"/>
          <w:b/>
          <w:sz w:val="24"/>
        </w:rPr>
        <w:t xml:space="preserve">Цели и задачи </w:t>
      </w:r>
      <w:r>
        <w:rPr>
          <w:rFonts w:ascii="Times New Roman" w:eastAsia="Times New Roman" w:hAnsi="Times New Roman" w:cs="Times New Roman"/>
          <w:sz w:val="24"/>
        </w:rPr>
        <w:t>реализации программы формирования универсальных учебных действий</w:t>
      </w:r>
    </w:p>
    <w:p w:rsidR="00A344B2" w:rsidRDefault="00D365E4">
      <w:pPr>
        <w:widowControl w:val="0"/>
        <w:spacing w:after="0" w:line="240" w:lineRule="auto"/>
        <w:ind w:right="42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Целью реализации </w:t>
      </w:r>
      <w:r>
        <w:rPr>
          <w:rFonts w:ascii="Times New Roman" w:eastAsia="Times New Roman" w:hAnsi="Times New Roman" w:cs="Times New Roman"/>
          <w:sz w:val="24"/>
          <w:szCs w:val="24"/>
        </w:rPr>
        <w:t>программы формирования универсальных учебных действий (УУД) является создание организационно-методических условий для реализации системн</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деятельностного подхода, обеспечивающего обучающимся достижение метапредметных результатов освоения программы начального общего образования.</w:t>
      </w:r>
    </w:p>
    <w:p w:rsidR="00A344B2" w:rsidRDefault="00D365E4">
      <w:pPr>
        <w:widowControl w:val="0"/>
        <w:spacing w:before="1" w:after="0" w:line="240" w:lineRule="auto"/>
        <w:ind w:right="4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указанной целью программа развития УУД на уровне начального общего образования направлена на решение следующих задач, обеспечивающих создание условий </w:t>
      </w:r>
      <w:proofErr w:type="gramStart"/>
      <w:r>
        <w:rPr>
          <w:rFonts w:ascii="Times New Roman" w:eastAsia="Times New Roman" w:hAnsi="Times New Roman" w:cs="Times New Roman"/>
          <w:sz w:val="24"/>
          <w:szCs w:val="24"/>
        </w:rPr>
        <w:t>для</w:t>
      </w:r>
      <w:proofErr w:type="gramEnd"/>
      <w:r>
        <w:rPr>
          <w:rFonts w:ascii="Times New Roman" w:eastAsia="Times New Roman" w:hAnsi="Times New Roman" w:cs="Times New Roman"/>
          <w:sz w:val="24"/>
          <w:szCs w:val="24"/>
        </w:rPr>
        <w:t>:</w:t>
      </w:r>
    </w:p>
    <w:p w:rsidR="00A344B2" w:rsidRDefault="00D365E4">
      <w:pPr>
        <w:widowControl w:val="0"/>
        <w:numPr>
          <w:ilvl w:val="0"/>
          <w:numId w:val="6"/>
        </w:numPr>
        <w:tabs>
          <w:tab w:val="left" w:pos="2439"/>
        </w:tabs>
        <w:spacing w:after="0" w:line="240" w:lineRule="auto"/>
        <w:ind w:right="431" w:firstLine="707"/>
        <w:rPr>
          <w:rFonts w:ascii="Times New Roman" w:eastAsia="Times New Roman" w:hAnsi="Times New Roman" w:cs="Times New Roman"/>
          <w:sz w:val="24"/>
        </w:rPr>
      </w:pPr>
      <w:r>
        <w:rPr>
          <w:rFonts w:ascii="Times New Roman" w:eastAsia="Times New Roman" w:hAnsi="Times New Roman" w:cs="Times New Roman"/>
          <w:sz w:val="24"/>
        </w:rPr>
        <w:t xml:space="preserve">Развития у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способности к саморазвитию и самосовершенствованию;</w:t>
      </w:r>
    </w:p>
    <w:p w:rsidR="00A344B2" w:rsidRDefault="00D365E4">
      <w:pPr>
        <w:widowControl w:val="0"/>
        <w:numPr>
          <w:ilvl w:val="0"/>
          <w:numId w:val="6"/>
        </w:numPr>
        <w:tabs>
          <w:tab w:val="left" w:pos="2218"/>
        </w:tabs>
        <w:spacing w:after="0" w:line="240" w:lineRule="auto"/>
        <w:ind w:right="429" w:firstLine="707"/>
        <w:rPr>
          <w:rFonts w:ascii="Times New Roman" w:eastAsia="Times New Roman" w:hAnsi="Times New Roman" w:cs="Times New Roman"/>
          <w:sz w:val="24"/>
        </w:rPr>
      </w:pPr>
      <w:r>
        <w:rPr>
          <w:rFonts w:ascii="Times New Roman" w:eastAsia="Times New Roman" w:hAnsi="Times New Roman" w:cs="Times New Roman"/>
          <w:sz w:val="24"/>
        </w:rPr>
        <w:t xml:space="preserve">Повышения эффективности усвоения </w:t>
      </w:r>
      <w:proofErr w:type="gramStart"/>
      <w:r>
        <w:rPr>
          <w:rFonts w:ascii="Times New Roman" w:eastAsia="Times New Roman" w:hAnsi="Times New Roman" w:cs="Times New Roman"/>
          <w:sz w:val="24"/>
        </w:rPr>
        <w:t>обучающимися</w:t>
      </w:r>
      <w:proofErr w:type="gramEnd"/>
      <w:r>
        <w:rPr>
          <w:rFonts w:ascii="Times New Roman" w:eastAsia="Times New Roman" w:hAnsi="Times New Roman" w:cs="Times New Roman"/>
          <w:sz w:val="24"/>
        </w:rPr>
        <w:t xml:space="preserve"> знаний и учебных действий, формирования компетенций и компетентностей в предметных областях, освоение элементов учебно-исследовательской и проектной деятельности;</w:t>
      </w:r>
    </w:p>
    <w:p w:rsidR="00A344B2" w:rsidRDefault="00D365E4">
      <w:pPr>
        <w:widowControl w:val="0"/>
        <w:numPr>
          <w:ilvl w:val="0"/>
          <w:numId w:val="6"/>
        </w:numPr>
        <w:tabs>
          <w:tab w:val="left" w:pos="2108"/>
        </w:tabs>
        <w:spacing w:after="0" w:line="240" w:lineRule="auto"/>
        <w:ind w:right="432" w:firstLine="707"/>
        <w:rPr>
          <w:rFonts w:ascii="Times New Roman" w:eastAsia="Times New Roman" w:hAnsi="Times New Roman" w:cs="Times New Roman"/>
          <w:sz w:val="24"/>
        </w:rPr>
      </w:pPr>
      <w:r>
        <w:rPr>
          <w:rFonts w:ascii="Times New Roman" w:eastAsia="Times New Roman" w:hAnsi="Times New Roman" w:cs="Times New Roman"/>
          <w:sz w:val="24"/>
        </w:rPr>
        <w:t>освоения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rsidR="00A344B2" w:rsidRDefault="00D365E4">
      <w:pPr>
        <w:widowControl w:val="0"/>
        <w:numPr>
          <w:ilvl w:val="0"/>
          <w:numId w:val="6"/>
        </w:numPr>
        <w:tabs>
          <w:tab w:val="left" w:pos="2101"/>
        </w:tabs>
        <w:spacing w:after="0" w:line="240" w:lineRule="auto"/>
        <w:ind w:right="424" w:firstLine="707"/>
        <w:rPr>
          <w:rFonts w:ascii="Times New Roman" w:eastAsia="Times New Roman" w:hAnsi="Times New Roman" w:cs="Times New Roman"/>
          <w:sz w:val="24"/>
        </w:rPr>
      </w:pPr>
      <w:r>
        <w:rPr>
          <w:rFonts w:ascii="Times New Roman" w:eastAsia="Times New Roman" w:hAnsi="Times New Roman" w:cs="Times New Roman"/>
          <w:sz w:val="24"/>
        </w:rPr>
        <w:t>овладение обучающимися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w:t>
      </w:r>
      <w:r w:rsidR="002024F5">
        <w:rPr>
          <w:rFonts w:ascii="Times New Roman" w:eastAsia="Times New Roman" w:hAnsi="Times New Roman" w:cs="Times New Roman"/>
          <w:sz w:val="24"/>
        </w:rPr>
        <w:t xml:space="preserve">  </w:t>
      </w:r>
      <w:r>
        <w:rPr>
          <w:rFonts w:ascii="Times New Roman" w:eastAsia="Times New Roman" w:hAnsi="Times New Roman" w:cs="Times New Roman"/>
          <w:sz w:val="24"/>
        </w:rPr>
        <w:t>(дале</w:t>
      </w:r>
      <w:proofErr w:type="gramStart"/>
      <w:r>
        <w:rPr>
          <w:rFonts w:ascii="Times New Roman" w:eastAsia="Times New Roman" w:hAnsi="Times New Roman" w:cs="Times New Roman"/>
          <w:sz w:val="24"/>
        </w:rPr>
        <w:t>е-</w:t>
      </w:r>
      <w:proofErr w:type="gramEnd"/>
      <w:r w:rsidR="002024F5">
        <w:rPr>
          <w:rFonts w:ascii="Times New Roman" w:eastAsia="Times New Roman" w:hAnsi="Times New Roman" w:cs="Times New Roman"/>
          <w:sz w:val="24"/>
        </w:rPr>
        <w:t xml:space="preserve"> </w:t>
      </w:r>
      <w:r>
        <w:rPr>
          <w:rFonts w:ascii="Times New Roman" w:eastAsia="Times New Roman" w:hAnsi="Times New Roman" w:cs="Times New Roman"/>
          <w:sz w:val="24"/>
        </w:rPr>
        <w:t>ИКТ),расширение возможностей индивидуального развития обучающихся;</w:t>
      </w:r>
    </w:p>
    <w:p w:rsidR="00A344B2" w:rsidRDefault="00D365E4">
      <w:pPr>
        <w:widowControl w:val="0"/>
        <w:numPr>
          <w:ilvl w:val="0"/>
          <w:numId w:val="6"/>
        </w:numPr>
        <w:tabs>
          <w:tab w:val="left" w:pos="2074"/>
        </w:tabs>
        <w:spacing w:before="1" w:after="0" w:line="240" w:lineRule="auto"/>
        <w:ind w:right="428" w:firstLine="707"/>
        <w:rPr>
          <w:rFonts w:ascii="Times New Roman" w:eastAsia="Times New Roman" w:hAnsi="Times New Roman" w:cs="Times New Roman"/>
          <w:sz w:val="24"/>
        </w:rPr>
      </w:pPr>
      <w:r>
        <w:rPr>
          <w:rFonts w:ascii="Times New Roman" w:eastAsia="Times New Roman" w:hAnsi="Times New Roman" w:cs="Times New Roman"/>
          <w:sz w:val="24"/>
        </w:rPr>
        <w:t>формирования функциональной грамотности обучающихся (способности решать учебные задачи и жизненны проблемные ситуации на основе сформированных предметных, метапредметных и универсальных способов деятельности)</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A344B2" w:rsidRDefault="00D365E4">
      <w:pPr>
        <w:widowControl w:val="0"/>
        <w:numPr>
          <w:ilvl w:val="0"/>
          <w:numId w:val="6"/>
        </w:numPr>
        <w:tabs>
          <w:tab w:val="left" w:pos="2079"/>
        </w:tabs>
        <w:spacing w:after="0" w:line="240" w:lineRule="auto"/>
        <w:ind w:right="434" w:firstLine="707"/>
        <w:rPr>
          <w:rFonts w:ascii="Times New Roman" w:eastAsia="Times New Roman" w:hAnsi="Times New Roman" w:cs="Times New Roman"/>
          <w:sz w:val="24"/>
        </w:rPr>
      </w:pPr>
      <w:r>
        <w:rPr>
          <w:rFonts w:ascii="Times New Roman" w:eastAsia="Times New Roman" w:hAnsi="Times New Roman" w:cs="Times New Roman"/>
          <w:sz w:val="24"/>
        </w:rPr>
        <w:t>использования в образовательной деятельности современных образовательных информационных технологий;</w:t>
      </w:r>
    </w:p>
    <w:p w:rsidR="00A344B2" w:rsidRDefault="00D365E4">
      <w:pPr>
        <w:widowControl w:val="0"/>
        <w:numPr>
          <w:ilvl w:val="0"/>
          <w:numId w:val="6"/>
        </w:numPr>
        <w:tabs>
          <w:tab w:val="left" w:pos="2091"/>
        </w:tabs>
        <w:spacing w:before="66" w:after="0" w:line="240" w:lineRule="auto"/>
        <w:ind w:right="425" w:firstLine="707"/>
        <w:rPr>
          <w:rFonts w:ascii="Times New Roman" w:eastAsia="Times New Roman" w:hAnsi="Times New Roman" w:cs="Times New Roman"/>
          <w:sz w:val="24"/>
        </w:rPr>
      </w:pPr>
      <w:r>
        <w:rPr>
          <w:rFonts w:ascii="Times New Roman" w:eastAsia="Times New Roman" w:hAnsi="Times New Roman" w:cs="Times New Roman"/>
          <w:sz w:val="24"/>
        </w:rP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w:t>
      </w:r>
    </w:p>
    <w:p w:rsidR="00A344B2" w:rsidRDefault="00A344B2">
      <w:pPr>
        <w:widowControl w:val="0"/>
        <w:tabs>
          <w:tab w:val="left" w:pos="2410"/>
        </w:tabs>
        <w:spacing w:before="5" w:after="0" w:line="274" w:lineRule="exact"/>
        <w:ind w:left="2410"/>
        <w:outlineLvl w:val="1"/>
        <w:rPr>
          <w:rFonts w:ascii="Times New Roman" w:eastAsia="Times New Roman" w:hAnsi="Times New Roman" w:cs="Times New Roman"/>
          <w:b/>
          <w:bCs/>
          <w:sz w:val="24"/>
          <w:szCs w:val="24"/>
        </w:rPr>
      </w:pPr>
    </w:p>
    <w:p w:rsidR="00A344B2" w:rsidRDefault="00D365E4">
      <w:pPr>
        <w:widowControl w:val="0"/>
        <w:numPr>
          <w:ilvl w:val="2"/>
          <w:numId w:val="7"/>
        </w:numPr>
        <w:tabs>
          <w:tab w:val="left" w:pos="2410"/>
        </w:tabs>
        <w:spacing w:before="5" w:after="0" w:line="274" w:lineRule="exact"/>
        <w:ind w:left="2410" w:hanging="600"/>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Связь УУД с содержанием учебных предметов</w:t>
      </w:r>
    </w:p>
    <w:p w:rsidR="00A344B2" w:rsidRDefault="00D365E4">
      <w:pPr>
        <w:widowControl w:val="0"/>
        <w:spacing w:after="0" w:line="240" w:lineRule="auto"/>
        <w:ind w:left="851" w:right="424"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w:t>
      </w:r>
      <w:r>
        <w:rPr>
          <w:rFonts w:ascii="Times New Roman" w:eastAsia="Times New Roman" w:hAnsi="Times New Roman" w:cs="Times New Roman"/>
          <w:sz w:val="24"/>
          <w:szCs w:val="24"/>
        </w:rPr>
        <w:lastRenderedPageBreak/>
        <w:t>метапредметных  результатов.</w:t>
      </w:r>
    </w:p>
    <w:p w:rsidR="00A344B2" w:rsidRDefault="00D365E4">
      <w:pPr>
        <w:widowControl w:val="0"/>
        <w:spacing w:after="0" w:line="240" w:lineRule="auto"/>
        <w:ind w:left="851"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Это взаимодействие проявляется в следующем:</w:t>
      </w:r>
    </w:p>
    <w:p w:rsidR="00A344B2" w:rsidRDefault="00D365E4">
      <w:pPr>
        <w:widowControl w:val="0"/>
        <w:numPr>
          <w:ilvl w:val="0"/>
          <w:numId w:val="5"/>
        </w:numPr>
        <w:tabs>
          <w:tab w:val="left" w:pos="2101"/>
        </w:tabs>
        <w:spacing w:after="0" w:line="240" w:lineRule="auto"/>
        <w:ind w:right="424" w:firstLine="707"/>
        <w:rPr>
          <w:rFonts w:ascii="Times New Roman" w:eastAsia="Times New Roman" w:hAnsi="Times New Roman" w:cs="Times New Roman"/>
          <w:sz w:val="24"/>
        </w:rPr>
      </w:pPr>
      <w:r>
        <w:rPr>
          <w:rFonts w:ascii="Times New Roman" w:eastAsia="Times New Roman" w:hAnsi="Times New Roman" w:cs="Times New Roman"/>
          <w:sz w:val="24"/>
        </w:rPr>
        <w:t>предметные знания, умения и способы деятельности являются содержательной основой становления универсальных учебных действий (далее–УУД);</w:t>
      </w:r>
    </w:p>
    <w:p w:rsidR="00A344B2" w:rsidRDefault="00D365E4">
      <w:pPr>
        <w:widowControl w:val="0"/>
        <w:numPr>
          <w:ilvl w:val="0"/>
          <w:numId w:val="5"/>
        </w:numPr>
        <w:tabs>
          <w:tab w:val="left" w:pos="2084"/>
        </w:tabs>
        <w:spacing w:after="0" w:line="240" w:lineRule="auto"/>
        <w:ind w:right="426" w:firstLine="707"/>
        <w:rPr>
          <w:rFonts w:ascii="Times New Roman" w:eastAsia="Times New Roman" w:hAnsi="Times New Roman" w:cs="Times New Roman"/>
          <w:sz w:val="24"/>
        </w:rPr>
      </w:pPr>
      <w:r>
        <w:rPr>
          <w:rFonts w:ascii="Times New Roman" w:eastAsia="Times New Roman" w:hAnsi="Times New Roman" w:cs="Times New Roman"/>
          <w:sz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в том числе в условиях дистанционного обучения;</w:t>
      </w:r>
    </w:p>
    <w:p w:rsidR="00A344B2" w:rsidRDefault="00D365E4">
      <w:pPr>
        <w:widowControl w:val="0"/>
        <w:numPr>
          <w:ilvl w:val="0"/>
          <w:numId w:val="5"/>
        </w:numPr>
        <w:tabs>
          <w:tab w:val="left" w:pos="2127"/>
        </w:tabs>
        <w:spacing w:after="0" w:line="240" w:lineRule="auto"/>
        <w:ind w:right="425" w:firstLine="707"/>
        <w:rPr>
          <w:rFonts w:ascii="Times New Roman" w:eastAsia="Times New Roman" w:hAnsi="Times New Roman" w:cs="Times New Roman"/>
          <w:sz w:val="24"/>
        </w:rPr>
      </w:pPr>
      <w:r>
        <w:rPr>
          <w:rFonts w:ascii="Times New Roman" w:eastAsia="Times New Roman" w:hAnsi="Times New Roman" w:cs="Times New Roman"/>
          <w:sz w:val="24"/>
        </w:rPr>
        <w:t xml:space="preserve">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w:t>
      </w:r>
      <w:proofErr w:type="gramStart"/>
      <w:r>
        <w:rPr>
          <w:rFonts w:ascii="Times New Roman" w:eastAsia="Times New Roman" w:hAnsi="Times New Roman" w:cs="Times New Roman"/>
          <w:sz w:val="24"/>
        </w:rPr>
        <w:t>обучающемуся</w:t>
      </w:r>
      <w:proofErr w:type="gramEnd"/>
      <w:r>
        <w:rPr>
          <w:rFonts w:ascii="Times New Roman" w:eastAsia="Times New Roman" w:hAnsi="Times New Roman" w:cs="Times New Roman"/>
          <w:sz w:val="24"/>
        </w:rPr>
        <w:t xml:space="preserve"> использовать освоенные способы действий на любом предметном содержании, в том числе представленного ввиде экранных (виртуальных) моделей изучаемых объектов, сюжетов, процессов, что положительно отражается  на качестве изучения учебных предметов;</w:t>
      </w:r>
    </w:p>
    <w:p w:rsidR="00A344B2" w:rsidRDefault="00D365E4">
      <w:pPr>
        <w:widowControl w:val="0"/>
        <w:numPr>
          <w:ilvl w:val="0"/>
          <w:numId w:val="5"/>
        </w:numPr>
        <w:tabs>
          <w:tab w:val="left" w:pos="2113"/>
        </w:tabs>
        <w:spacing w:after="0" w:line="240" w:lineRule="auto"/>
        <w:ind w:right="423" w:firstLine="707"/>
        <w:rPr>
          <w:rFonts w:ascii="Times New Roman" w:eastAsia="Times New Roman" w:hAnsi="Times New Roman" w:cs="Times New Roman"/>
          <w:sz w:val="24"/>
        </w:rPr>
      </w:pPr>
      <w:r>
        <w:rPr>
          <w:rFonts w:ascii="Times New Roman" w:eastAsia="Times New Roman" w:hAnsi="Times New Roman" w:cs="Times New Roman"/>
          <w:sz w:val="24"/>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w:t>
      </w:r>
      <w:proofErr w:type="gramStart"/>
      <w:r>
        <w:rPr>
          <w:rFonts w:ascii="Times New Roman" w:eastAsia="Times New Roman" w:hAnsi="Times New Roman" w:cs="Times New Roman"/>
          <w:sz w:val="24"/>
        </w:rPr>
        <w:t>х(</w:t>
      </w:r>
      <w:proofErr w:type="gramEnd"/>
      <w:r>
        <w:rPr>
          <w:rFonts w:ascii="Times New Roman" w:eastAsia="Times New Roman" w:hAnsi="Times New Roman" w:cs="Times New Roman"/>
          <w:sz w:val="24"/>
        </w:rPr>
        <w:t>виртуальных)моделей изучаемых объектов, сюжетов, процессов.</w:t>
      </w:r>
    </w:p>
    <w:p w:rsidR="00A344B2" w:rsidRDefault="00D365E4">
      <w:pPr>
        <w:widowControl w:val="0"/>
        <w:spacing w:after="0" w:line="240" w:lineRule="auto"/>
        <w:ind w:right="428"/>
        <w:rPr>
          <w:rFonts w:ascii="Times New Roman" w:eastAsia="Times New Roman" w:hAnsi="Times New Roman" w:cs="Times New Roman"/>
          <w:sz w:val="24"/>
        </w:rPr>
      </w:pPr>
      <w:r>
        <w:rPr>
          <w:rFonts w:ascii="Times New Roman" w:eastAsia="Times New Roman" w:hAnsi="Times New Roman" w:cs="Times New Roman"/>
          <w:sz w:val="24"/>
        </w:rPr>
        <w:t xml:space="preserve">При этом </w:t>
      </w:r>
      <w:r>
        <w:rPr>
          <w:rFonts w:ascii="Times New Roman" w:eastAsia="Times New Roman" w:hAnsi="Times New Roman" w:cs="Times New Roman"/>
          <w:b/>
          <w:sz w:val="24"/>
        </w:rPr>
        <w:t xml:space="preserve">средствами достижения метапредметных результатов </w:t>
      </w:r>
      <w:r>
        <w:rPr>
          <w:rFonts w:ascii="Times New Roman" w:eastAsia="Times New Roman" w:hAnsi="Times New Roman" w:cs="Times New Roman"/>
          <w:sz w:val="24"/>
        </w:rPr>
        <w:t xml:space="preserve">в условиях предметной организации образовательной </w:t>
      </w:r>
      <w:proofErr w:type="gramStart"/>
      <w:r>
        <w:rPr>
          <w:rFonts w:ascii="Times New Roman" w:eastAsia="Times New Roman" w:hAnsi="Times New Roman" w:cs="Times New Roman"/>
          <w:sz w:val="24"/>
        </w:rPr>
        <w:t>деятельности</w:t>
      </w:r>
      <w:proofErr w:type="gramEnd"/>
      <w:r>
        <w:rPr>
          <w:rFonts w:ascii="Times New Roman" w:eastAsia="Times New Roman" w:hAnsi="Times New Roman" w:cs="Times New Roman"/>
          <w:sz w:val="24"/>
        </w:rPr>
        <w:t xml:space="preserve"> прежде всего являются:</w:t>
      </w:r>
    </w:p>
    <w:p w:rsidR="00A344B2" w:rsidRDefault="00D365E4">
      <w:pPr>
        <w:widowControl w:val="0"/>
        <w:numPr>
          <w:ilvl w:val="0"/>
          <w:numId w:val="16"/>
        </w:numPr>
        <w:tabs>
          <w:tab w:val="left" w:pos="1950"/>
        </w:tabs>
        <w:spacing w:after="0" w:line="240" w:lineRule="auto"/>
        <w:ind w:left="1949"/>
        <w:rPr>
          <w:rFonts w:ascii="Times New Roman" w:eastAsia="Times New Roman" w:hAnsi="Times New Roman" w:cs="Times New Roman"/>
          <w:sz w:val="24"/>
        </w:rPr>
      </w:pPr>
      <w:r>
        <w:rPr>
          <w:rFonts w:ascii="Times New Roman" w:eastAsia="Times New Roman" w:hAnsi="Times New Roman" w:cs="Times New Roman"/>
          <w:sz w:val="24"/>
        </w:rPr>
        <w:t>само предметное содержание;</w:t>
      </w:r>
    </w:p>
    <w:p w:rsidR="00A344B2" w:rsidRDefault="00D365E4">
      <w:pPr>
        <w:widowControl w:val="0"/>
        <w:numPr>
          <w:ilvl w:val="0"/>
          <w:numId w:val="16"/>
        </w:numPr>
        <w:tabs>
          <w:tab w:val="left" w:pos="1950"/>
        </w:tabs>
        <w:spacing w:after="0" w:line="240" w:lineRule="auto"/>
        <w:ind w:left="1949"/>
        <w:rPr>
          <w:rFonts w:ascii="Times New Roman" w:eastAsia="Times New Roman" w:hAnsi="Times New Roman" w:cs="Times New Roman"/>
          <w:sz w:val="24"/>
        </w:rPr>
      </w:pPr>
      <w:r>
        <w:rPr>
          <w:rFonts w:ascii="Times New Roman" w:eastAsia="Times New Roman" w:hAnsi="Times New Roman" w:cs="Times New Roman"/>
          <w:sz w:val="24"/>
        </w:rPr>
        <w:t>образовательные технологии деятельностного  типа;</w:t>
      </w:r>
    </w:p>
    <w:p w:rsidR="00A344B2" w:rsidRDefault="00D365E4">
      <w:pPr>
        <w:widowControl w:val="0"/>
        <w:numPr>
          <w:ilvl w:val="0"/>
          <w:numId w:val="16"/>
        </w:numPr>
        <w:tabs>
          <w:tab w:val="left" w:pos="1950"/>
        </w:tabs>
        <w:spacing w:after="0" w:line="240" w:lineRule="auto"/>
        <w:ind w:left="1949"/>
        <w:rPr>
          <w:rFonts w:ascii="Times New Roman" w:eastAsia="Times New Roman" w:hAnsi="Times New Roman" w:cs="Times New Roman"/>
          <w:sz w:val="24"/>
        </w:rPr>
      </w:pPr>
      <w:r>
        <w:rPr>
          <w:rFonts w:ascii="Times New Roman" w:eastAsia="Times New Roman" w:hAnsi="Times New Roman" w:cs="Times New Roman"/>
          <w:sz w:val="24"/>
        </w:rPr>
        <w:t>продуктивные  задания.</w:t>
      </w:r>
    </w:p>
    <w:p w:rsidR="00A344B2" w:rsidRDefault="00D365E4">
      <w:pPr>
        <w:widowControl w:val="0"/>
        <w:spacing w:after="0" w:line="240" w:lineRule="auto"/>
        <w:ind w:right="432"/>
        <w:rPr>
          <w:rFonts w:ascii="Times New Roman" w:eastAsia="Times New Roman" w:hAnsi="Times New Roman" w:cs="Times New Roman"/>
          <w:sz w:val="24"/>
          <w:szCs w:val="24"/>
        </w:rPr>
      </w:pPr>
      <w:r>
        <w:rPr>
          <w:rFonts w:ascii="Times New Roman" w:eastAsia="Times New Roman" w:hAnsi="Times New Roman" w:cs="Times New Roman"/>
          <w:sz w:val="24"/>
          <w:szCs w:val="24"/>
        </w:rPr>
        <w:t>В свою очередь, сформированные УУД  доказываю тположительное  влияние на успешность обучения и развитие младшего школьника:</w:t>
      </w:r>
    </w:p>
    <w:p w:rsidR="00A344B2" w:rsidRDefault="00D365E4">
      <w:pPr>
        <w:widowControl w:val="0"/>
        <w:tabs>
          <w:tab w:val="left" w:pos="2014"/>
        </w:tabs>
        <w:spacing w:after="0" w:line="240" w:lineRule="auto"/>
        <w:ind w:left="1809" w:right="434"/>
        <w:rPr>
          <w:rFonts w:ascii="Times New Roman" w:eastAsia="Times New Roman" w:hAnsi="Times New Roman" w:cs="Times New Roman"/>
          <w:sz w:val="24"/>
        </w:rPr>
      </w:pPr>
      <w:r>
        <w:rPr>
          <w:rFonts w:ascii="Times New Roman" w:eastAsia="Times New Roman" w:hAnsi="Times New Roman" w:cs="Times New Roman"/>
          <w:sz w:val="24"/>
        </w:rPr>
        <w:t>во-первых, на успешное овладение младшими школьниками всеми учебными  предметами;</w:t>
      </w:r>
    </w:p>
    <w:p w:rsidR="00A344B2" w:rsidRDefault="00D365E4">
      <w:pPr>
        <w:widowControl w:val="0"/>
        <w:numPr>
          <w:ilvl w:val="0"/>
          <w:numId w:val="16"/>
        </w:numPr>
        <w:tabs>
          <w:tab w:val="left" w:pos="2074"/>
        </w:tabs>
        <w:spacing w:after="0" w:line="240" w:lineRule="auto"/>
        <w:ind w:right="427" w:firstLine="707"/>
        <w:rPr>
          <w:rFonts w:ascii="Times New Roman" w:eastAsia="Times New Roman" w:hAnsi="Times New Roman" w:cs="Times New Roman"/>
          <w:sz w:val="24"/>
        </w:rPr>
      </w:pPr>
      <w:r>
        <w:rPr>
          <w:rFonts w:ascii="Times New Roman" w:eastAsia="Times New Roman" w:hAnsi="Times New Roman" w:cs="Times New Roman"/>
          <w:sz w:val="24"/>
        </w:rPr>
        <w:t>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w:t>
      </w:r>
    </w:p>
    <w:p w:rsidR="00A344B2" w:rsidRDefault="00D365E4">
      <w:pPr>
        <w:widowControl w:val="0"/>
        <w:numPr>
          <w:ilvl w:val="0"/>
          <w:numId w:val="16"/>
        </w:numPr>
        <w:tabs>
          <w:tab w:val="left" w:pos="1950"/>
        </w:tabs>
        <w:spacing w:after="0" w:line="240" w:lineRule="auto"/>
        <w:ind w:left="1949"/>
        <w:rPr>
          <w:rFonts w:ascii="Times New Roman" w:eastAsia="Times New Roman" w:hAnsi="Times New Roman" w:cs="Times New Roman"/>
          <w:sz w:val="24"/>
        </w:rPr>
      </w:pPr>
      <w:r>
        <w:rPr>
          <w:rFonts w:ascii="Times New Roman" w:eastAsia="Times New Roman" w:hAnsi="Times New Roman" w:cs="Times New Roman"/>
          <w:sz w:val="24"/>
        </w:rPr>
        <w:t>в-третьих</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на расширение и углубление  познавательных интересов обучающихся;</w:t>
      </w:r>
    </w:p>
    <w:p w:rsidR="00A344B2" w:rsidRDefault="00D365E4">
      <w:pPr>
        <w:widowControl w:val="0"/>
        <w:tabs>
          <w:tab w:val="left" w:pos="2062"/>
        </w:tabs>
        <w:spacing w:after="0" w:line="240" w:lineRule="auto"/>
        <w:ind w:left="1809" w:right="426"/>
        <w:rPr>
          <w:rFonts w:ascii="Times New Roman" w:eastAsia="Times New Roman" w:hAnsi="Times New Roman" w:cs="Times New Roman"/>
          <w:sz w:val="24"/>
        </w:rPr>
      </w:pPr>
      <w:r>
        <w:rPr>
          <w:rFonts w:ascii="Times New Roman" w:eastAsia="Times New Roman" w:hAnsi="Times New Roman" w:cs="Times New Roman"/>
          <w:sz w:val="24"/>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A344B2" w:rsidRDefault="00D365E4">
      <w:pPr>
        <w:widowControl w:val="0"/>
        <w:numPr>
          <w:ilvl w:val="0"/>
          <w:numId w:val="16"/>
        </w:numPr>
        <w:tabs>
          <w:tab w:val="left" w:pos="2122"/>
        </w:tabs>
        <w:spacing w:after="0" w:line="240" w:lineRule="auto"/>
        <w:ind w:right="433" w:firstLine="707"/>
        <w:rPr>
          <w:rFonts w:ascii="Times New Roman" w:eastAsia="Times New Roman" w:hAnsi="Times New Roman" w:cs="Times New Roman"/>
          <w:sz w:val="24"/>
        </w:rPr>
      </w:pPr>
      <w:r>
        <w:rPr>
          <w:rFonts w:ascii="Times New Roman" w:eastAsia="Times New Roman" w:hAnsi="Times New Roman" w:cs="Times New Roman"/>
          <w:sz w:val="24"/>
        </w:rPr>
        <w:t>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A344B2" w:rsidRPr="00BC14AB" w:rsidRDefault="00A344B2">
      <w:pPr>
        <w:widowControl w:val="0"/>
        <w:tabs>
          <w:tab w:val="left" w:pos="2437"/>
        </w:tabs>
        <w:spacing w:before="5" w:after="0" w:line="240" w:lineRule="auto"/>
        <w:ind w:left="1809" w:right="426"/>
        <w:outlineLvl w:val="1"/>
        <w:rPr>
          <w:rFonts w:ascii="Times New Roman" w:eastAsia="Times New Roman" w:hAnsi="Times New Roman" w:cs="Times New Roman"/>
          <w:b/>
          <w:bCs/>
          <w:sz w:val="24"/>
          <w:szCs w:val="24"/>
        </w:rPr>
      </w:pPr>
    </w:p>
    <w:p w:rsidR="00A344B2" w:rsidRPr="00BC14AB" w:rsidRDefault="00D365E4">
      <w:pPr>
        <w:widowControl w:val="0"/>
        <w:tabs>
          <w:tab w:val="left" w:pos="2437"/>
        </w:tabs>
        <w:spacing w:before="5" w:after="0" w:line="240" w:lineRule="auto"/>
        <w:ind w:left="1809" w:right="426"/>
        <w:jc w:val="center"/>
        <w:outlineLvl w:val="1"/>
        <w:rPr>
          <w:rFonts w:ascii="Times New Roman" w:eastAsia="Times New Roman" w:hAnsi="Times New Roman" w:cs="Times New Roman"/>
          <w:b/>
          <w:bCs/>
          <w:sz w:val="24"/>
          <w:szCs w:val="24"/>
        </w:rPr>
      </w:pPr>
      <w:r w:rsidRPr="00BC14AB">
        <w:rPr>
          <w:rFonts w:ascii="Times New Roman" w:eastAsia="Times New Roman" w:hAnsi="Times New Roman" w:cs="Times New Roman"/>
          <w:b/>
          <w:bCs/>
          <w:sz w:val="24"/>
          <w:szCs w:val="24"/>
        </w:rPr>
        <w:t xml:space="preserve">Формирование универсальных учебных действий реализуется в рамках целостной образовательной деятельности в ходе изучения </w:t>
      </w:r>
      <w:proofErr w:type="gramStart"/>
      <w:r w:rsidRPr="00BC14AB">
        <w:rPr>
          <w:rFonts w:ascii="Times New Roman" w:eastAsia="Times New Roman" w:hAnsi="Times New Roman" w:cs="Times New Roman"/>
          <w:b/>
          <w:bCs/>
          <w:sz w:val="24"/>
          <w:szCs w:val="24"/>
        </w:rPr>
        <w:t>обучающимися</w:t>
      </w:r>
      <w:proofErr w:type="gramEnd"/>
      <w:r w:rsidRPr="00BC14AB">
        <w:rPr>
          <w:rFonts w:ascii="Times New Roman" w:eastAsia="Times New Roman" w:hAnsi="Times New Roman" w:cs="Times New Roman"/>
          <w:b/>
          <w:bCs/>
          <w:sz w:val="24"/>
          <w:szCs w:val="24"/>
        </w:rPr>
        <w:t xml:space="preserve"> системы учебных предметов</w:t>
      </w:r>
    </w:p>
    <w:p w:rsidR="00A344B2" w:rsidRDefault="00D365E4">
      <w:pPr>
        <w:widowControl w:val="0"/>
        <w:spacing w:after="0" w:line="240" w:lineRule="auto"/>
        <w:ind w:right="431"/>
        <w:rPr>
          <w:rFonts w:ascii="Times New Roman" w:eastAsia="Times New Roman" w:hAnsi="Times New Roman" w:cs="Times New Roman"/>
          <w:sz w:val="24"/>
          <w:szCs w:val="24"/>
        </w:rPr>
      </w:pPr>
      <w:r>
        <w:rPr>
          <w:rFonts w:ascii="Times New Roman" w:eastAsia="Times New Roman" w:hAnsi="Times New Roman" w:cs="Times New Roman"/>
          <w:sz w:val="24"/>
          <w:szCs w:val="24"/>
        </w:rPr>
        <w:t>Каждый учебный предмет и курс внеурочной деятельности в зависимости от предметного содержания и релевантных способов организации  учебной деятельности обучающихся раскрывает определённые возможности и обеспечивает формирование  УУД.</w:t>
      </w:r>
    </w:p>
    <w:p w:rsidR="00A344B2" w:rsidRDefault="00D365E4">
      <w:pPr>
        <w:widowControl w:val="0"/>
        <w:spacing w:after="0" w:line="240" w:lineRule="auto"/>
        <w:ind w:right="427"/>
        <w:rPr>
          <w:rFonts w:ascii="Times New Roman" w:eastAsia="Times New Roman" w:hAnsi="Times New Roman" w:cs="Times New Roman"/>
          <w:sz w:val="24"/>
        </w:rPr>
      </w:pPr>
      <w:r>
        <w:rPr>
          <w:rFonts w:ascii="Times New Roman" w:eastAsia="Times New Roman" w:hAnsi="Times New Roman" w:cs="Times New Roman"/>
          <w:b/>
          <w:sz w:val="24"/>
        </w:rPr>
        <w:t xml:space="preserve">Учебный предмет «Русский язык» </w:t>
      </w:r>
      <w:r>
        <w:rPr>
          <w:rFonts w:ascii="Times New Roman" w:eastAsia="Times New Roman" w:hAnsi="Times New Roman" w:cs="Times New Roman"/>
          <w:sz w:val="24"/>
        </w:rPr>
        <w:t>обеспечивает формирование регулятивных, коммуникативных, познавательных универсальных  действий.</w:t>
      </w:r>
    </w:p>
    <w:p w:rsidR="00A344B2" w:rsidRDefault="00D365E4">
      <w:pPr>
        <w:widowControl w:val="0"/>
        <w:spacing w:before="1" w:after="0" w:line="240" w:lineRule="auto"/>
        <w:ind w:right="4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Русский язык как знаковая система позволяет представить учебный материал в виде последовательности  учебных задач, включить  обучающихся в контрольно-оценочную деятельность и организовать учебное  сотрудничество, что  обеспечивает  эффективное  формирование </w:t>
      </w:r>
      <w:r>
        <w:rPr>
          <w:rFonts w:ascii="Times New Roman" w:eastAsia="Times New Roman" w:hAnsi="Times New Roman" w:cs="Times New Roman"/>
          <w:b/>
          <w:sz w:val="24"/>
          <w:szCs w:val="24"/>
        </w:rPr>
        <w:t xml:space="preserve">регулятивных </w:t>
      </w:r>
      <w:r>
        <w:rPr>
          <w:rFonts w:ascii="Times New Roman" w:eastAsia="Times New Roman" w:hAnsi="Times New Roman" w:cs="Times New Roman"/>
          <w:sz w:val="24"/>
          <w:szCs w:val="24"/>
        </w:rPr>
        <w:t>универсальных учебных действий.</w:t>
      </w:r>
    </w:p>
    <w:p w:rsidR="00A344B2" w:rsidRDefault="00D365E4">
      <w:pPr>
        <w:widowControl w:val="0"/>
        <w:spacing w:after="0" w:line="240" w:lineRule="auto"/>
        <w:ind w:right="42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Работа с языковыми единицами (звук, слово, предложение, текст) открывает возможности для формирования </w:t>
      </w:r>
      <w:r>
        <w:rPr>
          <w:rFonts w:ascii="Times New Roman" w:eastAsia="Times New Roman" w:hAnsi="Times New Roman" w:cs="Times New Roman"/>
          <w:b/>
          <w:sz w:val="24"/>
          <w:szCs w:val="24"/>
        </w:rPr>
        <w:t xml:space="preserve">базовых логических действий </w:t>
      </w:r>
      <w:r>
        <w:rPr>
          <w:rFonts w:ascii="Times New Roman" w:eastAsia="Times New Roman" w:hAnsi="Times New Roman" w:cs="Times New Roman"/>
          <w:sz w:val="24"/>
          <w:szCs w:val="24"/>
        </w:rPr>
        <w:t>анализа, сравнения,</w:t>
      </w:r>
      <w:r w:rsidR="002024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установления причинно-следственных  связей.</w:t>
      </w:r>
    </w:p>
    <w:p w:rsidR="00A344B2" w:rsidRDefault="00D365E4">
      <w:pPr>
        <w:widowControl w:val="0"/>
        <w:spacing w:after="0" w:line="240" w:lineRule="auto"/>
        <w:ind w:right="427"/>
        <w:rPr>
          <w:rFonts w:ascii="Times New Roman" w:eastAsia="Times New Roman" w:hAnsi="Times New Roman" w:cs="Times New Roman"/>
          <w:b/>
          <w:sz w:val="24"/>
        </w:rPr>
      </w:pPr>
      <w:r>
        <w:rPr>
          <w:rFonts w:ascii="Times New Roman" w:eastAsia="Times New Roman" w:hAnsi="Times New Roman" w:cs="Times New Roman"/>
          <w:sz w:val="24"/>
        </w:rPr>
        <w:t>Также на уроках русского языка в процессе освоения системы понятий и правил у</w:t>
      </w:r>
      <w:r w:rsidR="002024F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учеников формируются  </w:t>
      </w:r>
      <w:r>
        <w:rPr>
          <w:rFonts w:ascii="Times New Roman" w:eastAsia="Times New Roman" w:hAnsi="Times New Roman" w:cs="Times New Roman"/>
          <w:b/>
          <w:sz w:val="24"/>
        </w:rPr>
        <w:t>познавательные универсальные учебные действия.</w:t>
      </w:r>
    </w:p>
    <w:p w:rsidR="00A344B2" w:rsidRDefault="00D365E4">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Учебный      предмет      </w:t>
      </w:r>
      <w:r>
        <w:rPr>
          <w:rFonts w:ascii="Times New Roman" w:eastAsia="Times New Roman" w:hAnsi="Times New Roman" w:cs="Times New Roman"/>
          <w:b/>
          <w:sz w:val="24"/>
        </w:rPr>
        <w:t xml:space="preserve">«Русский      язык»      </w:t>
      </w:r>
      <w:r>
        <w:rPr>
          <w:rFonts w:ascii="Times New Roman" w:eastAsia="Times New Roman" w:hAnsi="Times New Roman" w:cs="Times New Roman"/>
          <w:sz w:val="24"/>
        </w:rPr>
        <w:t>обеспечивает      формирование</w:t>
      </w:r>
    </w:p>
    <w:p w:rsidR="00A344B2" w:rsidRDefault="00D365E4">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коммуникативных   универсальных   учебных   действий</w:t>
      </w:r>
      <w:r>
        <w:rPr>
          <w:rFonts w:ascii="Times New Roman" w:eastAsia="Times New Roman" w:hAnsi="Times New Roman" w:cs="Times New Roman"/>
          <w:sz w:val="24"/>
        </w:rPr>
        <w:t>,   так   как   обеспечивает</w:t>
      </w:r>
    </w:p>
    <w:p w:rsidR="00A344B2" w:rsidRDefault="00D365E4">
      <w:pPr>
        <w:widowControl w:val="0"/>
        <w:spacing w:after="0" w:line="240" w:lineRule="auto"/>
        <w:ind w:right="430"/>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w:t>
      </w:r>
    </w:p>
    <w:p w:rsidR="00A344B2" w:rsidRDefault="00D365E4">
      <w:pPr>
        <w:widowControl w:val="0"/>
        <w:spacing w:before="10" w:after="0" w:line="235" w:lineRule="auto"/>
        <w:ind w:right="431"/>
        <w:rPr>
          <w:rFonts w:ascii="Times New Roman" w:eastAsia="Times New Roman" w:hAnsi="Times New Roman" w:cs="Times New Roman"/>
          <w:sz w:val="24"/>
        </w:rPr>
      </w:pPr>
      <w:r>
        <w:rPr>
          <w:rFonts w:ascii="Times New Roman" w:eastAsia="Times New Roman" w:hAnsi="Times New Roman" w:cs="Times New Roman"/>
          <w:b/>
          <w:sz w:val="24"/>
        </w:rPr>
        <w:t xml:space="preserve">Учебные предметы «Литературное чтение», «Литературное чтение на родном  языке (русском)»   </w:t>
      </w:r>
      <w:r>
        <w:rPr>
          <w:rFonts w:ascii="Times New Roman" w:eastAsia="Times New Roman" w:hAnsi="Times New Roman" w:cs="Times New Roman"/>
          <w:sz w:val="24"/>
        </w:rPr>
        <w:t>прежде</w:t>
      </w:r>
      <w:r w:rsidR="002024F5">
        <w:rPr>
          <w:rFonts w:ascii="Times New Roman" w:eastAsia="Times New Roman" w:hAnsi="Times New Roman" w:cs="Times New Roman"/>
          <w:sz w:val="24"/>
        </w:rPr>
        <w:t xml:space="preserve"> </w:t>
      </w:r>
      <w:r>
        <w:rPr>
          <w:rFonts w:ascii="Times New Roman" w:eastAsia="Times New Roman" w:hAnsi="Times New Roman" w:cs="Times New Roman"/>
          <w:sz w:val="24"/>
        </w:rPr>
        <w:t>всего, способствуют:</w:t>
      </w:r>
    </w:p>
    <w:p w:rsidR="00A344B2" w:rsidRDefault="00D365E4">
      <w:pPr>
        <w:widowControl w:val="0"/>
        <w:numPr>
          <w:ilvl w:val="0"/>
          <w:numId w:val="16"/>
        </w:numPr>
        <w:tabs>
          <w:tab w:val="left" w:pos="2031"/>
        </w:tabs>
        <w:spacing w:before="2" w:after="0" w:line="240" w:lineRule="auto"/>
        <w:ind w:right="424" w:firstLine="707"/>
        <w:rPr>
          <w:rFonts w:ascii="Times New Roman" w:eastAsia="Times New Roman" w:hAnsi="Times New Roman" w:cs="Times New Roman"/>
          <w:b/>
          <w:sz w:val="24"/>
        </w:rPr>
      </w:pPr>
      <w:r>
        <w:rPr>
          <w:rFonts w:ascii="Times New Roman" w:eastAsia="Times New Roman" w:hAnsi="Times New Roman" w:cs="Times New Roman"/>
          <w:sz w:val="24"/>
        </w:rPr>
        <w:t>формированию общеучебных навыков чтения и умения работать с текстом.</w:t>
      </w:r>
      <w:r w:rsidR="002024F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Знакомство с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способствует формированию </w:t>
      </w:r>
      <w:r>
        <w:rPr>
          <w:rFonts w:ascii="Times New Roman" w:eastAsia="Times New Roman" w:hAnsi="Times New Roman" w:cs="Times New Roman"/>
          <w:b/>
          <w:sz w:val="24"/>
        </w:rPr>
        <w:t>познавательных  универсальных  учебных  действий.</w:t>
      </w:r>
    </w:p>
    <w:p w:rsidR="00A344B2" w:rsidRDefault="00D365E4">
      <w:pPr>
        <w:widowControl w:val="0"/>
        <w:numPr>
          <w:ilvl w:val="0"/>
          <w:numId w:val="16"/>
        </w:numPr>
        <w:tabs>
          <w:tab w:val="left" w:pos="2050"/>
        </w:tabs>
        <w:spacing w:after="0" w:line="240" w:lineRule="auto"/>
        <w:ind w:right="428" w:firstLine="707"/>
        <w:rPr>
          <w:rFonts w:ascii="Times New Roman" w:eastAsia="Times New Roman" w:hAnsi="Times New Roman" w:cs="Times New Roman"/>
          <w:sz w:val="24"/>
        </w:rPr>
      </w:pPr>
      <w:r>
        <w:rPr>
          <w:rFonts w:ascii="Times New Roman" w:eastAsia="Times New Roman" w:hAnsi="Times New Roman" w:cs="Times New Roman"/>
          <w:sz w:val="24"/>
        </w:rPr>
        <w:t>пробуждает интерес к чтению художественной литературы и способствует общему развитию ребёнка, его духовно-нравственному и эстетическому воспитанию,  нравственных представлений о добре, дружбе, правде и ответственности; воспитанию интереса и уважения к отечественной культуре и культуре народов многонациональной России</w:t>
      </w:r>
      <w:r w:rsidR="00BC14AB">
        <w:rPr>
          <w:rFonts w:ascii="Times New Roman" w:eastAsia="Times New Roman" w:hAnsi="Times New Roman" w:cs="Times New Roman"/>
          <w:sz w:val="24"/>
        </w:rPr>
        <w:t xml:space="preserve"> </w:t>
      </w:r>
      <w:r>
        <w:rPr>
          <w:rFonts w:ascii="Times New Roman" w:eastAsia="Times New Roman" w:hAnsi="Times New Roman" w:cs="Times New Roman"/>
          <w:sz w:val="24"/>
        </w:rPr>
        <w:t>и других</w:t>
      </w:r>
      <w:r w:rsidR="00BC14AB">
        <w:rPr>
          <w:rFonts w:ascii="Times New Roman" w:eastAsia="Times New Roman" w:hAnsi="Times New Roman" w:cs="Times New Roman"/>
          <w:sz w:val="24"/>
        </w:rPr>
        <w:t xml:space="preserve"> </w:t>
      </w:r>
      <w:r>
        <w:rPr>
          <w:rFonts w:ascii="Times New Roman" w:eastAsia="Times New Roman" w:hAnsi="Times New Roman" w:cs="Times New Roman"/>
          <w:sz w:val="24"/>
        </w:rPr>
        <w:t>стран;</w:t>
      </w:r>
    </w:p>
    <w:p w:rsidR="00A344B2" w:rsidRDefault="00D365E4">
      <w:pPr>
        <w:widowControl w:val="0"/>
        <w:spacing w:before="7" w:after="0" w:line="235" w:lineRule="auto"/>
        <w:ind w:right="430"/>
        <w:rPr>
          <w:rFonts w:ascii="Times New Roman" w:eastAsia="Times New Roman" w:hAnsi="Times New Roman" w:cs="Times New Roman"/>
          <w:sz w:val="24"/>
          <w:szCs w:val="24"/>
        </w:rPr>
      </w:pPr>
      <w:r>
        <w:rPr>
          <w:rFonts w:ascii="Times New Roman" w:eastAsia="Times New Roman" w:hAnsi="Times New Roman" w:cs="Times New Roman"/>
          <w:b/>
          <w:sz w:val="24"/>
          <w:szCs w:val="24"/>
        </w:rPr>
        <w:t>Формирование  коммуникативных  универсальных учебных действий</w:t>
      </w:r>
      <w:r w:rsidR="00BC14AB">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w:t>
      </w:r>
    </w:p>
    <w:p w:rsidR="00A344B2" w:rsidRDefault="00D365E4">
      <w:pPr>
        <w:widowControl w:val="0"/>
        <w:spacing w:before="4" w:after="0" w:line="240" w:lineRule="auto"/>
        <w:ind w:right="423"/>
        <w:rPr>
          <w:rFonts w:ascii="Times New Roman" w:eastAsia="Times New Roman" w:hAnsi="Times New Roman" w:cs="Times New Roman"/>
          <w:sz w:val="24"/>
        </w:rPr>
      </w:pPr>
      <w:r>
        <w:rPr>
          <w:rFonts w:ascii="Times New Roman" w:eastAsia="Times New Roman" w:hAnsi="Times New Roman" w:cs="Times New Roman"/>
          <w:b/>
          <w:sz w:val="24"/>
        </w:rPr>
        <w:t xml:space="preserve">Учебный предмет «Математика» </w:t>
      </w:r>
      <w:r>
        <w:rPr>
          <w:rFonts w:ascii="Times New Roman" w:eastAsia="Times New Roman" w:hAnsi="Times New Roman" w:cs="Times New Roman"/>
          <w:sz w:val="24"/>
        </w:rPr>
        <w:t>направлен,</w:t>
      </w:r>
      <w:r w:rsidR="00BC14AB">
        <w:rPr>
          <w:rFonts w:ascii="Times New Roman" w:eastAsia="Times New Roman" w:hAnsi="Times New Roman" w:cs="Times New Roman"/>
          <w:sz w:val="24"/>
        </w:rPr>
        <w:t xml:space="preserve"> </w:t>
      </w:r>
      <w:r>
        <w:rPr>
          <w:rFonts w:ascii="Times New Roman" w:eastAsia="Times New Roman" w:hAnsi="Times New Roman" w:cs="Times New Roman"/>
          <w:sz w:val="24"/>
        </w:rPr>
        <w:t>прежде</w:t>
      </w:r>
      <w:r w:rsidR="00BC14AB">
        <w:rPr>
          <w:rFonts w:ascii="Times New Roman" w:eastAsia="Times New Roman" w:hAnsi="Times New Roman" w:cs="Times New Roman"/>
          <w:sz w:val="24"/>
        </w:rPr>
        <w:t xml:space="preserve"> </w:t>
      </w:r>
      <w:proofErr w:type="gramStart"/>
      <w:r w:rsidR="002024F5">
        <w:rPr>
          <w:rFonts w:ascii="Times New Roman" w:eastAsia="Times New Roman" w:hAnsi="Times New Roman" w:cs="Times New Roman"/>
          <w:sz w:val="24"/>
        </w:rPr>
        <w:t>всего</w:t>
      </w:r>
      <w:proofErr w:type="gramEnd"/>
      <w:r w:rsidR="002024F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на развитие  </w:t>
      </w:r>
      <w:r>
        <w:rPr>
          <w:rFonts w:ascii="Times New Roman" w:eastAsia="Times New Roman" w:hAnsi="Times New Roman" w:cs="Times New Roman"/>
          <w:b/>
          <w:sz w:val="24"/>
        </w:rPr>
        <w:t>познавательных универсальных учебных действий</w:t>
      </w:r>
      <w:r>
        <w:rPr>
          <w:rFonts w:ascii="Times New Roman" w:eastAsia="Times New Roman" w:hAnsi="Times New Roman" w:cs="Times New Roman"/>
          <w:sz w:val="24"/>
        </w:rPr>
        <w:t>. Именно этому учит использование начальных математических знаний для описания и объяснения окружающих предметов,</w:t>
      </w:r>
      <w:r w:rsidR="00BC14AB">
        <w:rPr>
          <w:rFonts w:ascii="Times New Roman" w:eastAsia="Times New Roman" w:hAnsi="Times New Roman" w:cs="Times New Roman"/>
          <w:sz w:val="24"/>
        </w:rPr>
        <w:t xml:space="preserve"> </w:t>
      </w:r>
      <w:r>
        <w:rPr>
          <w:rFonts w:ascii="Times New Roman" w:eastAsia="Times New Roman" w:hAnsi="Times New Roman" w:cs="Times New Roman"/>
          <w:sz w:val="24"/>
        </w:rPr>
        <w:t>процессов, явлений, а также оценки их количественных и пространственных отношений,</w:t>
      </w:r>
      <w:r w:rsidR="00BC14AB">
        <w:rPr>
          <w:rFonts w:ascii="Times New Roman" w:eastAsia="Times New Roman" w:hAnsi="Times New Roman" w:cs="Times New Roman"/>
          <w:sz w:val="24"/>
        </w:rPr>
        <w:t xml:space="preserve"> </w:t>
      </w:r>
      <w:r>
        <w:rPr>
          <w:rFonts w:ascii="Times New Roman" w:eastAsia="Times New Roman" w:hAnsi="Times New Roman" w:cs="Times New Roman"/>
          <w:sz w:val="24"/>
        </w:rPr>
        <w:t>овладение  основами логического и алгоритмического мышления.</w:t>
      </w:r>
    </w:p>
    <w:p w:rsidR="00A344B2" w:rsidRDefault="00D365E4">
      <w:pPr>
        <w:widowControl w:val="0"/>
        <w:spacing w:after="0" w:line="240" w:lineRule="auto"/>
        <w:ind w:right="425"/>
        <w:rPr>
          <w:rFonts w:ascii="Times New Roman" w:eastAsia="Times New Roman" w:hAnsi="Times New Roman" w:cs="Times New Roman"/>
          <w:sz w:val="24"/>
        </w:rPr>
      </w:pPr>
      <w:r>
        <w:rPr>
          <w:rFonts w:ascii="Times New Roman" w:eastAsia="Times New Roman" w:hAnsi="Times New Roman" w:cs="Times New Roman"/>
          <w:b/>
          <w:sz w:val="24"/>
        </w:rPr>
        <w:t xml:space="preserve">Формирование коммуникативных универсальных учебных действий </w:t>
      </w:r>
      <w:r>
        <w:rPr>
          <w:rFonts w:ascii="Times New Roman" w:eastAsia="Times New Roman" w:hAnsi="Times New Roman" w:cs="Times New Roman"/>
          <w:sz w:val="24"/>
        </w:rPr>
        <w:t xml:space="preserve">связано с тем, что данный предмет учит читать и записывать сведения об окружающем мире на языке математики, строить цепочки </w:t>
      </w:r>
      <w:proofErr w:type="gramStart"/>
      <w:r>
        <w:rPr>
          <w:rFonts w:ascii="Times New Roman" w:eastAsia="Times New Roman" w:hAnsi="Times New Roman" w:cs="Times New Roman"/>
          <w:sz w:val="24"/>
        </w:rPr>
        <w:t>логических рассуждений</w:t>
      </w:r>
      <w:proofErr w:type="gramEnd"/>
      <w:r>
        <w:rPr>
          <w:rFonts w:ascii="Times New Roman" w:eastAsia="Times New Roman" w:hAnsi="Times New Roman" w:cs="Times New Roman"/>
          <w:sz w:val="24"/>
        </w:rPr>
        <w:t xml:space="preserve"> и использовать их в устной и письменной  речи для коммуникации.</w:t>
      </w:r>
    </w:p>
    <w:p w:rsidR="00A344B2" w:rsidRDefault="00D365E4">
      <w:pPr>
        <w:widowControl w:val="0"/>
        <w:spacing w:before="1" w:after="0" w:line="240" w:lineRule="auto"/>
        <w:ind w:right="426"/>
        <w:rPr>
          <w:rFonts w:ascii="Times New Roman" w:eastAsia="Times New Roman" w:hAnsi="Times New Roman" w:cs="Times New Roman"/>
          <w:sz w:val="24"/>
        </w:rPr>
      </w:pPr>
      <w:r>
        <w:rPr>
          <w:rFonts w:ascii="Times New Roman" w:eastAsia="Times New Roman" w:hAnsi="Times New Roman" w:cs="Times New Roman"/>
          <w:b/>
          <w:sz w:val="24"/>
        </w:rPr>
        <w:t>Учебный  предмет  «Иностранный  язык   (английский)</w:t>
      </w:r>
      <w:proofErr w:type="gramStart"/>
      <w:r>
        <w:rPr>
          <w:rFonts w:ascii="Times New Roman" w:eastAsia="Times New Roman" w:hAnsi="Times New Roman" w:cs="Times New Roman"/>
          <w:b/>
          <w:sz w:val="24"/>
        </w:rPr>
        <w:t>»</w:t>
      </w:r>
      <w:r>
        <w:rPr>
          <w:rFonts w:ascii="Times New Roman" w:eastAsia="Times New Roman" w:hAnsi="Times New Roman" w:cs="Times New Roman"/>
          <w:sz w:val="24"/>
        </w:rPr>
        <w:t>о</w:t>
      </w:r>
      <w:proofErr w:type="gramEnd"/>
      <w:r>
        <w:rPr>
          <w:rFonts w:ascii="Times New Roman" w:eastAsia="Times New Roman" w:hAnsi="Times New Roman" w:cs="Times New Roman"/>
          <w:sz w:val="24"/>
        </w:rPr>
        <w:t>беспечивает, прежде всего, развитие коммуникативных действий, формируя коммуникативную культуру  обучающегося.</w:t>
      </w:r>
    </w:p>
    <w:p w:rsidR="00A344B2" w:rsidRDefault="00D365E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иностранного языка  способствует</w:t>
      </w:r>
    </w:p>
    <w:p w:rsidR="00A344B2" w:rsidRDefault="00D365E4">
      <w:pPr>
        <w:widowControl w:val="0"/>
        <w:numPr>
          <w:ilvl w:val="0"/>
          <w:numId w:val="16"/>
        </w:numPr>
        <w:tabs>
          <w:tab w:val="left" w:pos="2014"/>
        </w:tabs>
        <w:spacing w:after="0" w:line="240" w:lineRule="auto"/>
        <w:ind w:right="433" w:firstLine="707"/>
        <w:rPr>
          <w:rFonts w:ascii="Times New Roman" w:eastAsia="Times New Roman" w:hAnsi="Times New Roman" w:cs="Times New Roman"/>
          <w:sz w:val="24"/>
        </w:rPr>
      </w:pPr>
      <w:r>
        <w:rPr>
          <w:rFonts w:ascii="Times New Roman" w:eastAsia="Times New Roman" w:hAnsi="Times New Roman" w:cs="Times New Roman"/>
          <w:sz w:val="24"/>
        </w:rPr>
        <w:t>общему речевому развитию учащегося на основе формирования обобщенных лингвистических структур грамматики</w:t>
      </w:r>
      <w:r w:rsidR="00BC14AB">
        <w:rPr>
          <w:rFonts w:ascii="Times New Roman" w:eastAsia="Times New Roman" w:hAnsi="Times New Roman" w:cs="Times New Roman"/>
          <w:sz w:val="24"/>
        </w:rPr>
        <w:t xml:space="preserve"> </w:t>
      </w:r>
      <w:r>
        <w:rPr>
          <w:rFonts w:ascii="Times New Roman" w:eastAsia="Times New Roman" w:hAnsi="Times New Roman" w:cs="Times New Roman"/>
          <w:sz w:val="24"/>
        </w:rPr>
        <w:t>и синтаксиса;</w:t>
      </w:r>
    </w:p>
    <w:p w:rsidR="00A344B2" w:rsidRDefault="00D365E4">
      <w:pPr>
        <w:widowControl w:val="0"/>
        <w:numPr>
          <w:ilvl w:val="0"/>
          <w:numId w:val="16"/>
        </w:numPr>
        <w:tabs>
          <w:tab w:val="left" w:pos="1950"/>
        </w:tabs>
        <w:spacing w:after="0" w:line="240" w:lineRule="auto"/>
        <w:ind w:left="1949"/>
        <w:rPr>
          <w:rFonts w:ascii="Times New Roman" w:eastAsia="Times New Roman" w:hAnsi="Times New Roman" w:cs="Times New Roman"/>
          <w:sz w:val="24"/>
        </w:rPr>
      </w:pPr>
      <w:r>
        <w:rPr>
          <w:rFonts w:ascii="Times New Roman" w:eastAsia="Times New Roman" w:hAnsi="Times New Roman" w:cs="Times New Roman"/>
          <w:sz w:val="24"/>
        </w:rPr>
        <w:t>развитию произвольности и осознанности монологической и диалогической  речи;</w:t>
      </w:r>
    </w:p>
    <w:p w:rsidR="00A344B2" w:rsidRDefault="00D365E4">
      <w:pPr>
        <w:widowControl w:val="0"/>
        <w:numPr>
          <w:ilvl w:val="0"/>
          <w:numId w:val="16"/>
        </w:numPr>
        <w:tabs>
          <w:tab w:val="left" w:pos="1950"/>
        </w:tabs>
        <w:spacing w:after="0" w:line="240" w:lineRule="auto"/>
        <w:ind w:left="1949"/>
        <w:rPr>
          <w:rFonts w:ascii="Times New Roman" w:eastAsia="Times New Roman" w:hAnsi="Times New Roman" w:cs="Times New Roman"/>
          <w:sz w:val="24"/>
        </w:rPr>
      </w:pPr>
      <w:r>
        <w:rPr>
          <w:rFonts w:ascii="Times New Roman" w:eastAsia="Times New Roman" w:hAnsi="Times New Roman" w:cs="Times New Roman"/>
          <w:sz w:val="24"/>
        </w:rPr>
        <w:t>развитию письменной речи;</w:t>
      </w:r>
    </w:p>
    <w:p w:rsidR="00A344B2" w:rsidRDefault="00D365E4">
      <w:pPr>
        <w:widowControl w:val="0"/>
        <w:numPr>
          <w:ilvl w:val="0"/>
          <w:numId w:val="16"/>
        </w:numPr>
        <w:tabs>
          <w:tab w:val="left" w:pos="1950"/>
        </w:tabs>
        <w:spacing w:after="0" w:line="240" w:lineRule="auto"/>
        <w:ind w:left="1949"/>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формированию </w:t>
      </w:r>
      <w:r>
        <w:rPr>
          <w:rFonts w:ascii="Times New Roman" w:eastAsia="Times New Roman" w:hAnsi="Times New Roman" w:cs="Times New Roman"/>
          <w:sz w:val="24"/>
        </w:rPr>
        <w:tab/>
        <w:t>ориентации</w:t>
      </w:r>
      <w:r>
        <w:rPr>
          <w:rFonts w:ascii="Times New Roman" w:eastAsia="Times New Roman" w:hAnsi="Times New Roman" w:cs="Times New Roman"/>
          <w:sz w:val="24"/>
        </w:rPr>
        <w:tab/>
        <w:t>на</w:t>
      </w:r>
      <w:r>
        <w:rPr>
          <w:rFonts w:ascii="Times New Roman" w:eastAsia="Times New Roman" w:hAnsi="Times New Roman" w:cs="Times New Roman"/>
          <w:sz w:val="24"/>
        </w:rPr>
        <w:tab/>
        <w:t>партнера,</w:t>
      </w:r>
      <w:r>
        <w:rPr>
          <w:rFonts w:ascii="Times New Roman" w:eastAsia="Times New Roman" w:hAnsi="Times New Roman" w:cs="Times New Roman"/>
          <w:sz w:val="24"/>
        </w:rPr>
        <w:tab/>
        <w:t>его</w:t>
      </w:r>
      <w:r>
        <w:rPr>
          <w:rFonts w:ascii="Times New Roman" w:eastAsia="Times New Roman" w:hAnsi="Times New Roman" w:cs="Times New Roman"/>
          <w:sz w:val="24"/>
        </w:rPr>
        <w:tab/>
        <w:t>высказывания,</w:t>
      </w:r>
      <w:r>
        <w:rPr>
          <w:rFonts w:ascii="Times New Roman" w:eastAsia="Times New Roman" w:hAnsi="Times New Roman" w:cs="Times New Roman"/>
          <w:sz w:val="24"/>
        </w:rPr>
        <w:tab/>
      </w:r>
      <w:r>
        <w:rPr>
          <w:rFonts w:ascii="Times New Roman" w:eastAsia="Times New Roman" w:hAnsi="Times New Roman" w:cs="Times New Roman"/>
          <w:spacing w:val="-1"/>
          <w:sz w:val="24"/>
        </w:rPr>
        <w:t xml:space="preserve">поведение, </w:t>
      </w:r>
      <w:r>
        <w:rPr>
          <w:rFonts w:ascii="Times New Roman" w:eastAsia="Times New Roman" w:hAnsi="Times New Roman" w:cs="Times New Roman"/>
          <w:sz w:val="24"/>
        </w:rPr>
        <w:t>эмоциональное состояние и переживания;</w:t>
      </w:r>
    </w:p>
    <w:p w:rsidR="00A344B2" w:rsidRDefault="00D365E4">
      <w:pPr>
        <w:widowControl w:val="0"/>
        <w:numPr>
          <w:ilvl w:val="0"/>
          <w:numId w:val="16"/>
        </w:numPr>
        <w:tabs>
          <w:tab w:val="left" w:pos="1952"/>
        </w:tabs>
        <w:spacing w:after="0" w:line="240" w:lineRule="auto"/>
        <w:ind w:left="1951" w:hanging="142"/>
        <w:rPr>
          <w:rFonts w:ascii="Times New Roman" w:eastAsia="Times New Roman" w:hAnsi="Times New Roman" w:cs="Times New Roman"/>
          <w:sz w:val="24"/>
        </w:rPr>
      </w:pPr>
      <w:r>
        <w:rPr>
          <w:rFonts w:ascii="Times New Roman" w:eastAsia="Times New Roman" w:hAnsi="Times New Roman" w:cs="Times New Roman"/>
          <w:sz w:val="24"/>
        </w:rPr>
        <w:t>уважение интересов партнера;</w:t>
      </w:r>
    </w:p>
    <w:p w:rsidR="00A344B2" w:rsidRDefault="00D365E4">
      <w:pPr>
        <w:widowControl w:val="0"/>
        <w:numPr>
          <w:ilvl w:val="0"/>
          <w:numId w:val="16"/>
        </w:numPr>
        <w:tabs>
          <w:tab w:val="left" w:pos="1952"/>
        </w:tabs>
        <w:spacing w:before="1" w:after="0" w:line="240" w:lineRule="auto"/>
        <w:ind w:left="1951" w:hanging="142"/>
        <w:rPr>
          <w:rFonts w:ascii="Times New Roman" w:eastAsia="Times New Roman" w:hAnsi="Times New Roman" w:cs="Times New Roman"/>
          <w:sz w:val="24"/>
        </w:rPr>
      </w:pPr>
      <w:r>
        <w:rPr>
          <w:rFonts w:ascii="Times New Roman" w:eastAsia="Times New Roman" w:hAnsi="Times New Roman" w:cs="Times New Roman"/>
          <w:sz w:val="24"/>
        </w:rPr>
        <w:t>умение слушать и слышать собеседника;</w:t>
      </w:r>
    </w:p>
    <w:p w:rsidR="00A344B2" w:rsidRDefault="00D365E4">
      <w:pPr>
        <w:widowControl w:val="0"/>
        <w:numPr>
          <w:ilvl w:val="0"/>
          <w:numId w:val="16"/>
        </w:numPr>
        <w:tabs>
          <w:tab w:val="left" w:pos="1974"/>
        </w:tabs>
        <w:spacing w:after="0" w:line="240" w:lineRule="auto"/>
        <w:ind w:right="431" w:firstLine="707"/>
        <w:rPr>
          <w:rFonts w:ascii="Times New Roman" w:eastAsia="Times New Roman" w:hAnsi="Times New Roman" w:cs="Times New Roman"/>
          <w:sz w:val="24"/>
        </w:rPr>
      </w:pPr>
      <w:r>
        <w:rPr>
          <w:rFonts w:ascii="Times New Roman" w:eastAsia="Times New Roman" w:hAnsi="Times New Roman" w:cs="Times New Roman"/>
          <w:sz w:val="24"/>
        </w:rPr>
        <w:t>вести диалог, излагать и обосновывать свое мнение в понятной для собеседника форме.</w:t>
      </w:r>
    </w:p>
    <w:p w:rsidR="00A344B2" w:rsidRDefault="00D365E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Знакомство с целостной научной  картиной природного и социокультурного мира (умение объяснять мир) на уроках учебного  предмета </w:t>
      </w:r>
      <w:r>
        <w:rPr>
          <w:rFonts w:ascii="Times New Roman" w:eastAsia="Times New Roman" w:hAnsi="Times New Roman" w:cs="Times New Roman"/>
          <w:b/>
          <w:sz w:val="24"/>
          <w:szCs w:val="24"/>
        </w:rPr>
        <w:t xml:space="preserve">«Окружающий мир» </w:t>
      </w:r>
      <w:r>
        <w:rPr>
          <w:rFonts w:ascii="Times New Roman" w:eastAsia="Times New Roman" w:hAnsi="Times New Roman" w:cs="Times New Roman"/>
          <w:sz w:val="24"/>
          <w:szCs w:val="24"/>
        </w:rPr>
        <w:t>способствует:</w:t>
      </w:r>
    </w:p>
    <w:p w:rsidR="00A344B2" w:rsidRDefault="00D365E4">
      <w:pPr>
        <w:widowControl w:val="0"/>
        <w:numPr>
          <w:ilvl w:val="0"/>
          <w:numId w:val="3"/>
        </w:numPr>
        <w:tabs>
          <w:tab w:val="left" w:pos="2170"/>
        </w:tabs>
        <w:spacing w:after="0" w:line="240" w:lineRule="auto"/>
        <w:ind w:right="435" w:firstLine="707"/>
        <w:rPr>
          <w:rFonts w:ascii="Times New Roman" w:eastAsia="Times New Roman" w:hAnsi="Times New Roman" w:cs="Times New Roman"/>
          <w:sz w:val="24"/>
        </w:rPr>
      </w:pPr>
      <w:r>
        <w:rPr>
          <w:rFonts w:ascii="Times New Roman" w:eastAsia="Times New Roman" w:hAnsi="Times New Roman" w:cs="Times New Roman"/>
          <w:sz w:val="24"/>
        </w:rPr>
        <w:t>развитию познавательных, коммуникативных, регулятивных универсальных учебных действий:</w:t>
      </w:r>
    </w:p>
    <w:p w:rsidR="00A344B2" w:rsidRDefault="00D365E4">
      <w:pPr>
        <w:widowControl w:val="0"/>
        <w:numPr>
          <w:ilvl w:val="0"/>
          <w:numId w:val="16"/>
        </w:numPr>
        <w:tabs>
          <w:tab w:val="left" w:pos="2048"/>
        </w:tabs>
        <w:spacing w:after="0" w:line="240" w:lineRule="auto"/>
        <w:ind w:right="430" w:firstLine="707"/>
        <w:rPr>
          <w:rFonts w:ascii="Times New Roman" w:eastAsia="Times New Roman" w:hAnsi="Times New Roman" w:cs="Times New Roman"/>
          <w:sz w:val="24"/>
        </w:rPr>
      </w:pPr>
      <w:r>
        <w:rPr>
          <w:rFonts w:ascii="Times New Roman" w:eastAsia="Times New Roman" w:hAnsi="Times New Roman" w:cs="Times New Roman"/>
          <w:sz w:val="24"/>
        </w:rPr>
        <w:t>освоение доступных способов изучения природы и общества (наблюдение</w:t>
      </w:r>
      <w:proofErr w:type="gramStart"/>
      <w:r w:rsidR="00BC14AB">
        <w:rPr>
          <w:rFonts w:ascii="Times New Roman" w:eastAsia="Times New Roman" w:hAnsi="Times New Roman" w:cs="Times New Roman"/>
          <w:sz w:val="24"/>
        </w:rPr>
        <w:t xml:space="preserve"> </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r w:rsidR="00BC14AB">
        <w:rPr>
          <w:rFonts w:ascii="Times New Roman" w:eastAsia="Times New Roman" w:hAnsi="Times New Roman" w:cs="Times New Roman"/>
          <w:sz w:val="24"/>
        </w:rPr>
        <w:lastRenderedPageBreak/>
        <w:t>з</w:t>
      </w:r>
      <w:r>
        <w:rPr>
          <w:rFonts w:ascii="Times New Roman" w:eastAsia="Times New Roman" w:hAnsi="Times New Roman" w:cs="Times New Roman"/>
          <w:sz w:val="24"/>
        </w:rPr>
        <w:t>апись, измерение, опыт, сравнение, классификация объектов живой и неживой природы на основе внешних признаков или известных характерных свойств, с получением информации из семейных архивов, от окружающих людей, в открытом информационном  пространстве); и выявление причинно-следственных связей в окружающем мире, в том числе на</w:t>
      </w:r>
      <w:r w:rsidR="00BC14AB">
        <w:rPr>
          <w:rFonts w:ascii="Times New Roman" w:eastAsia="Times New Roman" w:hAnsi="Times New Roman" w:cs="Times New Roman"/>
          <w:sz w:val="24"/>
        </w:rPr>
        <w:t xml:space="preserve">  </w:t>
      </w:r>
      <w:r>
        <w:rPr>
          <w:rFonts w:ascii="Times New Roman" w:eastAsia="Times New Roman" w:hAnsi="Times New Roman" w:cs="Times New Roman"/>
          <w:sz w:val="24"/>
        </w:rPr>
        <w:t>многообразном  материале природы и  культуры родного края,</w:t>
      </w:r>
    </w:p>
    <w:p w:rsidR="00A344B2" w:rsidRDefault="00D365E4">
      <w:pPr>
        <w:widowControl w:val="0"/>
        <w:numPr>
          <w:ilvl w:val="0"/>
          <w:numId w:val="3"/>
        </w:numPr>
        <w:tabs>
          <w:tab w:val="left" w:pos="2120"/>
        </w:tabs>
        <w:spacing w:after="0" w:line="240" w:lineRule="auto"/>
        <w:ind w:right="423" w:firstLine="707"/>
        <w:rPr>
          <w:rFonts w:ascii="Times New Roman" w:eastAsia="Times New Roman" w:hAnsi="Times New Roman" w:cs="Times New Roman"/>
          <w:sz w:val="24"/>
        </w:rPr>
      </w:pPr>
      <w:r>
        <w:rPr>
          <w:rFonts w:ascii="Times New Roman" w:eastAsia="Times New Roman" w:hAnsi="Times New Roman" w:cs="Times New Roman"/>
          <w:sz w:val="24"/>
        </w:rPr>
        <w:t xml:space="preserve">овладению начальными формами </w:t>
      </w:r>
      <w:r>
        <w:rPr>
          <w:rFonts w:ascii="Times New Roman" w:eastAsia="Times New Roman" w:hAnsi="Times New Roman" w:cs="Times New Roman"/>
          <w:b/>
          <w:sz w:val="24"/>
        </w:rPr>
        <w:t xml:space="preserve">исследовательской деятельности, </w:t>
      </w:r>
      <w:r>
        <w:rPr>
          <w:rFonts w:ascii="Times New Roman" w:eastAsia="Times New Roman" w:hAnsi="Times New Roman" w:cs="Times New Roman"/>
          <w:sz w:val="24"/>
        </w:rPr>
        <w:t>включая умение поиска и работы с информацией;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A344B2" w:rsidRDefault="00D365E4">
      <w:pPr>
        <w:widowControl w:val="0"/>
        <w:spacing w:before="1" w:after="0" w:line="240" w:lineRule="auto"/>
        <w:ind w:right="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Коммуникативный  подход к преподаванию учебного предмета </w:t>
      </w:r>
      <w:r>
        <w:rPr>
          <w:rFonts w:ascii="Times New Roman" w:eastAsia="Times New Roman" w:hAnsi="Times New Roman" w:cs="Times New Roman"/>
          <w:b/>
          <w:sz w:val="24"/>
          <w:szCs w:val="24"/>
        </w:rPr>
        <w:t xml:space="preserve">«Основы  религиозных культур и светской этики» </w:t>
      </w:r>
      <w:r>
        <w:rPr>
          <w:rFonts w:ascii="Times New Roman" w:eastAsia="Times New Roman" w:hAnsi="Times New Roman" w:cs="Times New Roman"/>
          <w:sz w:val="24"/>
          <w:szCs w:val="24"/>
        </w:rPr>
        <w:t>предполагает организацию коммуникативной</w:t>
      </w:r>
      <w:r w:rsidR="00BC14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 обучающихся, требующей от них умения выслушивать позицию партнёра по</w:t>
      </w:r>
      <w:r w:rsidR="00BC14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деятельности, принимать её, согласовывать усилия для достижения поставленной цели</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находить адекватные  вербальные средства передачи информации</w:t>
      </w:r>
      <w:r w:rsidR="00BC14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w:t>
      </w:r>
    </w:p>
    <w:p w:rsidR="00A344B2" w:rsidRDefault="00D365E4">
      <w:pPr>
        <w:widowControl w:val="0"/>
        <w:spacing w:after="0" w:line="240" w:lineRule="auto"/>
        <w:ind w:right="428"/>
        <w:rPr>
          <w:rFonts w:ascii="Times New Roman" w:eastAsia="Times New Roman" w:hAnsi="Times New Roman" w:cs="Times New Roman"/>
          <w:sz w:val="24"/>
        </w:rPr>
      </w:pPr>
      <w:r>
        <w:rPr>
          <w:rFonts w:ascii="Times New Roman" w:eastAsia="Times New Roman" w:hAnsi="Times New Roman" w:cs="Times New Roman"/>
          <w:b/>
          <w:sz w:val="24"/>
        </w:rPr>
        <w:t>Учебный предме</w:t>
      </w:r>
      <w:proofErr w:type="gramStart"/>
      <w:r>
        <w:rPr>
          <w:rFonts w:ascii="Times New Roman" w:eastAsia="Times New Roman" w:hAnsi="Times New Roman" w:cs="Times New Roman"/>
          <w:b/>
          <w:sz w:val="24"/>
        </w:rPr>
        <w:t>т«</w:t>
      </w:r>
      <w:proofErr w:type="gramEnd"/>
      <w:r>
        <w:rPr>
          <w:rFonts w:ascii="Times New Roman" w:eastAsia="Times New Roman" w:hAnsi="Times New Roman" w:cs="Times New Roman"/>
          <w:b/>
          <w:sz w:val="24"/>
        </w:rPr>
        <w:t xml:space="preserve">Музыка» </w:t>
      </w:r>
      <w:r>
        <w:rPr>
          <w:rFonts w:ascii="Times New Roman" w:eastAsia="Times New Roman" w:hAnsi="Times New Roman" w:cs="Times New Roman"/>
          <w:sz w:val="24"/>
        </w:rPr>
        <w:t>обеспечивает формирование коммуникативных, познавательных, регулятивных действий.</w:t>
      </w:r>
    </w:p>
    <w:p w:rsidR="00A344B2" w:rsidRDefault="00D365E4">
      <w:pPr>
        <w:widowControl w:val="0"/>
        <w:tabs>
          <w:tab w:val="left" w:pos="2238"/>
          <w:tab w:val="left" w:pos="3659"/>
          <w:tab w:val="left" w:pos="5144"/>
          <w:tab w:val="left" w:pos="6477"/>
          <w:tab w:val="left" w:pos="6952"/>
          <w:tab w:val="left" w:pos="7885"/>
          <w:tab w:val="left" w:pos="9295"/>
          <w:tab w:val="left" w:pos="9664"/>
        </w:tabs>
        <w:spacing w:after="0" w:line="240" w:lineRule="auto"/>
        <w:ind w:right="425"/>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изучении музыки закладываются основы систематизации, классификации  явлений,  алгоритмов творческого мышления  на  основе</w:t>
      </w:r>
      <w:r>
        <w:rPr>
          <w:rFonts w:ascii="Times New Roman" w:eastAsia="Times New Roman" w:hAnsi="Times New Roman" w:cs="Times New Roman"/>
          <w:sz w:val="24"/>
          <w:szCs w:val="24"/>
        </w:rPr>
        <w:tab/>
        <w:t>восприятия</w:t>
      </w:r>
      <w:r>
        <w:rPr>
          <w:rFonts w:ascii="Times New Roman" w:eastAsia="Times New Roman" w:hAnsi="Times New Roman" w:cs="Times New Roman"/>
          <w:sz w:val="24"/>
          <w:szCs w:val="24"/>
        </w:rPr>
        <w:tab/>
        <w:t>и   анализа музыкальных художественных образов, что определяет развитие памяти, фантазии, воображения учащихся, приводит их к поиску нестандартных способов решения проблем.</w:t>
      </w:r>
    </w:p>
    <w:p w:rsidR="00A344B2" w:rsidRDefault="00D365E4">
      <w:pPr>
        <w:widowControl w:val="0"/>
        <w:spacing w:after="0" w:line="240" w:lineRule="auto"/>
        <w:ind w:right="4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Pr>
          <w:rFonts w:ascii="Times New Roman" w:eastAsia="Times New Roman" w:hAnsi="Times New Roman" w:cs="Times New Roman"/>
          <w:b/>
          <w:sz w:val="24"/>
          <w:szCs w:val="24"/>
        </w:rPr>
        <w:t xml:space="preserve">регулятивных универсальных учебных действиях  </w:t>
      </w:r>
      <w:r>
        <w:rPr>
          <w:rFonts w:ascii="Times New Roman" w:eastAsia="Times New Roman" w:hAnsi="Times New Roman" w:cs="Times New Roman"/>
          <w:sz w:val="24"/>
          <w:szCs w:val="24"/>
        </w:rPr>
        <w:t>учащимся   важно ясно представлять цель предмета, а именно, что музыкальное произведение, представляющее  настоящее искусство,– это мысль, выраженная в виде звуков, которая провозглашает  духовно-нравственные ценности человечества.</w:t>
      </w:r>
    </w:p>
    <w:p w:rsidR="00A344B2" w:rsidRDefault="00D365E4">
      <w:pPr>
        <w:widowControl w:val="0"/>
        <w:spacing w:after="0" w:line="240" w:lineRule="auto"/>
        <w:ind w:right="424"/>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Познавательные универсальные учебные действия </w:t>
      </w:r>
      <w:r>
        <w:rPr>
          <w:rFonts w:ascii="Times New Roman" w:eastAsia="Times New Roman" w:hAnsi="Times New Roman" w:cs="Times New Roman"/>
          <w:sz w:val="24"/>
          <w:szCs w:val="24"/>
        </w:rPr>
        <w:t xml:space="preserve">в музыке это - приобщение к шедеврам мировой  музыкальной  </w:t>
      </w:r>
      <w:proofErr w:type="gramStart"/>
      <w:r>
        <w:rPr>
          <w:rFonts w:ascii="Times New Roman" w:eastAsia="Times New Roman" w:hAnsi="Times New Roman" w:cs="Times New Roman"/>
          <w:sz w:val="24"/>
          <w:szCs w:val="24"/>
        </w:rPr>
        <w:t>культуры–народному</w:t>
      </w:r>
      <w:proofErr w:type="gramEnd"/>
      <w:r>
        <w:rPr>
          <w:rFonts w:ascii="Times New Roman" w:eastAsia="Times New Roman" w:hAnsi="Times New Roman" w:cs="Times New Roman"/>
          <w:sz w:val="24"/>
          <w:szCs w:val="24"/>
        </w:rPr>
        <w:t>, профессиональному музыкальному   творчеству–способствует формированию целостной художественной картины мира,</w:t>
      </w:r>
      <w:r w:rsidR="00BC14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воспитанию патриотических убеждений,</w:t>
      </w:r>
      <w:r w:rsidR="00BC14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толерантности жизни в поликультурном обществе, развитию творческого, символического, логического мышления, воображения, памяти и внимания, что в целом активизирует познавательное и  социальное  развитие   учащегося.</w:t>
      </w:r>
    </w:p>
    <w:p w:rsidR="00A344B2" w:rsidRDefault="00D365E4">
      <w:pPr>
        <w:widowControl w:val="0"/>
        <w:spacing w:before="1" w:after="0" w:line="240" w:lineRule="auto"/>
        <w:rPr>
          <w:rFonts w:ascii="Times New Roman" w:eastAsia="Times New Roman" w:hAnsi="Times New Roman" w:cs="Times New Roman"/>
          <w:sz w:val="24"/>
        </w:rPr>
      </w:pPr>
      <w:r>
        <w:rPr>
          <w:rFonts w:ascii="Times New Roman" w:eastAsia="Times New Roman" w:hAnsi="Times New Roman" w:cs="Times New Roman"/>
          <w:b/>
          <w:sz w:val="24"/>
        </w:rPr>
        <w:t>Коммуникативные  универсальные  учебные</w:t>
      </w:r>
      <w:r w:rsidR="00BC14AB">
        <w:rPr>
          <w:rFonts w:ascii="Times New Roman" w:eastAsia="Times New Roman" w:hAnsi="Times New Roman" w:cs="Times New Roman"/>
          <w:b/>
          <w:sz w:val="24"/>
        </w:rPr>
        <w:t xml:space="preserve">  д</w:t>
      </w:r>
      <w:r>
        <w:rPr>
          <w:rFonts w:ascii="Times New Roman" w:eastAsia="Times New Roman" w:hAnsi="Times New Roman" w:cs="Times New Roman"/>
          <w:b/>
          <w:sz w:val="24"/>
        </w:rPr>
        <w:t xml:space="preserve">ействия </w:t>
      </w:r>
      <w:r>
        <w:rPr>
          <w:rFonts w:ascii="Times New Roman" w:eastAsia="Times New Roman" w:hAnsi="Times New Roman" w:cs="Times New Roman"/>
          <w:sz w:val="24"/>
        </w:rPr>
        <w:t>по  учебному</w:t>
      </w:r>
      <w:r w:rsidR="00BC14AB">
        <w:rPr>
          <w:rFonts w:ascii="Times New Roman" w:eastAsia="Times New Roman" w:hAnsi="Times New Roman" w:cs="Times New Roman"/>
          <w:sz w:val="24"/>
        </w:rPr>
        <w:t xml:space="preserve"> </w:t>
      </w:r>
      <w:r>
        <w:rPr>
          <w:rFonts w:ascii="Times New Roman" w:eastAsia="Times New Roman" w:hAnsi="Times New Roman" w:cs="Times New Roman"/>
          <w:sz w:val="24"/>
        </w:rPr>
        <w:t>предмету</w:t>
      </w:r>
    </w:p>
    <w:p w:rsidR="00A344B2" w:rsidRDefault="00D365E4">
      <w:pPr>
        <w:widowControl w:val="0"/>
        <w:spacing w:after="0" w:line="240" w:lineRule="auto"/>
        <w:ind w:right="425"/>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 формируют умение слушать, способность встать на позицию другого человека,</w:t>
      </w:r>
      <w:r w:rsidR="00BC14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вести диалог, участвовать в обсуждении значимых для каждого человека проблем жизни и продуктивно сотрудничать со  сверстниками и взрослыми.</w:t>
      </w:r>
    </w:p>
    <w:p w:rsidR="00A344B2" w:rsidRDefault="00D365E4">
      <w:pPr>
        <w:widowControl w:val="0"/>
        <w:spacing w:after="0" w:line="240" w:lineRule="auto"/>
        <w:ind w:right="424"/>
        <w:rPr>
          <w:rFonts w:ascii="Times New Roman" w:eastAsia="Times New Roman" w:hAnsi="Times New Roman" w:cs="Times New Roman"/>
          <w:b/>
          <w:sz w:val="24"/>
        </w:rPr>
      </w:pPr>
      <w:r>
        <w:rPr>
          <w:rFonts w:ascii="Times New Roman" w:eastAsia="Times New Roman" w:hAnsi="Times New Roman" w:cs="Times New Roman"/>
          <w:b/>
          <w:sz w:val="24"/>
        </w:rPr>
        <w:t xml:space="preserve">Учебный предмет  « Изобразительное искусство» </w:t>
      </w:r>
      <w:r>
        <w:rPr>
          <w:rFonts w:ascii="Times New Roman" w:eastAsia="Times New Roman" w:hAnsi="Times New Roman" w:cs="Times New Roman"/>
          <w:sz w:val="24"/>
        </w:rPr>
        <w:t>обеспечивает формирование всех видов универсальных  учебных действий</w:t>
      </w:r>
      <w:r w:rsidR="00BC14AB">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коммуникативных, познавательных,   </w:t>
      </w:r>
      <w:r>
        <w:rPr>
          <w:rFonts w:ascii="Times New Roman" w:eastAsia="Times New Roman" w:hAnsi="Times New Roman" w:cs="Times New Roman"/>
          <w:b/>
          <w:sz w:val="24"/>
          <w:szCs w:val="24"/>
        </w:rPr>
        <w:t xml:space="preserve">регулятивных   </w:t>
      </w:r>
      <w:r>
        <w:rPr>
          <w:rFonts w:ascii="Times New Roman" w:eastAsia="Times New Roman" w:hAnsi="Times New Roman" w:cs="Times New Roman"/>
          <w:sz w:val="24"/>
          <w:szCs w:val="24"/>
        </w:rPr>
        <w:t>универсальных учебных действий и позволяет положительно влиять на личностный результат.</w:t>
      </w:r>
      <w:r w:rsidR="00BC14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Учебный предмет "Изобразительное искусство" вносит особый вклад в формирование УУД через организацию совместной учебной деятельности, использование проектных, игровых, поисковых, диалоговых методов, ИКТ,  активизирующих   учебно-познавательную деятельность учащихся.</w:t>
      </w:r>
    </w:p>
    <w:p w:rsidR="00A344B2" w:rsidRDefault="00D365E4">
      <w:pPr>
        <w:widowControl w:val="0"/>
        <w:spacing w:before="1" w:after="0" w:line="240" w:lineRule="auto"/>
        <w:ind w:right="426"/>
        <w:rPr>
          <w:rFonts w:ascii="Times New Roman" w:eastAsia="Times New Roman" w:hAnsi="Times New Roman" w:cs="Times New Roman"/>
          <w:sz w:val="24"/>
        </w:rPr>
      </w:pPr>
      <w:r>
        <w:rPr>
          <w:rFonts w:ascii="Times New Roman" w:eastAsia="Times New Roman" w:hAnsi="Times New Roman" w:cs="Times New Roman"/>
          <w:sz w:val="24"/>
        </w:rPr>
        <w:t xml:space="preserve">Специфика </w:t>
      </w:r>
      <w:r>
        <w:rPr>
          <w:rFonts w:ascii="Times New Roman" w:eastAsia="Times New Roman" w:hAnsi="Times New Roman" w:cs="Times New Roman"/>
          <w:b/>
          <w:sz w:val="24"/>
        </w:rPr>
        <w:t xml:space="preserve">учебного предмета «Технология» </w:t>
      </w:r>
      <w:r>
        <w:rPr>
          <w:rFonts w:ascii="Times New Roman" w:eastAsia="Times New Roman" w:hAnsi="Times New Roman" w:cs="Times New Roman"/>
          <w:sz w:val="24"/>
        </w:rPr>
        <w:t xml:space="preserve">и его значимость для формирования </w:t>
      </w:r>
      <w:r>
        <w:rPr>
          <w:rFonts w:ascii="Times New Roman" w:eastAsia="Times New Roman" w:hAnsi="Times New Roman" w:cs="Times New Roman"/>
          <w:b/>
          <w:sz w:val="24"/>
        </w:rPr>
        <w:t xml:space="preserve">коммуникативных, познавательных, регулятивных </w:t>
      </w:r>
      <w:r>
        <w:rPr>
          <w:rFonts w:ascii="Times New Roman" w:eastAsia="Times New Roman" w:hAnsi="Times New Roman" w:cs="Times New Roman"/>
          <w:sz w:val="24"/>
        </w:rPr>
        <w:t>универсальных учебных действий обусловлена:</w:t>
      </w:r>
    </w:p>
    <w:p w:rsidR="00A344B2" w:rsidRDefault="00D365E4">
      <w:pPr>
        <w:widowControl w:val="0"/>
        <w:numPr>
          <w:ilvl w:val="0"/>
          <w:numId w:val="16"/>
        </w:numPr>
        <w:tabs>
          <w:tab w:val="left" w:pos="2091"/>
        </w:tabs>
        <w:spacing w:after="0" w:line="240" w:lineRule="auto"/>
        <w:ind w:right="428" w:firstLine="707"/>
        <w:rPr>
          <w:rFonts w:ascii="Times New Roman" w:eastAsia="Times New Roman" w:hAnsi="Times New Roman" w:cs="Times New Roman"/>
          <w:sz w:val="24"/>
        </w:rPr>
      </w:pPr>
      <w:r>
        <w:rPr>
          <w:rFonts w:ascii="Times New Roman" w:eastAsia="Times New Roman" w:hAnsi="Times New Roman" w:cs="Times New Roman"/>
          <w:sz w:val="24"/>
        </w:rPr>
        <w:t>ключевой ролью предметно-преобразовательной деятельности как основы формирования системы  универсальных  учебных  действий;</w:t>
      </w:r>
    </w:p>
    <w:p w:rsidR="00A344B2" w:rsidRDefault="00D365E4">
      <w:pPr>
        <w:widowControl w:val="0"/>
        <w:numPr>
          <w:ilvl w:val="0"/>
          <w:numId w:val="16"/>
        </w:numPr>
        <w:tabs>
          <w:tab w:val="left" w:pos="2019"/>
        </w:tabs>
        <w:spacing w:after="0" w:line="240" w:lineRule="auto"/>
        <w:ind w:right="431" w:firstLine="707"/>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заданий по курсу (так в ходе решение задач на конструирование обучающиеся учатся использовать </w:t>
      </w:r>
      <w:proofErr w:type="gramEnd"/>
    </w:p>
    <w:p w:rsidR="00A344B2" w:rsidRDefault="00D365E4">
      <w:pPr>
        <w:widowControl w:val="0"/>
        <w:numPr>
          <w:ilvl w:val="0"/>
          <w:numId w:val="16"/>
        </w:numPr>
        <w:tabs>
          <w:tab w:val="left" w:pos="2019"/>
        </w:tabs>
        <w:spacing w:after="0" w:line="240" w:lineRule="auto"/>
        <w:ind w:right="431" w:firstLine="707"/>
        <w:rPr>
          <w:rFonts w:ascii="Times New Roman" w:eastAsia="Times New Roman" w:hAnsi="Times New Roman" w:cs="Times New Roman"/>
          <w:sz w:val="24"/>
        </w:rPr>
      </w:pPr>
      <w:r>
        <w:rPr>
          <w:rFonts w:ascii="Times New Roman" w:eastAsia="Times New Roman" w:hAnsi="Times New Roman" w:cs="Times New Roman"/>
          <w:sz w:val="24"/>
        </w:rPr>
        <w:t>схемы, карты</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модели, задающие полную ориентировочную основу выполнения     предложенных заданий и позволяющие выделить необходимую систему  ориентиров).</w:t>
      </w:r>
    </w:p>
    <w:p w:rsidR="00A344B2" w:rsidRDefault="00D365E4">
      <w:pPr>
        <w:widowControl w:val="0"/>
        <w:numPr>
          <w:ilvl w:val="0"/>
          <w:numId w:val="16"/>
        </w:numPr>
        <w:tabs>
          <w:tab w:val="left" w:pos="2161"/>
        </w:tabs>
        <w:spacing w:after="0" w:line="240" w:lineRule="auto"/>
        <w:ind w:right="427" w:firstLine="707"/>
        <w:rPr>
          <w:rFonts w:ascii="Times New Roman" w:eastAsia="Times New Roman" w:hAnsi="Times New Roman" w:cs="Times New Roman"/>
          <w:sz w:val="24"/>
        </w:rPr>
      </w:pPr>
      <w:r>
        <w:rPr>
          <w:rFonts w:ascii="Times New Roman" w:eastAsia="Times New Roman" w:hAnsi="Times New Roman" w:cs="Times New Roman"/>
          <w:sz w:val="24"/>
        </w:rPr>
        <w:t xml:space="preserve">Возможностью организации совместной продуктивной деятельности и </w:t>
      </w:r>
      <w:r>
        <w:rPr>
          <w:rFonts w:ascii="Times New Roman" w:eastAsia="Times New Roman" w:hAnsi="Times New Roman" w:cs="Times New Roman"/>
          <w:sz w:val="24"/>
        </w:rPr>
        <w:lastRenderedPageBreak/>
        <w:t xml:space="preserve">формирования </w:t>
      </w:r>
      <w:r>
        <w:rPr>
          <w:rFonts w:ascii="Times New Roman" w:eastAsia="Times New Roman" w:hAnsi="Times New Roman" w:cs="Times New Roman"/>
          <w:b/>
          <w:sz w:val="24"/>
        </w:rPr>
        <w:t>коммуникативных действий</w:t>
      </w:r>
      <w:r>
        <w:rPr>
          <w:rFonts w:ascii="Times New Roman" w:eastAsia="Times New Roman" w:hAnsi="Times New Roman" w:cs="Times New Roman"/>
          <w:sz w:val="24"/>
        </w:rPr>
        <w:t>, широким использованием форм группового сотрудничества на основе организации совместно-продуктивной деятельности и проектных форм работы для реализации учебных целей</w:t>
      </w:r>
      <w:r w:rsidR="00BC14AB">
        <w:rPr>
          <w:rFonts w:ascii="Times New Roman" w:eastAsia="Times New Roman" w:hAnsi="Times New Roman" w:cs="Times New Roman"/>
          <w:sz w:val="24"/>
        </w:rPr>
        <w:t xml:space="preserve">  к</w:t>
      </w:r>
      <w:r>
        <w:rPr>
          <w:rFonts w:ascii="Times New Roman" w:eastAsia="Times New Roman" w:hAnsi="Times New Roman" w:cs="Times New Roman"/>
          <w:sz w:val="24"/>
        </w:rPr>
        <w:t>урса.</w:t>
      </w:r>
    </w:p>
    <w:p w:rsidR="00A344B2" w:rsidRDefault="00D365E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Учебный предмет создает благоприятные</w:t>
      </w:r>
      <w:r w:rsidR="00BC14AB">
        <w:rPr>
          <w:rFonts w:ascii="Times New Roman" w:eastAsia="Times New Roman" w:hAnsi="Times New Roman" w:cs="Times New Roman"/>
          <w:sz w:val="24"/>
          <w:szCs w:val="24"/>
        </w:rPr>
        <w:t xml:space="preserve">  у</w:t>
      </w:r>
      <w:r>
        <w:rPr>
          <w:rFonts w:ascii="Times New Roman" w:eastAsia="Times New Roman" w:hAnsi="Times New Roman" w:cs="Times New Roman"/>
          <w:sz w:val="24"/>
          <w:szCs w:val="24"/>
        </w:rPr>
        <w:t xml:space="preserve">словия </w:t>
      </w:r>
      <w:proofErr w:type="gramStart"/>
      <w:r>
        <w:rPr>
          <w:rFonts w:ascii="Times New Roman" w:eastAsia="Times New Roman" w:hAnsi="Times New Roman" w:cs="Times New Roman"/>
          <w:sz w:val="24"/>
          <w:szCs w:val="24"/>
        </w:rPr>
        <w:t>для</w:t>
      </w:r>
      <w:proofErr w:type="gramEnd"/>
      <w:r>
        <w:rPr>
          <w:rFonts w:ascii="Times New Roman" w:eastAsia="Times New Roman" w:hAnsi="Times New Roman" w:cs="Times New Roman"/>
          <w:sz w:val="24"/>
          <w:szCs w:val="24"/>
        </w:rPr>
        <w:t>:</w:t>
      </w:r>
    </w:p>
    <w:p w:rsidR="00A344B2" w:rsidRDefault="00D365E4">
      <w:pPr>
        <w:widowControl w:val="0"/>
        <w:numPr>
          <w:ilvl w:val="0"/>
          <w:numId w:val="16"/>
        </w:numPr>
        <w:tabs>
          <w:tab w:val="left" w:pos="1986"/>
        </w:tabs>
        <w:spacing w:before="1" w:after="0" w:line="240" w:lineRule="auto"/>
        <w:ind w:right="425" w:firstLine="707"/>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формирования </w:t>
      </w:r>
      <w:r>
        <w:rPr>
          <w:rFonts w:ascii="Times New Roman" w:eastAsia="Times New Roman" w:hAnsi="Times New Roman" w:cs="Times New Roman"/>
          <w:b/>
          <w:sz w:val="24"/>
        </w:rPr>
        <w:t>регулятивных действий</w:t>
      </w:r>
      <w:r>
        <w:rPr>
          <w:rFonts w:ascii="Times New Roman" w:eastAsia="Times New Roman" w:hAnsi="Times New Roman" w:cs="Times New Roman"/>
          <w:sz w:val="24"/>
        </w:rPr>
        <w:t>,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 формирование внутреннего плана на основе поэтапной отработки предметно-преобразующих  действий;</w:t>
      </w:r>
    </w:p>
    <w:p w:rsidR="00A344B2" w:rsidRDefault="00D365E4">
      <w:pPr>
        <w:widowControl w:val="0"/>
        <w:numPr>
          <w:ilvl w:val="0"/>
          <w:numId w:val="16"/>
        </w:numPr>
        <w:tabs>
          <w:tab w:val="left" w:pos="1952"/>
        </w:tabs>
        <w:spacing w:after="0" w:line="240" w:lineRule="auto"/>
        <w:ind w:right="427" w:firstLine="707"/>
        <w:rPr>
          <w:rFonts w:ascii="Times New Roman" w:eastAsia="Times New Roman" w:hAnsi="Times New Roman" w:cs="Times New Roman"/>
          <w:sz w:val="24"/>
        </w:rPr>
      </w:pPr>
      <w:r>
        <w:rPr>
          <w:rFonts w:ascii="Times New Roman" w:eastAsia="Times New Roman" w:hAnsi="Times New Roman" w:cs="Times New Roman"/>
          <w:sz w:val="24"/>
        </w:rPr>
        <w:t>формирования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A344B2" w:rsidRDefault="00D365E4">
      <w:pPr>
        <w:widowControl w:val="0"/>
        <w:spacing w:after="0" w:line="240" w:lineRule="auto"/>
        <w:ind w:right="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Эффективное освоение </w:t>
      </w:r>
      <w:proofErr w:type="gramStart"/>
      <w:r>
        <w:rPr>
          <w:rFonts w:ascii="Times New Roman" w:eastAsia="Times New Roman" w:hAnsi="Times New Roman" w:cs="Times New Roman"/>
          <w:sz w:val="24"/>
          <w:szCs w:val="24"/>
        </w:rPr>
        <w:t>обучающимися</w:t>
      </w:r>
      <w:proofErr w:type="gramEnd"/>
      <w:r>
        <w:rPr>
          <w:rFonts w:ascii="Times New Roman" w:eastAsia="Times New Roman" w:hAnsi="Times New Roman" w:cs="Times New Roman"/>
          <w:sz w:val="24"/>
          <w:szCs w:val="24"/>
        </w:rPr>
        <w:t xml:space="preserve"> универсальных учебных действий  обеспечивается:</w:t>
      </w:r>
    </w:p>
    <w:p w:rsidR="00A344B2" w:rsidRDefault="00D365E4">
      <w:pPr>
        <w:widowControl w:val="0"/>
        <w:numPr>
          <w:ilvl w:val="0"/>
          <w:numId w:val="16"/>
        </w:numPr>
        <w:tabs>
          <w:tab w:val="left" w:pos="2156"/>
        </w:tabs>
        <w:spacing w:after="0" w:line="240" w:lineRule="auto"/>
        <w:ind w:right="430" w:firstLine="707"/>
        <w:rPr>
          <w:rFonts w:ascii="Times New Roman" w:eastAsia="Times New Roman" w:hAnsi="Times New Roman" w:cs="Times New Roman"/>
          <w:sz w:val="24"/>
        </w:rPr>
      </w:pPr>
      <w:proofErr w:type="gramStart"/>
      <w:r>
        <w:rPr>
          <w:rFonts w:ascii="Times New Roman" w:eastAsia="Times New Roman" w:hAnsi="Times New Roman" w:cs="Times New Roman"/>
          <w:sz w:val="24"/>
        </w:rPr>
        <w:t>построением единого образовательного</w:t>
      </w:r>
      <w:r w:rsidR="00BC14AB">
        <w:rPr>
          <w:rFonts w:ascii="Times New Roman" w:eastAsia="Times New Roman" w:hAnsi="Times New Roman" w:cs="Times New Roman"/>
          <w:sz w:val="24"/>
        </w:rPr>
        <w:t xml:space="preserve"> </w:t>
      </w:r>
      <w:r>
        <w:rPr>
          <w:rFonts w:ascii="Times New Roman" w:eastAsia="Times New Roman" w:hAnsi="Times New Roman" w:cs="Times New Roman"/>
          <w:sz w:val="24"/>
        </w:rPr>
        <w:t>пространства, обеспечивающего включение обучающихся в различные виды деятельности, в рамках урочной, внеурочной и воспитательной деятельности;</w:t>
      </w:r>
      <w:proofErr w:type="gramEnd"/>
    </w:p>
    <w:p w:rsidR="00A344B2" w:rsidRDefault="00D365E4">
      <w:pPr>
        <w:widowControl w:val="0"/>
        <w:numPr>
          <w:ilvl w:val="0"/>
          <w:numId w:val="16"/>
        </w:numPr>
        <w:tabs>
          <w:tab w:val="left" w:pos="1971"/>
        </w:tabs>
        <w:spacing w:after="0" w:line="240" w:lineRule="auto"/>
        <w:ind w:right="433" w:firstLine="707"/>
        <w:rPr>
          <w:rFonts w:ascii="Times New Roman" w:eastAsia="Times New Roman" w:hAnsi="Times New Roman" w:cs="Times New Roman"/>
          <w:sz w:val="24"/>
        </w:rPr>
      </w:pPr>
      <w:r>
        <w:rPr>
          <w:rFonts w:ascii="Times New Roman" w:eastAsia="Times New Roman" w:hAnsi="Times New Roman" w:cs="Times New Roman"/>
          <w:sz w:val="24"/>
        </w:rPr>
        <w:t>реализацией единых подходов к организации учебной и проектной деятельности школьников на всех без исключения учебных предметах,</w:t>
      </w:r>
      <w:r w:rsidR="002024F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а также во внеурочной деятельности,  в том числе применением всем коллективом </w:t>
      </w:r>
      <w:r>
        <w:rPr>
          <w:rFonts w:ascii="Times New Roman" w:eastAsia="Times New Roman" w:hAnsi="Times New Roman" w:cs="Times New Roman"/>
          <w:sz w:val="24"/>
          <w:szCs w:val="24"/>
        </w:rPr>
        <w:t xml:space="preserve">МАОУ «ОЦ №3  «Созвездие»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 xml:space="preserve">. Вольска» </w:t>
      </w:r>
      <w:r>
        <w:rPr>
          <w:rFonts w:ascii="Times New Roman" w:eastAsia="Times New Roman" w:hAnsi="Times New Roman" w:cs="Times New Roman"/>
          <w:sz w:val="24"/>
        </w:rPr>
        <w:t>эффективных образовательных технологий, направленных на формирование УУД.</w:t>
      </w:r>
    </w:p>
    <w:p w:rsidR="00A344B2" w:rsidRDefault="00D365E4">
      <w:pPr>
        <w:widowControl w:val="0"/>
        <w:spacing w:after="0" w:line="240" w:lineRule="auto"/>
        <w:ind w:right="425"/>
        <w:rPr>
          <w:rFonts w:ascii="Times New Roman" w:eastAsia="Times New Roman" w:hAnsi="Times New Roman" w:cs="Times New Roman"/>
          <w:sz w:val="24"/>
          <w:szCs w:val="24"/>
        </w:rPr>
        <w:sectPr w:rsidR="00A344B2">
          <w:footerReference w:type="default" r:id="rId30"/>
          <w:footerReference w:type="first" r:id="rId31"/>
          <w:pgSz w:w="11906" w:h="16838"/>
          <w:pgMar w:top="1040" w:right="420" w:bottom="1020" w:left="600" w:header="0" w:footer="743" w:gutter="0"/>
          <w:cols w:space="720"/>
          <w:formProt w:val="0"/>
          <w:docGrid w:linePitch="100" w:charSpace="12288"/>
        </w:sectPr>
      </w:pPr>
      <w:r>
        <w:rPr>
          <w:rFonts w:ascii="Times New Roman" w:eastAsia="Times New Roman" w:hAnsi="Times New Roman" w:cs="Times New Roman"/>
          <w:sz w:val="24"/>
          <w:szCs w:val="24"/>
        </w:rPr>
        <w:t>Основным механизмом реализации программы формирования УУД является отбор  и описание эффективных образовательных технологий, применение которых обеспечивает обучающимся достижение метапредметных результатов.  В  ООП  НОО  определены  основные образовательные технологии, которые применяются для освоения содержания</w:t>
      </w:r>
      <w:r w:rsidR="00BC14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всех учебных предметов, курсов, а также ряд из них применяется при реализации курсов  внеурочной  деятельности  (таблица11).</w:t>
      </w:r>
    </w:p>
    <w:p w:rsidR="00A344B2" w:rsidRDefault="00A344B2">
      <w:pPr>
        <w:widowControl w:val="0"/>
        <w:spacing w:after="0" w:line="240" w:lineRule="auto"/>
        <w:rPr>
          <w:rFonts w:ascii="Times New Roman" w:eastAsia="Times New Roman" w:hAnsi="Times New Roman" w:cs="Times New Roman"/>
          <w:sz w:val="20"/>
          <w:szCs w:val="24"/>
        </w:rPr>
      </w:pPr>
    </w:p>
    <w:p w:rsidR="00A344B2" w:rsidRDefault="00A344B2">
      <w:pPr>
        <w:widowControl w:val="0"/>
        <w:spacing w:before="3" w:after="0" w:line="240" w:lineRule="auto"/>
        <w:rPr>
          <w:rFonts w:ascii="Times New Roman" w:eastAsia="Times New Roman" w:hAnsi="Times New Roman" w:cs="Times New Roman"/>
          <w:sz w:val="23"/>
          <w:szCs w:val="24"/>
        </w:rPr>
      </w:pPr>
    </w:p>
    <w:p w:rsidR="00A344B2" w:rsidRPr="00BC14AB" w:rsidRDefault="00D365E4">
      <w:pPr>
        <w:widowControl w:val="0"/>
        <w:spacing w:before="90" w:after="0" w:line="240" w:lineRule="auto"/>
      </w:pPr>
      <w:r w:rsidRPr="00BC14AB">
        <w:rPr>
          <w:rFonts w:ascii="Times New Roman" w:eastAsia="Times New Roman" w:hAnsi="Times New Roman" w:cs="Times New Roman"/>
          <w:b/>
          <w:sz w:val="24"/>
        </w:rPr>
        <w:t>Таблица11.</w:t>
      </w:r>
      <w:r w:rsidRPr="00BC14AB">
        <w:rPr>
          <w:rFonts w:ascii="Times New Roman" w:eastAsia="Times New Roman" w:hAnsi="Times New Roman" w:cs="Times New Roman"/>
          <w:sz w:val="24"/>
        </w:rPr>
        <w:t>Формирование УУД  средствами  учебных  предметов</w:t>
      </w:r>
    </w:p>
    <w:p w:rsidR="00A344B2" w:rsidRDefault="00A344B2">
      <w:pPr>
        <w:widowControl w:val="0"/>
        <w:spacing w:before="6" w:after="0" w:line="240" w:lineRule="auto"/>
        <w:rPr>
          <w:rFonts w:ascii="Times New Roman" w:eastAsia="Times New Roman" w:hAnsi="Times New Roman" w:cs="Times New Roman"/>
          <w:sz w:val="16"/>
          <w:szCs w:val="24"/>
        </w:rPr>
      </w:pPr>
    </w:p>
    <w:tbl>
      <w:tblPr>
        <w:tblStyle w:val="TableNormal4"/>
        <w:tblW w:w="14561" w:type="dxa"/>
        <w:tblInd w:w="130" w:type="dxa"/>
        <w:tblLayout w:type="fixed"/>
        <w:tblCellMar>
          <w:left w:w="5" w:type="dxa"/>
          <w:right w:w="5" w:type="dxa"/>
        </w:tblCellMar>
        <w:tblLook w:val="01E0"/>
      </w:tblPr>
      <w:tblGrid>
        <w:gridCol w:w="936"/>
        <w:gridCol w:w="686"/>
        <w:gridCol w:w="687"/>
        <w:gridCol w:w="687"/>
        <w:gridCol w:w="686"/>
        <w:gridCol w:w="686"/>
        <w:gridCol w:w="689"/>
        <w:gridCol w:w="684"/>
        <w:gridCol w:w="687"/>
        <w:gridCol w:w="686"/>
        <w:gridCol w:w="689"/>
        <w:gridCol w:w="686"/>
        <w:gridCol w:w="968"/>
        <w:gridCol w:w="852"/>
        <w:gridCol w:w="4252"/>
      </w:tblGrid>
      <w:tr w:rsidR="00A344B2">
        <w:trPr>
          <w:trHeight w:val="2510"/>
        </w:trPr>
        <w:tc>
          <w:tcPr>
            <w:tcW w:w="936" w:type="dxa"/>
            <w:tcBorders>
              <w:top w:val="single" w:sz="4" w:space="0" w:color="000000"/>
              <w:left w:val="single" w:sz="4" w:space="0" w:color="000000"/>
              <w:bottom w:val="single" w:sz="4" w:space="0" w:color="000000"/>
              <w:right w:val="single" w:sz="4" w:space="0" w:color="000000"/>
            </w:tcBorders>
          </w:tcPr>
          <w:p w:rsidR="00A344B2" w:rsidRPr="00BC14AB" w:rsidRDefault="00A344B2">
            <w:pPr>
              <w:widowControl w:val="0"/>
              <w:spacing w:after="0" w:line="240" w:lineRule="auto"/>
              <w:rPr>
                <w:rFonts w:ascii="Times New Roman" w:eastAsia="Times New Roman" w:hAnsi="Times New Roman" w:cs="Times New Roman"/>
                <w:lang w:val="ru-RU"/>
              </w:rPr>
            </w:pPr>
          </w:p>
          <w:p w:rsidR="00A344B2" w:rsidRPr="00BC14AB" w:rsidRDefault="00A344B2">
            <w:pPr>
              <w:widowControl w:val="0"/>
              <w:spacing w:after="0" w:line="240" w:lineRule="auto"/>
              <w:rPr>
                <w:rFonts w:ascii="Times New Roman" w:eastAsia="Times New Roman" w:hAnsi="Times New Roman" w:cs="Times New Roman"/>
                <w:lang w:val="ru-RU"/>
              </w:rPr>
            </w:pPr>
          </w:p>
          <w:p w:rsidR="00A344B2" w:rsidRPr="00BC14AB" w:rsidRDefault="00A344B2">
            <w:pPr>
              <w:widowControl w:val="0"/>
              <w:spacing w:after="0" w:line="240" w:lineRule="auto"/>
              <w:rPr>
                <w:rFonts w:ascii="Times New Roman" w:eastAsia="Times New Roman" w:hAnsi="Times New Roman" w:cs="Times New Roman"/>
                <w:lang w:val="ru-RU"/>
              </w:rPr>
            </w:pPr>
          </w:p>
          <w:p w:rsidR="00A344B2" w:rsidRPr="00BC14AB" w:rsidRDefault="00A344B2">
            <w:pPr>
              <w:widowControl w:val="0"/>
              <w:spacing w:before="8" w:after="0" w:line="240" w:lineRule="auto"/>
              <w:rPr>
                <w:rFonts w:ascii="Times New Roman" w:eastAsia="Times New Roman" w:hAnsi="Times New Roman" w:cs="Times New Roman"/>
                <w:sz w:val="32"/>
                <w:lang w:val="ru-RU"/>
              </w:rPr>
            </w:pPr>
          </w:p>
          <w:p w:rsidR="00A344B2" w:rsidRDefault="00D365E4">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УУД</w:t>
            </w:r>
          </w:p>
        </w:tc>
        <w:tc>
          <w:tcPr>
            <w:tcW w:w="686" w:type="dxa"/>
            <w:tcBorders>
              <w:top w:val="single" w:sz="4" w:space="0" w:color="000000"/>
              <w:left w:val="single" w:sz="4" w:space="0" w:color="000000"/>
              <w:bottom w:val="single" w:sz="4" w:space="0" w:color="000000"/>
              <w:right w:val="single" w:sz="4" w:space="0" w:color="000000"/>
            </w:tcBorders>
            <w:textDirection w:val="btLr"/>
          </w:tcPr>
          <w:p w:rsidR="00A344B2" w:rsidRDefault="00A344B2">
            <w:pPr>
              <w:widowControl w:val="0"/>
              <w:spacing w:before="3" w:after="0" w:line="240" w:lineRule="auto"/>
              <w:rPr>
                <w:rFonts w:ascii="Times New Roman" w:eastAsia="Times New Roman" w:hAnsi="Times New Roman" w:cs="Times New Roman"/>
                <w:sz w:val="24"/>
              </w:rPr>
            </w:pPr>
          </w:p>
          <w:p w:rsidR="00A344B2" w:rsidRDefault="00D365E4">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Русскийязык</w:t>
            </w:r>
          </w:p>
        </w:tc>
        <w:tc>
          <w:tcPr>
            <w:tcW w:w="687" w:type="dxa"/>
            <w:tcBorders>
              <w:top w:val="single" w:sz="4" w:space="0" w:color="000000"/>
              <w:left w:val="single" w:sz="4" w:space="0" w:color="000000"/>
              <w:bottom w:val="single" w:sz="4" w:space="0" w:color="000000"/>
              <w:right w:val="single" w:sz="4" w:space="0" w:color="000000"/>
            </w:tcBorders>
            <w:textDirection w:val="btLr"/>
          </w:tcPr>
          <w:p w:rsidR="00A344B2" w:rsidRDefault="00A344B2">
            <w:pPr>
              <w:widowControl w:val="0"/>
              <w:spacing w:before="3" w:after="0" w:line="240" w:lineRule="auto"/>
              <w:rPr>
                <w:rFonts w:ascii="Times New Roman" w:eastAsia="Times New Roman" w:hAnsi="Times New Roman" w:cs="Times New Roman"/>
                <w:sz w:val="24"/>
              </w:rPr>
            </w:pPr>
          </w:p>
          <w:p w:rsidR="00A344B2" w:rsidRDefault="00D365E4">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Литературное    чтение</w:t>
            </w:r>
          </w:p>
        </w:tc>
        <w:tc>
          <w:tcPr>
            <w:tcW w:w="687" w:type="dxa"/>
            <w:tcBorders>
              <w:top w:val="single" w:sz="4" w:space="0" w:color="000000"/>
              <w:left w:val="single" w:sz="4" w:space="0" w:color="000000"/>
              <w:bottom w:val="single" w:sz="4" w:space="0" w:color="000000"/>
              <w:right w:val="single" w:sz="4" w:space="0" w:color="000000"/>
            </w:tcBorders>
            <w:textDirection w:val="btLr"/>
          </w:tcPr>
          <w:p w:rsidR="00A344B2" w:rsidRPr="00BC14AB" w:rsidRDefault="00D365E4">
            <w:pPr>
              <w:widowControl w:val="0"/>
              <w:spacing w:before="160" w:after="0" w:line="247" w:lineRule="auto"/>
              <w:ind w:right="215"/>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Литературное чтение на родном  язык</w:t>
            </w:r>
            <w:proofErr w:type="gramStart"/>
            <w:r w:rsidRPr="00BC14AB">
              <w:rPr>
                <w:rFonts w:ascii="Times New Roman" w:eastAsia="Times New Roman" w:hAnsi="Times New Roman" w:cs="Times New Roman"/>
                <w:sz w:val="20"/>
                <w:lang w:val="ru-RU"/>
              </w:rPr>
              <w:t>е(</w:t>
            </w:r>
            <w:proofErr w:type="gramEnd"/>
            <w:r w:rsidRPr="00BC14AB">
              <w:rPr>
                <w:rFonts w:ascii="Times New Roman" w:eastAsia="Times New Roman" w:hAnsi="Times New Roman" w:cs="Times New Roman"/>
                <w:sz w:val="20"/>
                <w:lang w:val="ru-RU"/>
              </w:rPr>
              <w:t>русском)</w:t>
            </w:r>
          </w:p>
        </w:tc>
        <w:tc>
          <w:tcPr>
            <w:tcW w:w="686" w:type="dxa"/>
            <w:tcBorders>
              <w:top w:val="single" w:sz="4" w:space="0" w:color="000000"/>
              <w:left w:val="single" w:sz="4" w:space="0" w:color="000000"/>
              <w:bottom w:val="single" w:sz="4" w:space="0" w:color="000000"/>
              <w:right w:val="single" w:sz="4" w:space="0" w:color="000000"/>
            </w:tcBorders>
            <w:textDirection w:val="btLr"/>
          </w:tcPr>
          <w:p w:rsidR="00A344B2" w:rsidRDefault="00D365E4">
            <w:pPr>
              <w:widowControl w:val="0"/>
              <w:spacing w:before="160" w:after="0" w:line="247" w:lineRule="auto"/>
              <w:ind w:right="437"/>
              <w:rPr>
                <w:rFonts w:ascii="Times New Roman" w:eastAsia="Times New Roman" w:hAnsi="Times New Roman" w:cs="Times New Roman"/>
                <w:sz w:val="20"/>
              </w:rPr>
            </w:pPr>
            <w:r>
              <w:rPr>
                <w:rFonts w:ascii="Times New Roman" w:eastAsia="Times New Roman" w:hAnsi="Times New Roman" w:cs="Times New Roman"/>
                <w:spacing w:val="-1"/>
                <w:sz w:val="20"/>
              </w:rPr>
              <w:t xml:space="preserve">Иностранный  </w:t>
            </w:r>
            <w:r>
              <w:rPr>
                <w:rFonts w:ascii="Times New Roman" w:eastAsia="Times New Roman" w:hAnsi="Times New Roman" w:cs="Times New Roman"/>
                <w:sz w:val="20"/>
              </w:rPr>
              <w:t>язык (английский)</w:t>
            </w:r>
          </w:p>
        </w:tc>
        <w:tc>
          <w:tcPr>
            <w:tcW w:w="686" w:type="dxa"/>
            <w:tcBorders>
              <w:top w:val="single" w:sz="4" w:space="0" w:color="000000"/>
              <w:left w:val="single" w:sz="4" w:space="0" w:color="000000"/>
              <w:bottom w:val="single" w:sz="4" w:space="0" w:color="000000"/>
              <w:right w:val="single" w:sz="4" w:space="0" w:color="000000"/>
            </w:tcBorders>
            <w:textDirection w:val="btLr"/>
          </w:tcPr>
          <w:p w:rsidR="00A344B2" w:rsidRDefault="00A344B2">
            <w:pPr>
              <w:widowControl w:val="0"/>
              <w:spacing w:before="5" w:after="0" w:line="240" w:lineRule="auto"/>
              <w:rPr>
                <w:rFonts w:ascii="Times New Roman" w:eastAsia="Times New Roman" w:hAnsi="Times New Roman" w:cs="Times New Roman"/>
                <w:sz w:val="24"/>
              </w:rPr>
            </w:pPr>
          </w:p>
          <w:p w:rsidR="00A344B2" w:rsidRDefault="00D365E4">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Математика</w:t>
            </w:r>
          </w:p>
        </w:tc>
        <w:tc>
          <w:tcPr>
            <w:tcW w:w="689" w:type="dxa"/>
            <w:tcBorders>
              <w:top w:val="single" w:sz="4" w:space="0" w:color="000000"/>
              <w:left w:val="single" w:sz="4" w:space="0" w:color="000000"/>
              <w:bottom w:val="single" w:sz="4" w:space="0" w:color="000000"/>
              <w:right w:val="single" w:sz="4" w:space="0" w:color="000000"/>
            </w:tcBorders>
            <w:textDirection w:val="btLr"/>
          </w:tcPr>
          <w:p w:rsidR="00A344B2" w:rsidRDefault="00A344B2">
            <w:pPr>
              <w:widowControl w:val="0"/>
              <w:spacing w:before="6" w:after="0" w:line="240" w:lineRule="auto"/>
              <w:rPr>
                <w:rFonts w:ascii="Times New Roman" w:eastAsia="Times New Roman" w:hAnsi="Times New Roman" w:cs="Times New Roman"/>
                <w:sz w:val="24"/>
              </w:rPr>
            </w:pPr>
          </w:p>
          <w:p w:rsidR="00A344B2" w:rsidRDefault="00D365E4">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Окружающий   мир</w:t>
            </w:r>
          </w:p>
        </w:tc>
        <w:tc>
          <w:tcPr>
            <w:tcW w:w="684" w:type="dxa"/>
            <w:tcBorders>
              <w:top w:val="single" w:sz="4" w:space="0" w:color="000000"/>
              <w:left w:val="single" w:sz="4" w:space="0" w:color="000000"/>
              <w:bottom w:val="single" w:sz="4" w:space="0" w:color="000000"/>
              <w:right w:val="single" w:sz="4" w:space="0" w:color="000000"/>
            </w:tcBorders>
            <w:textDirection w:val="btLr"/>
          </w:tcPr>
          <w:p w:rsidR="00A344B2" w:rsidRDefault="00A344B2">
            <w:pPr>
              <w:widowControl w:val="0"/>
              <w:spacing w:before="3" w:after="0" w:line="240" w:lineRule="auto"/>
              <w:rPr>
                <w:rFonts w:ascii="Times New Roman" w:eastAsia="Times New Roman" w:hAnsi="Times New Roman" w:cs="Times New Roman"/>
                <w:sz w:val="24"/>
              </w:rPr>
            </w:pPr>
          </w:p>
          <w:p w:rsidR="00A344B2" w:rsidRDefault="00D365E4">
            <w:pPr>
              <w:widowControl w:val="0"/>
              <w:spacing w:after="0" w:line="240" w:lineRule="auto"/>
              <w:ind w:right="896"/>
              <w:jc w:val="center"/>
              <w:rPr>
                <w:rFonts w:ascii="Times New Roman" w:eastAsia="Times New Roman" w:hAnsi="Times New Roman" w:cs="Times New Roman"/>
                <w:sz w:val="20"/>
              </w:rPr>
            </w:pPr>
            <w:r>
              <w:rPr>
                <w:rFonts w:ascii="Times New Roman" w:eastAsia="Times New Roman" w:hAnsi="Times New Roman" w:cs="Times New Roman"/>
                <w:sz w:val="20"/>
              </w:rPr>
              <w:t>ОРКСЭ</w:t>
            </w:r>
          </w:p>
        </w:tc>
        <w:tc>
          <w:tcPr>
            <w:tcW w:w="687" w:type="dxa"/>
            <w:tcBorders>
              <w:top w:val="single" w:sz="4" w:space="0" w:color="000000"/>
              <w:left w:val="single" w:sz="4" w:space="0" w:color="000000"/>
              <w:bottom w:val="single" w:sz="4" w:space="0" w:color="000000"/>
              <w:right w:val="single" w:sz="4" w:space="0" w:color="000000"/>
            </w:tcBorders>
            <w:textDirection w:val="btLr"/>
          </w:tcPr>
          <w:p w:rsidR="00A344B2" w:rsidRDefault="00A344B2">
            <w:pPr>
              <w:widowControl w:val="0"/>
              <w:spacing w:before="6" w:after="0" w:line="240" w:lineRule="auto"/>
              <w:rPr>
                <w:rFonts w:ascii="Times New Roman" w:eastAsia="Times New Roman" w:hAnsi="Times New Roman" w:cs="Times New Roman"/>
                <w:sz w:val="24"/>
              </w:rPr>
            </w:pPr>
          </w:p>
          <w:p w:rsidR="00A344B2" w:rsidRDefault="00D365E4">
            <w:pPr>
              <w:widowControl w:val="0"/>
              <w:spacing w:after="0" w:line="240" w:lineRule="auto"/>
              <w:ind w:right="897"/>
              <w:jc w:val="center"/>
              <w:rPr>
                <w:rFonts w:ascii="Times New Roman" w:eastAsia="Times New Roman" w:hAnsi="Times New Roman" w:cs="Times New Roman"/>
                <w:sz w:val="20"/>
              </w:rPr>
            </w:pPr>
            <w:r>
              <w:rPr>
                <w:rFonts w:ascii="Times New Roman" w:eastAsia="Times New Roman" w:hAnsi="Times New Roman" w:cs="Times New Roman"/>
                <w:sz w:val="20"/>
              </w:rPr>
              <w:t>Музыка</w:t>
            </w:r>
          </w:p>
        </w:tc>
        <w:tc>
          <w:tcPr>
            <w:tcW w:w="686" w:type="dxa"/>
            <w:tcBorders>
              <w:top w:val="single" w:sz="4" w:space="0" w:color="000000"/>
              <w:left w:val="single" w:sz="4" w:space="0" w:color="000000"/>
              <w:bottom w:val="single" w:sz="4" w:space="0" w:color="000000"/>
              <w:right w:val="single" w:sz="4" w:space="0" w:color="000000"/>
            </w:tcBorders>
            <w:textDirection w:val="btLr"/>
          </w:tcPr>
          <w:p w:rsidR="00A344B2" w:rsidRDefault="00A344B2">
            <w:pPr>
              <w:widowControl w:val="0"/>
              <w:spacing w:before="6" w:after="0" w:line="240" w:lineRule="auto"/>
              <w:rPr>
                <w:rFonts w:ascii="Times New Roman" w:eastAsia="Times New Roman" w:hAnsi="Times New Roman" w:cs="Times New Roman"/>
                <w:sz w:val="24"/>
              </w:rPr>
            </w:pPr>
          </w:p>
          <w:p w:rsidR="00A344B2" w:rsidRDefault="00D365E4">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Изобразительное   искусство</w:t>
            </w:r>
          </w:p>
        </w:tc>
        <w:tc>
          <w:tcPr>
            <w:tcW w:w="689" w:type="dxa"/>
            <w:tcBorders>
              <w:top w:val="single" w:sz="4" w:space="0" w:color="000000"/>
              <w:left w:val="single" w:sz="4" w:space="0" w:color="000000"/>
              <w:bottom w:val="single" w:sz="4" w:space="0" w:color="000000"/>
              <w:right w:val="single" w:sz="4" w:space="0" w:color="000000"/>
            </w:tcBorders>
            <w:textDirection w:val="btLr"/>
          </w:tcPr>
          <w:p w:rsidR="00A344B2" w:rsidRDefault="00A344B2">
            <w:pPr>
              <w:widowControl w:val="0"/>
              <w:spacing w:before="7" w:after="0" w:line="240" w:lineRule="auto"/>
              <w:rPr>
                <w:rFonts w:ascii="Times New Roman" w:eastAsia="Times New Roman" w:hAnsi="Times New Roman" w:cs="Times New Roman"/>
                <w:sz w:val="24"/>
              </w:rPr>
            </w:pPr>
          </w:p>
          <w:p w:rsidR="00A344B2" w:rsidRDefault="00D365E4">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Технология</w:t>
            </w:r>
          </w:p>
        </w:tc>
        <w:tc>
          <w:tcPr>
            <w:tcW w:w="686" w:type="dxa"/>
            <w:tcBorders>
              <w:top w:val="single" w:sz="4" w:space="0" w:color="000000"/>
              <w:left w:val="single" w:sz="4" w:space="0" w:color="000000"/>
              <w:bottom w:val="single" w:sz="4" w:space="0" w:color="000000"/>
              <w:right w:val="single" w:sz="4" w:space="0" w:color="000000"/>
            </w:tcBorders>
            <w:textDirection w:val="btLr"/>
          </w:tcPr>
          <w:p w:rsidR="00A344B2" w:rsidRDefault="00A344B2">
            <w:pPr>
              <w:widowControl w:val="0"/>
              <w:spacing w:before="5" w:after="0" w:line="240" w:lineRule="auto"/>
              <w:rPr>
                <w:rFonts w:ascii="Times New Roman" w:eastAsia="Times New Roman" w:hAnsi="Times New Roman" w:cs="Times New Roman"/>
                <w:sz w:val="24"/>
              </w:rPr>
            </w:pPr>
          </w:p>
          <w:p w:rsidR="00A344B2" w:rsidRDefault="00D365E4">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Физическая   культура</w:t>
            </w:r>
          </w:p>
        </w:tc>
        <w:tc>
          <w:tcPr>
            <w:tcW w:w="968" w:type="dxa"/>
            <w:tcBorders>
              <w:top w:val="single" w:sz="4" w:space="0" w:color="000000"/>
              <w:left w:val="single" w:sz="4" w:space="0" w:color="000000"/>
              <w:bottom w:val="single" w:sz="4" w:space="0" w:color="000000"/>
              <w:right w:val="single" w:sz="4" w:space="0" w:color="000000"/>
            </w:tcBorders>
            <w:textDirection w:val="btLr"/>
          </w:tcPr>
          <w:p w:rsidR="00A344B2" w:rsidRPr="00BC14AB" w:rsidRDefault="00A344B2">
            <w:pPr>
              <w:widowControl w:val="0"/>
              <w:spacing w:before="9" w:after="0" w:line="240" w:lineRule="auto"/>
              <w:rPr>
                <w:rFonts w:ascii="Times New Roman" w:eastAsia="Times New Roman" w:hAnsi="Times New Roman" w:cs="Times New Roman"/>
                <w:sz w:val="26"/>
                <w:lang w:val="ru-RU"/>
              </w:rPr>
            </w:pPr>
          </w:p>
          <w:p w:rsidR="00A344B2" w:rsidRPr="00BC14AB" w:rsidRDefault="00D365E4">
            <w:pPr>
              <w:widowControl w:val="0"/>
              <w:spacing w:after="0" w:line="240" w:lineRule="auto"/>
              <w:ind w:right="5"/>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Физическая</w:t>
            </w:r>
            <w:r w:rsidR="00BC14AB">
              <w:rPr>
                <w:rFonts w:ascii="Times New Roman" w:eastAsia="Times New Roman" w:hAnsi="Times New Roman" w:cs="Times New Roman"/>
                <w:sz w:val="20"/>
                <w:lang w:val="ru-RU"/>
              </w:rPr>
              <w:t xml:space="preserve"> </w:t>
            </w:r>
            <w:r w:rsidRPr="00BC14AB">
              <w:rPr>
                <w:rFonts w:ascii="Times New Roman" w:eastAsia="Times New Roman" w:hAnsi="Times New Roman" w:cs="Times New Roman"/>
                <w:sz w:val="20"/>
                <w:lang w:val="ru-RU"/>
              </w:rPr>
              <w:t xml:space="preserve"> культура  (модуль «Фитнес-аэробика»)</w:t>
            </w:r>
          </w:p>
        </w:tc>
        <w:tc>
          <w:tcPr>
            <w:tcW w:w="852" w:type="dxa"/>
            <w:tcBorders>
              <w:top w:val="single" w:sz="4" w:space="0" w:color="000000"/>
              <w:left w:val="single" w:sz="4" w:space="0" w:color="000000"/>
              <w:bottom w:val="single" w:sz="4" w:space="0" w:color="000000"/>
              <w:right w:val="single" w:sz="4" w:space="0" w:color="000000"/>
            </w:tcBorders>
            <w:textDirection w:val="btLr"/>
          </w:tcPr>
          <w:p w:rsidR="00A344B2" w:rsidRPr="00BC14AB" w:rsidRDefault="00A344B2">
            <w:pPr>
              <w:widowControl w:val="0"/>
              <w:spacing w:before="10" w:after="0" w:line="240" w:lineRule="auto"/>
              <w:rPr>
                <w:rFonts w:ascii="Times New Roman" w:eastAsia="Times New Roman" w:hAnsi="Times New Roman" w:cs="Times New Roman"/>
                <w:sz w:val="31"/>
                <w:lang w:val="ru-RU"/>
              </w:rPr>
            </w:pPr>
          </w:p>
          <w:p w:rsidR="00A344B2" w:rsidRDefault="00D365E4">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Контроль</w:t>
            </w:r>
          </w:p>
        </w:tc>
        <w:tc>
          <w:tcPr>
            <w:tcW w:w="4252"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rPr>
            </w:pPr>
          </w:p>
          <w:p w:rsidR="00A344B2" w:rsidRDefault="00A344B2">
            <w:pPr>
              <w:widowControl w:val="0"/>
              <w:spacing w:after="0" w:line="240" w:lineRule="auto"/>
              <w:rPr>
                <w:rFonts w:ascii="Times New Roman" w:eastAsia="Times New Roman" w:hAnsi="Times New Roman" w:cs="Times New Roman"/>
              </w:rPr>
            </w:pPr>
          </w:p>
          <w:p w:rsidR="00A344B2" w:rsidRDefault="00A344B2">
            <w:pPr>
              <w:widowControl w:val="0"/>
              <w:spacing w:after="0" w:line="240" w:lineRule="auto"/>
              <w:rPr>
                <w:rFonts w:ascii="Times New Roman" w:eastAsia="Times New Roman" w:hAnsi="Times New Roman" w:cs="Times New Roman"/>
              </w:rPr>
            </w:pPr>
          </w:p>
          <w:p w:rsidR="00A344B2" w:rsidRDefault="00A344B2">
            <w:pPr>
              <w:widowControl w:val="0"/>
              <w:spacing w:before="8" w:after="0" w:line="240" w:lineRule="auto"/>
              <w:rPr>
                <w:rFonts w:ascii="Times New Roman" w:eastAsia="Times New Roman" w:hAnsi="Times New Roman" w:cs="Times New Roman"/>
                <w:sz w:val="32"/>
              </w:rPr>
            </w:pPr>
          </w:p>
          <w:p w:rsidR="00A344B2" w:rsidRDefault="00D365E4" w:rsidP="0009703B">
            <w:pPr>
              <w:widowControl w:val="0"/>
              <w:tabs>
                <w:tab w:val="left" w:pos="-56"/>
                <w:tab w:val="left" w:pos="2098"/>
                <w:tab w:val="left" w:pos="2384"/>
                <w:tab w:val="left" w:pos="2440"/>
                <w:tab w:val="left" w:pos="2551"/>
                <w:tab w:val="left" w:pos="2662"/>
                <w:tab w:val="left" w:pos="2893"/>
              </w:tabs>
              <w:spacing w:after="0" w:line="240" w:lineRule="auto"/>
              <w:ind w:hanging="113"/>
              <w:jc w:val="center"/>
              <w:rPr>
                <w:rFonts w:ascii="Times New Roman" w:eastAsia="Times New Roman" w:hAnsi="Times New Roman" w:cs="Times New Roman"/>
                <w:sz w:val="20"/>
              </w:rPr>
            </w:pPr>
            <w:r>
              <w:rPr>
                <w:rFonts w:ascii="Times New Roman" w:eastAsia="Times New Roman" w:hAnsi="Times New Roman" w:cs="Times New Roman"/>
                <w:sz w:val="20"/>
              </w:rPr>
              <w:t>Педагогические приемы и  технологии</w:t>
            </w:r>
          </w:p>
        </w:tc>
      </w:tr>
      <w:tr w:rsidR="00A344B2">
        <w:trPr>
          <w:trHeight w:val="230"/>
        </w:trPr>
        <w:tc>
          <w:tcPr>
            <w:tcW w:w="93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sz w:val="20"/>
              </w:rPr>
              <w:t>П.1.1.</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9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852" w:type="dxa"/>
            <w:vMerge w:val="restart"/>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ind w:right="112"/>
              <w:rPr>
                <w:rFonts w:ascii="Times New Roman" w:eastAsia="Times New Roman" w:hAnsi="Times New Roman" w:cs="Times New Roman"/>
                <w:sz w:val="20"/>
              </w:rPr>
            </w:pPr>
            <w:r>
              <w:rPr>
                <w:rFonts w:ascii="Times New Roman" w:eastAsia="Times New Roman" w:hAnsi="Times New Roman" w:cs="Times New Roman"/>
                <w:sz w:val="24"/>
              </w:rPr>
              <w:t>ТиТО</w:t>
            </w:r>
            <w:r>
              <w:rPr>
                <w:rFonts w:ascii="Times New Roman" w:eastAsia="Times New Roman" w:hAnsi="Times New Roman" w:cs="Times New Roman"/>
                <w:sz w:val="20"/>
              </w:rPr>
              <w:t>ПАВПР</w:t>
            </w:r>
          </w:p>
          <w:p w:rsidR="00A344B2" w:rsidRDefault="00D365E4">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ВМ</w:t>
            </w:r>
          </w:p>
        </w:tc>
        <w:tc>
          <w:tcPr>
            <w:tcW w:w="4252" w:type="dxa"/>
            <w:vMerge w:val="restart"/>
            <w:tcBorders>
              <w:top w:val="single" w:sz="4" w:space="0" w:color="000000"/>
              <w:left w:val="single" w:sz="4" w:space="0" w:color="000000"/>
              <w:bottom w:val="single" w:sz="4" w:space="0" w:color="000000"/>
              <w:right w:val="single" w:sz="4" w:space="0" w:color="000000"/>
            </w:tcBorders>
          </w:tcPr>
          <w:p w:rsidR="00A344B2" w:rsidRPr="00BC14AB" w:rsidRDefault="00D365E4">
            <w:pPr>
              <w:widowControl w:val="0"/>
              <w:spacing w:after="0" w:line="224" w:lineRule="exact"/>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Технология критического мышления</w:t>
            </w:r>
          </w:p>
          <w:p w:rsidR="00A344B2" w:rsidRPr="00BC14AB" w:rsidRDefault="00D365E4">
            <w:pPr>
              <w:widowControl w:val="0"/>
              <w:spacing w:after="0" w:line="229" w:lineRule="exact"/>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Технология интегрированного  обучения</w:t>
            </w:r>
          </w:p>
          <w:p w:rsidR="00A344B2" w:rsidRPr="00BC14AB" w:rsidRDefault="00D365E4">
            <w:pPr>
              <w:widowControl w:val="0"/>
              <w:spacing w:after="0" w:line="240" w:lineRule="auto"/>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Традиционные технологии классно-урочной системы</w:t>
            </w:r>
          </w:p>
          <w:p w:rsidR="00A344B2" w:rsidRPr="00BC14AB" w:rsidRDefault="00D365E4">
            <w:pPr>
              <w:widowControl w:val="0"/>
              <w:spacing w:before="1" w:after="0" w:line="240" w:lineRule="auto"/>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Технология  модерации</w:t>
            </w:r>
          </w:p>
          <w:p w:rsidR="00A344B2" w:rsidRDefault="00D365E4">
            <w:pPr>
              <w:widowControl w:val="0"/>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Технология  проблемного  обучения</w:t>
            </w:r>
          </w:p>
        </w:tc>
      </w:tr>
      <w:tr w:rsidR="00A344B2">
        <w:trPr>
          <w:trHeight w:val="229"/>
        </w:trPr>
        <w:tc>
          <w:tcPr>
            <w:tcW w:w="93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sz w:val="20"/>
              </w:rPr>
              <w:t>П.1.2.</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9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852"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c>
          <w:tcPr>
            <w:tcW w:w="4252"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r>
      <w:tr w:rsidR="00A344B2">
        <w:trPr>
          <w:trHeight w:val="230"/>
        </w:trPr>
        <w:tc>
          <w:tcPr>
            <w:tcW w:w="93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sz w:val="20"/>
              </w:rPr>
              <w:t>П.1.3.</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9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852"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c>
          <w:tcPr>
            <w:tcW w:w="4252"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r>
      <w:tr w:rsidR="00A344B2">
        <w:trPr>
          <w:trHeight w:val="230"/>
        </w:trPr>
        <w:tc>
          <w:tcPr>
            <w:tcW w:w="93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sz w:val="20"/>
              </w:rPr>
              <w:t>П.1.4.</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9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852"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c>
          <w:tcPr>
            <w:tcW w:w="4252"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r>
      <w:tr w:rsidR="00A344B2">
        <w:trPr>
          <w:trHeight w:val="230"/>
        </w:trPr>
        <w:tc>
          <w:tcPr>
            <w:tcW w:w="93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sz w:val="20"/>
              </w:rPr>
              <w:t>П.1.5.</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9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852"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c>
          <w:tcPr>
            <w:tcW w:w="4252"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r>
      <w:tr w:rsidR="00A344B2">
        <w:trPr>
          <w:trHeight w:val="230"/>
        </w:trPr>
        <w:tc>
          <w:tcPr>
            <w:tcW w:w="93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sz w:val="20"/>
              </w:rPr>
              <w:t>П.1.6.</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9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852"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c>
          <w:tcPr>
            <w:tcW w:w="4252"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r>
      <w:tr w:rsidR="00A344B2">
        <w:trPr>
          <w:trHeight w:val="230"/>
        </w:trPr>
        <w:tc>
          <w:tcPr>
            <w:tcW w:w="93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sz w:val="20"/>
              </w:rPr>
              <w:t>П.2.1.</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9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852" w:type="dxa"/>
            <w:vMerge w:val="restart"/>
            <w:tcBorders>
              <w:top w:val="single" w:sz="4" w:space="0" w:color="000000"/>
              <w:left w:val="single" w:sz="4" w:space="0" w:color="000000"/>
              <w:bottom w:val="single" w:sz="4" w:space="0" w:color="000000"/>
              <w:right w:val="single" w:sz="4" w:space="0" w:color="000000"/>
            </w:tcBorders>
          </w:tcPr>
          <w:p w:rsidR="00A344B2" w:rsidRPr="00BC14AB" w:rsidRDefault="00D365E4">
            <w:pPr>
              <w:widowControl w:val="0"/>
              <w:spacing w:after="0" w:line="271"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ТиТО</w:t>
            </w:r>
          </w:p>
          <w:p w:rsidR="00A344B2" w:rsidRPr="00BC14AB" w:rsidRDefault="00D365E4">
            <w:pPr>
              <w:widowControl w:val="0"/>
              <w:spacing w:before="1" w:after="0" w:line="229" w:lineRule="exact"/>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ВПР</w:t>
            </w:r>
          </w:p>
          <w:p w:rsidR="00A344B2" w:rsidRPr="00BC14AB" w:rsidRDefault="00D365E4">
            <w:pPr>
              <w:widowControl w:val="0"/>
              <w:tabs>
                <w:tab w:val="left" w:pos="644"/>
              </w:tabs>
              <w:spacing w:after="0" w:line="230" w:lineRule="exact"/>
              <w:ind w:right="87"/>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ЭлементыПД</w:t>
            </w:r>
            <w:r w:rsidRPr="00BC14AB">
              <w:rPr>
                <w:rFonts w:ascii="Times New Roman" w:eastAsia="Times New Roman" w:hAnsi="Times New Roman" w:cs="Times New Roman"/>
                <w:sz w:val="20"/>
                <w:lang w:val="ru-RU"/>
              </w:rPr>
              <w:tab/>
            </w:r>
            <w:r w:rsidRPr="00BC14AB">
              <w:rPr>
                <w:rFonts w:ascii="Times New Roman" w:eastAsia="Times New Roman" w:hAnsi="Times New Roman" w:cs="Times New Roman"/>
                <w:spacing w:val="-4"/>
                <w:sz w:val="20"/>
                <w:lang w:val="ru-RU"/>
              </w:rPr>
              <w:t>и</w:t>
            </w:r>
            <w:r w:rsidRPr="00BC14AB">
              <w:rPr>
                <w:rFonts w:ascii="Times New Roman" w:eastAsia="Times New Roman" w:hAnsi="Times New Roman" w:cs="Times New Roman"/>
                <w:sz w:val="20"/>
                <w:lang w:val="ru-RU"/>
              </w:rPr>
              <w:t>У-ИД</w:t>
            </w:r>
          </w:p>
        </w:tc>
        <w:tc>
          <w:tcPr>
            <w:tcW w:w="4252" w:type="dxa"/>
            <w:vMerge w:val="restart"/>
            <w:tcBorders>
              <w:top w:val="single" w:sz="4" w:space="0" w:color="000000"/>
              <w:left w:val="single" w:sz="4" w:space="0" w:color="000000"/>
              <w:bottom w:val="single" w:sz="4" w:space="0" w:color="000000"/>
              <w:right w:val="single" w:sz="4" w:space="0" w:color="000000"/>
            </w:tcBorders>
          </w:tcPr>
          <w:p w:rsidR="00A344B2" w:rsidRPr="00BC14AB" w:rsidRDefault="00D365E4">
            <w:pPr>
              <w:widowControl w:val="0"/>
              <w:spacing w:after="0" w:line="225" w:lineRule="exact"/>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Технология</w:t>
            </w:r>
            <w:r w:rsidR="0009703B">
              <w:rPr>
                <w:rFonts w:ascii="Times New Roman" w:eastAsia="Times New Roman" w:hAnsi="Times New Roman" w:cs="Times New Roman"/>
                <w:sz w:val="20"/>
                <w:lang w:val="ru-RU"/>
              </w:rPr>
              <w:t xml:space="preserve">  </w:t>
            </w:r>
            <w:r w:rsidRPr="00BC14AB">
              <w:rPr>
                <w:rFonts w:ascii="Times New Roman" w:eastAsia="Times New Roman" w:hAnsi="Times New Roman" w:cs="Times New Roman"/>
                <w:sz w:val="20"/>
                <w:lang w:val="ru-RU"/>
              </w:rPr>
              <w:t>проблемного</w:t>
            </w:r>
            <w:r w:rsidR="0009703B">
              <w:rPr>
                <w:rFonts w:ascii="Times New Roman" w:eastAsia="Times New Roman" w:hAnsi="Times New Roman" w:cs="Times New Roman"/>
                <w:sz w:val="20"/>
                <w:lang w:val="ru-RU"/>
              </w:rPr>
              <w:t xml:space="preserve"> </w:t>
            </w:r>
            <w:r w:rsidRPr="00BC14AB">
              <w:rPr>
                <w:rFonts w:ascii="Times New Roman" w:eastAsia="Times New Roman" w:hAnsi="Times New Roman" w:cs="Times New Roman"/>
                <w:sz w:val="20"/>
                <w:lang w:val="ru-RU"/>
              </w:rPr>
              <w:t>обучения</w:t>
            </w:r>
          </w:p>
          <w:p w:rsidR="00A344B2" w:rsidRPr="00BC14AB" w:rsidRDefault="00D365E4">
            <w:pPr>
              <w:widowControl w:val="0"/>
              <w:tabs>
                <w:tab w:val="left" w:pos="1677"/>
              </w:tabs>
              <w:spacing w:after="0" w:line="240" w:lineRule="auto"/>
              <w:ind w:right="89"/>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Технология дифференцированного обучения</w:t>
            </w:r>
            <w:r w:rsidR="0009703B">
              <w:rPr>
                <w:rFonts w:ascii="Times New Roman" w:eastAsia="Times New Roman" w:hAnsi="Times New Roman" w:cs="Times New Roman"/>
                <w:sz w:val="20"/>
                <w:lang w:val="ru-RU"/>
              </w:rPr>
              <w:t xml:space="preserve"> </w:t>
            </w:r>
            <w:r w:rsidRPr="00BC14AB">
              <w:rPr>
                <w:rFonts w:ascii="Times New Roman" w:eastAsia="Times New Roman" w:hAnsi="Times New Roman" w:cs="Times New Roman"/>
                <w:sz w:val="20"/>
                <w:lang w:val="ru-RU"/>
              </w:rPr>
              <w:t>Технология</w:t>
            </w:r>
            <w:r w:rsidRPr="00BC14AB">
              <w:rPr>
                <w:rFonts w:ascii="Times New Roman" w:eastAsia="Times New Roman" w:hAnsi="Times New Roman" w:cs="Times New Roman"/>
                <w:sz w:val="20"/>
                <w:lang w:val="ru-RU"/>
              </w:rPr>
              <w:tab/>
            </w:r>
            <w:r w:rsidRPr="00BC14AB">
              <w:rPr>
                <w:rFonts w:ascii="Times New Roman" w:eastAsia="Times New Roman" w:hAnsi="Times New Roman" w:cs="Times New Roman"/>
                <w:spacing w:val="-1"/>
                <w:sz w:val="20"/>
                <w:lang w:val="ru-RU"/>
              </w:rPr>
              <w:t>проектно-исследовательской</w:t>
            </w:r>
            <w:r w:rsidR="0009703B">
              <w:rPr>
                <w:rFonts w:ascii="Times New Roman" w:eastAsia="Times New Roman" w:hAnsi="Times New Roman" w:cs="Times New Roman"/>
                <w:spacing w:val="-1"/>
                <w:sz w:val="20"/>
                <w:lang w:val="ru-RU"/>
              </w:rPr>
              <w:t xml:space="preserve"> </w:t>
            </w:r>
            <w:r w:rsidRPr="00BC14AB">
              <w:rPr>
                <w:rFonts w:ascii="Times New Roman" w:eastAsia="Times New Roman" w:hAnsi="Times New Roman" w:cs="Times New Roman"/>
                <w:sz w:val="20"/>
                <w:lang w:val="ru-RU"/>
              </w:rPr>
              <w:t>деятельности</w:t>
            </w:r>
          </w:p>
          <w:p w:rsidR="00A344B2" w:rsidRPr="00BC14AB" w:rsidRDefault="00D365E4">
            <w:pPr>
              <w:widowControl w:val="0"/>
              <w:spacing w:after="0" w:line="240" w:lineRule="auto"/>
              <w:ind w:right="268"/>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Технология</w:t>
            </w:r>
            <w:r w:rsidR="0009703B">
              <w:rPr>
                <w:rFonts w:ascii="Times New Roman" w:eastAsia="Times New Roman" w:hAnsi="Times New Roman" w:cs="Times New Roman"/>
                <w:sz w:val="20"/>
                <w:lang w:val="ru-RU"/>
              </w:rPr>
              <w:t xml:space="preserve"> </w:t>
            </w:r>
            <w:r w:rsidRPr="00BC14AB">
              <w:rPr>
                <w:rFonts w:ascii="Times New Roman" w:eastAsia="Times New Roman" w:hAnsi="Times New Roman" w:cs="Times New Roman"/>
                <w:sz w:val="20"/>
                <w:lang w:val="ru-RU"/>
              </w:rPr>
              <w:t>решения</w:t>
            </w:r>
            <w:r w:rsidR="0009703B">
              <w:rPr>
                <w:rFonts w:ascii="Times New Roman" w:eastAsia="Times New Roman" w:hAnsi="Times New Roman" w:cs="Times New Roman"/>
                <w:sz w:val="20"/>
                <w:lang w:val="ru-RU"/>
              </w:rPr>
              <w:t xml:space="preserve"> </w:t>
            </w:r>
            <w:r w:rsidRPr="00BC14AB">
              <w:rPr>
                <w:rFonts w:ascii="Times New Roman" w:eastAsia="Times New Roman" w:hAnsi="Times New Roman" w:cs="Times New Roman"/>
                <w:sz w:val="20"/>
                <w:lang w:val="ru-RU"/>
              </w:rPr>
              <w:t>изобретательских</w:t>
            </w:r>
            <w:r w:rsidR="0009703B">
              <w:rPr>
                <w:rFonts w:ascii="Times New Roman" w:eastAsia="Times New Roman" w:hAnsi="Times New Roman" w:cs="Times New Roman"/>
                <w:sz w:val="20"/>
                <w:lang w:val="ru-RU"/>
              </w:rPr>
              <w:t xml:space="preserve"> </w:t>
            </w:r>
            <w:r w:rsidRPr="00BC14AB">
              <w:rPr>
                <w:rFonts w:ascii="Times New Roman" w:eastAsia="Times New Roman" w:hAnsi="Times New Roman" w:cs="Times New Roman"/>
                <w:sz w:val="20"/>
                <w:lang w:val="ru-RU"/>
              </w:rPr>
              <w:t>задач</w:t>
            </w:r>
            <w:r w:rsidR="0009703B">
              <w:rPr>
                <w:rFonts w:ascii="Times New Roman" w:eastAsia="Times New Roman" w:hAnsi="Times New Roman" w:cs="Times New Roman"/>
                <w:sz w:val="20"/>
                <w:lang w:val="ru-RU"/>
              </w:rPr>
              <w:t xml:space="preserve"> </w:t>
            </w:r>
            <w:r w:rsidRPr="00BC14AB">
              <w:rPr>
                <w:rFonts w:ascii="Times New Roman" w:eastAsia="Times New Roman" w:hAnsi="Times New Roman" w:cs="Times New Roman"/>
                <w:sz w:val="20"/>
                <w:lang w:val="ru-RU"/>
              </w:rPr>
              <w:t>Технология критического мышления</w:t>
            </w:r>
          </w:p>
        </w:tc>
      </w:tr>
      <w:tr w:rsidR="00A344B2">
        <w:trPr>
          <w:trHeight w:val="230"/>
        </w:trPr>
        <w:tc>
          <w:tcPr>
            <w:tcW w:w="93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sz w:val="20"/>
              </w:rPr>
              <w:t>П.2.2.</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9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852"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c>
          <w:tcPr>
            <w:tcW w:w="4252"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r>
      <w:tr w:rsidR="00A344B2">
        <w:trPr>
          <w:trHeight w:val="229"/>
        </w:trPr>
        <w:tc>
          <w:tcPr>
            <w:tcW w:w="93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sz w:val="20"/>
              </w:rPr>
              <w:t>П.2.3.</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9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852"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c>
          <w:tcPr>
            <w:tcW w:w="4252"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r>
      <w:tr w:rsidR="00A344B2">
        <w:trPr>
          <w:trHeight w:val="230"/>
        </w:trPr>
        <w:tc>
          <w:tcPr>
            <w:tcW w:w="93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sz w:val="20"/>
              </w:rPr>
              <w:t>П.2.4.</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9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852"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c>
          <w:tcPr>
            <w:tcW w:w="4252"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r>
      <w:tr w:rsidR="00A344B2">
        <w:trPr>
          <w:trHeight w:val="230"/>
        </w:trPr>
        <w:tc>
          <w:tcPr>
            <w:tcW w:w="93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sz w:val="20"/>
              </w:rPr>
              <w:t>П.2.5.</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9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852"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c>
          <w:tcPr>
            <w:tcW w:w="4252"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r>
      <w:tr w:rsidR="00A344B2">
        <w:trPr>
          <w:trHeight w:val="230"/>
        </w:trPr>
        <w:tc>
          <w:tcPr>
            <w:tcW w:w="93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sz w:val="20"/>
              </w:rPr>
              <w:t>П.2.6</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9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852"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c>
          <w:tcPr>
            <w:tcW w:w="4252"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r>
      <w:tr w:rsidR="00A344B2">
        <w:trPr>
          <w:trHeight w:val="230"/>
        </w:trPr>
        <w:tc>
          <w:tcPr>
            <w:tcW w:w="93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sz w:val="20"/>
              </w:rPr>
              <w:t>П.3.1.</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9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852" w:type="dxa"/>
            <w:vMerge w:val="restart"/>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68" w:lineRule="exact"/>
              <w:rPr>
                <w:rFonts w:ascii="Times New Roman" w:eastAsia="Times New Roman" w:hAnsi="Times New Roman" w:cs="Times New Roman"/>
                <w:sz w:val="24"/>
              </w:rPr>
            </w:pPr>
            <w:r>
              <w:rPr>
                <w:rFonts w:ascii="Times New Roman" w:eastAsia="Times New Roman" w:hAnsi="Times New Roman" w:cs="Times New Roman"/>
                <w:sz w:val="24"/>
              </w:rPr>
              <w:t>ТиТО</w:t>
            </w:r>
          </w:p>
          <w:p w:rsidR="00A344B2" w:rsidRDefault="00D365E4">
            <w:pPr>
              <w:widowControl w:val="0"/>
              <w:spacing w:before="1" w:after="0" w:line="240" w:lineRule="auto"/>
              <w:ind w:right="315"/>
              <w:rPr>
                <w:rFonts w:ascii="Times New Roman" w:eastAsia="Times New Roman" w:hAnsi="Times New Roman" w:cs="Times New Roman"/>
                <w:sz w:val="20"/>
              </w:rPr>
            </w:pPr>
            <w:r>
              <w:rPr>
                <w:rFonts w:ascii="Times New Roman" w:eastAsia="Times New Roman" w:hAnsi="Times New Roman" w:cs="Times New Roman"/>
                <w:sz w:val="20"/>
              </w:rPr>
              <w:t>ВПРПАВМ</w:t>
            </w:r>
          </w:p>
        </w:tc>
        <w:tc>
          <w:tcPr>
            <w:tcW w:w="4252" w:type="dxa"/>
            <w:vMerge w:val="restart"/>
            <w:tcBorders>
              <w:top w:val="single" w:sz="4" w:space="0" w:color="000000"/>
              <w:left w:val="single" w:sz="4" w:space="0" w:color="000000"/>
              <w:bottom w:val="single" w:sz="4" w:space="0" w:color="000000"/>
              <w:right w:val="single" w:sz="4" w:space="0" w:color="000000"/>
            </w:tcBorders>
          </w:tcPr>
          <w:p w:rsidR="00A344B2" w:rsidRPr="00BC14AB" w:rsidRDefault="00D365E4">
            <w:pPr>
              <w:widowControl w:val="0"/>
              <w:spacing w:after="0" w:line="240" w:lineRule="auto"/>
              <w:ind w:right="89"/>
              <w:rPr>
                <w:rFonts w:ascii="Times New Roman" w:eastAsia="Times New Roman" w:hAnsi="Times New Roman" w:cs="Times New Roman"/>
                <w:sz w:val="20"/>
                <w:lang w:val="ru-RU"/>
              </w:rPr>
            </w:pPr>
            <w:r w:rsidRPr="00BC14AB">
              <w:rPr>
                <w:rFonts w:ascii="Times New Roman" w:eastAsia="Times New Roman" w:hAnsi="Times New Roman" w:cs="Times New Roman"/>
                <w:spacing w:val="-1"/>
                <w:sz w:val="20"/>
                <w:lang w:val="ru-RU"/>
              </w:rPr>
              <w:t>Информационно-коммуникационная</w:t>
            </w:r>
            <w:r w:rsidR="0009703B">
              <w:rPr>
                <w:rFonts w:ascii="Times New Roman" w:eastAsia="Times New Roman" w:hAnsi="Times New Roman" w:cs="Times New Roman"/>
                <w:spacing w:val="-1"/>
                <w:sz w:val="20"/>
                <w:lang w:val="ru-RU"/>
              </w:rPr>
              <w:t xml:space="preserve"> </w:t>
            </w:r>
            <w:r w:rsidRPr="00BC14AB">
              <w:rPr>
                <w:rFonts w:ascii="Times New Roman" w:eastAsia="Times New Roman" w:hAnsi="Times New Roman" w:cs="Times New Roman"/>
                <w:sz w:val="20"/>
                <w:lang w:val="ru-RU"/>
              </w:rPr>
              <w:t>технология</w:t>
            </w:r>
          </w:p>
          <w:p w:rsidR="00A344B2" w:rsidRPr="00BC14AB" w:rsidRDefault="00D365E4">
            <w:pPr>
              <w:widowControl w:val="0"/>
              <w:spacing w:after="0" w:line="240" w:lineRule="auto"/>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Кейс-технология</w:t>
            </w:r>
          </w:p>
          <w:p w:rsidR="00A344B2" w:rsidRPr="00BC14AB" w:rsidRDefault="00D365E4">
            <w:pPr>
              <w:widowControl w:val="0"/>
              <w:spacing w:after="0" w:line="240" w:lineRule="auto"/>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Технология</w:t>
            </w:r>
            <w:r w:rsidR="0009703B">
              <w:rPr>
                <w:rFonts w:ascii="Times New Roman" w:eastAsia="Times New Roman" w:hAnsi="Times New Roman" w:cs="Times New Roman"/>
                <w:sz w:val="20"/>
                <w:lang w:val="ru-RU"/>
              </w:rPr>
              <w:t xml:space="preserve"> </w:t>
            </w:r>
            <w:r w:rsidRPr="00BC14AB">
              <w:rPr>
                <w:rFonts w:ascii="Times New Roman" w:eastAsia="Times New Roman" w:hAnsi="Times New Roman" w:cs="Times New Roman"/>
                <w:sz w:val="20"/>
                <w:lang w:val="ru-RU"/>
              </w:rPr>
              <w:t>развития</w:t>
            </w:r>
            <w:r w:rsidR="0009703B">
              <w:rPr>
                <w:rFonts w:ascii="Times New Roman" w:eastAsia="Times New Roman" w:hAnsi="Times New Roman" w:cs="Times New Roman"/>
                <w:sz w:val="20"/>
                <w:lang w:val="ru-RU"/>
              </w:rPr>
              <w:t xml:space="preserve"> </w:t>
            </w:r>
            <w:r w:rsidRPr="00BC14AB">
              <w:rPr>
                <w:rFonts w:ascii="Times New Roman" w:eastAsia="Times New Roman" w:hAnsi="Times New Roman" w:cs="Times New Roman"/>
                <w:sz w:val="20"/>
                <w:lang w:val="ru-RU"/>
              </w:rPr>
              <w:t>критического</w:t>
            </w:r>
            <w:r w:rsidR="0009703B">
              <w:rPr>
                <w:rFonts w:ascii="Times New Roman" w:eastAsia="Times New Roman" w:hAnsi="Times New Roman" w:cs="Times New Roman"/>
                <w:sz w:val="20"/>
                <w:lang w:val="ru-RU"/>
              </w:rPr>
              <w:t xml:space="preserve"> </w:t>
            </w:r>
            <w:r w:rsidRPr="00BC14AB">
              <w:rPr>
                <w:rFonts w:ascii="Times New Roman" w:eastAsia="Times New Roman" w:hAnsi="Times New Roman" w:cs="Times New Roman"/>
                <w:sz w:val="20"/>
                <w:lang w:val="ru-RU"/>
              </w:rPr>
              <w:t>мышления</w:t>
            </w:r>
          </w:p>
        </w:tc>
      </w:tr>
      <w:tr w:rsidR="00A344B2">
        <w:trPr>
          <w:trHeight w:val="230"/>
        </w:trPr>
        <w:tc>
          <w:tcPr>
            <w:tcW w:w="93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sz w:val="20"/>
              </w:rPr>
              <w:t>П.3.2.</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9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852"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c>
          <w:tcPr>
            <w:tcW w:w="4252"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r>
      <w:tr w:rsidR="00A344B2">
        <w:trPr>
          <w:trHeight w:val="230"/>
        </w:trPr>
        <w:tc>
          <w:tcPr>
            <w:tcW w:w="93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sz w:val="20"/>
              </w:rPr>
              <w:t>П.3.3.</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9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852"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c>
          <w:tcPr>
            <w:tcW w:w="4252"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r>
      <w:tr w:rsidR="00A344B2">
        <w:trPr>
          <w:trHeight w:val="230"/>
        </w:trPr>
        <w:tc>
          <w:tcPr>
            <w:tcW w:w="93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sz w:val="20"/>
              </w:rPr>
              <w:t>П.3.4.</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9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852"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c>
          <w:tcPr>
            <w:tcW w:w="4252"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r>
      <w:tr w:rsidR="00A344B2">
        <w:trPr>
          <w:trHeight w:val="230"/>
        </w:trPr>
        <w:tc>
          <w:tcPr>
            <w:tcW w:w="93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sz w:val="20"/>
              </w:rPr>
              <w:t>П.3.5</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9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852"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c>
          <w:tcPr>
            <w:tcW w:w="4252"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r>
      <w:tr w:rsidR="00A344B2">
        <w:trPr>
          <w:trHeight w:val="230"/>
        </w:trPr>
        <w:tc>
          <w:tcPr>
            <w:tcW w:w="93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1" w:lineRule="exact"/>
              <w:rPr>
                <w:rFonts w:ascii="Times New Roman" w:eastAsia="Times New Roman" w:hAnsi="Times New Roman" w:cs="Times New Roman"/>
                <w:sz w:val="20"/>
              </w:rPr>
            </w:pPr>
            <w:r>
              <w:rPr>
                <w:rFonts w:ascii="Times New Roman" w:eastAsia="Times New Roman" w:hAnsi="Times New Roman" w:cs="Times New Roman"/>
                <w:sz w:val="20"/>
              </w:rPr>
              <w:t>П.3.6.</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1"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1"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1"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1"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1"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1"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1"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1"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1"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1"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1"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9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1"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852"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c>
          <w:tcPr>
            <w:tcW w:w="4252"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r>
      <w:tr w:rsidR="00A344B2">
        <w:trPr>
          <w:trHeight w:val="230"/>
        </w:trPr>
        <w:tc>
          <w:tcPr>
            <w:tcW w:w="93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sz w:val="20"/>
              </w:rPr>
              <w:t>К.1.1.</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9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852" w:type="dxa"/>
            <w:vMerge w:val="restart"/>
            <w:tcBorders>
              <w:top w:val="single" w:sz="4" w:space="0" w:color="000000"/>
              <w:left w:val="single" w:sz="4" w:space="0" w:color="000000"/>
              <w:bottom w:val="single" w:sz="4" w:space="0" w:color="000000"/>
              <w:right w:val="single" w:sz="4" w:space="0" w:color="000000"/>
            </w:tcBorders>
          </w:tcPr>
          <w:p w:rsidR="00A344B2" w:rsidRPr="0009703B" w:rsidRDefault="00D365E4">
            <w:pPr>
              <w:widowControl w:val="0"/>
              <w:spacing w:after="0" w:line="268" w:lineRule="exact"/>
              <w:rPr>
                <w:rFonts w:ascii="Times New Roman" w:eastAsia="Times New Roman" w:hAnsi="Times New Roman" w:cs="Times New Roman"/>
                <w:sz w:val="24"/>
                <w:lang w:val="ru-RU"/>
              </w:rPr>
            </w:pPr>
            <w:r w:rsidRPr="0009703B">
              <w:rPr>
                <w:rFonts w:ascii="Times New Roman" w:eastAsia="Times New Roman" w:hAnsi="Times New Roman" w:cs="Times New Roman"/>
                <w:sz w:val="24"/>
                <w:lang w:val="ru-RU"/>
              </w:rPr>
              <w:t>ТиТО</w:t>
            </w:r>
          </w:p>
          <w:p w:rsidR="00A344B2" w:rsidRPr="0009703B" w:rsidRDefault="00D365E4">
            <w:pPr>
              <w:widowControl w:val="0"/>
              <w:spacing w:before="1" w:after="0" w:line="240" w:lineRule="auto"/>
              <w:ind w:right="315"/>
              <w:rPr>
                <w:rFonts w:ascii="Times New Roman" w:eastAsia="Times New Roman" w:hAnsi="Times New Roman" w:cs="Times New Roman"/>
                <w:sz w:val="20"/>
                <w:lang w:val="ru-RU"/>
              </w:rPr>
            </w:pPr>
            <w:r w:rsidRPr="0009703B">
              <w:rPr>
                <w:rFonts w:ascii="Times New Roman" w:eastAsia="Times New Roman" w:hAnsi="Times New Roman" w:cs="Times New Roman"/>
                <w:sz w:val="20"/>
                <w:lang w:val="ru-RU"/>
              </w:rPr>
              <w:t>ВПРПАВМ</w:t>
            </w:r>
          </w:p>
          <w:p w:rsidR="00A344B2" w:rsidRPr="0009703B" w:rsidRDefault="00D365E4">
            <w:pPr>
              <w:widowControl w:val="0"/>
              <w:tabs>
                <w:tab w:val="left" w:pos="644"/>
              </w:tabs>
              <w:spacing w:before="1" w:after="0" w:line="230" w:lineRule="atLeast"/>
              <w:ind w:right="87"/>
              <w:rPr>
                <w:rFonts w:ascii="Times New Roman" w:eastAsia="Times New Roman" w:hAnsi="Times New Roman" w:cs="Times New Roman"/>
                <w:sz w:val="20"/>
                <w:lang w:val="ru-RU"/>
              </w:rPr>
            </w:pPr>
            <w:r w:rsidRPr="0009703B">
              <w:rPr>
                <w:rFonts w:ascii="Times New Roman" w:eastAsia="Times New Roman" w:hAnsi="Times New Roman" w:cs="Times New Roman"/>
                <w:sz w:val="20"/>
                <w:lang w:val="ru-RU"/>
              </w:rPr>
              <w:t>Элементы</w:t>
            </w:r>
            <w:r w:rsidR="0009703B">
              <w:rPr>
                <w:rFonts w:ascii="Times New Roman" w:eastAsia="Times New Roman" w:hAnsi="Times New Roman" w:cs="Times New Roman"/>
                <w:sz w:val="20"/>
                <w:lang w:val="ru-RU"/>
              </w:rPr>
              <w:t xml:space="preserve"> </w:t>
            </w:r>
            <w:r w:rsidRPr="0009703B">
              <w:rPr>
                <w:rFonts w:ascii="Times New Roman" w:eastAsia="Times New Roman" w:hAnsi="Times New Roman" w:cs="Times New Roman"/>
                <w:sz w:val="20"/>
                <w:lang w:val="ru-RU"/>
              </w:rPr>
              <w:t>ПД</w:t>
            </w:r>
            <w:r w:rsidRPr="0009703B">
              <w:rPr>
                <w:rFonts w:ascii="Times New Roman" w:eastAsia="Times New Roman" w:hAnsi="Times New Roman" w:cs="Times New Roman"/>
                <w:sz w:val="20"/>
                <w:lang w:val="ru-RU"/>
              </w:rPr>
              <w:tab/>
            </w:r>
            <w:r w:rsidRPr="0009703B">
              <w:rPr>
                <w:rFonts w:ascii="Times New Roman" w:eastAsia="Times New Roman" w:hAnsi="Times New Roman" w:cs="Times New Roman"/>
                <w:spacing w:val="-4"/>
                <w:sz w:val="20"/>
                <w:lang w:val="ru-RU"/>
              </w:rPr>
              <w:t>и</w:t>
            </w:r>
          </w:p>
        </w:tc>
        <w:tc>
          <w:tcPr>
            <w:tcW w:w="4252" w:type="dxa"/>
            <w:vMerge w:val="restart"/>
            <w:tcBorders>
              <w:top w:val="single" w:sz="4" w:space="0" w:color="000000"/>
              <w:left w:val="single" w:sz="4" w:space="0" w:color="000000"/>
              <w:bottom w:val="single" w:sz="4" w:space="0" w:color="000000"/>
              <w:right w:val="single" w:sz="4" w:space="0" w:color="000000"/>
            </w:tcBorders>
          </w:tcPr>
          <w:p w:rsidR="00A344B2" w:rsidRPr="00BC14AB" w:rsidRDefault="00D365E4">
            <w:pPr>
              <w:widowControl w:val="0"/>
              <w:spacing w:after="0" w:line="240" w:lineRule="auto"/>
              <w:ind w:right="1086"/>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Технология творческих</w:t>
            </w:r>
            <w:r w:rsidR="0009703B">
              <w:rPr>
                <w:rFonts w:ascii="Times New Roman" w:eastAsia="Times New Roman" w:hAnsi="Times New Roman" w:cs="Times New Roman"/>
                <w:sz w:val="20"/>
                <w:lang w:val="ru-RU"/>
              </w:rPr>
              <w:t xml:space="preserve"> </w:t>
            </w:r>
            <w:r w:rsidRPr="00BC14AB">
              <w:rPr>
                <w:rFonts w:ascii="Times New Roman" w:eastAsia="Times New Roman" w:hAnsi="Times New Roman" w:cs="Times New Roman"/>
                <w:sz w:val="20"/>
                <w:lang w:val="ru-RU"/>
              </w:rPr>
              <w:t>мастерских</w:t>
            </w:r>
            <w:r w:rsidR="0009703B">
              <w:rPr>
                <w:rFonts w:ascii="Times New Roman" w:eastAsia="Times New Roman" w:hAnsi="Times New Roman" w:cs="Times New Roman"/>
                <w:sz w:val="20"/>
                <w:lang w:val="ru-RU"/>
              </w:rPr>
              <w:t xml:space="preserve"> </w:t>
            </w:r>
            <w:r w:rsidRPr="00BC14AB">
              <w:rPr>
                <w:rFonts w:ascii="Times New Roman" w:eastAsia="Times New Roman" w:hAnsi="Times New Roman" w:cs="Times New Roman"/>
                <w:sz w:val="20"/>
                <w:lang w:val="ru-RU"/>
              </w:rPr>
              <w:t>Коммуникативная технология</w:t>
            </w:r>
            <w:r w:rsidR="0009703B">
              <w:rPr>
                <w:rFonts w:ascii="Times New Roman" w:eastAsia="Times New Roman" w:hAnsi="Times New Roman" w:cs="Times New Roman"/>
                <w:sz w:val="20"/>
                <w:lang w:val="ru-RU"/>
              </w:rPr>
              <w:t xml:space="preserve"> </w:t>
            </w:r>
            <w:r w:rsidRPr="00BC14AB">
              <w:rPr>
                <w:rFonts w:ascii="Times New Roman" w:eastAsia="Times New Roman" w:hAnsi="Times New Roman" w:cs="Times New Roman"/>
                <w:sz w:val="20"/>
                <w:lang w:val="ru-RU"/>
              </w:rPr>
              <w:t>Игровая</w:t>
            </w:r>
            <w:r w:rsidR="0009703B">
              <w:rPr>
                <w:rFonts w:ascii="Times New Roman" w:eastAsia="Times New Roman" w:hAnsi="Times New Roman" w:cs="Times New Roman"/>
                <w:sz w:val="20"/>
                <w:lang w:val="ru-RU"/>
              </w:rPr>
              <w:t xml:space="preserve">  </w:t>
            </w:r>
            <w:r w:rsidRPr="00BC14AB">
              <w:rPr>
                <w:rFonts w:ascii="Times New Roman" w:eastAsia="Times New Roman" w:hAnsi="Times New Roman" w:cs="Times New Roman"/>
                <w:sz w:val="20"/>
                <w:lang w:val="ru-RU"/>
              </w:rPr>
              <w:t>технология</w:t>
            </w:r>
          </w:p>
          <w:p w:rsidR="00A344B2" w:rsidRPr="00BC14AB" w:rsidRDefault="00D365E4">
            <w:pPr>
              <w:widowControl w:val="0"/>
              <w:spacing w:after="0" w:line="240" w:lineRule="auto"/>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Технология</w:t>
            </w:r>
            <w:r w:rsidR="0009703B">
              <w:rPr>
                <w:rFonts w:ascii="Times New Roman" w:eastAsia="Times New Roman" w:hAnsi="Times New Roman" w:cs="Times New Roman"/>
                <w:sz w:val="20"/>
                <w:lang w:val="ru-RU"/>
              </w:rPr>
              <w:t xml:space="preserve">  </w:t>
            </w:r>
            <w:r w:rsidRPr="00BC14AB">
              <w:rPr>
                <w:rFonts w:ascii="Times New Roman" w:eastAsia="Times New Roman" w:hAnsi="Times New Roman" w:cs="Times New Roman"/>
                <w:sz w:val="20"/>
                <w:lang w:val="ru-RU"/>
              </w:rPr>
              <w:t>модерации</w:t>
            </w:r>
          </w:p>
          <w:p w:rsidR="00A344B2" w:rsidRPr="00BC14AB" w:rsidRDefault="00D365E4">
            <w:pPr>
              <w:widowControl w:val="0"/>
              <w:spacing w:after="0" w:line="240" w:lineRule="auto"/>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Технология</w:t>
            </w:r>
            <w:r w:rsidR="0009703B">
              <w:rPr>
                <w:rFonts w:ascii="Times New Roman" w:eastAsia="Times New Roman" w:hAnsi="Times New Roman" w:cs="Times New Roman"/>
                <w:sz w:val="20"/>
                <w:lang w:val="ru-RU"/>
              </w:rPr>
              <w:t xml:space="preserve"> </w:t>
            </w:r>
            <w:r w:rsidRPr="00BC14AB">
              <w:rPr>
                <w:rFonts w:ascii="Times New Roman" w:eastAsia="Times New Roman" w:hAnsi="Times New Roman" w:cs="Times New Roman"/>
                <w:sz w:val="20"/>
                <w:lang w:val="ru-RU"/>
              </w:rPr>
              <w:t>решения</w:t>
            </w:r>
            <w:r w:rsidR="0009703B">
              <w:rPr>
                <w:rFonts w:ascii="Times New Roman" w:eastAsia="Times New Roman" w:hAnsi="Times New Roman" w:cs="Times New Roman"/>
                <w:sz w:val="20"/>
                <w:lang w:val="ru-RU"/>
              </w:rPr>
              <w:t xml:space="preserve"> </w:t>
            </w:r>
            <w:r w:rsidRPr="00BC14AB">
              <w:rPr>
                <w:rFonts w:ascii="Times New Roman" w:eastAsia="Times New Roman" w:hAnsi="Times New Roman" w:cs="Times New Roman"/>
                <w:sz w:val="20"/>
                <w:lang w:val="ru-RU"/>
              </w:rPr>
              <w:t>изобретательских</w:t>
            </w:r>
            <w:r w:rsidR="0009703B">
              <w:rPr>
                <w:rFonts w:ascii="Times New Roman" w:eastAsia="Times New Roman" w:hAnsi="Times New Roman" w:cs="Times New Roman"/>
                <w:sz w:val="20"/>
                <w:lang w:val="ru-RU"/>
              </w:rPr>
              <w:t xml:space="preserve">  </w:t>
            </w:r>
            <w:r w:rsidRPr="00BC14AB">
              <w:rPr>
                <w:rFonts w:ascii="Times New Roman" w:eastAsia="Times New Roman" w:hAnsi="Times New Roman" w:cs="Times New Roman"/>
                <w:sz w:val="20"/>
                <w:lang w:val="ru-RU"/>
              </w:rPr>
              <w:t>задач</w:t>
            </w:r>
          </w:p>
        </w:tc>
      </w:tr>
      <w:tr w:rsidR="00A344B2">
        <w:trPr>
          <w:trHeight w:val="229"/>
        </w:trPr>
        <w:tc>
          <w:tcPr>
            <w:tcW w:w="93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sz w:val="20"/>
              </w:rPr>
              <w:t>К.1.2.</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9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852"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c>
          <w:tcPr>
            <w:tcW w:w="4252"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r>
      <w:tr w:rsidR="00A344B2">
        <w:trPr>
          <w:trHeight w:val="230"/>
        </w:trPr>
        <w:tc>
          <w:tcPr>
            <w:tcW w:w="93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sz w:val="20"/>
              </w:rPr>
              <w:t>К.1.3.</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9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852"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c>
          <w:tcPr>
            <w:tcW w:w="4252"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r>
      <w:tr w:rsidR="00A344B2">
        <w:trPr>
          <w:trHeight w:val="229"/>
        </w:trPr>
        <w:tc>
          <w:tcPr>
            <w:tcW w:w="93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sz w:val="20"/>
              </w:rPr>
              <w:t>К.1.4.</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9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852"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c>
          <w:tcPr>
            <w:tcW w:w="4252"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r>
      <w:tr w:rsidR="00A344B2">
        <w:trPr>
          <w:trHeight w:val="230"/>
        </w:trPr>
        <w:tc>
          <w:tcPr>
            <w:tcW w:w="93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sz w:val="20"/>
              </w:rPr>
              <w:t>К.1.5.</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9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852"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c>
          <w:tcPr>
            <w:tcW w:w="4252"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r>
      <w:tr w:rsidR="00A344B2">
        <w:trPr>
          <w:trHeight w:val="230"/>
        </w:trPr>
        <w:tc>
          <w:tcPr>
            <w:tcW w:w="93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sz w:val="20"/>
              </w:rPr>
              <w:t>К.1.6.</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9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852"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c>
          <w:tcPr>
            <w:tcW w:w="4252"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r>
      <w:tr w:rsidR="00A344B2">
        <w:trPr>
          <w:trHeight w:val="230"/>
        </w:trPr>
        <w:tc>
          <w:tcPr>
            <w:tcW w:w="93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sz w:val="20"/>
              </w:rPr>
              <w:t>К.1.7.</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9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852"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c>
          <w:tcPr>
            <w:tcW w:w="4252"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r>
    </w:tbl>
    <w:p w:rsidR="00A344B2" w:rsidRDefault="00A344B2">
      <w:pPr>
        <w:sectPr w:rsidR="00A344B2">
          <w:footerReference w:type="default" r:id="rId32"/>
          <w:footerReference w:type="first" r:id="rId33"/>
          <w:pgSz w:w="16838" w:h="11906" w:orient="landscape"/>
          <w:pgMar w:top="1100" w:right="1120" w:bottom="1120" w:left="920" w:header="0" w:footer="940" w:gutter="0"/>
          <w:cols w:space="720"/>
          <w:formProt w:val="0"/>
          <w:docGrid w:linePitch="100" w:charSpace="12288"/>
        </w:sectPr>
      </w:pPr>
    </w:p>
    <w:p w:rsidR="00A344B2" w:rsidRDefault="00A344B2">
      <w:pPr>
        <w:widowControl w:val="0"/>
        <w:spacing w:after="0" w:line="240" w:lineRule="auto"/>
        <w:rPr>
          <w:rFonts w:ascii="Times New Roman" w:eastAsia="Times New Roman" w:hAnsi="Times New Roman" w:cs="Times New Roman"/>
          <w:sz w:val="20"/>
          <w:szCs w:val="24"/>
        </w:rPr>
      </w:pPr>
    </w:p>
    <w:p w:rsidR="00A344B2" w:rsidRDefault="00A344B2">
      <w:pPr>
        <w:widowControl w:val="0"/>
        <w:spacing w:after="0" w:line="240" w:lineRule="auto"/>
        <w:rPr>
          <w:rFonts w:ascii="Times New Roman" w:eastAsia="Times New Roman" w:hAnsi="Times New Roman" w:cs="Times New Roman"/>
          <w:sz w:val="20"/>
          <w:szCs w:val="24"/>
        </w:rPr>
      </w:pPr>
    </w:p>
    <w:p w:rsidR="00A344B2" w:rsidRDefault="00A344B2">
      <w:pPr>
        <w:widowControl w:val="0"/>
        <w:spacing w:before="9" w:after="0" w:line="240" w:lineRule="auto"/>
        <w:rPr>
          <w:rFonts w:ascii="Times New Roman" w:eastAsia="Times New Roman" w:hAnsi="Times New Roman" w:cs="Times New Roman"/>
          <w:sz w:val="11"/>
          <w:szCs w:val="24"/>
        </w:rPr>
      </w:pPr>
    </w:p>
    <w:tbl>
      <w:tblPr>
        <w:tblStyle w:val="TableNormal4"/>
        <w:tblW w:w="14561" w:type="dxa"/>
        <w:tblInd w:w="130" w:type="dxa"/>
        <w:tblLayout w:type="fixed"/>
        <w:tblCellMar>
          <w:left w:w="5" w:type="dxa"/>
          <w:right w:w="5" w:type="dxa"/>
        </w:tblCellMar>
        <w:tblLook w:val="01E0"/>
      </w:tblPr>
      <w:tblGrid>
        <w:gridCol w:w="936"/>
        <w:gridCol w:w="686"/>
        <w:gridCol w:w="687"/>
        <w:gridCol w:w="687"/>
        <w:gridCol w:w="686"/>
        <w:gridCol w:w="686"/>
        <w:gridCol w:w="689"/>
        <w:gridCol w:w="684"/>
        <w:gridCol w:w="687"/>
        <w:gridCol w:w="686"/>
        <w:gridCol w:w="689"/>
        <w:gridCol w:w="686"/>
        <w:gridCol w:w="968"/>
        <w:gridCol w:w="852"/>
        <w:gridCol w:w="4252"/>
      </w:tblGrid>
      <w:tr w:rsidR="00A344B2">
        <w:trPr>
          <w:trHeight w:val="230"/>
        </w:trPr>
        <w:tc>
          <w:tcPr>
            <w:tcW w:w="93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sz w:val="20"/>
              </w:rPr>
              <w:t>К.1.8.</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9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85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sz w:val="20"/>
              </w:rPr>
              <w:t>У-ИД</w:t>
            </w:r>
          </w:p>
        </w:tc>
        <w:tc>
          <w:tcPr>
            <w:tcW w:w="4252"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16"/>
              </w:rPr>
            </w:pPr>
          </w:p>
        </w:tc>
      </w:tr>
      <w:tr w:rsidR="00A344B2">
        <w:trPr>
          <w:trHeight w:val="230"/>
        </w:trPr>
        <w:tc>
          <w:tcPr>
            <w:tcW w:w="93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sz w:val="20"/>
              </w:rPr>
              <w:t>К.2.1.</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9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852" w:type="dxa"/>
            <w:vMerge w:val="restart"/>
            <w:tcBorders>
              <w:top w:val="single" w:sz="4" w:space="0" w:color="000000"/>
              <w:left w:val="single" w:sz="4" w:space="0" w:color="000000"/>
              <w:bottom w:val="single" w:sz="4" w:space="0" w:color="000000"/>
              <w:right w:val="single" w:sz="4" w:space="0" w:color="000000"/>
            </w:tcBorders>
          </w:tcPr>
          <w:p w:rsidR="00A344B2" w:rsidRDefault="00D365E4">
            <w:pPr>
              <w:widowControl w:val="0"/>
              <w:tabs>
                <w:tab w:val="left" w:pos="644"/>
              </w:tabs>
              <w:spacing w:after="0" w:line="240" w:lineRule="auto"/>
              <w:ind w:right="87"/>
              <w:rPr>
                <w:rFonts w:ascii="Times New Roman" w:eastAsia="Times New Roman" w:hAnsi="Times New Roman" w:cs="Times New Roman"/>
                <w:sz w:val="20"/>
              </w:rPr>
            </w:pPr>
            <w:r>
              <w:rPr>
                <w:rFonts w:ascii="Times New Roman" w:eastAsia="Times New Roman" w:hAnsi="Times New Roman" w:cs="Times New Roman"/>
                <w:sz w:val="20"/>
              </w:rPr>
              <w:t>ЭлементыПД</w:t>
            </w:r>
            <w:r>
              <w:rPr>
                <w:rFonts w:ascii="Times New Roman" w:eastAsia="Times New Roman" w:hAnsi="Times New Roman" w:cs="Times New Roman"/>
                <w:sz w:val="20"/>
              </w:rPr>
              <w:tab/>
            </w:r>
            <w:r>
              <w:rPr>
                <w:rFonts w:ascii="Times New Roman" w:eastAsia="Times New Roman" w:hAnsi="Times New Roman" w:cs="Times New Roman"/>
                <w:spacing w:val="-4"/>
                <w:sz w:val="20"/>
              </w:rPr>
              <w:t>и</w:t>
            </w:r>
            <w:r>
              <w:rPr>
                <w:rFonts w:ascii="Times New Roman" w:eastAsia="Times New Roman" w:hAnsi="Times New Roman" w:cs="Times New Roman"/>
                <w:sz w:val="20"/>
              </w:rPr>
              <w:t>У-ИД</w:t>
            </w:r>
          </w:p>
        </w:tc>
        <w:tc>
          <w:tcPr>
            <w:tcW w:w="4252" w:type="dxa"/>
            <w:vMerge w:val="restart"/>
            <w:tcBorders>
              <w:top w:val="single" w:sz="4" w:space="0" w:color="000000"/>
              <w:left w:val="single" w:sz="4" w:space="0" w:color="000000"/>
              <w:bottom w:val="single" w:sz="4" w:space="0" w:color="000000"/>
              <w:right w:val="single" w:sz="4" w:space="0" w:color="000000"/>
            </w:tcBorders>
          </w:tcPr>
          <w:p w:rsidR="00A344B2" w:rsidRPr="00BC14AB" w:rsidRDefault="00D365E4">
            <w:pPr>
              <w:widowControl w:val="0"/>
              <w:spacing w:after="0" w:line="223" w:lineRule="exact"/>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Игровая  технология</w:t>
            </w:r>
          </w:p>
          <w:p w:rsidR="00A344B2" w:rsidRPr="00BC14AB" w:rsidRDefault="00D365E4">
            <w:pPr>
              <w:widowControl w:val="0"/>
              <w:spacing w:after="0" w:line="240" w:lineRule="auto"/>
              <w:ind w:right="1067"/>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Коллективная технология обучения Технология модерации</w:t>
            </w:r>
          </w:p>
          <w:p w:rsidR="00A344B2" w:rsidRDefault="00D365E4">
            <w:pPr>
              <w:widowControl w:val="0"/>
              <w:spacing w:after="0" w:line="228" w:lineRule="exact"/>
              <w:rPr>
                <w:rFonts w:ascii="Times New Roman" w:eastAsia="Times New Roman" w:hAnsi="Times New Roman" w:cs="Times New Roman"/>
                <w:sz w:val="20"/>
              </w:rPr>
            </w:pPr>
            <w:r>
              <w:rPr>
                <w:rFonts w:ascii="Times New Roman" w:eastAsia="Times New Roman" w:hAnsi="Times New Roman" w:cs="Times New Roman"/>
                <w:sz w:val="20"/>
              </w:rPr>
              <w:t>Технология формирующего</w:t>
            </w:r>
            <w:r w:rsidR="0009703B">
              <w:rPr>
                <w:rFonts w:ascii="Times New Roman" w:eastAsia="Times New Roman" w:hAnsi="Times New Roman" w:cs="Times New Roman"/>
                <w:sz w:val="20"/>
                <w:lang w:val="ru-RU"/>
              </w:rPr>
              <w:t xml:space="preserve"> </w:t>
            </w:r>
            <w:r>
              <w:rPr>
                <w:rFonts w:ascii="Times New Roman" w:eastAsia="Times New Roman" w:hAnsi="Times New Roman" w:cs="Times New Roman"/>
                <w:sz w:val="20"/>
              </w:rPr>
              <w:t xml:space="preserve"> оценивания</w:t>
            </w:r>
          </w:p>
        </w:tc>
      </w:tr>
      <w:tr w:rsidR="00A344B2">
        <w:trPr>
          <w:trHeight w:val="230"/>
        </w:trPr>
        <w:tc>
          <w:tcPr>
            <w:tcW w:w="93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sz w:val="20"/>
              </w:rPr>
              <w:t>К.2.2.</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9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852"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c>
          <w:tcPr>
            <w:tcW w:w="4252"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r>
      <w:tr w:rsidR="00A344B2">
        <w:trPr>
          <w:trHeight w:val="230"/>
        </w:trPr>
        <w:tc>
          <w:tcPr>
            <w:tcW w:w="93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sz w:val="20"/>
              </w:rPr>
              <w:t>К.2.3.</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9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852"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c>
          <w:tcPr>
            <w:tcW w:w="4252"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r>
      <w:tr w:rsidR="00A344B2">
        <w:trPr>
          <w:trHeight w:val="230"/>
        </w:trPr>
        <w:tc>
          <w:tcPr>
            <w:tcW w:w="93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sz w:val="20"/>
              </w:rPr>
              <w:t>К.2.4.</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9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852"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c>
          <w:tcPr>
            <w:tcW w:w="4252"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r>
      <w:tr w:rsidR="00A344B2">
        <w:trPr>
          <w:trHeight w:val="230"/>
        </w:trPr>
        <w:tc>
          <w:tcPr>
            <w:tcW w:w="93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sz w:val="20"/>
              </w:rPr>
              <w:t>К.2.5.</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9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852"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c>
          <w:tcPr>
            <w:tcW w:w="4252"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r>
      <w:tr w:rsidR="00A344B2">
        <w:trPr>
          <w:trHeight w:val="230"/>
        </w:trPr>
        <w:tc>
          <w:tcPr>
            <w:tcW w:w="93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sz w:val="20"/>
              </w:rPr>
              <w:t>К.2.6.</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9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852"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c>
          <w:tcPr>
            <w:tcW w:w="4252"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r>
      <w:tr w:rsidR="00A344B2">
        <w:trPr>
          <w:trHeight w:val="230"/>
        </w:trPr>
        <w:tc>
          <w:tcPr>
            <w:tcW w:w="93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sz w:val="20"/>
              </w:rPr>
              <w:t>Р.1.1.</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9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852" w:type="dxa"/>
            <w:vMerge w:val="restart"/>
            <w:tcBorders>
              <w:top w:val="single" w:sz="4" w:space="0" w:color="000000"/>
              <w:left w:val="single" w:sz="4" w:space="0" w:color="000000"/>
              <w:bottom w:val="single" w:sz="4" w:space="0" w:color="000000"/>
              <w:right w:val="single" w:sz="4" w:space="0" w:color="000000"/>
            </w:tcBorders>
          </w:tcPr>
          <w:p w:rsidR="00A344B2" w:rsidRPr="00BC14AB" w:rsidRDefault="00D365E4">
            <w:pPr>
              <w:widowControl w:val="0"/>
              <w:spacing w:after="0" w:line="268" w:lineRule="exact"/>
              <w:rPr>
                <w:rFonts w:ascii="Times New Roman" w:eastAsia="Times New Roman" w:hAnsi="Times New Roman" w:cs="Times New Roman"/>
                <w:sz w:val="24"/>
                <w:lang w:val="ru-RU"/>
              </w:rPr>
            </w:pPr>
            <w:r w:rsidRPr="00BC14AB">
              <w:rPr>
                <w:rFonts w:ascii="Times New Roman" w:eastAsia="Times New Roman" w:hAnsi="Times New Roman" w:cs="Times New Roman"/>
                <w:sz w:val="24"/>
                <w:lang w:val="ru-RU"/>
              </w:rPr>
              <w:t>ТиТО</w:t>
            </w:r>
          </w:p>
          <w:p w:rsidR="00A344B2" w:rsidRPr="00BC14AB" w:rsidRDefault="00D365E4">
            <w:pPr>
              <w:widowControl w:val="0"/>
              <w:spacing w:before="2" w:after="0" w:line="240" w:lineRule="auto"/>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ВПР</w:t>
            </w:r>
          </w:p>
          <w:p w:rsidR="00A344B2" w:rsidRPr="00BC14AB" w:rsidRDefault="00D365E4">
            <w:pPr>
              <w:widowControl w:val="0"/>
              <w:tabs>
                <w:tab w:val="left" w:pos="641"/>
              </w:tabs>
              <w:spacing w:after="0" w:line="240" w:lineRule="auto"/>
              <w:ind w:right="87"/>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ЭлементыПД</w:t>
            </w:r>
            <w:r w:rsidRPr="00BC14AB">
              <w:rPr>
                <w:rFonts w:ascii="Times New Roman" w:eastAsia="Times New Roman" w:hAnsi="Times New Roman" w:cs="Times New Roman"/>
                <w:sz w:val="20"/>
                <w:lang w:val="ru-RU"/>
              </w:rPr>
              <w:tab/>
            </w:r>
            <w:r w:rsidRPr="00BC14AB">
              <w:rPr>
                <w:rFonts w:ascii="Times New Roman" w:eastAsia="Times New Roman" w:hAnsi="Times New Roman" w:cs="Times New Roman"/>
                <w:spacing w:val="-1"/>
                <w:sz w:val="20"/>
                <w:lang w:val="ru-RU"/>
              </w:rPr>
              <w:t>и</w:t>
            </w:r>
            <w:r w:rsidRPr="00BC14AB">
              <w:rPr>
                <w:rFonts w:ascii="Times New Roman" w:eastAsia="Times New Roman" w:hAnsi="Times New Roman" w:cs="Times New Roman"/>
                <w:sz w:val="20"/>
                <w:lang w:val="ru-RU"/>
              </w:rPr>
              <w:t>У-ИДВПР</w:t>
            </w:r>
          </w:p>
          <w:p w:rsidR="00A344B2" w:rsidRPr="00BC14AB" w:rsidRDefault="00D365E4">
            <w:pPr>
              <w:widowControl w:val="0"/>
              <w:spacing w:after="0" w:line="217" w:lineRule="exact"/>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ВМ</w:t>
            </w:r>
          </w:p>
        </w:tc>
        <w:tc>
          <w:tcPr>
            <w:tcW w:w="4252" w:type="dxa"/>
            <w:vMerge w:val="restart"/>
            <w:tcBorders>
              <w:top w:val="single" w:sz="4" w:space="0" w:color="000000"/>
              <w:left w:val="single" w:sz="4" w:space="0" w:color="000000"/>
              <w:bottom w:val="single" w:sz="4" w:space="0" w:color="000000"/>
              <w:right w:val="single" w:sz="4" w:space="0" w:color="000000"/>
            </w:tcBorders>
          </w:tcPr>
          <w:p w:rsidR="00A344B2" w:rsidRPr="00BC14AB" w:rsidRDefault="00D365E4">
            <w:pPr>
              <w:widowControl w:val="0"/>
              <w:spacing w:after="0" w:line="223" w:lineRule="exact"/>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Технология модерации</w:t>
            </w:r>
          </w:p>
          <w:p w:rsidR="00A344B2" w:rsidRPr="00BC14AB" w:rsidRDefault="00D365E4">
            <w:pPr>
              <w:widowControl w:val="0"/>
              <w:tabs>
                <w:tab w:val="left" w:pos="1677"/>
              </w:tabs>
              <w:spacing w:after="0" w:line="240" w:lineRule="auto"/>
              <w:ind w:right="89"/>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Технология</w:t>
            </w:r>
            <w:r w:rsidRPr="00BC14AB">
              <w:rPr>
                <w:rFonts w:ascii="Times New Roman" w:eastAsia="Times New Roman" w:hAnsi="Times New Roman" w:cs="Times New Roman"/>
                <w:sz w:val="20"/>
                <w:lang w:val="ru-RU"/>
              </w:rPr>
              <w:tab/>
            </w:r>
            <w:r w:rsidRPr="00BC14AB">
              <w:rPr>
                <w:rFonts w:ascii="Times New Roman" w:eastAsia="Times New Roman" w:hAnsi="Times New Roman" w:cs="Times New Roman"/>
                <w:spacing w:val="-1"/>
                <w:sz w:val="20"/>
                <w:lang w:val="ru-RU"/>
              </w:rPr>
              <w:t xml:space="preserve">проектно-исследовательской </w:t>
            </w:r>
            <w:r w:rsidRPr="00BC14AB">
              <w:rPr>
                <w:rFonts w:ascii="Times New Roman" w:eastAsia="Times New Roman" w:hAnsi="Times New Roman" w:cs="Times New Roman"/>
                <w:sz w:val="20"/>
                <w:lang w:val="ru-RU"/>
              </w:rPr>
              <w:t>деятельности</w:t>
            </w:r>
          </w:p>
        </w:tc>
      </w:tr>
      <w:tr w:rsidR="00A344B2">
        <w:trPr>
          <w:trHeight w:val="1646"/>
        </w:trPr>
        <w:tc>
          <w:tcPr>
            <w:tcW w:w="93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24" w:lineRule="exact"/>
              <w:rPr>
                <w:rFonts w:ascii="Times New Roman" w:eastAsia="Times New Roman" w:hAnsi="Times New Roman" w:cs="Times New Roman"/>
                <w:sz w:val="20"/>
              </w:rPr>
            </w:pPr>
            <w:r>
              <w:rPr>
                <w:rFonts w:ascii="Times New Roman" w:eastAsia="Times New Roman" w:hAnsi="Times New Roman" w:cs="Times New Roman"/>
                <w:sz w:val="20"/>
              </w:rPr>
              <w:t>Р.1.2.</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24"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24"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24"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24"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24"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24"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24"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24"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24"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24"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24"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9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24"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852"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c>
          <w:tcPr>
            <w:tcW w:w="4252"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r>
      <w:tr w:rsidR="00A344B2">
        <w:trPr>
          <w:trHeight w:val="230"/>
        </w:trPr>
        <w:tc>
          <w:tcPr>
            <w:tcW w:w="93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sz w:val="20"/>
              </w:rPr>
              <w:t>Р.2.1.</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9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852" w:type="dxa"/>
            <w:vMerge w:val="restart"/>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68" w:lineRule="exact"/>
              <w:rPr>
                <w:rFonts w:ascii="Times New Roman" w:eastAsia="Times New Roman" w:hAnsi="Times New Roman" w:cs="Times New Roman"/>
                <w:sz w:val="24"/>
              </w:rPr>
            </w:pPr>
            <w:r>
              <w:rPr>
                <w:rFonts w:ascii="Times New Roman" w:eastAsia="Times New Roman" w:hAnsi="Times New Roman" w:cs="Times New Roman"/>
                <w:sz w:val="24"/>
              </w:rPr>
              <w:t>ТиТО</w:t>
            </w:r>
          </w:p>
        </w:tc>
        <w:tc>
          <w:tcPr>
            <w:tcW w:w="4252" w:type="dxa"/>
            <w:vMerge w:val="restart"/>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23" w:lineRule="exact"/>
              <w:rPr>
                <w:rFonts w:ascii="Times New Roman" w:eastAsia="Times New Roman" w:hAnsi="Times New Roman" w:cs="Times New Roman"/>
                <w:sz w:val="20"/>
              </w:rPr>
            </w:pPr>
            <w:r>
              <w:rPr>
                <w:rFonts w:ascii="Times New Roman" w:eastAsia="Times New Roman" w:hAnsi="Times New Roman" w:cs="Times New Roman"/>
                <w:sz w:val="20"/>
              </w:rPr>
              <w:t>Технология формирующего оценивания</w:t>
            </w:r>
          </w:p>
        </w:tc>
      </w:tr>
      <w:tr w:rsidR="00A344B2">
        <w:trPr>
          <w:trHeight w:val="230"/>
        </w:trPr>
        <w:tc>
          <w:tcPr>
            <w:tcW w:w="93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sz w:val="20"/>
              </w:rPr>
              <w:t>Р.2.2.</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68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jc w:val="center"/>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9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10" w:lineRule="exact"/>
              <w:rPr>
                <w:rFonts w:ascii="Times New Roman" w:eastAsia="Times New Roman" w:hAnsi="Times New Roman" w:cs="Times New Roman"/>
                <w:sz w:val="20"/>
              </w:rPr>
            </w:pPr>
            <w:r>
              <w:rPr>
                <w:rFonts w:ascii="Times New Roman" w:eastAsia="Times New Roman" w:hAnsi="Times New Roman" w:cs="Times New Roman"/>
                <w:w w:val="99"/>
                <w:sz w:val="20"/>
              </w:rPr>
              <w:t>-</w:t>
            </w:r>
          </w:p>
        </w:tc>
        <w:tc>
          <w:tcPr>
            <w:tcW w:w="852"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c>
          <w:tcPr>
            <w:tcW w:w="4252" w:type="dxa"/>
            <w:vMerge/>
            <w:tcBorders>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Times New Roman" w:hAnsi="Times New Roman" w:cs="Times New Roman"/>
                <w:sz w:val="2"/>
                <w:szCs w:val="2"/>
              </w:rPr>
            </w:pPr>
          </w:p>
        </w:tc>
      </w:tr>
    </w:tbl>
    <w:p w:rsidR="00A344B2" w:rsidRDefault="00A344B2">
      <w:pPr>
        <w:widowControl w:val="0"/>
        <w:spacing w:before="5" w:after="0" w:line="240" w:lineRule="auto"/>
        <w:rPr>
          <w:rFonts w:ascii="Times New Roman" w:eastAsia="Times New Roman" w:hAnsi="Times New Roman" w:cs="Times New Roman"/>
          <w:sz w:val="19"/>
          <w:szCs w:val="24"/>
        </w:rPr>
      </w:pPr>
    </w:p>
    <w:p w:rsidR="00A344B2" w:rsidRDefault="00D365E4">
      <w:pPr>
        <w:widowControl w:val="0"/>
        <w:spacing w:before="90" w:after="0" w:line="240" w:lineRule="auto"/>
        <w:ind w:right="10137"/>
        <w:rPr>
          <w:rFonts w:ascii="Times New Roman" w:eastAsia="Times New Roman" w:hAnsi="Times New Roman" w:cs="Times New Roman"/>
          <w:sz w:val="24"/>
          <w:szCs w:val="24"/>
        </w:rPr>
      </w:pPr>
      <w:r>
        <w:rPr>
          <w:rFonts w:ascii="Times New Roman" w:eastAsia="Times New Roman" w:hAnsi="Times New Roman" w:cs="Times New Roman"/>
          <w:sz w:val="24"/>
          <w:szCs w:val="24"/>
        </w:rPr>
        <w:t>ТиТО – Текущая и тематическая оценка ВПР–Всероссийские  проверочные  работы</w:t>
      </w:r>
    </w:p>
    <w:p w:rsidR="00A344B2" w:rsidRDefault="00D365E4">
      <w:pPr>
        <w:widowControl w:val="0"/>
        <w:spacing w:after="0" w:line="240" w:lineRule="auto"/>
        <w:ind w:right="8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ВМ – Внутренний мониторинг образовательных достижений  ПА– </w:t>
      </w:r>
      <w:proofErr w:type="gramStart"/>
      <w:r>
        <w:rPr>
          <w:rFonts w:ascii="Times New Roman" w:eastAsia="Times New Roman" w:hAnsi="Times New Roman" w:cs="Times New Roman"/>
          <w:sz w:val="24"/>
          <w:szCs w:val="24"/>
        </w:rPr>
        <w:t>Пр</w:t>
      </w:r>
      <w:proofErr w:type="gramEnd"/>
      <w:r>
        <w:rPr>
          <w:rFonts w:ascii="Times New Roman" w:eastAsia="Times New Roman" w:hAnsi="Times New Roman" w:cs="Times New Roman"/>
          <w:sz w:val="24"/>
          <w:szCs w:val="24"/>
        </w:rPr>
        <w:t>омежуточная  аттестация</w:t>
      </w:r>
    </w:p>
    <w:p w:rsidR="00A344B2" w:rsidRDefault="00D365E4">
      <w:pPr>
        <w:widowControl w:val="0"/>
        <w:spacing w:after="0" w:line="240" w:lineRule="auto"/>
        <w:rPr>
          <w:rFonts w:ascii="Times New Roman" w:eastAsia="Times New Roman" w:hAnsi="Times New Roman" w:cs="Times New Roman"/>
          <w:sz w:val="24"/>
          <w:szCs w:val="24"/>
        </w:rPr>
        <w:sectPr w:rsidR="00A344B2">
          <w:footerReference w:type="default" r:id="rId34"/>
          <w:footerReference w:type="first" r:id="rId35"/>
          <w:pgSz w:w="16838" w:h="11906" w:orient="landscape"/>
          <w:pgMar w:top="1100" w:right="1120" w:bottom="1160" w:left="920" w:header="0" w:footer="940" w:gutter="0"/>
          <w:cols w:space="720"/>
          <w:formProt w:val="0"/>
          <w:docGrid w:linePitch="100" w:charSpace="12288"/>
        </w:sectPr>
      </w:pPr>
      <w:r>
        <w:rPr>
          <w:rFonts w:ascii="Times New Roman" w:eastAsia="Times New Roman" w:hAnsi="Times New Roman" w:cs="Times New Roman"/>
          <w:sz w:val="24"/>
          <w:szCs w:val="24"/>
        </w:rPr>
        <w:t xml:space="preserve">ПдиУ-ИД– </w:t>
      </w:r>
      <w:proofErr w:type="gramStart"/>
      <w:r>
        <w:rPr>
          <w:rFonts w:ascii="Times New Roman" w:eastAsia="Times New Roman" w:hAnsi="Times New Roman" w:cs="Times New Roman"/>
          <w:sz w:val="24"/>
          <w:szCs w:val="24"/>
        </w:rPr>
        <w:t>Пр</w:t>
      </w:r>
      <w:proofErr w:type="gramEnd"/>
      <w:r>
        <w:rPr>
          <w:rFonts w:ascii="Times New Roman" w:eastAsia="Times New Roman" w:hAnsi="Times New Roman" w:cs="Times New Roman"/>
          <w:sz w:val="24"/>
          <w:szCs w:val="24"/>
        </w:rPr>
        <w:t>оектнаяи у  чебно-исследовательская  деятельность</w:t>
      </w:r>
    </w:p>
    <w:p w:rsidR="00A344B2" w:rsidRDefault="00D365E4">
      <w:pPr>
        <w:widowControl w:val="0"/>
        <w:numPr>
          <w:ilvl w:val="2"/>
          <w:numId w:val="4"/>
        </w:numPr>
        <w:tabs>
          <w:tab w:val="left" w:pos="1530"/>
        </w:tabs>
        <w:spacing w:before="73" w:after="0" w:line="240" w:lineRule="auto"/>
        <w:ind w:left="1530" w:hanging="600"/>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Характеристика УУД</w:t>
      </w:r>
    </w:p>
    <w:p w:rsidR="00A344B2" w:rsidRDefault="00D365E4">
      <w:pPr>
        <w:widowControl w:val="0"/>
        <w:spacing w:before="17" w:after="0" w:line="240" w:lineRule="auto"/>
        <w:ind w:right="25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Познавательные </w:t>
      </w:r>
      <w:r>
        <w:rPr>
          <w:rFonts w:ascii="Times New Roman" w:eastAsia="Times New Roman" w:hAnsi="Times New Roman" w:cs="Times New Roman"/>
          <w:sz w:val="24"/>
          <w:szCs w:val="24"/>
        </w:rPr>
        <w:t>УУД представляют совокупность операций, участвующих в учебно-познавательной деятельности.</w:t>
      </w:r>
      <w:proofErr w:type="gramEnd"/>
      <w:r>
        <w:rPr>
          <w:rFonts w:ascii="Times New Roman" w:eastAsia="Times New Roman" w:hAnsi="Times New Roman" w:cs="Times New Roman"/>
          <w:sz w:val="24"/>
          <w:szCs w:val="24"/>
        </w:rPr>
        <w:t xml:space="preserve"> К ним относятся:</w:t>
      </w:r>
    </w:p>
    <w:p w:rsidR="00A344B2" w:rsidRDefault="00D365E4">
      <w:pPr>
        <w:widowControl w:val="0"/>
        <w:numPr>
          <w:ilvl w:val="0"/>
          <w:numId w:val="2"/>
        </w:numPr>
        <w:tabs>
          <w:tab w:val="left" w:pos="1168"/>
        </w:tabs>
        <w:spacing w:before="1" w:after="0" w:line="240" w:lineRule="auto"/>
        <w:ind w:right="252" w:firstLine="707"/>
        <w:jc w:val="both"/>
        <w:rPr>
          <w:rFonts w:ascii="Times New Roman" w:eastAsia="Times New Roman" w:hAnsi="Times New Roman" w:cs="Times New Roman"/>
          <w:sz w:val="24"/>
        </w:rPr>
      </w:pPr>
      <w:r>
        <w:rPr>
          <w:rFonts w:ascii="Times New Roman" w:eastAsia="Times New Roman" w:hAnsi="Times New Roman" w:cs="Times New Roman"/>
          <w:sz w:val="24"/>
        </w:rPr>
        <w:t>Базовые логические-логические операции (сравнение, анализ, обобщение, классификация, сериация);</w:t>
      </w:r>
    </w:p>
    <w:p w:rsidR="00A344B2" w:rsidRDefault="00D365E4">
      <w:pPr>
        <w:widowControl w:val="0"/>
        <w:numPr>
          <w:ilvl w:val="0"/>
          <w:numId w:val="2"/>
        </w:numPr>
        <w:tabs>
          <w:tab w:val="left" w:pos="1103"/>
        </w:tabs>
        <w:spacing w:after="0" w:line="240" w:lineRule="auto"/>
        <w:ind w:right="250" w:firstLine="707"/>
        <w:jc w:val="both"/>
        <w:rPr>
          <w:rFonts w:ascii="Times New Roman" w:eastAsia="Times New Roman" w:hAnsi="Times New Roman" w:cs="Times New Roman"/>
          <w:sz w:val="24"/>
        </w:rPr>
      </w:pPr>
      <w:r>
        <w:rPr>
          <w:rFonts w:ascii="Times New Roman" w:eastAsia="Times New Roman" w:hAnsi="Times New Roman" w:cs="Times New Roman"/>
          <w:sz w:val="24"/>
        </w:rPr>
        <w:t>базовые исследовательские - методы познания окружающего мира, в том числе представленного (на экране) в виде виртуального отображения реальной действительности (наблюдение,</w:t>
      </w:r>
      <w:r w:rsidR="0009703B">
        <w:rPr>
          <w:rFonts w:ascii="Times New Roman" w:eastAsia="Times New Roman" w:hAnsi="Times New Roman" w:cs="Times New Roman"/>
          <w:sz w:val="24"/>
        </w:rPr>
        <w:t xml:space="preserve"> </w:t>
      </w:r>
      <w:r>
        <w:rPr>
          <w:rFonts w:ascii="Times New Roman" w:eastAsia="Times New Roman" w:hAnsi="Times New Roman" w:cs="Times New Roman"/>
          <w:sz w:val="24"/>
        </w:rPr>
        <w:t>элементарные опыты и эксперименты; измерения и др.);</w:t>
      </w:r>
    </w:p>
    <w:p w:rsidR="00A344B2" w:rsidRDefault="00D365E4">
      <w:pPr>
        <w:widowControl w:val="0"/>
        <w:numPr>
          <w:ilvl w:val="0"/>
          <w:numId w:val="2"/>
        </w:numPr>
        <w:tabs>
          <w:tab w:val="left" w:pos="1120"/>
        </w:tabs>
        <w:spacing w:after="0" w:line="240" w:lineRule="auto"/>
        <w:ind w:right="249" w:firstLine="707"/>
        <w:jc w:val="both"/>
        <w:rPr>
          <w:rFonts w:ascii="Times New Roman" w:eastAsia="Times New Roman" w:hAnsi="Times New Roman" w:cs="Times New Roman"/>
          <w:sz w:val="24"/>
        </w:rPr>
      </w:pPr>
      <w:r>
        <w:rPr>
          <w:rFonts w:ascii="Times New Roman" w:eastAsia="Times New Roman" w:hAnsi="Times New Roman" w:cs="Times New Roman"/>
          <w:sz w:val="24"/>
        </w:rPr>
        <w:t>работа с информацией, представленной в разном виде и формах, в том числе графических (таблицы, диаграммы, инфограммы, схемы</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аудио-и видео форматах (возможно на экране).</w:t>
      </w:r>
    </w:p>
    <w:p w:rsidR="00A344B2" w:rsidRDefault="00D365E4">
      <w:pPr>
        <w:widowControl w:val="0"/>
        <w:spacing w:after="0" w:line="240" w:lineRule="auto"/>
        <w:ind w:right="2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Познавательные УУД</w:t>
      </w:r>
      <w:r w:rsidR="0009703B">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тановятся предпосылкой формирования способности младшего школьника к самообразованию и саморазвитию.</w:t>
      </w:r>
    </w:p>
    <w:p w:rsidR="00A344B2" w:rsidRDefault="00D365E4">
      <w:pPr>
        <w:widowControl w:val="0"/>
        <w:spacing w:after="0" w:line="240" w:lineRule="auto"/>
        <w:ind w:right="24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Коммуникативные </w:t>
      </w:r>
      <w:r>
        <w:rPr>
          <w:rFonts w:ascii="Times New Roman" w:eastAsia="Times New Roman" w:hAnsi="Times New Roman" w:cs="Times New Roman"/>
          <w:sz w:val="24"/>
          <w:szCs w:val="24"/>
        </w:rPr>
        <w:t>УУД являются</w:t>
      </w:r>
      <w:r w:rsidR="0009703B">
        <w:rPr>
          <w:rFonts w:ascii="Times New Roman" w:eastAsia="Times New Roman" w:hAnsi="Times New Roman" w:cs="Times New Roman"/>
          <w:sz w:val="24"/>
          <w:szCs w:val="24"/>
        </w:rPr>
        <w:t xml:space="preserve"> о</w:t>
      </w:r>
      <w:r>
        <w:rPr>
          <w:rFonts w:ascii="Times New Roman" w:eastAsia="Times New Roman" w:hAnsi="Times New Roman" w:cs="Times New Roman"/>
          <w:sz w:val="24"/>
          <w:szCs w:val="24"/>
        </w:rPr>
        <w:t xml:space="preserve">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образовательного центра. В соответствии с ФГОС НОО </w:t>
      </w:r>
      <w:proofErr w:type="gramStart"/>
      <w:r>
        <w:rPr>
          <w:rFonts w:ascii="Times New Roman" w:eastAsia="Times New Roman" w:hAnsi="Times New Roman" w:cs="Times New Roman"/>
          <w:sz w:val="24"/>
          <w:szCs w:val="24"/>
        </w:rPr>
        <w:t>коммуникативные</w:t>
      </w:r>
      <w:proofErr w:type="gramEnd"/>
      <w:r>
        <w:rPr>
          <w:rFonts w:ascii="Times New Roman" w:eastAsia="Times New Roman" w:hAnsi="Times New Roman" w:cs="Times New Roman"/>
          <w:sz w:val="24"/>
          <w:szCs w:val="24"/>
        </w:rPr>
        <w:t xml:space="preserve"> УУД характеризуются четырьмя группами учебных операций,</w:t>
      </w:r>
      <w:r w:rsidR="000970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обеспечивающих:</w:t>
      </w:r>
    </w:p>
    <w:p w:rsidR="00A344B2" w:rsidRDefault="00D365E4">
      <w:pPr>
        <w:widowControl w:val="0"/>
        <w:numPr>
          <w:ilvl w:val="0"/>
          <w:numId w:val="2"/>
        </w:numPr>
        <w:tabs>
          <w:tab w:val="left" w:pos="1132"/>
        </w:tabs>
        <w:spacing w:after="0" w:line="240" w:lineRule="auto"/>
        <w:ind w:right="256" w:firstLine="707"/>
        <w:jc w:val="both"/>
        <w:rPr>
          <w:rFonts w:ascii="Times New Roman" w:eastAsia="Times New Roman" w:hAnsi="Times New Roman" w:cs="Times New Roman"/>
          <w:sz w:val="24"/>
        </w:rPr>
      </w:pPr>
      <w:r>
        <w:rPr>
          <w:rFonts w:ascii="Times New Roman" w:eastAsia="Times New Roman" w:hAnsi="Times New Roman" w:cs="Times New Roman"/>
          <w:sz w:val="24"/>
        </w:rPr>
        <w:t>смысловое чтение текстов разных жанров, типов, назначений; аналитическую текстовую деятельность с ними;</w:t>
      </w:r>
    </w:p>
    <w:p w:rsidR="00A344B2" w:rsidRDefault="00D365E4">
      <w:pPr>
        <w:widowControl w:val="0"/>
        <w:numPr>
          <w:ilvl w:val="0"/>
          <w:numId w:val="2"/>
        </w:numPr>
        <w:tabs>
          <w:tab w:val="left" w:pos="1096"/>
        </w:tabs>
        <w:spacing w:after="0" w:line="240" w:lineRule="auto"/>
        <w:ind w:right="253" w:firstLine="707"/>
        <w:jc w:val="both"/>
        <w:rPr>
          <w:rFonts w:ascii="Times New Roman" w:eastAsia="Times New Roman" w:hAnsi="Times New Roman" w:cs="Times New Roman"/>
          <w:sz w:val="24"/>
        </w:rPr>
      </w:pPr>
      <w:r>
        <w:rPr>
          <w:rFonts w:ascii="Times New Roman" w:eastAsia="Times New Roman" w:hAnsi="Times New Roman" w:cs="Times New Roman"/>
          <w:sz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A344B2" w:rsidRDefault="00D365E4">
      <w:pPr>
        <w:widowControl w:val="0"/>
        <w:numPr>
          <w:ilvl w:val="0"/>
          <w:numId w:val="2"/>
        </w:numPr>
        <w:tabs>
          <w:tab w:val="left" w:pos="1175"/>
        </w:tabs>
        <w:spacing w:after="0" w:line="240" w:lineRule="auto"/>
        <w:ind w:right="247" w:firstLine="70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успешную продуктивно-творческую деятельность (самостоятельное создание текстов разного типа—описания,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roofErr w:type="gramEnd"/>
    </w:p>
    <w:p w:rsidR="00A344B2" w:rsidRDefault="00D365E4">
      <w:pPr>
        <w:widowControl w:val="0"/>
        <w:numPr>
          <w:ilvl w:val="0"/>
          <w:numId w:val="2"/>
        </w:numPr>
        <w:tabs>
          <w:tab w:val="left" w:pos="1238"/>
        </w:tabs>
        <w:spacing w:after="0" w:line="240" w:lineRule="auto"/>
        <w:ind w:right="252" w:firstLine="707"/>
        <w:jc w:val="both"/>
        <w:rPr>
          <w:rFonts w:ascii="Times New Roman" w:eastAsia="Times New Roman" w:hAnsi="Times New Roman" w:cs="Times New Roman"/>
          <w:sz w:val="24"/>
        </w:rPr>
      </w:pPr>
      <w:r>
        <w:rPr>
          <w:rFonts w:ascii="Times New Roman" w:eastAsia="Times New Roman" w:hAnsi="Times New Roman" w:cs="Times New Roman"/>
          <w:sz w:val="24"/>
        </w:rPr>
        <w:t>результативное взаимодействие с участниками совместной деятельности (высказывание собственного мнения,</w:t>
      </w:r>
      <w:r w:rsidR="0009703B">
        <w:rPr>
          <w:rFonts w:ascii="Times New Roman" w:eastAsia="Times New Roman" w:hAnsi="Times New Roman" w:cs="Times New Roman"/>
          <w:sz w:val="24"/>
        </w:rPr>
        <w:t xml:space="preserve"> </w:t>
      </w:r>
      <w:r>
        <w:rPr>
          <w:rFonts w:ascii="Times New Roman" w:eastAsia="Times New Roman" w:hAnsi="Times New Roman" w:cs="Times New Roman"/>
          <w:sz w:val="24"/>
        </w:rPr>
        <w:t>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A344B2" w:rsidRDefault="00D365E4">
      <w:pPr>
        <w:widowControl w:val="0"/>
        <w:spacing w:after="0" w:line="240" w:lineRule="auto"/>
        <w:ind w:right="24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Регулятивные </w:t>
      </w:r>
      <w:r>
        <w:rPr>
          <w:rFonts w:ascii="Times New Roman" w:eastAsia="Times New Roman" w:hAnsi="Times New Roman" w:cs="Times New Roman"/>
          <w:sz w:val="24"/>
          <w:szCs w:val="24"/>
        </w:rPr>
        <w:t>УУД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соответствии с ФГОС НОО выделяются шесть групп операций:</w:t>
      </w:r>
    </w:p>
    <w:p w:rsidR="00A344B2" w:rsidRDefault="00D365E4">
      <w:pPr>
        <w:widowControl w:val="0"/>
        <w:numPr>
          <w:ilvl w:val="0"/>
          <w:numId w:val="2"/>
        </w:numPr>
        <w:tabs>
          <w:tab w:val="left" w:pos="1070"/>
        </w:tabs>
        <w:spacing w:after="0" w:line="240" w:lineRule="auto"/>
        <w:ind w:left="1069" w:hanging="140"/>
        <w:rPr>
          <w:rFonts w:ascii="Times New Roman" w:eastAsia="Times New Roman" w:hAnsi="Times New Roman" w:cs="Times New Roman"/>
          <w:sz w:val="24"/>
        </w:rPr>
      </w:pPr>
      <w:r>
        <w:rPr>
          <w:rFonts w:ascii="Times New Roman" w:eastAsia="Times New Roman" w:hAnsi="Times New Roman" w:cs="Times New Roman"/>
          <w:sz w:val="24"/>
        </w:rPr>
        <w:t>принимать и удерживать</w:t>
      </w:r>
      <w:r w:rsidR="0009703B">
        <w:rPr>
          <w:rFonts w:ascii="Times New Roman" w:eastAsia="Times New Roman" w:hAnsi="Times New Roman" w:cs="Times New Roman"/>
          <w:sz w:val="24"/>
        </w:rPr>
        <w:t xml:space="preserve"> </w:t>
      </w:r>
      <w:r>
        <w:rPr>
          <w:rFonts w:ascii="Times New Roman" w:eastAsia="Times New Roman" w:hAnsi="Times New Roman" w:cs="Times New Roman"/>
          <w:sz w:val="24"/>
        </w:rPr>
        <w:t>учебную</w:t>
      </w:r>
      <w:r w:rsidR="0009703B">
        <w:rPr>
          <w:rFonts w:ascii="Times New Roman" w:eastAsia="Times New Roman" w:hAnsi="Times New Roman" w:cs="Times New Roman"/>
          <w:sz w:val="24"/>
        </w:rPr>
        <w:t xml:space="preserve"> </w:t>
      </w:r>
      <w:r>
        <w:rPr>
          <w:rFonts w:ascii="Times New Roman" w:eastAsia="Times New Roman" w:hAnsi="Times New Roman" w:cs="Times New Roman"/>
          <w:sz w:val="24"/>
        </w:rPr>
        <w:t>задачу;</w:t>
      </w:r>
    </w:p>
    <w:p w:rsidR="00A344B2" w:rsidRDefault="00D365E4">
      <w:pPr>
        <w:widowControl w:val="0"/>
        <w:numPr>
          <w:ilvl w:val="0"/>
          <w:numId w:val="2"/>
        </w:numPr>
        <w:tabs>
          <w:tab w:val="left" w:pos="1070"/>
        </w:tabs>
        <w:spacing w:after="0" w:line="240" w:lineRule="auto"/>
        <w:ind w:left="1069" w:hanging="140"/>
        <w:rPr>
          <w:rFonts w:ascii="Times New Roman" w:eastAsia="Times New Roman" w:hAnsi="Times New Roman" w:cs="Times New Roman"/>
          <w:sz w:val="24"/>
        </w:rPr>
      </w:pPr>
      <w:r>
        <w:rPr>
          <w:rFonts w:ascii="Times New Roman" w:eastAsia="Times New Roman" w:hAnsi="Times New Roman" w:cs="Times New Roman"/>
          <w:sz w:val="24"/>
        </w:rPr>
        <w:t>планировать её  решение;</w:t>
      </w:r>
    </w:p>
    <w:p w:rsidR="00A344B2" w:rsidRDefault="00D365E4">
      <w:pPr>
        <w:widowControl w:val="0"/>
        <w:numPr>
          <w:ilvl w:val="0"/>
          <w:numId w:val="2"/>
        </w:numPr>
        <w:tabs>
          <w:tab w:val="left" w:pos="1070"/>
        </w:tabs>
        <w:spacing w:after="0" w:line="240" w:lineRule="auto"/>
        <w:ind w:left="1069" w:hanging="140"/>
        <w:rPr>
          <w:rFonts w:ascii="Times New Roman" w:eastAsia="Times New Roman" w:hAnsi="Times New Roman" w:cs="Times New Roman"/>
          <w:sz w:val="24"/>
        </w:rPr>
      </w:pPr>
      <w:r>
        <w:rPr>
          <w:rFonts w:ascii="Times New Roman" w:eastAsia="Times New Roman" w:hAnsi="Times New Roman" w:cs="Times New Roman"/>
          <w:sz w:val="24"/>
        </w:rPr>
        <w:t>контролировать</w:t>
      </w:r>
      <w:r w:rsidR="0009703B">
        <w:rPr>
          <w:rFonts w:ascii="Times New Roman" w:eastAsia="Times New Roman" w:hAnsi="Times New Roman" w:cs="Times New Roman"/>
          <w:sz w:val="24"/>
        </w:rPr>
        <w:t xml:space="preserve"> </w:t>
      </w:r>
      <w:r>
        <w:rPr>
          <w:rFonts w:ascii="Times New Roman" w:eastAsia="Times New Roman" w:hAnsi="Times New Roman" w:cs="Times New Roman"/>
          <w:sz w:val="24"/>
        </w:rPr>
        <w:t>полученный</w:t>
      </w:r>
      <w:r w:rsidR="0009703B">
        <w:rPr>
          <w:rFonts w:ascii="Times New Roman" w:eastAsia="Times New Roman" w:hAnsi="Times New Roman" w:cs="Times New Roman"/>
          <w:sz w:val="24"/>
        </w:rPr>
        <w:t xml:space="preserve"> </w:t>
      </w:r>
      <w:r>
        <w:rPr>
          <w:rFonts w:ascii="Times New Roman" w:eastAsia="Times New Roman" w:hAnsi="Times New Roman" w:cs="Times New Roman"/>
          <w:sz w:val="24"/>
        </w:rPr>
        <w:t>результат</w:t>
      </w:r>
      <w:r w:rsidR="0009703B">
        <w:rPr>
          <w:rFonts w:ascii="Times New Roman" w:eastAsia="Times New Roman" w:hAnsi="Times New Roman" w:cs="Times New Roman"/>
          <w:sz w:val="24"/>
        </w:rPr>
        <w:t xml:space="preserve"> </w:t>
      </w:r>
      <w:r>
        <w:rPr>
          <w:rFonts w:ascii="Times New Roman" w:eastAsia="Times New Roman" w:hAnsi="Times New Roman" w:cs="Times New Roman"/>
          <w:sz w:val="24"/>
        </w:rPr>
        <w:t>деятельности;</w:t>
      </w:r>
    </w:p>
    <w:p w:rsidR="00A344B2" w:rsidRDefault="00D365E4">
      <w:pPr>
        <w:widowControl w:val="0"/>
        <w:numPr>
          <w:ilvl w:val="0"/>
          <w:numId w:val="2"/>
        </w:numPr>
        <w:tabs>
          <w:tab w:val="left" w:pos="1070"/>
        </w:tabs>
        <w:spacing w:after="0" w:line="240" w:lineRule="auto"/>
        <w:ind w:left="1069" w:hanging="140"/>
        <w:rPr>
          <w:rFonts w:ascii="Times New Roman" w:eastAsia="Times New Roman" w:hAnsi="Times New Roman" w:cs="Times New Roman"/>
          <w:sz w:val="24"/>
        </w:rPr>
      </w:pPr>
      <w:r>
        <w:rPr>
          <w:rFonts w:ascii="Times New Roman" w:eastAsia="Times New Roman" w:hAnsi="Times New Roman" w:cs="Times New Roman"/>
          <w:sz w:val="24"/>
        </w:rPr>
        <w:t>контролировать  процесс  деятельности, его соответствие  выбранному  способу;</w:t>
      </w:r>
    </w:p>
    <w:p w:rsidR="00A344B2" w:rsidRDefault="00D365E4">
      <w:pPr>
        <w:widowControl w:val="0"/>
        <w:numPr>
          <w:ilvl w:val="0"/>
          <w:numId w:val="2"/>
        </w:numPr>
        <w:tabs>
          <w:tab w:val="left" w:pos="1096"/>
        </w:tabs>
        <w:spacing w:after="0" w:line="240" w:lineRule="auto"/>
        <w:ind w:right="253" w:firstLine="707"/>
        <w:jc w:val="both"/>
        <w:rPr>
          <w:rFonts w:ascii="Times New Roman" w:eastAsia="Times New Roman" w:hAnsi="Times New Roman" w:cs="Times New Roman"/>
          <w:sz w:val="24"/>
        </w:rPr>
      </w:pPr>
      <w:r>
        <w:rPr>
          <w:rFonts w:ascii="Times New Roman" w:eastAsia="Times New Roman" w:hAnsi="Times New Roman" w:cs="Times New Roman"/>
          <w:sz w:val="24"/>
        </w:rPr>
        <w:t>предвидеть (прогнозировать) трудности и ошибки при решении данной учебной задачи;</w:t>
      </w:r>
    </w:p>
    <w:p w:rsidR="00A344B2" w:rsidRDefault="00D365E4">
      <w:pPr>
        <w:widowControl w:val="0"/>
        <w:numPr>
          <w:ilvl w:val="0"/>
          <w:numId w:val="2"/>
        </w:numPr>
        <w:tabs>
          <w:tab w:val="left" w:pos="1077"/>
        </w:tabs>
        <w:spacing w:after="0" w:line="240" w:lineRule="auto"/>
        <w:ind w:right="247" w:firstLine="707"/>
        <w:jc w:val="both"/>
        <w:rPr>
          <w:rFonts w:ascii="Times New Roman" w:eastAsia="Times New Roman" w:hAnsi="Times New Roman" w:cs="Times New Roman"/>
          <w:sz w:val="24"/>
        </w:rPr>
      </w:pPr>
      <w:r>
        <w:rPr>
          <w:rFonts w:ascii="Times New Roman" w:eastAsia="Times New Roman" w:hAnsi="Times New Roman" w:cs="Times New Roman"/>
          <w:sz w:val="24"/>
        </w:rPr>
        <w:t>корректировать при необходимости процесс деятельности. Важной составляющей регулятивных УУД являются операции, определяющие способность обучающегося к волевым усилиям в процессе коллективной/совместной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A344B2" w:rsidRDefault="00D365E4">
      <w:pPr>
        <w:widowControl w:val="0"/>
        <w:spacing w:after="0" w:line="240" w:lineRule="auto"/>
        <w:ind w:right="251"/>
        <w:jc w:val="both"/>
        <w:rPr>
          <w:rFonts w:ascii="Times New Roman" w:eastAsia="Times New Roman" w:hAnsi="Times New Roman" w:cs="Times New Roman"/>
          <w:sz w:val="24"/>
          <w:szCs w:val="24"/>
        </w:rPr>
        <w:sectPr w:rsidR="00A344B2">
          <w:footerReference w:type="default" r:id="rId36"/>
          <w:footerReference w:type="first" r:id="rId37"/>
          <w:pgSz w:w="11906" w:h="16838"/>
          <w:pgMar w:top="1040" w:right="600" w:bottom="1080" w:left="1480" w:header="0" w:footer="882" w:gutter="0"/>
          <w:cols w:space="720"/>
          <w:formProt w:val="0"/>
          <w:docGrid w:linePitch="100" w:charSpace="12288"/>
        </w:sectPr>
      </w:pPr>
      <w:r>
        <w:rPr>
          <w:rFonts w:ascii="Times New Roman" w:eastAsia="Times New Roman" w:hAnsi="Times New Roman" w:cs="Times New Roman"/>
          <w:sz w:val="24"/>
          <w:szCs w:val="24"/>
        </w:rPr>
        <w:t>В рабочих программах учебных предметов требования и планируемые результаты совместной деятельности выделены в специальный раздел метапредметных  результатов.</w:t>
      </w:r>
    </w:p>
    <w:p w:rsidR="00A344B2" w:rsidRDefault="00D365E4">
      <w:pPr>
        <w:widowControl w:val="0"/>
        <w:spacing w:before="66" w:after="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Таблица12.</w:t>
      </w:r>
      <w:r>
        <w:rPr>
          <w:rFonts w:ascii="Times New Roman" w:eastAsia="Times New Roman" w:hAnsi="Times New Roman" w:cs="Times New Roman"/>
          <w:sz w:val="24"/>
        </w:rPr>
        <w:t>Характеристики сформированности УУД</w:t>
      </w:r>
    </w:p>
    <w:p w:rsidR="00A344B2" w:rsidRDefault="00A344B2">
      <w:pPr>
        <w:widowControl w:val="0"/>
        <w:spacing w:before="9" w:after="0" w:line="240" w:lineRule="auto"/>
        <w:rPr>
          <w:rFonts w:ascii="Times New Roman" w:eastAsia="Times New Roman" w:hAnsi="Times New Roman" w:cs="Times New Roman"/>
          <w:sz w:val="16"/>
          <w:szCs w:val="24"/>
        </w:rPr>
      </w:pPr>
    </w:p>
    <w:tbl>
      <w:tblPr>
        <w:tblStyle w:val="TableNormal4"/>
        <w:tblW w:w="9315" w:type="dxa"/>
        <w:tblInd w:w="302" w:type="dxa"/>
        <w:tblLayout w:type="fixed"/>
        <w:tblCellMar>
          <w:left w:w="7" w:type="dxa"/>
          <w:right w:w="7" w:type="dxa"/>
        </w:tblCellMar>
        <w:tblLook w:val="01E0"/>
      </w:tblPr>
      <w:tblGrid>
        <w:gridCol w:w="2910"/>
        <w:gridCol w:w="3423"/>
        <w:gridCol w:w="2982"/>
      </w:tblGrid>
      <w:tr w:rsidR="00A344B2">
        <w:trPr>
          <w:trHeight w:val="950"/>
        </w:trPr>
        <w:tc>
          <w:tcPr>
            <w:tcW w:w="2910"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before="14" w:after="0" w:line="240" w:lineRule="auto"/>
              <w:ind w:right="687"/>
              <w:rPr>
                <w:rFonts w:ascii="Times New Roman" w:eastAsia="Times New Roman" w:hAnsi="Times New Roman" w:cs="Times New Roman"/>
                <w:b/>
                <w:sz w:val="20"/>
              </w:rPr>
            </w:pPr>
            <w:r>
              <w:rPr>
                <w:rFonts w:ascii="Times New Roman" w:eastAsia="Times New Roman" w:hAnsi="Times New Roman" w:cs="Times New Roman"/>
                <w:b/>
                <w:sz w:val="20"/>
              </w:rPr>
              <w:t>Базовый уровень1-2-йклассы</w:t>
            </w:r>
          </w:p>
        </w:tc>
        <w:tc>
          <w:tcPr>
            <w:tcW w:w="3423" w:type="dxa"/>
            <w:tcBorders>
              <w:top w:val="single" w:sz="6" w:space="0" w:color="000000"/>
              <w:left w:val="single" w:sz="6" w:space="0" w:color="000000"/>
              <w:bottom w:val="single" w:sz="6" w:space="0" w:color="000000"/>
              <w:right w:val="single" w:sz="6" w:space="0" w:color="000000"/>
            </w:tcBorders>
          </w:tcPr>
          <w:p w:rsidR="00A344B2" w:rsidRPr="00BC14AB" w:rsidRDefault="00D365E4">
            <w:pPr>
              <w:widowControl w:val="0"/>
              <w:spacing w:before="14" w:after="0" w:line="240" w:lineRule="auto"/>
              <w:ind w:right="942"/>
              <w:jc w:val="center"/>
              <w:rPr>
                <w:rFonts w:ascii="Times New Roman" w:eastAsia="Times New Roman" w:hAnsi="Times New Roman" w:cs="Times New Roman"/>
                <w:b/>
                <w:sz w:val="20"/>
                <w:lang w:val="ru-RU"/>
              </w:rPr>
            </w:pPr>
            <w:r w:rsidRPr="00BC14AB">
              <w:rPr>
                <w:rFonts w:ascii="Times New Roman" w:eastAsia="Times New Roman" w:hAnsi="Times New Roman" w:cs="Times New Roman"/>
                <w:b/>
                <w:spacing w:val="-1"/>
                <w:sz w:val="20"/>
                <w:lang w:val="ru-RU"/>
              </w:rPr>
              <w:t xml:space="preserve">Базовый </w:t>
            </w:r>
            <w:r w:rsidRPr="00BC14AB">
              <w:rPr>
                <w:rFonts w:ascii="Times New Roman" w:eastAsia="Times New Roman" w:hAnsi="Times New Roman" w:cs="Times New Roman"/>
                <w:b/>
                <w:sz w:val="20"/>
                <w:lang w:val="ru-RU"/>
              </w:rPr>
              <w:t>уровень3-йкласс</w:t>
            </w:r>
          </w:p>
          <w:p w:rsidR="00A344B2" w:rsidRPr="00BC14AB" w:rsidRDefault="00D365E4">
            <w:pPr>
              <w:widowControl w:val="0"/>
              <w:spacing w:after="0" w:line="230" w:lineRule="exact"/>
              <w:ind w:right="695"/>
              <w:jc w:val="center"/>
              <w:rPr>
                <w:rFonts w:ascii="Times New Roman" w:eastAsia="Times New Roman" w:hAnsi="Times New Roman" w:cs="Times New Roman"/>
                <w:b/>
                <w:sz w:val="20"/>
                <w:lang w:val="ru-RU"/>
              </w:rPr>
            </w:pPr>
            <w:r w:rsidRPr="00BC14AB">
              <w:rPr>
                <w:rFonts w:ascii="Times New Roman" w:eastAsia="Times New Roman" w:hAnsi="Times New Roman" w:cs="Times New Roman"/>
                <w:b/>
                <w:sz w:val="20"/>
                <w:lang w:val="ru-RU"/>
              </w:rPr>
              <w:t>Повышенный уровень1-2-йклассы</w:t>
            </w:r>
          </w:p>
        </w:tc>
        <w:tc>
          <w:tcPr>
            <w:tcW w:w="2982" w:type="dxa"/>
            <w:tcBorders>
              <w:top w:val="single" w:sz="6" w:space="0" w:color="000000"/>
              <w:left w:val="single" w:sz="6" w:space="0" w:color="000000"/>
              <w:bottom w:val="single" w:sz="6" w:space="0" w:color="000000"/>
              <w:right w:val="single" w:sz="6" w:space="0" w:color="000000"/>
            </w:tcBorders>
          </w:tcPr>
          <w:p w:rsidR="00A344B2" w:rsidRPr="00BC14AB" w:rsidRDefault="00D365E4">
            <w:pPr>
              <w:widowControl w:val="0"/>
              <w:spacing w:before="14" w:after="0" w:line="240" w:lineRule="auto"/>
              <w:ind w:right="720"/>
              <w:jc w:val="center"/>
              <w:rPr>
                <w:rFonts w:ascii="Times New Roman" w:eastAsia="Times New Roman" w:hAnsi="Times New Roman" w:cs="Times New Roman"/>
                <w:b/>
                <w:sz w:val="20"/>
                <w:lang w:val="ru-RU"/>
              </w:rPr>
            </w:pPr>
            <w:r w:rsidRPr="00BC14AB">
              <w:rPr>
                <w:rFonts w:ascii="Times New Roman" w:eastAsia="Times New Roman" w:hAnsi="Times New Roman" w:cs="Times New Roman"/>
                <w:b/>
                <w:sz w:val="20"/>
                <w:lang w:val="ru-RU"/>
              </w:rPr>
              <w:t>Базовый уровень4-й класс</w:t>
            </w:r>
          </w:p>
          <w:p w:rsidR="00A344B2" w:rsidRPr="00BC14AB" w:rsidRDefault="00D365E4">
            <w:pPr>
              <w:widowControl w:val="0"/>
              <w:spacing w:after="0" w:line="230" w:lineRule="exact"/>
              <w:ind w:right="478"/>
              <w:jc w:val="center"/>
              <w:rPr>
                <w:rFonts w:ascii="Times New Roman" w:eastAsia="Times New Roman" w:hAnsi="Times New Roman" w:cs="Times New Roman"/>
                <w:b/>
                <w:sz w:val="20"/>
                <w:lang w:val="ru-RU"/>
              </w:rPr>
            </w:pPr>
            <w:r w:rsidRPr="00BC14AB">
              <w:rPr>
                <w:rFonts w:ascii="Times New Roman" w:eastAsia="Times New Roman" w:hAnsi="Times New Roman" w:cs="Times New Roman"/>
                <w:b/>
                <w:sz w:val="20"/>
                <w:lang w:val="ru-RU"/>
              </w:rPr>
              <w:t>Повышенный уровень3-й класс</w:t>
            </w:r>
          </w:p>
        </w:tc>
      </w:tr>
      <w:tr w:rsidR="00A344B2">
        <w:trPr>
          <w:trHeight w:val="260"/>
        </w:trPr>
        <w:tc>
          <w:tcPr>
            <w:tcW w:w="9315" w:type="dxa"/>
            <w:gridSpan w:val="3"/>
            <w:tcBorders>
              <w:top w:val="single" w:sz="6" w:space="0" w:color="000000"/>
              <w:left w:val="single" w:sz="6" w:space="0" w:color="000000"/>
              <w:bottom w:val="single" w:sz="6" w:space="0" w:color="000000"/>
              <w:right w:val="single" w:sz="6" w:space="0" w:color="000000"/>
            </w:tcBorders>
          </w:tcPr>
          <w:p w:rsidR="00A344B2" w:rsidRDefault="00D365E4">
            <w:pPr>
              <w:widowControl w:val="0"/>
              <w:spacing w:before="14" w:after="0" w:line="226" w:lineRule="exact"/>
              <w:ind w:right="3539"/>
              <w:jc w:val="center"/>
              <w:rPr>
                <w:rFonts w:ascii="Times New Roman" w:eastAsia="Times New Roman" w:hAnsi="Times New Roman" w:cs="Times New Roman"/>
                <w:b/>
                <w:sz w:val="20"/>
              </w:rPr>
            </w:pPr>
            <w:r>
              <w:rPr>
                <w:rFonts w:ascii="Times New Roman" w:eastAsia="Times New Roman" w:hAnsi="Times New Roman" w:cs="Times New Roman"/>
                <w:b/>
                <w:sz w:val="20"/>
              </w:rPr>
              <w:t>Регулятивные  УУД</w:t>
            </w:r>
          </w:p>
        </w:tc>
      </w:tr>
      <w:tr w:rsidR="00A344B2">
        <w:trPr>
          <w:trHeight w:val="489"/>
        </w:trPr>
        <w:tc>
          <w:tcPr>
            <w:tcW w:w="9315" w:type="dxa"/>
            <w:gridSpan w:val="3"/>
            <w:tcBorders>
              <w:top w:val="single" w:sz="6" w:space="0" w:color="000000"/>
              <w:left w:val="single" w:sz="6" w:space="0" w:color="000000"/>
              <w:bottom w:val="single" w:sz="6" w:space="0" w:color="000000"/>
              <w:right w:val="single" w:sz="6" w:space="0" w:color="000000"/>
            </w:tcBorders>
          </w:tcPr>
          <w:p w:rsidR="00A344B2" w:rsidRPr="00BC14AB" w:rsidRDefault="00D365E4">
            <w:pPr>
              <w:widowControl w:val="0"/>
              <w:spacing w:before="7" w:after="0" w:line="240" w:lineRule="auto"/>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Определять и формулировать цель деятельности. Составлять план действий по решению проблем</w:t>
            </w:r>
            <w:proofErr w:type="gramStart"/>
            <w:r w:rsidRPr="00BC14AB">
              <w:rPr>
                <w:rFonts w:ascii="Times New Roman" w:eastAsia="Times New Roman" w:hAnsi="Times New Roman" w:cs="Times New Roman"/>
                <w:sz w:val="20"/>
                <w:lang w:val="ru-RU"/>
              </w:rPr>
              <w:t>ы(</w:t>
            </w:r>
            <w:proofErr w:type="gramEnd"/>
            <w:r w:rsidRPr="00BC14AB">
              <w:rPr>
                <w:rFonts w:ascii="Times New Roman" w:eastAsia="Times New Roman" w:hAnsi="Times New Roman" w:cs="Times New Roman"/>
                <w:sz w:val="20"/>
                <w:lang w:val="ru-RU"/>
              </w:rPr>
              <w:t>задачи)</w:t>
            </w:r>
          </w:p>
        </w:tc>
      </w:tr>
      <w:tr w:rsidR="00A344B2">
        <w:trPr>
          <w:trHeight w:val="1410"/>
        </w:trPr>
        <w:tc>
          <w:tcPr>
            <w:tcW w:w="2910" w:type="dxa"/>
            <w:tcBorders>
              <w:top w:val="single" w:sz="6" w:space="0" w:color="000000"/>
              <w:left w:val="single" w:sz="6" w:space="0" w:color="000000"/>
              <w:bottom w:val="single" w:sz="6" w:space="0" w:color="000000"/>
              <w:right w:val="single" w:sz="6" w:space="0" w:color="000000"/>
            </w:tcBorders>
          </w:tcPr>
          <w:p w:rsidR="00A344B2" w:rsidRPr="00BC14AB" w:rsidRDefault="00D365E4">
            <w:pPr>
              <w:widowControl w:val="0"/>
              <w:spacing w:before="9" w:after="0" w:line="240" w:lineRule="auto"/>
              <w:ind w:right="59"/>
              <w:jc w:val="both"/>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Определение и формулирование цели, составление плана действий по решению проблемы (задачи) с помощью учителя.</w:t>
            </w:r>
          </w:p>
        </w:tc>
        <w:tc>
          <w:tcPr>
            <w:tcW w:w="3423" w:type="dxa"/>
            <w:tcBorders>
              <w:top w:val="single" w:sz="6" w:space="0" w:color="000000"/>
              <w:left w:val="single" w:sz="6" w:space="0" w:color="000000"/>
              <w:bottom w:val="single" w:sz="6" w:space="0" w:color="000000"/>
              <w:right w:val="single" w:sz="6" w:space="0" w:color="000000"/>
            </w:tcBorders>
          </w:tcPr>
          <w:p w:rsidR="00A344B2" w:rsidRPr="00BC14AB" w:rsidRDefault="00D365E4">
            <w:pPr>
              <w:widowControl w:val="0"/>
              <w:spacing w:before="9" w:after="0" w:line="240" w:lineRule="auto"/>
              <w:ind w:right="60"/>
              <w:jc w:val="both"/>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Определение и формулирование цели с помощью учителя; самостоятельное составление плана действий по решению проблемы (задачи).</w:t>
            </w:r>
          </w:p>
        </w:tc>
        <w:tc>
          <w:tcPr>
            <w:tcW w:w="2982" w:type="dxa"/>
            <w:tcBorders>
              <w:top w:val="single" w:sz="6" w:space="0" w:color="000000"/>
              <w:left w:val="single" w:sz="6" w:space="0" w:color="000000"/>
              <w:bottom w:val="single" w:sz="6" w:space="0" w:color="000000"/>
              <w:right w:val="single" w:sz="6" w:space="0" w:color="000000"/>
            </w:tcBorders>
          </w:tcPr>
          <w:p w:rsidR="00A344B2" w:rsidRPr="00BC14AB" w:rsidRDefault="00D365E4">
            <w:pPr>
              <w:widowControl w:val="0"/>
              <w:spacing w:before="9" w:after="0" w:line="240" w:lineRule="auto"/>
              <w:ind w:right="55"/>
              <w:jc w:val="both"/>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Самостоятельно формулирует познавательные цели, определяет способы решения проблемы (задачи) и составляет план действий по решению проблемы (задачи).</w:t>
            </w:r>
          </w:p>
        </w:tc>
      </w:tr>
      <w:tr w:rsidR="00A344B2">
        <w:trPr>
          <w:trHeight w:val="258"/>
        </w:trPr>
        <w:tc>
          <w:tcPr>
            <w:tcW w:w="9315" w:type="dxa"/>
            <w:gridSpan w:val="3"/>
            <w:tcBorders>
              <w:top w:val="single" w:sz="6" w:space="0" w:color="000000"/>
              <w:left w:val="single" w:sz="6" w:space="0" w:color="000000"/>
              <w:bottom w:val="single" w:sz="6" w:space="0" w:color="000000"/>
              <w:right w:val="single" w:sz="6" w:space="0" w:color="000000"/>
            </w:tcBorders>
          </w:tcPr>
          <w:p w:rsidR="00A344B2" w:rsidRPr="00BC14AB" w:rsidRDefault="00D365E4">
            <w:pPr>
              <w:widowControl w:val="0"/>
              <w:spacing w:before="7" w:after="0" w:line="240" w:lineRule="auto"/>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Осуществлять действия по  реализации плана</w:t>
            </w:r>
          </w:p>
        </w:tc>
      </w:tr>
      <w:tr w:rsidR="00A344B2">
        <w:trPr>
          <w:trHeight w:val="952"/>
        </w:trPr>
        <w:tc>
          <w:tcPr>
            <w:tcW w:w="2910" w:type="dxa"/>
            <w:tcBorders>
              <w:top w:val="single" w:sz="6" w:space="0" w:color="000000"/>
              <w:left w:val="single" w:sz="6" w:space="0" w:color="000000"/>
              <w:bottom w:val="single" w:sz="6" w:space="0" w:color="000000"/>
              <w:right w:val="single" w:sz="6" w:space="0" w:color="000000"/>
            </w:tcBorders>
          </w:tcPr>
          <w:p w:rsidR="00A344B2" w:rsidRPr="00BC14AB" w:rsidRDefault="00D365E4">
            <w:pPr>
              <w:widowControl w:val="0"/>
              <w:tabs>
                <w:tab w:val="left" w:pos="1801"/>
              </w:tabs>
              <w:spacing w:before="9" w:after="0" w:line="240" w:lineRule="auto"/>
              <w:ind w:right="60"/>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Четкое</w:t>
            </w:r>
            <w:r w:rsidRPr="00BC14AB">
              <w:rPr>
                <w:rFonts w:ascii="Times New Roman" w:eastAsia="Times New Roman" w:hAnsi="Times New Roman" w:cs="Times New Roman"/>
                <w:sz w:val="20"/>
                <w:lang w:val="ru-RU"/>
              </w:rPr>
              <w:tab/>
            </w:r>
            <w:r w:rsidRPr="00BC14AB">
              <w:rPr>
                <w:rFonts w:ascii="Times New Roman" w:eastAsia="Times New Roman" w:hAnsi="Times New Roman" w:cs="Times New Roman"/>
                <w:spacing w:val="-1"/>
                <w:sz w:val="20"/>
                <w:lang w:val="ru-RU"/>
              </w:rPr>
              <w:t xml:space="preserve">выполнение  </w:t>
            </w:r>
            <w:r w:rsidRPr="00BC14AB">
              <w:rPr>
                <w:rFonts w:ascii="Times New Roman" w:eastAsia="Times New Roman" w:hAnsi="Times New Roman" w:cs="Times New Roman"/>
                <w:sz w:val="20"/>
                <w:lang w:val="ru-RU"/>
              </w:rPr>
              <w:t>предложенного плана  действий.</w:t>
            </w:r>
          </w:p>
        </w:tc>
        <w:tc>
          <w:tcPr>
            <w:tcW w:w="3423" w:type="dxa"/>
            <w:tcBorders>
              <w:top w:val="single" w:sz="6" w:space="0" w:color="000000"/>
              <w:left w:val="single" w:sz="6" w:space="0" w:color="000000"/>
              <w:bottom w:val="single" w:sz="6" w:space="0" w:color="000000"/>
              <w:right w:val="single" w:sz="6" w:space="0" w:color="000000"/>
            </w:tcBorders>
          </w:tcPr>
          <w:p w:rsidR="00A344B2" w:rsidRPr="00BC14AB" w:rsidRDefault="00D365E4">
            <w:pPr>
              <w:widowControl w:val="0"/>
              <w:spacing w:before="9" w:after="0" w:line="240" w:lineRule="auto"/>
              <w:ind w:right="56"/>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Четко выполнение требований   задач, поискиных способов ее решения.</w:t>
            </w:r>
          </w:p>
          <w:p w:rsidR="00A344B2" w:rsidRDefault="00D365E4">
            <w:pPr>
              <w:widowControl w:val="0"/>
              <w:tabs>
                <w:tab w:val="left" w:pos="1697"/>
                <w:tab w:val="left" w:pos="3249"/>
              </w:tabs>
              <w:spacing w:before="2" w:after="0" w:line="240" w:lineRule="auto"/>
              <w:ind w:right="60"/>
              <w:rPr>
                <w:rFonts w:ascii="Times New Roman" w:eastAsia="Times New Roman" w:hAnsi="Times New Roman" w:cs="Times New Roman"/>
                <w:sz w:val="20"/>
              </w:rPr>
            </w:pPr>
            <w:r>
              <w:rPr>
                <w:rFonts w:ascii="Times New Roman" w:eastAsia="Times New Roman" w:hAnsi="Times New Roman" w:cs="Times New Roman"/>
                <w:sz w:val="20"/>
              </w:rPr>
              <w:t>Самостоятельно</w:t>
            </w:r>
            <w:r>
              <w:rPr>
                <w:rFonts w:ascii="Times New Roman" w:eastAsia="Times New Roman" w:hAnsi="Times New Roman" w:cs="Times New Roman"/>
                <w:sz w:val="20"/>
              </w:rPr>
              <w:tab/>
              <w:t>ориентируется</w:t>
            </w:r>
            <w:r>
              <w:rPr>
                <w:rFonts w:ascii="Times New Roman" w:eastAsia="Times New Roman" w:hAnsi="Times New Roman" w:cs="Times New Roman"/>
                <w:sz w:val="20"/>
              </w:rPr>
              <w:tab/>
            </w:r>
            <w:r>
              <w:rPr>
                <w:rFonts w:ascii="Times New Roman" w:eastAsia="Times New Roman" w:hAnsi="Times New Roman" w:cs="Times New Roman"/>
                <w:spacing w:val="-5"/>
                <w:sz w:val="20"/>
              </w:rPr>
              <w:t xml:space="preserve">в </w:t>
            </w:r>
            <w:r>
              <w:rPr>
                <w:rFonts w:ascii="Times New Roman" w:eastAsia="Times New Roman" w:hAnsi="Times New Roman" w:cs="Times New Roman"/>
                <w:sz w:val="20"/>
              </w:rPr>
              <w:t>учебнике.</w:t>
            </w:r>
          </w:p>
        </w:tc>
        <w:tc>
          <w:tcPr>
            <w:tcW w:w="2982" w:type="dxa"/>
            <w:tcBorders>
              <w:top w:val="single" w:sz="6" w:space="0" w:color="000000"/>
              <w:left w:val="single" w:sz="6" w:space="0" w:color="000000"/>
              <w:bottom w:val="single" w:sz="6" w:space="0" w:color="000000"/>
              <w:right w:val="single" w:sz="6" w:space="0" w:color="000000"/>
            </w:tcBorders>
          </w:tcPr>
          <w:p w:rsidR="00A344B2" w:rsidRPr="00BC14AB" w:rsidRDefault="00D365E4">
            <w:pPr>
              <w:widowControl w:val="0"/>
              <w:tabs>
                <w:tab w:val="left" w:pos="2026"/>
              </w:tabs>
              <w:spacing w:before="9" w:after="0" w:line="240" w:lineRule="auto"/>
              <w:ind w:right="60"/>
              <w:jc w:val="both"/>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Осуществляет решение задачи</w:t>
            </w:r>
            <w:proofErr w:type="gramStart"/>
            <w:r w:rsidRPr="00BC14AB">
              <w:rPr>
                <w:rFonts w:ascii="Times New Roman" w:eastAsia="Times New Roman" w:hAnsi="Times New Roman" w:cs="Times New Roman"/>
                <w:sz w:val="20"/>
                <w:lang w:val="ru-RU"/>
              </w:rPr>
              <w:t>,н</w:t>
            </w:r>
            <w:proofErr w:type="gramEnd"/>
            <w:r w:rsidRPr="00BC14AB">
              <w:rPr>
                <w:rFonts w:ascii="Times New Roman" w:eastAsia="Times New Roman" w:hAnsi="Times New Roman" w:cs="Times New Roman"/>
                <w:sz w:val="20"/>
                <w:lang w:val="ru-RU"/>
              </w:rPr>
              <w:t>е изменяя ее и не выходя за ее требования,</w:t>
            </w:r>
            <w:r w:rsidRPr="00BC14AB">
              <w:rPr>
                <w:rFonts w:ascii="Times New Roman" w:eastAsia="Times New Roman" w:hAnsi="Times New Roman" w:cs="Times New Roman"/>
                <w:sz w:val="20"/>
                <w:lang w:val="ru-RU"/>
              </w:rPr>
              <w:tab/>
            </w:r>
            <w:r w:rsidRPr="00BC14AB">
              <w:rPr>
                <w:rFonts w:ascii="Times New Roman" w:eastAsia="Times New Roman" w:hAnsi="Times New Roman" w:cs="Times New Roman"/>
                <w:spacing w:val="-1"/>
                <w:sz w:val="20"/>
                <w:lang w:val="ru-RU"/>
              </w:rPr>
              <w:t xml:space="preserve">выдвигает  </w:t>
            </w:r>
            <w:r w:rsidRPr="00BC14AB">
              <w:rPr>
                <w:rFonts w:ascii="Times New Roman" w:eastAsia="Times New Roman" w:hAnsi="Times New Roman" w:cs="Times New Roman"/>
                <w:sz w:val="20"/>
                <w:lang w:val="ru-RU"/>
              </w:rPr>
              <w:t>содержательные  гипотезы.</w:t>
            </w:r>
          </w:p>
        </w:tc>
      </w:tr>
      <w:tr w:rsidR="00A344B2">
        <w:trPr>
          <w:trHeight w:val="258"/>
        </w:trPr>
        <w:tc>
          <w:tcPr>
            <w:tcW w:w="9315" w:type="dxa"/>
            <w:gridSpan w:val="3"/>
            <w:tcBorders>
              <w:top w:val="single" w:sz="6" w:space="0" w:color="000000"/>
              <w:left w:val="single" w:sz="6" w:space="0" w:color="000000"/>
              <w:bottom w:val="single" w:sz="6" w:space="0" w:color="000000"/>
              <w:right w:val="single" w:sz="6" w:space="0" w:color="000000"/>
            </w:tcBorders>
          </w:tcPr>
          <w:p w:rsidR="00A344B2" w:rsidRDefault="00D365E4">
            <w:pPr>
              <w:widowControl w:val="0"/>
              <w:spacing w:before="7" w:after="0" w:line="240" w:lineRule="auto"/>
              <w:rPr>
                <w:rFonts w:ascii="Times New Roman" w:eastAsia="Times New Roman" w:hAnsi="Times New Roman" w:cs="Times New Roman"/>
                <w:sz w:val="20"/>
              </w:rPr>
            </w:pPr>
            <w:r w:rsidRPr="00BC14AB">
              <w:rPr>
                <w:rFonts w:ascii="Times New Roman" w:eastAsia="Times New Roman" w:hAnsi="Times New Roman" w:cs="Times New Roman"/>
                <w:sz w:val="20"/>
                <w:lang w:val="ru-RU"/>
              </w:rPr>
              <w:t xml:space="preserve">Соотносить  результат своей деятельности с целью  </w:t>
            </w:r>
            <w:r>
              <w:rPr>
                <w:rFonts w:ascii="Times New Roman" w:eastAsia="Times New Roman" w:hAnsi="Times New Roman" w:cs="Times New Roman"/>
                <w:sz w:val="20"/>
              </w:rPr>
              <w:t>и оценивать  его</w:t>
            </w:r>
          </w:p>
        </w:tc>
      </w:tr>
      <w:tr w:rsidR="00A344B2">
        <w:trPr>
          <w:trHeight w:val="1180"/>
        </w:trPr>
        <w:tc>
          <w:tcPr>
            <w:tcW w:w="2910" w:type="dxa"/>
            <w:tcBorders>
              <w:top w:val="single" w:sz="6" w:space="0" w:color="000000"/>
              <w:left w:val="single" w:sz="6" w:space="0" w:color="000000"/>
              <w:bottom w:val="single" w:sz="6" w:space="0" w:color="000000"/>
              <w:right w:val="single" w:sz="6" w:space="0" w:color="000000"/>
            </w:tcBorders>
          </w:tcPr>
          <w:p w:rsidR="00A344B2" w:rsidRDefault="00D365E4">
            <w:pPr>
              <w:widowControl w:val="0"/>
              <w:tabs>
                <w:tab w:val="left" w:pos="738"/>
                <w:tab w:val="left" w:pos="2163"/>
              </w:tabs>
              <w:spacing w:before="9" w:after="0" w:line="240" w:lineRule="auto"/>
              <w:ind w:right="57"/>
              <w:jc w:val="both"/>
              <w:rPr>
                <w:rFonts w:ascii="Times New Roman" w:eastAsia="Times New Roman" w:hAnsi="Times New Roman" w:cs="Times New Roman"/>
                <w:sz w:val="20"/>
              </w:rPr>
            </w:pPr>
            <w:r w:rsidRPr="00BC14AB">
              <w:rPr>
                <w:rFonts w:ascii="Times New Roman" w:eastAsia="Times New Roman" w:hAnsi="Times New Roman" w:cs="Times New Roman"/>
                <w:sz w:val="20"/>
                <w:lang w:val="ru-RU"/>
              </w:rPr>
              <w:t>С</w:t>
            </w:r>
            <w:r w:rsidRPr="00BC14AB">
              <w:rPr>
                <w:rFonts w:ascii="Times New Roman" w:eastAsia="Times New Roman" w:hAnsi="Times New Roman" w:cs="Times New Roman"/>
                <w:sz w:val="20"/>
                <w:lang w:val="ru-RU"/>
              </w:rPr>
              <w:tab/>
              <w:t>помощью</w:t>
            </w:r>
            <w:r w:rsidRPr="00BC14AB">
              <w:rPr>
                <w:rFonts w:ascii="Times New Roman" w:eastAsia="Times New Roman" w:hAnsi="Times New Roman" w:cs="Times New Roman"/>
                <w:sz w:val="20"/>
                <w:lang w:val="ru-RU"/>
              </w:rPr>
              <w:tab/>
            </w:r>
            <w:r w:rsidRPr="00BC14AB">
              <w:rPr>
                <w:rFonts w:ascii="Times New Roman" w:eastAsia="Times New Roman" w:hAnsi="Times New Roman" w:cs="Times New Roman"/>
                <w:spacing w:val="-1"/>
                <w:sz w:val="20"/>
                <w:lang w:val="ru-RU"/>
              </w:rPr>
              <w:t xml:space="preserve">учителя </w:t>
            </w:r>
            <w:r w:rsidRPr="00BC14AB">
              <w:rPr>
                <w:rFonts w:ascii="Times New Roman" w:eastAsia="Times New Roman" w:hAnsi="Times New Roman" w:cs="Times New Roman"/>
                <w:sz w:val="20"/>
                <w:lang w:val="ru-RU"/>
              </w:rPr>
              <w:t xml:space="preserve">контролирует и оценивает процесс своей деятельности. </w:t>
            </w:r>
            <w:r>
              <w:rPr>
                <w:rFonts w:ascii="Times New Roman" w:eastAsia="Times New Roman" w:hAnsi="Times New Roman" w:cs="Times New Roman"/>
                <w:sz w:val="20"/>
              </w:rPr>
              <w:t>Делает простые выводы.</w:t>
            </w:r>
          </w:p>
        </w:tc>
        <w:tc>
          <w:tcPr>
            <w:tcW w:w="3423" w:type="dxa"/>
            <w:tcBorders>
              <w:top w:val="single" w:sz="6" w:space="0" w:color="000000"/>
              <w:left w:val="single" w:sz="6" w:space="0" w:color="000000"/>
              <w:bottom w:val="single" w:sz="6" w:space="0" w:color="000000"/>
              <w:right w:val="single" w:sz="6" w:space="0" w:color="000000"/>
            </w:tcBorders>
          </w:tcPr>
          <w:p w:rsidR="00A344B2" w:rsidRPr="00BC14AB" w:rsidRDefault="00D365E4">
            <w:pPr>
              <w:widowControl w:val="0"/>
              <w:tabs>
                <w:tab w:val="left" w:pos="1326"/>
                <w:tab w:val="left" w:pos="3254"/>
              </w:tabs>
              <w:spacing w:before="9" w:after="0" w:line="240" w:lineRule="auto"/>
              <w:ind w:right="59"/>
              <w:jc w:val="both"/>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Самостоятельно или с помощью учителя обнаруживает ошибки, находит</w:t>
            </w:r>
            <w:r w:rsidRPr="00BC14AB">
              <w:rPr>
                <w:rFonts w:ascii="Times New Roman" w:eastAsia="Times New Roman" w:hAnsi="Times New Roman" w:cs="Times New Roman"/>
                <w:sz w:val="20"/>
                <w:lang w:val="ru-RU"/>
              </w:rPr>
              <w:tab/>
              <w:t>несоответствие</w:t>
            </w:r>
            <w:r w:rsidRPr="00BC14AB">
              <w:rPr>
                <w:rFonts w:ascii="Times New Roman" w:eastAsia="Times New Roman" w:hAnsi="Times New Roman" w:cs="Times New Roman"/>
                <w:sz w:val="20"/>
                <w:lang w:val="ru-RU"/>
              </w:rPr>
              <w:tab/>
            </w:r>
            <w:r w:rsidRPr="00BC14AB">
              <w:rPr>
                <w:rFonts w:ascii="Times New Roman" w:eastAsia="Times New Roman" w:hAnsi="Times New Roman" w:cs="Times New Roman"/>
                <w:spacing w:val="-3"/>
                <w:sz w:val="20"/>
                <w:lang w:val="ru-RU"/>
              </w:rPr>
              <w:t xml:space="preserve">с </w:t>
            </w:r>
            <w:r w:rsidRPr="00BC14AB">
              <w:rPr>
                <w:rFonts w:ascii="Times New Roman" w:eastAsia="Times New Roman" w:hAnsi="Times New Roman" w:cs="Times New Roman"/>
                <w:sz w:val="20"/>
                <w:lang w:val="ru-RU"/>
              </w:rPr>
              <w:t>поставленной  целью.</w:t>
            </w:r>
          </w:p>
        </w:tc>
        <w:tc>
          <w:tcPr>
            <w:tcW w:w="2982" w:type="dxa"/>
            <w:tcBorders>
              <w:top w:val="single" w:sz="6" w:space="0" w:color="000000"/>
              <w:left w:val="single" w:sz="6" w:space="0" w:color="000000"/>
              <w:bottom w:val="single" w:sz="6" w:space="0" w:color="000000"/>
              <w:right w:val="single" w:sz="6" w:space="0" w:color="000000"/>
            </w:tcBorders>
          </w:tcPr>
          <w:p w:rsidR="00A344B2" w:rsidRPr="00BC14AB" w:rsidRDefault="00D365E4">
            <w:pPr>
              <w:widowControl w:val="0"/>
              <w:tabs>
                <w:tab w:val="left" w:pos="1951"/>
              </w:tabs>
              <w:spacing w:before="9" w:after="0" w:line="240" w:lineRule="auto"/>
              <w:ind w:right="59"/>
              <w:jc w:val="both"/>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Ошибки</w:t>
            </w:r>
            <w:r w:rsidRPr="00BC14AB">
              <w:rPr>
                <w:rFonts w:ascii="Times New Roman" w:eastAsia="Times New Roman" w:hAnsi="Times New Roman" w:cs="Times New Roman"/>
                <w:sz w:val="20"/>
                <w:lang w:val="ru-RU"/>
              </w:rPr>
              <w:tab/>
            </w:r>
            <w:r w:rsidRPr="00BC14AB">
              <w:rPr>
                <w:rFonts w:ascii="Times New Roman" w:eastAsia="Times New Roman" w:hAnsi="Times New Roman" w:cs="Times New Roman"/>
                <w:spacing w:val="-1"/>
                <w:sz w:val="20"/>
                <w:lang w:val="ru-RU"/>
              </w:rPr>
              <w:t xml:space="preserve">исправляет </w:t>
            </w:r>
            <w:r w:rsidRPr="00BC14AB">
              <w:rPr>
                <w:rFonts w:ascii="Times New Roman" w:eastAsia="Times New Roman" w:hAnsi="Times New Roman" w:cs="Times New Roman"/>
                <w:sz w:val="20"/>
                <w:lang w:val="ru-RU"/>
              </w:rPr>
              <w:t xml:space="preserve">самостоятельно, контролирует процесс выполнения задачи, </w:t>
            </w:r>
            <w:proofErr w:type="gramStart"/>
            <w:r w:rsidRPr="00BC14AB">
              <w:rPr>
                <w:rFonts w:ascii="Times New Roman" w:eastAsia="Times New Roman" w:hAnsi="Times New Roman" w:cs="Times New Roman"/>
                <w:sz w:val="20"/>
                <w:lang w:val="ru-RU"/>
              </w:rPr>
              <w:t>в носит</w:t>
            </w:r>
            <w:proofErr w:type="gramEnd"/>
            <w:r w:rsidRPr="00BC14AB">
              <w:rPr>
                <w:rFonts w:ascii="Times New Roman" w:eastAsia="Times New Roman" w:hAnsi="Times New Roman" w:cs="Times New Roman"/>
                <w:sz w:val="20"/>
                <w:lang w:val="ru-RU"/>
              </w:rPr>
              <w:t xml:space="preserve"> коррективы в способ действия до начала решения.</w:t>
            </w:r>
          </w:p>
        </w:tc>
      </w:tr>
      <w:tr w:rsidR="00A344B2">
        <w:trPr>
          <w:trHeight w:val="261"/>
        </w:trPr>
        <w:tc>
          <w:tcPr>
            <w:tcW w:w="9315" w:type="dxa"/>
            <w:gridSpan w:val="3"/>
            <w:tcBorders>
              <w:top w:val="single" w:sz="6" w:space="0" w:color="000000"/>
              <w:left w:val="single" w:sz="6" w:space="0" w:color="000000"/>
              <w:bottom w:val="single" w:sz="6" w:space="0" w:color="000000"/>
              <w:right w:val="single" w:sz="6" w:space="0" w:color="000000"/>
            </w:tcBorders>
          </w:tcPr>
          <w:p w:rsidR="00A344B2" w:rsidRDefault="00D365E4">
            <w:pPr>
              <w:widowControl w:val="0"/>
              <w:spacing w:before="12" w:after="0" w:line="229" w:lineRule="exact"/>
              <w:ind w:right="3539"/>
              <w:jc w:val="center"/>
              <w:rPr>
                <w:rFonts w:ascii="Times New Roman" w:eastAsia="Times New Roman" w:hAnsi="Times New Roman" w:cs="Times New Roman"/>
                <w:b/>
                <w:sz w:val="20"/>
              </w:rPr>
            </w:pPr>
            <w:r>
              <w:rPr>
                <w:rFonts w:ascii="Times New Roman" w:eastAsia="Times New Roman" w:hAnsi="Times New Roman" w:cs="Times New Roman"/>
                <w:b/>
                <w:sz w:val="20"/>
              </w:rPr>
              <w:t>Познавательные УУД</w:t>
            </w:r>
          </w:p>
        </w:tc>
      </w:tr>
      <w:tr w:rsidR="00A344B2">
        <w:trPr>
          <w:trHeight w:val="258"/>
        </w:trPr>
        <w:tc>
          <w:tcPr>
            <w:tcW w:w="9315" w:type="dxa"/>
            <w:gridSpan w:val="3"/>
            <w:tcBorders>
              <w:top w:val="single" w:sz="6" w:space="0" w:color="000000"/>
              <w:left w:val="single" w:sz="6" w:space="0" w:color="000000"/>
              <w:bottom w:val="single" w:sz="6" w:space="0" w:color="000000"/>
              <w:right w:val="single" w:sz="6" w:space="0" w:color="000000"/>
            </w:tcBorders>
          </w:tcPr>
          <w:p w:rsidR="00A344B2" w:rsidRDefault="00D365E4">
            <w:pPr>
              <w:widowControl w:val="0"/>
              <w:spacing w:before="7" w:after="0" w:line="240" w:lineRule="auto"/>
              <w:rPr>
                <w:rFonts w:ascii="Times New Roman" w:eastAsia="Times New Roman" w:hAnsi="Times New Roman" w:cs="Times New Roman"/>
                <w:sz w:val="20"/>
              </w:rPr>
            </w:pPr>
            <w:r>
              <w:rPr>
                <w:rFonts w:ascii="Times New Roman" w:eastAsia="Times New Roman" w:hAnsi="Times New Roman" w:cs="Times New Roman"/>
                <w:sz w:val="20"/>
              </w:rPr>
              <w:t>Владеть базовыми логическими  действиями</w:t>
            </w:r>
          </w:p>
        </w:tc>
      </w:tr>
      <w:tr w:rsidR="00A344B2">
        <w:trPr>
          <w:trHeight w:val="2560"/>
        </w:trPr>
        <w:tc>
          <w:tcPr>
            <w:tcW w:w="2910" w:type="dxa"/>
            <w:tcBorders>
              <w:top w:val="single" w:sz="6" w:space="0" w:color="000000"/>
              <w:left w:val="single" w:sz="6" w:space="0" w:color="000000"/>
              <w:bottom w:val="single" w:sz="6" w:space="0" w:color="000000"/>
              <w:right w:val="single" w:sz="6" w:space="0" w:color="000000"/>
            </w:tcBorders>
          </w:tcPr>
          <w:p w:rsidR="00A344B2" w:rsidRPr="00BC14AB" w:rsidRDefault="00D365E4">
            <w:pPr>
              <w:widowControl w:val="0"/>
              <w:tabs>
                <w:tab w:val="left" w:pos="1230"/>
                <w:tab w:val="left" w:pos="1617"/>
                <w:tab w:val="left" w:pos="2631"/>
              </w:tabs>
              <w:spacing w:before="9" w:after="0" w:line="240" w:lineRule="auto"/>
              <w:ind w:right="58"/>
              <w:jc w:val="both"/>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Самостоятельно или с помощью учителя сравнивает объекты, устанавливает основания для сравнения,</w:t>
            </w:r>
            <w:r w:rsidRPr="00BC14AB">
              <w:rPr>
                <w:rFonts w:ascii="Times New Roman" w:eastAsia="Times New Roman" w:hAnsi="Times New Roman" w:cs="Times New Roman"/>
                <w:sz w:val="20"/>
                <w:lang w:val="ru-RU"/>
              </w:rPr>
              <w:tab/>
            </w:r>
            <w:r w:rsidRPr="00BC14AB">
              <w:rPr>
                <w:rFonts w:ascii="Times New Roman" w:eastAsia="Times New Roman" w:hAnsi="Times New Roman" w:cs="Times New Roman"/>
                <w:sz w:val="20"/>
                <w:lang w:val="ru-RU"/>
              </w:rPr>
              <w:tab/>
            </w:r>
            <w:r w:rsidRPr="00BC14AB">
              <w:rPr>
                <w:rFonts w:ascii="Times New Roman" w:eastAsia="Times New Roman" w:hAnsi="Times New Roman" w:cs="Times New Roman"/>
                <w:spacing w:val="-1"/>
                <w:sz w:val="20"/>
                <w:lang w:val="ru-RU"/>
              </w:rPr>
              <w:t xml:space="preserve">устанавливает </w:t>
            </w:r>
            <w:r w:rsidRPr="00BC14AB">
              <w:rPr>
                <w:rFonts w:ascii="Times New Roman" w:eastAsia="Times New Roman" w:hAnsi="Times New Roman" w:cs="Times New Roman"/>
                <w:sz w:val="20"/>
                <w:lang w:val="ru-RU"/>
              </w:rPr>
              <w:t>аналогии; объединяет части объекта (объекты)</w:t>
            </w:r>
            <w:r w:rsidRPr="00BC14AB">
              <w:rPr>
                <w:rFonts w:ascii="Times New Roman" w:eastAsia="Times New Roman" w:hAnsi="Times New Roman" w:cs="Times New Roman"/>
                <w:sz w:val="20"/>
                <w:lang w:val="ru-RU"/>
              </w:rPr>
              <w:tab/>
            </w:r>
            <w:r w:rsidRPr="00BC14AB">
              <w:rPr>
                <w:rFonts w:ascii="Times New Roman" w:eastAsia="Times New Roman" w:hAnsi="Times New Roman" w:cs="Times New Roman"/>
                <w:spacing w:val="-3"/>
                <w:sz w:val="20"/>
                <w:lang w:val="ru-RU"/>
              </w:rPr>
              <w:t xml:space="preserve">по </w:t>
            </w:r>
            <w:r w:rsidRPr="00BC14AB">
              <w:rPr>
                <w:rFonts w:ascii="Times New Roman" w:eastAsia="Times New Roman" w:hAnsi="Times New Roman" w:cs="Times New Roman"/>
                <w:sz w:val="20"/>
                <w:lang w:val="ru-RU"/>
              </w:rPr>
              <w:t xml:space="preserve">определённому признаку; </w:t>
            </w:r>
          </w:p>
          <w:p w:rsidR="00A344B2" w:rsidRPr="00BC14AB" w:rsidRDefault="00D365E4">
            <w:pPr>
              <w:widowControl w:val="0"/>
              <w:tabs>
                <w:tab w:val="left" w:pos="1590"/>
              </w:tabs>
              <w:spacing w:after="0" w:line="240" w:lineRule="auto"/>
              <w:ind w:right="57"/>
              <w:jc w:val="both"/>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определяет</w:t>
            </w:r>
            <w:r w:rsidRPr="00BC14AB">
              <w:rPr>
                <w:rFonts w:ascii="Times New Roman" w:eastAsia="Times New Roman" w:hAnsi="Times New Roman" w:cs="Times New Roman"/>
                <w:sz w:val="20"/>
                <w:lang w:val="ru-RU"/>
              </w:rPr>
              <w:tab/>
            </w:r>
            <w:r w:rsidRPr="00BC14AB">
              <w:rPr>
                <w:rFonts w:ascii="Times New Roman" w:eastAsia="Times New Roman" w:hAnsi="Times New Roman" w:cs="Times New Roman"/>
                <w:spacing w:val="-1"/>
                <w:sz w:val="20"/>
                <w:lang w:val="ru-RU"/>
              </w:rPr>
              <w:t xml:space="preserve">существенный </w:t>
            </w:r>
            <w:r w:rsidRPr="00BC14AB">
              <w:rPr>
                <w:rFonts w:ascii="Times New Roman" w:eastAsia="Times New Roman" w:hAnsi="Times New Roman" w:cs="Times New Roman"/>
                <w:sz w:val="20"/>
                <w:lang w:val="ru-RU"/>
              </w:rPr>
              <w:t>признак для классификации, классифицирует предложенные объекты.</w:t>
            </w:r>
          </w:p>
        </w:tc>
        <w:tc>
          <w:tcPr>
            <w:tcW w:w="3423" w:type="dxa"/>
            <w:tcBorders>
              <w:top w:val="single" w:sz="6" w:space="0" w:color="000000"/>
              <w:left w:val="single" w:sz="6" w:space="0" w:color="000000"/>
              <w:bottom w:val="single" w:sz="6" w:space="0" w:color="000000"/>
              <w:right w:val="single" w:sz="6" w:space="0" w:color="000000"/>
            </w:tcBorders>
          </w:tcPr>
          <w:p w:rsidR="00A344B2" w:rsidRPr="00BC14AB" w:rsidRDefault="00D365E4">
            <w:pPr>
              <w:widowControl w:val="0"/>
              <w:spacing w:before="9" w:after="0" w:line="240" w:lineRule="auto"/>
              <w:ind w:right="58"/>
              <w:jc w:val="both"/>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Самостоятельно или с помощью учителя находит закономерности и противоречия в рассматриваемых фактах, данных и наблюдениях на основе предложенного учителем алгоритма.</w:t>
            </w:r>
          </w:p>
        </w:tc>
        <w:tc>
          <w:tcPr>
            <w:tcW w:w="2982" w:type="dxa"/>
            <w:tcBorders>
              <w:top w:val="single" w:sz="6" w:space="0" w:color="000000"/>
              <w:left w:val="single" w:sz="6" w:space="0" w:color="000000"/>
              <w:bottom w:val="single" w:sz="6" w:space="0" w:color="000000"/>
              <w:right w:val="single" w:sz="6" w:space="0" w:color="000000"/>
            </w:tcBorders>
          </w:tcPr>
          <w:p w:rsidR="00A344B2" w:rsidRPr="00BC14AB" w:rsidRDefault="00D365E4">
            <w:pPr>
              <w:widowControl w:val="0"/>
              <w:tabs>
                <w:tab w:val="left" w:pos="2121"/>
              </w:tabs>
              <w:spacing w:before="9" w:after="0" w:line="240" w:lineRule="auto"/>
              <w:ind w:right="56"/>
              <w:jc w:val="both"/>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Самостоятельно</w:t>
            </w:r>
            <w:r w:rsidRPr="00BC14AB">
              <w:rPr>
                <w:rFonts w:ascii="Times New Roman" w:eastAsia="Times New Roman" w:hAnsi="Times New Roman" w:cs="Times New Roman"/>
                <w:sz w:val="20"/>
                <w:lang w:val="ru-RU"/>
              </w:rPr>
              <w:tab/>
              <w:t>выявляет недостаток информации для решения учебной (практической) задачи на основе предложенного  алгоритма;</w:t>
            </w:r>
          </w:p>
          <w:p w:rsidR="00A344B2" w:rsidRPr="00BC14AB" w:rsidRDefault="00D365E4">
            <w:pPr>
              <w:widowControl w:val="0"/>
              <w:tabs>
                <w:tab w:val="left" w:pos="2005"/>
              </w:tabs>
              <w:spacing w:after="0" w:line="240" w:lineRule="auto"/>
              <w:ind w:right="57"/>
              <w:jc w:val="both"/>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устанавливает</w:t>
            </w:r>
            <w:r w:rsidRPr="00BC14AB">
              <w:rPr>
                <w:rFonts w:ascii="Times New Roman" w:eastAsia="Times New Roman" w:hAnsi="Times New Roman" w:cs="Times New Roman"/>
                <w:sz w:val="20"/>
                <w:lang w:val="ru-RU"/>
              </w:rPr>
              <w:tab/>
            </w:r>
            <w:r w:rsidRPr="00BC14AB">
              <w:rPr>
                <w:rFonts w:ascii="Times New Roman" w:eastAsia="Times New Roman" w:hAnsi="Times New Roman" w:cs="Times New Roman"/>
                <w:spacing w:val="-1"/>
                <w:sz w:val="20"/>
                <w:lang w:val="ru-RU"/>
              </w:rPr>
              <w:t>причинно-</w:t>
            </w:r>
            <w:r w:rsidRPr="00BC14AB">
              <w:rPr>
                <w:rFonts w:ascii="Times New Roman" w:eastAsia="Times New Roman" w:hAnsi="Times New Roman" w:cs="Times New Roman"/>
                <w:sz w:val="20"/>
                <w:lang w:val="ru-RU"/>
              </w:rPr>
              <w:t>следственные связи в ситуациях, поддающихся</w:t>
            </w:r>
          </w:p>
          <w:p w:rsidR="00A344B2" w:rsidRPr="00BC14AB" w:rsidRDefault="00D365E4">
            <w:pPr>
              <w:widowControl w:val="0"/>
              <w:spacing w:after="0" w:line="240" w:lineRule="auto"/>
              <w:ind w:right="58"/>
              <w:jc w:val="both"/>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непосредственному наблюдению или знакомых по опыту, делает выводы.</w:t>
            </w:r>
          </w:p>
        </w:tc>
      </w:tr>
      <w:tr w:rsidR="00A344B2">
        <w:trPr>
          <w:trHeight w:val="260"/>
        </w:trPr>
        <w:tc>
          <w:tcPr>
            <w:tcW w:w="9315" w:type="dxa"/>
            <w:gridSpan w:val="3"/>
            <w:tcBorders>
              <w:top w:val="single" w:sz="6" w:space="0" w:color="000000"/>
              <w:left w:val="single" w:sz="6" w:space="0" w:color="000000"/>
              <w:bottom w:val="single" w:sz="6" w:space="0" w:color="000000"/>
              <w:right w:val="single" w:sz="6" w:space="0" w:color="000000"/>
            </w:tcBorders>
          </w:tcPr>
          <w:p w:rsidR="00A344B2" w:rsidRDefault="00D365E4">
            <w:pPr>
              <w:widowControl w:val="0"/>
              <w:spacing w:before="7" w:after="0" w:line="240" w:lineRule="auto"/>
              <w:rPr>
                <w:rFonts w:ascii="Times New Roman" w:eastAsia="Times New Roman" w:hAnsi="Times New Roman" w:cs="Times New Roman"/>
                <w:sz w:val="20"/>
              </w:rPr>
            </w:pPr>
            <w:r>
              <w:rPr>
                <w:rFonts w:ascii="Times New Roman" w:eastAsia="Times New Roman" w:hAnsi="Times New Roman" w:cs="Times New Roman"/>
                <w:sz w:val="20"/>
              </w:rPr>
              <w:t>Владеть базовыми исследовательскими  действиями</w:t>
            </w:r>
          </w:p>
        </w:tc>
      </w:tr>
      <w:tr w:rsidR="00A344B2">
        <w:trPr>
          <w:trHeight w:val="4629"/>
        </w:trPr>
        <w:tc>
          <w:tcPr>
            <w:tcW w:w="2910" w:type="dxa"/>
            <w:tcBorders>
              <w:top w:val="single" w:sz="6" w:space="0" w:color="000000"/>
              <w:left w:val="single" w:sz="6" w:space="0" w:color="000000"/>
              <w:bottom w:val="single" w:sz="6" w:space="0" w:color="000000"/>
              <w:right w:val="single" w:sz="6" w:space="0" w:color="000000"/>
            </w:tcBorders>
          </w:tcPr>
          <w:p w:rsidR="00A344B2" w:rsidRDefault="00A344B2">
            <w:pPr>
              <w:widowControl w:val="0"/>
              <w:spacing w:after="0" w:line="240" w:lineRule="auto"/>
              <w:rPr>
                <w:rFonts w:ascii="Times New Roman" w:eastAsia="Times New Roman" w:hAnsi="Times New Roman" w:cs="Times New Roman"/>
                <w:sz w:val="18"/>
              </w:rPr>
            </w:pPr>
          </w:p>
        </w:tc>
        <w:tc>
          <w:tcPr>
            <w:tcW w:w="3423" w:type="dxa"/>
            <w:tcBorders>
              <w:top w:val="single" w:sz="6" w:space="0" w:color="000000"/>
              <w:left w:val="single" w:sz="6" w:space="0" w:color="000000"/>
              <w:bottom w:val="single" w:sz="6" w:space="0" w:color="000000"/>
              <w:right w:val="single" w:sz="6" w:space="0" w:color="000000"/>
            </w:tcBorders>
          </w:tcPr>
          <w:p w:rsidR="00A344B2" w:rsidRPr="00BC14AB" w:rsidRDefault="00D365E4">
            <w:pPr>
              <w:widowControl w:val="0"/>
              <w:spacing w:before="7" w:after="0" w:line="240" w:lineRule="auto"/>
              <w:ind w:right="55"/>
              <w:jc w:val="both"/>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Самостоятельно или с помощью учителя определяет разрыв между реальным и желательным состоянием объекта (ситуации) на основе предложенных  учителем вопросов;</w:t>
            </w:r>
          </w:p>
          <w:p w:rsidR="00A344B2" w:rsidRPr="00BC14AB" w:rsidRDefault="00D365E4">
            <w:pPr>
              <w:widowControl w:val="0"/>
              <w:spacing w:after="0" w:line="240" w:lineRule="auto"/>
              <w:ind w:right="59"/>
              <w:jc w:val="both"/>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С помощью  учителя формулирует цель, планирует изменения объекта, ситуации.</w:t>
            </w:r>
          </w:p>
        </w:tc>
        <w:tc>
          <w:tcPr>
            <w:tcW w:w="2982" w:type="dxa"/>
            <w:tcBorders>
              <w:top w:val="single" w:sz="6" w:space="0" w:color="000000"/>
              <w:left w:val="single" w:sz="6" w:space="0" w:color="000000"/>
              <w:bottom w:val="single" w:sz="6" w:space="0" w:color="000000"/>
              <w:right w:val="single" w:sz="6" w:space="0" w:color="000000"/>
            </w:tcBorders>
          </w:tcPr>
          <w:p w:rsidR="00A344B2" w:rsidRPr="00BC14AB" w:rsidRDefault="00D365E4">
            <w:pPr>
              <w:widowControl w:val="0"/>
              <w:tabs>
                <w:tab w:val="left" w:pos="996"/>
                <w:tab w:val="left" w:pos="1070"/>
                <w:tab w:val="left" w:pos="1540"/>
                <w:tab w:val="left" w:pos="1571"/>
                <w:tab w:val="left" w:pos="1961"/>
                <w:tab w:val="left" w:pos="2123"/>
                <w:tab w:val="left" w:pos="2164"/>
                <w:tab w:val="left" w:pos="2324"/>
              </w:tabs>
              <w:spacing w:before="7" w:after="0" w:line="240" w:lineRule="auto"/>
              <w:ind w:right="57"/>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Самостоятельно</w:t>
            </w:r>
            <w:r w:rsidRPr="00BC14AB">
              <w:rPr>
                <w:rFonts w:ascii="Times New Roman" w:eastAsia="Times New Roman" w:hAnsi="Times New Roman" w:cs="Times New Roman"/>
                <w:sz w:val="20"/>
                <w:lang w:val="ru-RU"/>
              </w:rPr>
              <w:tab/>
            </w:r>
            <w:r w:rsidRPr="00BC14AB">
              <w:rPr>
                <w:rFonts w:ascii="Times New Roman" w:eastAsia="Times New Roman" w:hAnsi="Times New Roman" w:cs="Times New Roman"/>
                <w:sz w:val="20"/>
                <w:lang w:val="ru-RU"/>
              </w:rPr>
              <w:tab/>
            </w:r>
            <w:r w:rsidRPr="00BC14AB">
              <w:rPr>
                <w:rFonts w:ascii="Times New Roman" w:eastAsia="Times New Roman" w:hAnsi="Times New Roman" w:cs="Times New Roman"/>
                <w:sz w:val="20"/>
                <w:lang w:val="ru-RU"/>
              </w:rPr>
              <w:tab/>
            </w:r>
            <w:r w:rsidRPr="00BC14AB">
              <w:rPr>
                <w:rFonts w:ascii="Times New Roman" w:eastAsia="Times New Roman" w:hAnsi="Times New Roman" w:cs="Times New Roman"/>
                <w:spacing w:val="-1"/>
                <w:sz w:val="20"/>
                <w:lang w:val="ru-RU"/>
              </w:rPr>
              <w:t xml:space="preserve">сравнивает </w:t>
            </w:r>
            <w:r w:rsidRPr="00BC14AB">
              <w:rPr>
                <w:rFonts w:ascii="Times New Roman" w:eastAsia="Times New Roman" w:hAnsi="Times New Roman" w:cs="Times New Roman"/>
                <w:sz w:val="20"/>
                <w:lang w:val="ru-RU"/>
              </w:rPr>
              <w:t>несколько</w:t>
            </w:r>
            <w:r w:rsidRPr="00BC14AB">
              <w:rPr>
                <w:rFonts w:ascii="Times New Roman" w:eastAsia="Times New Roman" w:hAnsi="Times New Roman" w:cs="Times New Roman"/>
                <w:sz w:val="20"/>
                <w:lang w:val="ru-RU"/>
              </w:rPr>
              <w:tab/>
            </w:r>
            <w:r w:rsidRPr="00BC14AB">
              <w:rPr>
                <w:rFonts w:ascii="Times New Roman" w:eastAsia="Times New Roman" w:hAnsi="Times New Roman" w:cs="Times New Roman"/>
                <w:sz w:val="20"/>
                <w:lang w:val="ru-RU"/>
              </w:rPr>
              <w:tab/>
              <w:t>вариантов</w:t>
            </w:r>
            <w:r w:rsidRPr="00BC14AB">
              <w:rPr>
                <w:rFonts w:ascii="Times New Roman" w:eastAsia="Times New Roman" w:hAnsi="Times New Roman" w:cs="Times New Roman"/>
                <w:sz w:val="20"/>
                <w:lang w:val="ru-RU"/>
              </w:rPr>
              <w:tab/>
            </w:r>
            <w:r w:rsidRPr="00BC14AB">
              <w:rPr>
                <w:rFonts w:ascii="Times New Roman" w:eastAsia="Times New Roman" w:hAnsi="Times New Roman" w:cs="Times New Roman"/>
                <w:sz w:val="20"/>
                <w:lang w:val="ru-RU"/>
              </w:rPr>
              <w:tab/>
            </w:r>
            <w:r w:rsidRPr="00BC14AB">
              <w:rPr>
                <w:rFonts w:ascii="Times New Roman" w:eastAsia="Times New Roman" w:hAnsi="Times New Roman" w:cs="Times New Roman"/>
                <w:sz w:val="20"/>
                <w:lang w:val="ru-RU"/>
              </w:rPr>
              <w:tab/>
              <w:t>решения задачи,</w:t>
            </w:r>
            <w:r w:rsidRPr="00BC14AB">
              <w:rPr>
                <w:rFonts w:ascii="Times New Roman" w:eastAsia="Times New Roman" w:hAnsi="Times New Roman" w:cs="Times New Roman"/>
                <w:sz w:val="20"/>
                <w:lang w:val="ru-RU"/>
              </w:rPr>
              <w:tab/>
              <w:t>выбирает</w:t>
            </w:r>
            <w:r w:rsidRPr="00BC14AB">
              <w:rPr>
                <w:rFonts w:ascii="Times New Roman" w:eastAsia="Times New Roman" w:hAnsi="Times New Roman" w:cs="Times New Roman"/>
                <w:sz w:val="20"/>
                <w:lang w:val="ru-RU"/>
              </w:rPr>
              <w:tab/>
            </w:r>
            <w:r w:rsidRPr="00BC14AB">
              <w:rPr>
                <w:rFonts w:ascii="Times New Roman" w:eastAsia="Times New Roman" w:hAnsi="Times New Roman" w:cs="Times New Roman"/>
                <w:sz w:val="20"/>
                <w:lang w:val="ru-RU"/>
              </w:rPr>
              <w:tab/>
            </w:r>
            <w:r w:rsidRPr="00BC14AB">
              <w:rPr>
                <w:rFonts w:ascii="Times New Roman" w:eastAsia="Times New Roman" w:hAnsi="Times New Roman" w:cs="Times New Roman"/>
                <w:spacing w:val="-1"/>
                <w:sz w:val="20"/>
                <w:lang w:val="ru-RU"/>
              </w:rPr>
              <w:t xml:space="preserve">наиболее </w:t>
            </w:r>
            <w:r w:rsidRPr="00BC14AB">
              <w:rPr>
                <w:rFonts w:ascii="Times New Roman" w:eastAsia="Times New Roman" w:hAnsi="Times New Roman" w:cs="Times New Roman"/>
                <w:sz w:val="20"/>
                <w:lang w:val="ru-RU"/>
              </w:rPr>
              <w:t>подходящий</w:t>
            </w:r>
            <w:r w:rsidRPr="00BC14AB">
              <w:rPr>
                <w:rFonts w:ascii="Times New Roman" w:eastAsia="Times New Roman" w:hAnsi="Times New Roman" w:cs="Times New Roman"/>
                <w:sz w:val="20"/>
                <w:lang w:val="ru-RU"/>
              </w:rPr>
              <w:tab/>
            </w:r>
            <w:r w:rsidRPr="00BC14AB">
              <w:rPr>
                <w:rFonts w:ascii="Times New Roman" w:eastAsia="Times New Roman" w:hAnsi="Times New Roman" w:cs="Times New Roman"/>
                <w:sz w:val="20"/>
                <w:lang w:val="ru-RU"/>
              </w:rPr>
              <w:tab/>
              <w:t>(на</w:t>
            </w:r>
            <w:r w:rsidRPr="00BC14AB">
              <w:rPr>
                <w:rFonts w:ascii="Times New Roman" w:eastAsia="Times New Roman" w:hAnsi="Times New Roman" w:cs="Times New Roman"/>
                <w:sz w:val="20"/>
                <w:lang w:val="ru-RU"/>
              </w:rPr>
              <w:tab/>
            </w:r>
            <w:r w:rsidRPr="00BC14AB">
              <w:rPr>
                <w:rFonts w:ascii="Times New Roman" w:eastAsia="Times New Roman" w:hAnsi="Times New Roman" w:cs="Times New Roman"/>
                <w:sz w:val="20"/>
                <w:lang w:val="ru-RU"/>
              </w:rPr>
              <w:tab/>
            </w:r>
            <w:r w:rsidRPr="00BC14AB">
              <w:rPr>
                <w:rFonts w:ascii="Times New Roman" w:eastAsia="Times New Roman" w:hAnsi="Times New Roman" w:cs="Times New Roman"/>
                <w:sz w:val="20"/>
                <w:lang w:val="ru-RU"/>
              </w:rPr>
              <w:tab/>
              <w:t>основе предложенных критериев); проводит</w:t>
            </w:r>
            <w:r w:rsidRPr="00BC14AB">
              <w:rPr>
                <w:rFonts w:ascii="Times New Roman" w:eastAsia="Times New Roman" w:hAnsi="Times New Roman" w:cs="Times New Roman"/>
                <w:sz w:val="20"/>
                <w:lang w:val="ru-RU"/>
              </w:rPr>
              <w:tab/>
            </w:r>
            <w:r w:rsidRPr="00BC14AB">
              <w:rPr>
                <w:rFonts w:ascii="Times New Roman" w:eastAsia="Times New Roman" w:hAnsi="Times New Roman" w:cs="Times New Roman"/>
                <w:sz w:val="20"/>
                <w:lang w:val="ru-RU"/>
              </w:rPr>
              <w:tab/>
              <w:t>по</w:t>
            </w:r>
            <w:r w:rsidRPr="00BC14AB">
              <w:rPr>
                <w:rFonts w:ascii="Times New Roman" w:eastAsia="Times New Roman" w:hAnsi="Times New Roman" w:cs="Times New Roman"/>
                <w:sz w:val="20"/>
                <w:lang w:val="ru-RU"/>
              </w:rPr>
              <w:tab/>
            </w:r>
            <w:r w:rsidRPr="00BC14AB">
              <w:rPr>
                <w:rFonts w:ascii="Times New Roman" w:eastAsia="Times New Roman" w:hAnsi="Times New Roman" w:cs="Times New Roman"/>
                <w:spacing w:val="-1"/>
                <w:sz w:val="20"/>
                <w:lang w:val="ru-RU"/>
              </w:rPr>
              <w:t xml:space="preserve">предложенному  </w:t>
            </w:r>
            <w:r w:rsidRPr="00BC14AB">
              <w:rPr>
                <w:rFonts w:ascii="Times New Roman" w:eastAsia="Times New Roman" w:hAnsi="Times New Roman" w:cs="Times New Roman"/>
                <w:sz w:val="20"/>
                <w:lang w:val="ru-RU"/>
              </w:rPr>
              <w:t>плану</w:t>
            </w:r>
            <w:r w:rsidRPr="00BC14AB">
              <w:rPr>
                <w:rFonts w:ascii="Times New Roman" w:eastAsia="Times New Roman" w:hAnsi="Times New Roman" w:cs="Times New Roman"/>
                <w:sz w:val="20"/>
                <w:lang w:val="ru-RU"/>
              </w:rPr>
              <w:tab/>
              <w:t>опыт,</w:t>
            </w:r>
            <w:r w:rsidRPr="00BC14AB">
              <w:rPr>
                <w:rFonts w:ascii="Times New Roman" w:eastAsia="Times New Roman" w:hAnsi="Times New Roman" w:cs="Times New Roman"/>
                <w:sz w:val="20"/>
                <w:lang w:val="ru-RU"/>
              </w:rPr>
              <w:tab/>
            </w:r>
            <w:r w:rsidRPr="00BC14AB">
              <w:rPr>
                <w:rFonts w:ascii="Times New Roman" w:eastAsia="Times New Roman" w:hAnsi="Times New Roman" w:cs="Times New Roman"/>
                <w:sz w:val="20"/>
                <w:lang w:val="ru-RU"/>
              </w:rPr>
              <w:tab/>
              <w:t xml:space="preserve">несложное исследование по установлению  особенностей объекта изучения и связей между объектами </w:t>
            </w:r>
            <w:proofErr w:type="gramStart"/>
            <w:r w:rsidRPr="00BC14AB">
              <w:rPr>
                <w:rFonts w:ascii="Times New Roman" w:eastAsia="Times New Roman" w:hAnsi="Times New Roman" w:cs="Times New Roman"/>
                <w:sz w:val="20"/>
                <w:lang w:val="ru-RU"/>
              </w:rPr>
              <w:t xml:space="preserve">( </w:t>
            </w:r>
            <w:proofErr w:type="gramEnd"/>
            <w:r w:rsidRPr="00BC14AB">
              <w:rPr>
                <w:rFonts w:ascii="Times New Roman" w:eastAsia="Times New Roman" w:hAnsi="Times New Roman" w:cs="Times New Roman"/>
                <w:sz w:val="20"/>
                <w:lang w:val="ru-RU"/>
              </w:rPr>
              <w:t>часть</w:t>
            </w:r>
          </w:p>
          <w:p w:rsidR="00A344B2" w:rsidRPr="00BC14AB" w:rsidRDefault="00D365E4">
            <w:pPr>
              <w:widowControl w:val="0"/>
              <w:tabs>
                <w:tab w:val="left" w:pos="756"/>
                <w:tab w:val="left" w:pos="1645"/>
                <w:tab w:val="left" w:pos="1859"/>
                <w:tab w:val="left" w:pos="2802"/>
              </w:tabs>
              <w:spacing w:after="0" w:line="240" w:lineRule="auto"/>
              <w:ind w:right="55"/>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 целое,  причина — следствие); формулирует</w:t>
            </w:r>
            <w:r w:rsidRPr="00BC14AB">
              <w:rPr>
                <w:rFonts w:ascii="Times New Roman" w:eastAsia="Times New Roman" w:hAnsi="Times New Roman" w:cs="Times New Roman"/>
                <w:sz w:val="20"/>
                <w:lang w:val="ru-RU"/>
              </w:rPr>
              <w:tab/>
              <w:t>выводы</w:t>
            </w:r>
            <w:r w:rsidRPr="00BC14AB">
              <w:rPr>
                <w:rFonts w:ascii="Times New Roman" w:eastAsia="Times New Roman" w:hAnsi="Times New Roman" w:cs="Times New Roman"/>
                <w:sz w:val="20"/>
                <w:lang w:val="ru-RU"/>
              </w:rPr>
              <w:tab/>
            </w:r>
            <w:r w:rsidRPr="00BC14AB">
              <w:rPr>
                <w:rFonts w:ascii="Times New Roman" w:eastAsia="Times New Roman" w:hAnsi="Times New Roman" w:cs="Times New Roman"/>
                <w:spacing w:val="-4"/>
                <w:sz w:val="20"/>
                <w:lang w:val="ru-RU"/>
              </w:rPr>
              <w:t xml:space="preserve">и </w:t>
            </w:r>
            <w:r w:rsidRPr="00BC14AB">
              <w:rPr>
                <w:rFonts w:ascii="Times New Roman" w:eastAsia="Times New Roman" w:hAnsi="Times New Roman" w:cs="Times New Roman"/>
                <w:sz w:val="20"/>
                <w:lang w:val="ru-RU"/>
              </w:rPr>
              <w:t>подкрепляет  их доказательствами на</w:t>
            </w:r>
            <w:r w:rsidRPr="00BC14AB">
              <w:rPr>
                <w:rFonts w:ascii="Times New Roman" w:eastAsia="Times New Roman" w:hAnsi="Times New Roman" w:cs="Times New Roman"/>
                <w:sz w:val="20"/>
                <w:lang w:val="ru-RU"/>
              </w:rPr>
              <w:tab/>
              <w:t>основе</w:t>
            </w:r>
            <w:r w:rsidRPr="00BC14AB">
              <w:rPr>
                <w:rFonts w:ascii="Times New Roman" w:eastAsia="Times New Roman" w:hAnsi="Times New Roman" w:cs="Times New Roman"/>
                <w:sz w:val="20"/>
                <w:lang w:val="ru-RU"/>
              </w:rPr>
              <w:tab/>
            </w:r>
            <w:r w:rsidRPr="00BC14AB">
              <w:rPr>
                <w:rFonts w:ascii="Times New Roman" w:eastAsia="Times New Roman" w:hAnsi="Times New Roman" w:cs="Times New Roman"/>
                <w:sz w:val="20"/>
                <w:lang w:val="ru-RU"/>
              </w:rPr>
              <w:tab/>
              <w:t>результатов проведённого</w:t>
            </w:r>
            <w:r w:rsidRPr="00BC14AB">
              <w:rPr>
                <w:rFonts w:ascii="Times New Roman" w:eastAsia="Times New Roman" w:hAnsi="Times New Roman" w:cs="Times New Roman"/>
                <w:sz w:val="20"/>
                <w:lang w:val="ru-RU"/>
              </w:rPr>
              <w:tab/>
            </w:r>
            <w:r w:rsidRPr="00BC14AB">
              <w:rPr>
                <w:rFonts w:ascii="Times New Roman" w:eastAsia="Times New Roman" w:hAnsi="Times New Roman" w:cs="Times New Roman"/>
                <w:sz w:val="20"/>
                <w:lang w:val="ru-RU"/>
              </w:rPr>
              <w:tab/>
              <w:t>наблюдения</w:t>
            </w:r>
          </w:p>
          <w:p w:rsidR="00A344B2" w:rsidRPr="00BC14AB" w:rsidRDefault="00D365E4">
            <w:pPr>
              <w:widowControl w:val="0"/>
              <w:tabs>
                <w:tab w:val="left" w:pos="1960"/>
              </w:tabs>
              <w:spacing w:after="0" w:line="230" w:lineRule="exact"/>
              <w:rPr>
                <w:rFonts w:ascii="Times New Roman" w:eastAsia="Times New Roman" w:hAnsi="Times New Roman" w:cs="Times New Roman"/>
                <w:sz w:val="20"/>
                <w:lang w:val="ru-RU"/>
              </w:rPr>
            </w:pPr>
            <w:proofErr w:type="gramStart"/>
            <w:r w:rsidRPr="00BC14AB">
              <w:rPr>
                <w:rFonts w:ascii="Times New Roman" w:eastAsia="Times New Roman" w:hAnsi="Times New Roman" w:cs="Times New Roman"/>
                <w:sz w:val="20"/>
                <w:lang w:val="ru-RU"/>
              </w:rPr>
              <w:t>(опыта,  измерения,</w:t>
            </w:r>
            <w:proofErr w:type="gramEnd"/>
          </w:p>
          <w:p w:rsidR="00A344B2" w:rsidRPr="00BC14AB" w:rsidRDefault="00D365E4">
            <w:pPr>
              <w:widowControl w:val="0"/>
              <w:tabs>
                <w:tab w:val="left" w:pos="1984"/>
              </w:tabs>
              <w:spacing w:after="0" w:line="240" w:lineRule="auto"/>
              <w:ind w:right="57"/>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 xml:space="preserve">классификации, </w:t>
            </w:r>
            <w:r w:rsidRPr="00BC14AB">
              <w:rPr>
                <w:rFonts w:ascii="Times New Roman" w:eastAsia="Times New Roman" w:hAnsi="Times New Roman" w:cs="Times New Roman"/>
                <w:spacing w:val="-1"/>
                <w:sz w:val="20"/>
                <w:lang w:val="ru-RU"/>
              </w:rPr>
              <w:t xml:space="preserve">сравнения </w:t>
            </w:r>
            <w:r w:rsidRPr="00BC14AB">
              <w:rPr>
                <w:rFonts w:ascii="Times New Roman" w:eastAsia="Times New Roman" w:hAnsi="Times New Roman" w:cs="Times New Roman"/>
                <w:sz w:val="20"/>
                <w:lang w:val="ru-RU"/>
              </w:rPr>
              <w:t>исследования);</w:t>
            </w:r>
          </w:p>
          <w:p w:rsidR="00A344B2" w:rsidRPr="00BC14AB" w:rsidRDefault="00D365E4">
            <w:pPr>
              <w:widowControl w:val="0"/>
              <w:tabs>
                <w:tab w:val="left" w:pos="1972"/>
              </w:tabs>
              <w:spacing w:before="1" w:after="0" w:line="240" w:lineRule="auto"/>
              <w:ind w:right="58"/>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 xml:space="preserve">прогнозирует </w:t>
            </w:r>
            <w:r w:rsidRPr="00BC14AB">
              <w:rPr>
                <w:rFonts w:ascii="Times New Roman" w:eastAsia="Times New Roman" w:hAnsi="Times New Roman" w:cs="Times New Roman"/>
                <w:spacing w:val="-1"/>
                <w:sz w:val="20"/>
                <w:lang w:val="ru-RU"/>
              </w:rPr>
              <w:t xml:space="preserve">возможное </w:t>
            </w:r>
            <w:r w:rsidRPr="00BC14AB">
              <w:rPr>
                <w:rFonts w:ascii="Times New Roman" w:eastAsia="Times New Roman" w:hAnsi="Times New Roman" w:cs="Times New Roman"/>
                <w:sz w:val="20"/>
                <w:lang w:val="ru-RU"/>
              </w:rPr>
              <w:lastRenderedPageBreak/>
              <w:t>развитие процессов, событий и их последствия в аналогичных или сходных  ситуациях.</w:t>
            </w:r>
          </w:p>
        </w:tc>
      </w:tr>
    </w:tbl>
    <w:p w:rsidR="00A344B2" w:rsidRDefault="00A344B2">
      <w:pPr>
        <w:sectPr w:rsidR="00A344B2">
          <w:footerReference w:type="default" r:id="rId38"/>
          <w:footerReference w:type="first" r:id="rId39"/>
          <w:pgSz w:w="11906" w:h="16838"/>
          <w:pgMar w:top="1040" w:right="600" w:bottom="1160" w:left="1480" w:header="0" w:footer="882" w:gutter="0"/>
          <w:cols w:space="720"/>
          <w:formProt w:val="0"/>
          <w:docGrid w:linePitch="100" w:charSpace="12288"/>
        </w:sectPr>
      </w:pPr>
    </w:p>
    <w:tbl>
      <w:tblPr>
        <w:tblStyle w:val="TableNormal4"/>
        <w:tblW w:w="9315" w:type="dxa"/>
        <w:tblInd w:w="302" w:type="dxa"/>
        <w:tblLayout w:type="fixed"/>
        <w:tblCellMar>
          <w:left w:w="7" w:type="dxa"/>
          <w:right w:w="7" w:type="dxa"/>
        </w:tblCellMar>
        <w:tblLook w:val="01E0"/>
      </w:tblPr>
      <w:tblGrid>
        <w:gridCol w:w="2910"/>
        <w:gridCol w:w="3423"/>
        <w:gridCol w:w="2982"/>
      </w:tblGrid>
      <w:tr w:rsidR="00A344B2">
        <w:trPr>
          <w:trHeight w:val="952"/>
        </w:trPr>
        <w:tc>
          <w:tcPr>
            <w:tcW w:w="2910"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before="9" w:after="0" w:line="240" w:lineRule="auto"/>
              <w:ind w:right="687"/>
              <w:rPr>
                <w:rFonts w:ascii="Times New Roman" w:eastAsia="Times New Roman" w:hAnsi="Times New Roman" w:cs="Times New Roman"/>
                <w:b/>
                <w:sz w:val="20"/>
              </w:rPr>
            </w:pPr>
            <w:r>
              <w:rPr>
                <w:rFonts w:ascii="Times New Roman" w:eastAsia="Times New Roman" w:hAnsi="Times New Roman" w:cs="Times New Roman"/>
                <w:b/>
                <w:sz w:val="20"/>
              </w:rPr>
              <w:lastRenderedPageBreak/>
              <w:t>Базовый  уровень1-2-й классы</w:t>
            </w:r>
          </w:p>
        </w:tc>
        <w:tc>
          <w:tcPr>
            <w:tcW w:w="3423" w:type="dxa"/>
            <w:tcBorders>
              <w:top w:val="single" w:sz="6" w:space="0" w:color="000000"/>
              <w:left w:val="single" w:sz="6" w:space="0" w:color="000000"/>
              <w:bottom w:val="single" w:sz="6" w:space="0" w:color="000000"/>
              <w:right w:val="single" w:sz="6" w:space="0" w:color="000000"/>
            </w:tcBorders>
          </w:tcPr>
          <w:p w:rsidR="00A344B2" w:rsidRPr="00BC14AB" w:rsidRDefault="00D365E4">
            <w:pPr>
              <w:widowControl w:val="0"/>
              <w:spacing w:before="9" w:after="0" w:line="240" w:lineRule="auto"/>
              <w:ind w:right="942"/>
              <w:jc w:val="center"/>
              <w:rPr>
                <w:rFonts w:ascii="Times New Roman" w:eastAsia="Times New Roman" w:hAnsi="Times New Roman" w:cs="Times New Roman"/>
                <w:b/>
                <w:sz w:val="20"/>
                <w:lang w:val="ru-RU"/>
              </w:rPr>
            </w:pPr>
            <w:r w:rsidRPr="00BC14AB">
              <w:rPr>
                <w:rFonts w:ascii="Times New Roman" w:eastAsia="Times New Roman" w:hAnsi="Times New Roman" w:cs="Times New Roman"/>
                <w:b/>
                <w:spacing w:val="-1"/>
                <w:sz w:val="20"/>
                <w:lang w:val="ru-RU"/>
              </w:rPr>
              <w:t xml:space="preserve">Базовый </w:t>
            </w:r>
            <w:r w:rsidRPr="00BC14AB">
              <w:rPr>
                <w:rFonts w:ascii="Times New Roman" w:eastAsia="Times New Roman" w:hAnsi="Times New Roman" w:cs="Times New Roman"/>
                <w:b/>
                <w:sz w:val="20"/>
                <w:lang w:val="ru-RU"/>
              </w:rPr>
              <w:t>уровень 3-йкласс</w:t>
            </w:r>
          </w:p>
          <w:p w:rsidR="00A344B2" w:rsidRPr="00BC14AB" w:rsidRDefault="00D365E4">
            <w:pPr>
              <w:widowControl w:val="0"/>
              <w:spacing w:before="1" w:after="0" w:line="240" w:lineRule="auto"/>
              <w:ind w:right="695"/>
              <w:jc w:val="center"/>
              <w:rPr>
                <w:rFonts w:ascii="Times New Roman" w:eastAsia="Times New Roman" w:hAnsi="Times New Roman" w:cs="Times New Roman"/>
                <w:b/>
                <w:sz w:val="20"/>
                <w:lang w:val="ru-RU"/>
              </w:rPr>
            </w:pPr>
            <w:r w:rsidRPr="00BC14AB">
              <w:rPr>
                <w:rFonts w:ascii="Times New Roman" w:eastAsia="Times New Roman" w:hAnsi="Times New Roman" w:cs="Times New Roman"/>
                <w:b/>
                <w:sz w:val="20"/>
                <w:lang w:val="ru-RU"/>
              </w:rPr>
              <w:t>Повышенный уровень 1-2-й классы</w:t>
            </w:r>
          </w:p>
        </w:tc>
        <w:tc>
          <w:tcPr>
            <w:tcW w:w="2982" w:type="dxa"/>
            <w:tcBorders>
              <w:top w:val="single" w:sz="6" w:space="0" w:color="000000"/>
              <w:left w:val="single" w:sz="6" w:space="0" w:color="000000"/>
              <w:bottom w:val="single" w:sz="6" w:space="0" w:color="000000"/>
              <w:right w:val="single" w:sz="6" w:space="0" w:color="000000"/>
            </w:tcBorders>
          </w:tcPr>
          <w:p w:rsidR="00A344B2" w:rsidRPr="00BC14AB" w:rsidRDefault="00D365E4">
            <w:pPr>
              <w:widowControl w:val="0"/>
              <w:spacing w:before="9" w:after="0" w:line="240" w:lineRule="auto"/>
              <w:ind w:right="720"/>
              <w:jc w:val="center"/>
              <w:rPr>
                <w:rFonts w:ascii="Times New Roman" w:eastAsia="Times New Roman" w:hAnsi="Times New Roman" w:cs="Times New Roman"/>
                <w:b/>
                <w:sz w:val="20"/>
                <w:lang w:val="ru-RU"/>
              </w:rPr>
            </w:pPr>
            <w:r w:rsidRPr="00BC14AB">
              <w:rPr>
                <w:rFonts w:ascii="Times New Roman" w:eastAsia="Times New Roman" w:hAnsi="Times New Roman" w:cs="Times New Roman"/>
                <w:b/>
                <w:sz w:val="20"/>
                <w:lang w:val="ru-RU"/>
              </w:rPr>
              <w:t>Базовый уровень 4-й класс</w:t>
            </w:r>
          </w:p>
          <w:p w:rsidR="00A344B2" w:rsidRPr="00BC14AB" w:rsidRDefault="00D365E4">
            <w:pPr>
              <w:widowControl w:val="0"/>
              <w:spacing w:before="1" w:after="0" w:line="240" w:lineRule="auto"/>
              <w:ind w:right="478"/>
              <w:jc w:val="center"/>
              <w:rPr>
                <w:rFonts w:ascii="Times New Roman" w:eastAsia="Times New Roman" w:hAnsi="Times New Roman" w:cs="Times New Roman"/>
                <w:b/>
                <w:sz w:val="20"/>
                <w:lang w:val="ru-RU"/>
              </w:rPr>
            </w:pPr>
            <w:r w:rsidRPr="00BC14AB">
              <w:rPr>
                <w:rFonts w:ascii="Times New Roman" w:eastAsia="Times New Roman" w:hAnsi="Times New Roman" w:cs="Times New Roman"/>
                <w:b/>
                <w:sz w:val="20"/>
                <w:lang w:val="ru-RU"/>
              </w:rPr>
              <w:t>Повышенный уровень 3-й класс</w:t>
            </w:r>
          </w:p>
        </w:tc>
      </w:tr>
      <w:tr w:rsidR="00A344B2">
        <w:trPr>
          <w:trHeight w:val="489"/>
        </w:trPr>
        <w:tc>
          <w:tcPr>
            <w:tcW w:w="9315" w:type="dxa"/>
            <w:gridSpan w:val="3"/>
            <w:tcBorders>
              <w:top w:val="single" w:sz="6" w:space="0" w:color="000000"/>
              <w:left w:val="single" w:sz="6" w:space="0" w:color="000000"/>
              <w:bottom w:val="single" w:sz="6" w:space="0" w:color="000000"/>
              <w:right w:val="single" w:sz="6" w:space="0" w:color="000000"/>
            </w:tcBorders>
          </w:tcPr>
          <w:p w:rsidR="00A344B2" w:rsidRPr="00BC14AB" w:rsidRDefault="00D365E4">
            <w:pPr>
              <w:widowControl w:val="0"/>
              <w:spacing w:before="4" w:after="0" w:line="240" w:lineRule="auto"/>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Извлекать информацию. Ориентироваться в своей системе знаний; делать предварительный отбор источников информации; добывать информацию</w:t>
            </w:r>
          </w:p>
        </w:tc>
      </w:tr>
      <w:tr w:rsidR="00A344B2">
        <w:trPr>
          <w:trHeight w:val="952"/>
        </w:trPr>
        <w:tc>
          <w:tcPr>
            <w:tcW w:w="2910" w:type="dxa"/>
            <w:tcBorders>
              <w:top w:val="single" w:sz="6" w:space="0" w:color="000000"/>
              <w:left w:val="single" w:sz="6" w:space="0" w:color="000000"/>
              <w:bottom w:val="single" w:sz="6" w:space="0" w:color="000000"/>
              <w:right w:val="single" w:sz="6" w:space="0" w:color="000000"/>
            </w:tcBorders>
          </w:tcPr>
          <w:p w:rsidR="00A344B2" w:rsidRPr="00BC14AB" w:rsidRDefault="00D365E4">
            <w:pPr>
              <w:widowControl w:val="0"/>
              <w:spacing w:before="4" w:after="0" w:line="240" w:lineRule="auto"/>
              <w:ind w:right="55"/>
              <w:jc w:val="both"/>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Самостоятельно или с помощью учителя выделяет необходимую информацию в разных источниках</w:t>
            </w:r>
          </w:p>
        </w:tc>
        <w:tc>
          <w:tcPr>
            <w:tcW w:w="3423" w:type="dxa"/>
            <w:tcBorders>
              <w:top w:val="single" w:sz="6" w:space="0" w:color="000000"/>
              <w:left w:val="single" w:sz="6" w:space="0" w:color="000000"/>
              <w:bottom w:val="single" w:sz="6" w:space="0" w:color="000000"/>
              <w:right w:val="single" w:sz="6" w:space="0" w:color="000000"/>
            </w:tcBorders>
          </w:tcPr>
          <w:p w:rsidR="00A344B2" w:rsidRPr="00BC14AB" w:rsidRDefault="00D365E4">
            <w:pPr>
              <w:widowControl w:val="0"/>
              <w:tabs>
                <w:tab w:val="left" w:pos="1601"/>
              </w:tabs>
              <w:spacing w:before="4" w:after="0" w:line="240" w:lineRule="auto"/>
              <w:ind w:right="60"/>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Самостоятельно применяет методы информационного поиска.</w:t>
            </w:r>
          </w:p>
        </w:tc>
        <w:tc>
          <w:tcPr>
            <w:tcW w:w="2982" w:type="dxa"/>
            <w:tcBorders>
              <w:top w:val="single" w:sz="6" w:space="0" w:color="000000"/>
              <w:left w:val="single" w:sz="6" w:space="0" w:color="000000"/>
              <w:bottom w:val="single" w:sz="6" w:space="0" w:color="000000"/>
              <w:right w:val="single" w:sz="6" w:space="0" w:color="000000"/>
            </w:tcBorders>
          </w:tcPr>
          <w:p w:rsidR="00A344B2" w:rsidRPr="00BC14AB" w:rsidRDefault="00D365E4">
            <w:pPr>
              <w:widowControl w:val="0"/>
              <w:tabs>
                <w:tab w:val="left" w:pos="1723"/>
                <w:tab w:val="left" w:pos="2042"/>
              </w:tabs>
              <w:spacing w:before="4" w:after="0" w:line="240" w:lineRule="auto"/>
              <w:ind w:right="58"/>
              <w:jc w:val="both"/>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 xml:space="preserve">Самостоятельно находит и выделяет </w:t>
            </w:r>
            <w:r w:rsidRPr="00BC14AB">
              <w:rPr>
                <w:rFonts w:ascii="Times New Roman" w:eastAsia="Times New Roman" w:hAnsi="Times New Roman" w:cs="Times New Roman"/>
                <w:spacing w:val="-1"/>
                <w:sz w:val="20"/>
                <w:lang w:val="ru-RU"/>
              </w:rPr>
              <w:t xml:space="preserve">необходимую </w:t>
            </w:r>
            <w:r w:rsidRPr="00BC14AB">
              <w:rPr>
                <w:rFonts w:ascii="Times New Roman" w:eastAsia="Times New Roman" w:hAnsi="Times New Roman" w:cs="Times New Roman"/>
                <w:sz w:val="20"/>
                <w:lang w:val="ru-RU"/>
              </w:rPr>
              <w:t>информацию,</w:t>
            </w:r>
            <w:r w:rsidRPr="00BC14AB">
              <w:rPr>
                <w:rFonts w:ascii="Times New Roman" w:eastAsia="Times New Roman" w:hAnsi="Times New Roman" w:cs="Times New Roman"/>
                <w:sz w:val="20"/>
                <w:lang w:val="ru-RU"/>
              </w:rPr>
              <w:tab/>
            </w:r>
            <w:r w:rsidRPr="00BC14AB">
              <w:rPr>
                <w:rFonts w:ascii="Times New Roman" w:eastAsia="Times New Roman" w:hAnsi="Times New Roman" w:cs="Times New Roman"/>
                <w:spacing w:val="-1"/>
                <w:sz w:val="20"/>
                <w:lang w:val="ru-RU"/>
              </w:rPr>
              <w:t xml:space="preserve">используя </w:t>
            </w:r>
            <w:r w:rsidRPr="00BC14AB">
              <w:rPr>
                <w:rFonts w:ascii="Times New Roman" w:eastAsia="Times New Roman" w:hAnsi="Times New Roman" w:cs="Times New Roman"/>
                <w:sz w:val="20"/>
                <w:lang w:val="ru-RU"/>
              </w:rPr>
              <w:t>компьютерные средства.</w:t>
            </w:r>
          </w:p>
        </w:tc>
      </w:tr>
      <w:tr w:rsidR="00A344B2">
        <w:trPr>
          <w:trHeight w:val="488"/>
        </w:trPr>
        <w:tc>
          <w:tcPr>
            <w:tcW w:w="9315" w:type="dxa"/>
            <w:gridSpan w:val="3"/>
            <w:tcBorders>
              <w:top w:val="single" w:sz="6" w:space="0" w:color="000000"/>
              <w:left w:val="single" w:sz="6" w:space="0" w:color="000000"/>
              <w:bottom w:val="single" w:sz="6" w:space="0" w:color="000000"/>
              <w:right w:val="single" w:sz="6" w:space="0" w:color="000000"/>
            </w:tcBorders>
          </w:tcPr>
          <w:p w:rsidR="00A344B2" w:rsidRPr="00BC14AB" w:rsidRDefault="00D365E4">
            <w:pPr>
              <w:widowControl w:val="0"/>
              <w:spacing w:before="1" w:after="0" w:line="240" w:lineRule="auto"/>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Перерабатывать информацию для получения необходимого результата, в  том числе и для создания нового продукта</w:t>
            </w:r>
          </w:p>
        </w:tc>
      </w:tr>
      <w:tr w:rsidR="00A344B2">
        <w:trPr>
          <w:trHeight w:val="1180"/>
        </w:trPr>
        <w:tc>
          <w:tcPr>
            <w:tcW w:w="2910" w:type="dxa"/>
            <w:tcBorders>
              <w:top w:val="single" w:sz="6" w:space="0" w:color="000000"/>
              <w:left w:val="single" w:sz="6" w:space="0" w:color="000000"/>
              <w:bottom w:val="single" w:sz="6" w:space="0" w:color="000000"/>
              <w:right w:val="single" w:sz="6" w:space="0" w:color="000000"/>
            </w:tcBorders>
          </w:tcPr>
          <w:p w:rsidR="00A344B2" w:rsidRPr="00BC14AB" w:rsidRDefault="00D365E4">
            <w:pPr>
              <w:widowControl w:val="0"/>
              <w:tabs>
                <w:tab w:val="left" w:pos="2161"/>
              </w:tabs>
              <w:spacing w:before="1" w:after="0" w:line="240" w:lineRule="auto"/>
              <w:ind w:right="58"/>
              <w:jc w:val="both"/>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 xml:space="preserve">С помощью учителя создает элементарные </w:t>
            </w:r>
            <w:r w:rsidRPr="00BC14AB">
              <w:rPr>
                <w:rFonts w:ascii="Times New Roman" w:eastAsia="Times New Roman" w:hAnsi="Times New Roman" w:cs="Times New Roman"/>
                <w:spacing w:val="-1"/>
                <w:sz w:val="20"/>
                <w:lang w:val="ru-RU"/>
              </w:rPr>
              <w:t>модели,</w:t>
            </w:r>
          </w:p>
          <w:p w:rsidR="00A344B2" w:rsidRPr="00BC14AB" w:rsidRDefault="00D365E4">
            <w:pPr>
              <w:widowControl w:val="0"/>
              <w:tabs>
                <w:tab w:val="left" w:pos="2099"/>
              </w:tabs>
              <w:spacing w:before="1" w:after="0" w:line="240" w:lineRule="auto"/>
              <w:ind w:right="55"/>
              <w:jc w:val="both"/>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 xml:space="preserve">отображающие </w:t>
            </w:r>
            <w:r w:rsidRPr="00BC14AB">
              <w:rPr>
                <w:rFonts w:ascii="Times New Roman" w:eastAsia="Times New Roman" w:hAnsi="Times New Roman" w:cs="Times New Roman"/>
                <w:spacing w:val="-1"/>
                <w:sz w:val="20"/>
                <w:lang w:val="ru-RU"/>
              </w:rPr>
              <w:t xml:space="preserve">учебный </w:t>
            </w:r>
            <w:r w:rsidRPr="00BC14AB">
              <w:rPr>
                <w:rFonts w:ascii="Times New Roman" w:eastAsia="Times New Roman" w:hAnsi="Times New Roman" w:cs="Times New Roman"/>
                <w:sz w:val="20"/>
                <w:lang w:val="ru-RU"/>
              </w:rPr>
              <w:t>материал и преобразует предлагаемые  модели.</w:t>
            </w:r>
          </w:p>
        </w:tc>
        <w:tc>
          <w:tcPr>
            <w:tcW w:w="3423" w:type="dxa"/>
            <w:tcBorders>
              <w:top w:val="single" w:sz="6" w:space="0" w:color="000000"/>
              <w:left w:val="single" w:sz="6" w:space="0" w:color="000000"/>
              <w:bottom w:val="single" w:sz="6" w:space="0" w:color="000000"/>
              <w:right w:val="single" w:sz="6" w:space="0" w:color="000000"/>
            </w:tcBorders>
          </w:tcPr>
          <w:p w:rsidR="00A344B2" w:rsidRPr="00BC14AB" w:rsidRDefault="00D365E4">
            <w:pPr>
              <w:widowControl w:val="0"/>
              <w:spacing w:before="1" w:after="0" w:line="240" w:lineRule="auto"/>
              <w:ind w:right="51"/>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Самостоятельно создает и преобразует элементарные модели.</w:t>
            </w:r>
          </w:p>
        </w:tc>
        <w:tc>
          <w:tcPr>
            <w:tcW w:w="2982" w:type="dxa"/>
            <w:tcBorders>
              <w:top w:val="single" w:sz="6" w:space="0" w:color="000000"/>
              <w:left w:val="single" w:sz="6" w:space="0" w:color="000000"/>
              <w:bottom w:val="single" w:sz="6" w:space="0" w:color="000000"/>
              <w:right w:val="single" w:sz="6" w:space="0" w:color="000000"/>
            </w:tcBorders>
          </w:tcPr>
          <w:p w:rsidR="00A344B2" w:rsidRPr="00BC14AB" w:rsidRDefault="00D365E4">
            <w:pPr>
              <w:widowControl w:val="0"/>
              <w:spacing w:before="1" w:after="0" w:line="240" w:lineRule="auto"/>
              <w:ind w:right="58"/>
              <w:jc w:val="both"/>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Самостоятельно создает и преобразует модели разной  сложности.</w:t>
            </w:r>
          </w:p>
        </w:tc>
      </w:tr>
      <w:tr w:rsidR="00A344B2">
        <w:trPr>
          <w:trHeight w:val="258"/>
        </w:trPr>
        <w:tc>
          <w:tcPr>
            <w:tcW w:w="9315" w:type="dxa"/>
            <w:gridSpan w:val="3"/>
            <w:tcBorders>
              <w:top w:val="single" w:sz="6" w:space="0" w:color="000000"/>
              <w:left w:val="single" w:sz="6" w:space="0" w:color="000000"/>
              <w:bottom w:val="single" w:sz="6" w:space="0" w:color="000000"/>
              <w:right w:val="single" w:sz="6" w:space="0" w:color="000000"/>
            </w:tcBorders>
          </w:tcPr>
          <w:p w:rsidR="00A344B2" w:rsidRDefault="00D365E4">
            <w:pPr>
              <w:widowControl w:val="0"/>
              <w:spacing w:before="6" w:after="0" w:line="240" w:lineRule="auto"/>
              <w:ind w:right="3539"/>
              <w:jc w:val="center"/>
              <w:rPr>
                <w:rFonts w:ascii="Times New Roman" w:eastAsia="Times New Roman" w:hAnsi="Times New Roman" w:cs="Times New Roman"/>
                <w:b/>
                <w:sz w:val="20"/>
              </w:rPr>
            </w:pPr>
            <w:r>
              <w:rPr>
                <w:rFonts w:ascii="Times New Roman" w:eastAsia="Times New Roman" w:hAnsi="Times New Roman" w:cs="Times New Roman"/>
                <w:b/>
                <w:sz w:val="20"/>
              </w:rPr>
              <w:t>Коммуникативные  УУД</w:t>
            </w:r>
          </w:p>
        </w:tc>
      </w:tr>
      <w:tr w:rsidR="00A344B2">
        <w:trPr>
          <w:trHeight w:val="260"/>
        </w:trPr>
        <w:tc>
          <w:tcPr>
            <w:tcW w:w="9315" w:type="dxa"/>
            <w:gridSpan w:val="3"/>
            <w:tcBorders>
              <w:top w:val="single" w:sz="6" w:space="0" w:color="000000"/>
              <w:left w:val="single" w:sz="6" w:space="0" w:color="000000"/>
              <w:bottom w:val="single" w:sz="6" w:space="0" w:color="000000"/>
              <w:right w:val="single" w:sz="6" w:space="0" w:color="000000"/>
            </w:tcBorders>
          </w:tcPr>
          <w:p w:rsidR="00A344B2" w:rsidRPr="00BC14AB" w:rsidRDefault="00D365E4">
            <w:pPr>
              <w:widowControl w:val="0"/>
              <w:spacing w:before="4" w:after="0" w:line="240" w:lineRule="auto"/>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Доносить свою позицию до других, владея приемами монологической и диалогической речи</w:t>
            </w:r>
          </w:p>
        </w:tc>
      </w:tr>
      <w:tr w:rsidR="00A344B2">
        <w:trPr>
          <w:trHeight w:val="1410"/>
        </w:trPr>
        <w:tc>
          <w:tcPr>
            <w:tcW w:w="2910" w:type="dxa"/>
            <w:tcBorders>
              <w:top w:val="single" w:sz="6" w:space="0" w:color="000000"/>
              <w:left w:val="single" w:sz="6" w:space="0" w:color="000000"/>
              <w:bottom w:val="single" w:sz="6" w:space="0" w:color="000000"/>
              <w:right w:val="single" w:sz="6" w:space="0" w:color="000000"/>
            </w:tcBorders>
          </w:tcPr>
          <w:p w:rsidR="00A344B2" w:rsidRPr="00BC14AB" w:rsidRDefault="00D365E4">
            <w:pPr>
              <w:widowControl w:val="0"/>
              <w:spacing w:before="1" w:after="0" w:line="240" w:lineRule="auto"/>
              <w:ind w:right="60"/>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Соблюдать простейшие нормы речевого этикета.</w:t>
            </w:r>
          </w:p>
        </w:tc>
        <w:tc>
          <w:tcPr>
            <w:tcW w:w="3423" w:type="dxa"/>
            <w:tcBorders>
              <w:top w:val="single" w:sz="6" w:space="0" w:color="000000"/>
              <w:left w:val="single" w:sz="6" w:space="0" w:color="000000"/>
              <w:bottom w:val="single" w:sz="6" w:space="0" w:color="000000"/>
              <w:right w:val="single" w:sz="6" w:space="0" w:color="000000"/>
            </w:tcBorders>
          </w:tcPr>
          <w:p w:rsidR="00A344B2" w:rsidRPr="00BC14AB" w:rsidRDefault="00D365E4">
            <w:pPr>
              <w:widowControl w:val="0"/>
              <w:spacing w:before="1" w:after="0" w:line="240" w:lineRule="auto"/>
              <w:ind w:right="58"/>
              <w:jc w:val="both"/>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Соблюдать простейшие нормы речевого этикета. Использовать речь для регуляции своего действия; формулировать и аргументировать собственную позицию владеть диалогической  формой  речи.</w:t>
            </w:r>
          </w:p>
        </w:tc>
        <w:tc>
          <w:tcPr>
            <w:tcW w:w="2982" w:type="dxa"/>
            <w:tcBorders>
              <w:top w:val="single" w:sz="6" w:space="0" w:color="000000"/>
              <w:left w:val="single" w:sz="6" w:space="0" w:color="000000"/>
              <w:bottom w:val="single" w:sz="6" w:space="0" w:color="000000"/>
              <w:right w:val="single" w:sz="6" w:space="0" w:color="000000"/>
            </w:tcBorders>
          </w:tcPr>
          <w:p w:rsidR="00A344B2" w:rsidRPr="00BC14AB" w:rsidRDefault="00D365E4">
            <w:pPr>
              <w:widowControl w:val="0"/>
              <w:tabs>
                <w:tab w:val="left" w:pos="1236"/>
                <w:tab w:val="left" w:pos="2246"/>
              </w:tabs>
              <w:spacing w:before="1" w:after="0" w:line="240" w:lineRule="auto"/>
              <w:ind w:right="57"/>
              <w:jc w:val="both"/>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Соблюдать нормы речевого этикета; владеть диалогической формой</w:t>
            </w:r>
            <w:r w:rsidRPr="00BC14AB">
              <w:rPr>
                <w:rFonts w:ascii="Times New Roman" w:eastAsia="Times New Roman" w:hAnsi="Times New Roman" w:cs="Times New Roman"/>
                <w:sz w:val="20"/>
                <w:lang w:val="ru-RU"/>
              </w:rPr>
              <w:tab/>
              <w:t>речи;</w:t>
            </w:r>
            <w:r w:rsidRPr="00BC14AB">
              <w:rPr>
                <w:rFonts w:ascii="Times New Roman" w:eastAsia="Times New Roman" w:hAnsi="Times New Roman" w:cs="Times New Roman"/>
                <w:sz w:val="20"/>
                <w:lang w:val="ru-RU"/>
              </w:rPr>
              <w:tab/>
            </w:r>
            <w:r w:rsidRPr="00BC14AB">
              <w:rPr>
                <w:rFonts w:ascii="Times New Roman" w:eastAsia="Times New Roman" w:hAnsi="Times New Roman" w:cs="Times New Roman"/>
                <w:spacing w:val="-1"/>
                <w:sz w:val="20"/>
                <w:lang w:val="ru-RU"/>
              </w:rPr>
              <w:t xml:space="preserve">строить </w:t>
            </w:r>
            <w:r w:rsidRPr="00BC14AB">
              <w:rPr>
                <w:rFonts w:ascii="Times New Roman" w:eastAsia="Times New Roman" w:hAnsi="Times New Roman" w:cs="Times New Roman"/>
                <w:sz w:val="20"/>
                <w:lang w:val="ru-RU"/>
              </w:rPr>
              <w:t>монологическое высказывание в соответствии с задачами коммуникации.</w:t>
            </w:r>
          </w:p>
        </w:tc>
      </w:tr>
      <w:tr w:rsidR="00A344B2">
        <w:trPr>
          <w:trHeight w:val="258"/>
        </w:trPr>
        <w:tc>
          <w:tcPr>
            <w:tcW w:w="9315" w:type="dxa"/>
            <w:gridSpan w:val="3"/>
            <w:tcBorders>
              <w:top w:val="single" w:sz="6" w:space="0" w:color="000000"/>
              <w:left w:val="single" w:sz="6" w:space="0" w:color="000000"/>
              <w:bottom w:val="single" w:sz="6" w:space="0" w:color="000000"/>
              <w:right w:val="single" w:sz="6" w:space="0" w:color="000000"/>
            </w:tcBorders>
          </w:tcPr>
          <w:p w:rsidR="00A344B2" w:rsidRPr="00BC14AB" w:rsidRDefault="00D365E4">
            <w:pPr>
              <w:widowControl w:val="0"/>
              <w:spacing w:before="1" w:after="0" w:line="240" w:lineRule="auto"/>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Понимать другие позиции (взгляды, интересы)</w:t>
            </w:r>
          </w:p>
        </w:tc>
      </w:tr>
      <w:tr w:rsidR="00A344B2">
        <w:trPr>
          <w:trHeight w:val="1411"/>
        </w:trPr>
        <w:tc>
          <w:tcPr>
            <w:tcW w:w="2910" w:type="dxa"/>
            <w:tcBorders>
              <w:top w:val="single" w:sz="6" w:space="0" w:color="000000"/>
              <w:left w:val="single" w:sz="6" w:space="0" w:color="000000"/>
              <w:bottom w:val="single" w:sz="6" w:space="0" w:color="000000"/>
              <w:right w:val="single" w:sz="6" w:space="0" w:color="000000"/>
            </w:tcBorders>
          </w:tcPr>
          <w:p w:rsidR="00A344B2" w:rsidRPr="00BC14AB" w:rsidRDefault="00D365E4">
            <w:pPr>
              <w:widowControl w:val="0"/>
              <w:spacing w:before="4" w:after="0" w:line="240" w:lineRule="auto"/>
              <w:ind w:right="60"/>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Допускать существование иной точки зрения.</w:t>
            </w:r>
          </w:p>
        </w:tc>
        <w:tc>
          <w:tcPr>
            <w:tcW w:w="3423" w:type="dxa"/>
            <w:tcBorders>
              <w:top w:val="single" w:sz="6" w:space="0" w:color="000000"/>
              <w:left w:val="single" w:sz="6" w:space="0" w:color="000000"/>
              <w:bottom w:val="single" w:sz="6" w:space="0" w:color="000000"/>
              <w:right w:val="single" w:sz="6" w:space="0" w:color="000000"/>
            </w:tcBorders>
          </w:tcPr>
          <w:p w:rsidR="00A344B2" w:rsidRPr="00BC14AB" w:rsidRDefault="00D365E4">
            <w:pPr>
              <w:widowControl w:val="0"/>
              <w:tabs>
                <w:tab w:val="left" w:pos="2045"/>
              </w:tabs>
              <w:spacing w:before="4" w:after="0" w:line="240" w:lineRule="auto"/>
              <w:ind w:right="60"/>
              <w:jc w:val="both"/>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 xml:space="preserve">Быть терпимыми к другим мнениям осознавать </w:t>
            </w:r>
            <w:r w:rsidRPr="00BC14AB">
              <w:rPr>
                <w:rFonts w:ascii="Times New Roman" w:eastAsia="Times New Roman" w:hAnsi="Times New Roman" w:cs="Times New Roman"/>
                <w:spacing w:val="-1"/>
                <w:sz w:val="20"/>
                <w:lang w:val="ru-RU"/>
              </w:rPr>
              <w:t xml:space="preserve">необходимость </w:t>
            </w:r>
            <w:r w:rsidRPr="00BC14AB">
              <w:rPr>
                <w:rFonts w:ascii="Times New Roman" w:eastAsia="Times New Roman" w:hAnsi="Times New Roman" w:cs="Times New Roman"/>
                <w:sz w:val="20"/>
                <w:lang w:val="ru-RU"/>
              </w:rPr>
              <w:t>аргументации собственной позиции и критической оценки мнения  партнера.</w:t>
            </w:r>
          </w:p>
        </w:tc>
        <w:tc>
          <w:tcPr>
            <w:tcW w:w="2982" w:type="dxa"/>
            <w:tcBorders>
              <w:top w:val="single" w:sz="6" w:space="0" w:color="000000"/>
              <w:left w:val="single" w:sz="6" w:space="0" w:color="000000"/>
              <w:bottom w:val="single" w:sz="6" w:space="0" w:color="000000"/>
              <w:right w:val="single" w:sz="6" w:space="0" w:color="000000"/>
            </w:tcBorders>
          </w:tcPr>
          <w:p w:rsidR="00A344B2" w:rsidRPr="00BC14AB" w:rsidRDefault="00D365E4">
            <w:pPr>
              <w:widowControl w:val="0"/>
              <w:spacing w:before="4" w:after="0" w:line="240" w:lineRule="auto"/>
              <w:ind w:right="57"/>
              <w:jc w:val="both"/>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 xml:space="preserve">Принимать иную  точку зрения, отличную от </w:t>
            </w:r>
            <w:proofErr w:type="gramStart"/>
            <w:r w:rsidRPr="00BC14AB">
              <w:rPr>
                <w:rFonts w:ascii="Times New Roman" w:eastAsia="Times New Roman" w:hAnsi="Times New Roman" w:cs="Times New Roman"/>
                <w:sz w:val="20"/>
                <w:lang w:val="ru-RU"/>
              </w:rPr>
              <w:t>собственной</w:t>
            </w:r>
            <w:proofErr w:type="gramEnd"/>
            <w:r w:rsidRPr="00BC14AB">
              <w:rPr>
                <w:rFonts w:ascii="Times New Roman" w:eastAsia="Times New Roman" w:hAnsi="Times New Roman" w:cs="Times New Roman"/>
                <w:sz w:val="20"/>
                <w:lang w:val="ru-RU"/>
              </w:rPr>
              <w:t>. Аргументировать собственную позицию и координировать её с позицией партнёров при выработке решения.</w:t>
            </w:r>
          </w:p>
        </w:tc>
      </w:tr>
      <w:tr w:rsidR="00A344B2">
        <w:trPr>
          <w:trHeight w:val="488"/>
        </w:trPr>
        <w:tc>
          <w:tcPr>
            <w:tcW w:w="9315" w:type="dxa"/>
            <w:gridSpan w:val="3"/>
            <w:tcBorders>
              <w:top w:val="single" w:sz="6" w:space="0" w:color="000000"/>
              <w:left w:val="single" w:sz="6" w:space="0" w:color="000000"/>
              <w:bottom w:val="single" w:sz="6" w:space="0" w:color="000000"/>
              <w:right w:val="single" w:sz="6" w:space="0" w:color="000000"/>
            </w:tcBorders>
          </w:tcPr>
          <w:p w:rsidR="00A344B2" w:rsidRPr="00BC14AB" w:rsidRDefault="00D365E4">
            <w:pPr>
              <w:widowControl w:val="0"/>
              <w:spacing w:before="1" w:after="0" w:line="240" w:lineRule="auto"/>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Договариваться с людьми, согласуя с ними свои интересы и взгляды, для того чтобы сделать что-то  сообща</w:t>
            </w:r>
          </w:p>
        </w:tc>
      </w:tr>
      <w:tr w:rsidR="00A344B2">
        <w:trPr>
          <w:trHeight w:val="1871"/>
        </w:trPr>
        <w:tc>
          <w:tcPr>
            <w:tcW w:w="2910" w:type="dxa"/>
            <w:tcBorders>
              <w:top w:val="single" w:sz="6" w:space="0" w:color="000000"/>
              <w:left w:val="single" w:sz="6" w:space="0" w:color="000000"/>
              <w:bottom w:val="single" w:sz="6" w:space="0" w:color="000000"/>
              <w:right w:val="single" w:sz="6" w:space="0" w:color="000000"/>
            </w:tcBorders>
          </w:tcPr>
          <w:p w:rsidR="00A344B2" w:rsidRPr="00BC14AB" w:rsidRDefault="00D365E4">
            <w:pPr>
              <w:widowControl w:val="0"/>
              <w:tabs>
                <w:tab w:val="left" w:pos="1304"/>
                <w:tab w:val="left" w:pos="1630"/>
              </w:tabs>
              <w:spacing w:before="4" w:after="0" w:line="240" w:lineRule="auto"/>
              <w:ind w:right="59"/>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Участвовать</w:t>
            </w:r>
            <w:r w:rsidRPr="00BC14AB">
              <w:rPr>
                <w:rFonts w:ascii="Times New Roman" w:eastAsia="Times New Roman" w:hAnsi="Times New Roman" w:cs="Times New Roman"/>
                <w:sz w:val="20"/>
                <w:lang w:val="ru-RU"/>
              </w:rPr>
              <w:tab/>
              <w:t xml:space="preserve">в </w:t>
            </w:r>
            <w:r w:rsidRPr="00BC14AB">
              <w:rPr>
                <w:rFonts w:ascii="Times New Roman" w:eastAsia="Times New Roman" w:hAnsi="Times New Roman" w:cs="Times New Roman"/>
                <w:spacing w:val="-1"/>
                <w:sz w:val="20"/>
                <w:lang w:val="ru-RU"/>
              </w:rPr>
              <w:t xml:space="preserve">коллективном </w:t>
            </w:r>
            <w:r w:rsidRPr="00BC14AB">
              <w:rPr>
                <w:rFonts w:ascii="Times New Roman" w:eastAsia="Times New Roman" w:hAnsi="Times New Roman" w:cs="Times New Roman"/>
                <w:sz w:val="20"/>
                <w:lang w:val="ru-RU"/>
              </w:rPr>
              <w:t>обсуждении;</w:t>
            </w:r>
          </w:p>
          <w:p w:rsidR="00A344B2" w:rsidRPr="00BC14AB" w:rsidRDefault="00D365E4">
            <w:pPr>
              <w:widowControl w:val="0"/>
              <w:tabs>
                <w:tab w:val="left" w:pos="1539"/>
                <w:tab w:val="left" w:pos="2314"/>
              </w:tabs>
              <w:spacing w:after="0" w:line="240" w:lineRule="auto"/>
              <w:ind w:right="58"/>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выслушивать</w:t>
            </w:r>
            <w:r w:rsidRPr="00BC14AB">
              <w:rPr>
                <w:rFonts w:ascii="Times New Roman" w:eastAsia="Times New Roman" w:hAnsi="Times New Roman" w:cs="Times New Roman"/>
                <w:sz w:val="20"/>
                <w:lang w:val="ru-RU"/>
              </w:rPr>
              <w:tab/>
              <w:t>друг</w:t>
            </w:r>
            <w:r w:rsidRPr="00BC14AB">
              <w:rPr>
                <w:rFonts w:ascii="Times New Roman" w:eastAsia="Times New Roman" w:hAnsi="Times New Roman" w:cs="Times New Roman"/>
                <w:sz w:val="20"/>
                <w:lang w:val="ru-RU"/>
              </w:rPr>
              <w:tab/>
            </w:r>
            <w:r w:rsidRPr="00BC14AB">
              <w:rPr>
                <w:rFonts w:ascii="Times New Roman" w:eastAsia="Times New Roman" w:hAnsi="Times New Roman" w:cs="Times New Roman"/>
                <w:spacing w:val="-1"/>
                <w:sz w:val="20"/>
                <w:lang w:val="ru-RU"/>
              </w:rPr>
              <w:t xml:space="preserve">друга, </w:t>
            </w:r>
            <w:r w:rsidRPr="00BC14AB">
              <w:rPr>
                <w:rFonts w:ascii="Times New Roman" w:eastAsia="Times New Roman" w:hAnsi="Times New Roman" w:cs="Times New Roman"/>
                <w:sz w:val="20"/>
                <w:lang w:val="ru-RU"/>
              </w:rPr>
              <w:t>договариваться, работая в паре.</w:t>
            </w:r>
          </w:p>
        </w:tc>
        <w:tc>
          <w:tcPr>
            <w:tcW w:w="3423" w:type="dxa"/>
            <w:tcBorders>
              <w:top w:val="single" w:sz="6" w:space="0" w:color="000000"/>
              <w:left w:val="single" w:sz="6" w:space="0" w:color="000000"/>
              <w:bottom w:val="single" w:sz="6" w:space="0" w:color="000000"/>
              <w:right w:val="single" w:sz="6" w:space="0" w:color="000000"/>
            </w:tcBorders>
          </w:tcPr>
          <w:p w:rsidR="00A344B2" w:rsidRPr="00BC14AB" w:rsidRDefault="00D365E4">
            <w:pPr>
              <w:widowControl w:val="0"/>
              <w:spacing w:before="4" w:after="0" w:line="240" w:lineRule="auto"/>
              <w:ind w:right="62"/>
              <w:jc w:val="both"/>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 xml:space="preserve">При выполнении заданий в группе: слушать друг друга, договариваться, объединять полученные </w:t>
            </w:r>
            <w:proofErr w:type="gramStart"/>
            <w:r w:rsidRPr="00BC14AB">
              <w:rPr>
                <w:rFonts w:ascii="Times New Roman" w:eastAsia="Times New Roman" w:hAnsi="Times New Roman" w:cs="Times New Roman"/>
                <w:sz w:val="20"/>
                <w:lang w:val="ru-RU"/>
              </w:rPr>
              <w:t>р</w:t>
            </w:r>
            <w:proofErr w:type="gramEnd"/>
            <w:r w:rsidRPr="00BC14AB">
              <w:rPr>
                <w:rFonts w:ascii="Times New Roman" w:eastAsia="Times New Roman" w:hAnsi="Times New Roman" w:cs="Times New Roman"/>
                <w:sz w:val="20"/>
                <w:lang w:val="ru-RU"/>
              </w:rPr>
              <w:t xml:space="preserve"> езультаты при совместной презентации решения; работая в группе, учитывать мнения партнёров,отличные от собственных.</w:t>
            </w:r>
          </w:p>
        </w:tc>
        <w:tc>
          <w:tcPr>
            <w:tcW w:w="2982" w:type="dxa"/>
            <w:tcBorders>
              <w:top w:val="single" w:sz="6" w:space="0" w:color="000000"/>
              <w:left w:val="single" w:sz="6" w:space="0" w:color="000000"/>
              <w:bottom w:val="single" w:sz="6" w:space="0" w:color="000000"/>
              <w:right w:val="single" w:sz="6" w:space="0" w:color="000000"/>
            </w:tcBorders>
          </w:tcPr>
          <w:p w:rsidR="00A344B2" w:rsidRPr="00BC14AB" w:rsidRDefault="00D365E4">
            <w:pPr>
              <w:widowControl w:val="0"/>
              <w:spacing w:before="4" w:after="0" w:line="240" w:lineRule="auto"/>
              <w:ind w:right="60"/>
              <w:jc w:val="both"/>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Умение учитывать другие точки зрения в коллективной работе.</w:t>
            </w:r>
          </w:p>
          <w:p w:rsidR="00A344B2" w:rsidRPr="00BC14AB" w:rsidRDefault="00D365E4">
            <w:pPr>
              <w:widowControl w:val="0"/>
              <w:spacing w:after="0" w:line="240" w:lineRule="auto"/>
              <w:ind w:right="59"/>
              <w:jc w:val="both"/>
              <w:rPr>
                <w:rFonts w:ascii="Times New Roman" w:eastAsia="Times New Roman" w:hAnsi="Times New Roman" w:cs="Times New Roman"/>
                <w:sz w:val="20"/>
                <w:lang w:val="ru-RU"/>
              </w:rPr>
            </w:pPr>
            <w:r w:rsidRPr="00BC14AB">
              <w:rPr>
                <w:rFonts w:ascii="Times New Roman" w:eastAsia="Times New Roman" w:hAnsi="Times New Roman" w:cs="Times New Roman"/>
                <w:sz w:val="20"/>
                <w:lang w:val="ru-RU"/>
              </w:rPr>
              <w:t>Распределять обязанности при работе в группе; выполнять различные социальные роли в группе (лидера, исполнителя, оппонента) в соответствии с задачами учебной деятельности.</w:t>
            </w:r>
          </w:p>
        </w:tc>
      </w:tr>
    </w:tbl>
    <w:p w:rsidR="00A344B2" w:rsidRDefault="00A344B2">
      <w:pPr>
        <w:tabs>
          <w:tab w:val="left" w:pos="1276"/>
        </w:tabs>
        <w:ind w:left="284"/>
      </w:pPr>
    </w:p>
    <w:p w:rsidR="00A344B2" w:rsidRDefault="00D365E4">
      <w:pPr>
        <w:pStyle w:val="ac"/>
        <w:numPr>
          <w:ilvl w:val="1"/>
          <w:numId w:val="7"/>
        </w:numPr>
        <w:tabs>
          <w:tab w:val="left" w:pos="1402"/>
        </w:tabs>
        <w:jc w:val="center"/>
        <w:rPr>
          <w:b/>
          <w:sz w:val="28"/>
          <w:szCs w:val="28"/>
          <w:lang w:eastAsia="ru-RU"/>
        </w:rPr>
      </w:pPr>
      <w:r>
        <w:rPr>
          <w:b/>
          <w:sz w:val="28"/>
          <w:szCs w:val="28"/>
          <w:lang w:eastAsia="ru-RU"/>
        </w:rPr>
        <w:t>Рабочая программа воспитания</w:t>
      </w:r>
    </w:p>
    <w:p w:rsidR="00A344B2" w:rsidRDefault="00D365E4">
      <w:pPr>
        <w:widowControl w:val="0"/>
        <w:tabs>
          <w:tab w:val="left" w:pos="1625"/>
        </w:tabs>
        <w:spacing w:after="0" w:line="240" w:lineRule="auto"/>
        <w:ind w:left="8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Пояснительная записка</w:t>
      </w:r>
    </w:p>
    <w:p w:rsidR="00A344B2" w:rsidRDefault="00D365E4">
      <w:pPr>
        <w:widowControl w:val="0"/>
        <w:tabs>
          <w:tab w:val="left" w:pos="173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программа воспитания (далее - программа воспитания) служит основой для разработки рабочей программы воспитания ООП НОО.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A344B2" w:rsidRDefault="00D365E4">
      <w:pPr>
        <w:widowControl w:val="0"/>
        <w:tabs>
          <w:tab w:val="left" w:pos="181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воспитания:</w:t>
      </w:r>
    </w:p>
    <w:p w:rsidR="00A344B2" w:rsidRDefault="00D365E4">
      <w:pPr>
        <w:widowControl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предназначена</w:t>
      </w:r>
      <w:proofErr w:type="gramEnd"/>
      <w:r>
        <w:rPr>
          <w:rFonts w:ascii="Times New Roman" w:eastAsia="Times New Roman" w:hAnsi="Times New Roman" w:cs="Times New Roman"/>
          <w:sz w:val="24"/>
          <w:szCs w:val="24"/>
          <w:lang w:eastAsia="ru-RU"/>
        </w:rPr>
        <w:t xml:space="preserve"> для планирования и организации системной воспитательной деятельности в образовательной организации;</w:t>
      </w:r>
    </w:p>
    <w:p w:rsidR="00A344B2" w:rsidRDefault="00D365E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A344B2" w:rsidRDefault="00D365E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A344B2" w:rsidRDefault="00D365E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A344B2" w:rsidRDefault="00D365E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предусматривает историческое просвещение, формирование российской культурной и гражданской идентичности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w:t>
      </w:r>
    </w:p>
    <w:p w:rsidR="00A344B2" w:rsidRDefault="00D365E4">
      <w:pPr>
        <w:widowControl w:val="0"/>
        <w:tabs>
          <w:tab w:val="left" w:pos="172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воспитания включает три раздела: целевой, содержательный, организационный.</w:t>
      </w:r>
    </w:p>
    <w:p w:rsidR="00A344B2" w:rsidRDefault="00D365E4">
      <w:pPr>
        <w:widowControl w:val="0"/>
        <w:tabs>
          <w:tab w:val="left" w:pos="177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разработке или обновлении рабочей программы воспитания</w:t>
      </w:r>
    </w:p>
    <w:p w:rsidR="00A344B2" w:rsidRDefault="00D365E4">
      <w:pPr>
        <w:widowControl w:val="0"/>
        <w:tabs>
          <w:tab w:val="left" w:pos="1925"/>
          <w:tab w:val="left" w:pos="498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rsidR="00A344B2" w:rsidRDefault="00D365E4">
      <w:pPr>
        <w:keepNext/>
        <w:keepLines/>
        <w:spacing w:after="0" w:line="240" w:lineRule="auto"/>
        <w:jc w:val="center"/>
        <w:outlineLvl w:val="0"/>
        <w:rPr>
          <w:rFonts w:ascii="Times New Roman" w:eastAsia="Calibri" w:hAnsi="Times New Roman" w:cs="Times New Roman"/>
          <w:b/>
          <w:bCs/>
          <w:sz w:val="24"/>
          <w:szCs w:val="24"/>
        </w:rPr>
      </w:pPr>
      <w:bookmarkStart w:id="1" w:name="_Toc114488314"/>
      <w:r>
        <w:rPr>
          <w:rFonts w:ascii="Times New Roman" w:eastAsia="Calibri" w:hAnsi="Times New Roman" w:cs="Times New Roman"/>
          <w:b/>
          <w:bCs/>
          <w:sz w:val="24"/>
          <w:szCs w:val="24"/>
        </w:rPr>
        <w:t>2.3.1.1.Целевой раздел</w:t>
      </w:r>
      <w:bookmarkEnd w:id="1"/>
    </w:p>
    <w:p w:rsidR="00A344B2" w:rsidRDefault="00D365E4">
      <w:pPr>
        <w:tabs>
          <w:tab w:val="left" w:pos="851"/>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Содержание воспитания обучающихся в Образовательном центре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Pr>
          <w:rFonts w:ascii="Times New Roman" w:eastAsia="Calibri" w:hAnsi="Times New Roman" w:cs="Times New Roman"/>
          <w:sz w:val="24"/>
          <w:szCs w:val="24"/>
          <w:lang w:eastAsia="ru-RU"/>
        </w:rPr>
        <w:t>обучающихся</w:t>
      </w:r>
      <w:proofErr w:type="gramEnd"/>
      <w:r>
        <w:rPr>
          <w:rFonts w:ascii="Times New Roman" w:eastAsia="Calibri" w:hAnsi="Times New Roman" w:cs="Times New Roman"/>
          <w:sz w:val="24"/>
          <w:szCs w:val="24"/>
          <w:lang w:eastAsia="ru-RU"/>
        </w:rPr>
        <w:t>.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A344B2" w:rsidRDefault="00D365E4">
      <w:pPr>
        <w:tabs>
          <w:tab w:val="left" w:pos="851"/>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Воспитательная деятельность в Образовательном центре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A344B2" w:rsidRDefault="00D365E4">
      <w:pPr>
        <w:tabs>
          <w:tab w:val="left" w:pos="851"/>
        </w:tabs>
        <w:spacing w:after="0" w:line="240" w:lineRule="auto"/>
        <w:jc w:val="center"/>
        <w:rPr>
          <w:rFonts w:ascii="Times New Roman" w:eastAsia="Calibri" w:hAnsi="Times New Roman" w:cs="Times New Roman"/>
          <w:b/>
          <w:sz w:val="24"/>
          <w:szCs w:val="24"/>
          <w:lang w:eastAsia="ru-RU"/>
        </w:rPr>
      </w:pPr>
      <w:bookmarkStart w:id="2" w:name="_Toc114488315"/>
      <w:r>
        <w:rPr>
          <w:rFonts w:ascii="Times New Roman" w:eastAsia="Calibri" w:hAnsi="Times New Roman" w:cs="Times New Roman"/>
          <w:b/>
          <w:sz w:val="24"/>
          <w:szCs w:val="24"/>
          <w:lang w:eastAsia="ru-RU"/>
        </w:rPr>
        <w:t xml:space="preserve">2.3.1.2.Цели и задачи воспитания </w:t>
      </w:r>
      <w:proofErr w:type="gramStart"/>
      <w:r>
        <w:rPr>
          <w:rFonts w:ascii="Times New Roman" w:eastAsia="Calibri" w:hAnsi="Times New Roman" w:cs="Times New Roman"/>
          <w:b/>
          <w:sz w:val="24"/>
          <w:szCs w:val="24"/>
          <w:lang w:eastAsia="ru-RU"/>
        </w:rPr>
        <w:t>обучающихся</w:t>
      </w:r>
      <w:bookmarkEnd w:id="2"/>
      <w:proofErr w:type="gramEnd"/>
    </w:p>
    <w:p w:rsidR="00A344B2" w:rsidRDefault="00D365E4">
      <w:pPr>
        <w:widowControl w:val="0"/>
        <w:tabs>
          <w:tab w:val="left" w:pos="178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Цель воспитания </w:t>
      </w:r>
      <w:proofErr w:type="gramStart"/>
      <w:r>
        <w:rPr>
          <w:rFonts w:ascii="Times New Roman" w:eastAsia="Times New Roman" w:hAnsi="Times New Roman" w:cs="Times New Roman"/>
          <w:b/>
          <w:sz w:val="24"/>
          <w:szCs w:val="24"/>
        </w:rPr>
        <w:t>обучающихся</w:t>
      </w:r>
      <w:proofErr w:type="gramEnd"/>
      <w:r>
        <w:rPr>
          <w:rFonts w:ascii="Times New Roman" w:eastAsia="Times New Roman" w:hAnsi="Times New Roman" w:cs="Times New Roman"/>
          <w:b/>
          <w:sz w:val="24"/>
          <w:szCs w:val="24"/>
        </w:rPr>
        <w:t>:</w:t>
      </w:r>
    </w:p>
    <w:p w:rsidR="00A344B2" w:rsidRDefault="00D365E4">
      <w:pPr>
        <w:widowControl w:val="0"/>
        <w:tabs>
          <w:tab w:val="left" w:pos="178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A344B2" w:rsidRDefault="00D365E4">
      <w:pPr>
        <w:widowControl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p>
    <w:p w:rsidR="00A344B2" w:rsidRDefault="00D365E4">
      <w:pPr>
        <w:widowControl w:val="0"/>
        <w:tabs>
          <w:tab w:val="left" w:pos="1799"/>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Задачи воспитания </w:t>
      </w:r>
      <w:proofErr w:type="gramStart"/>
      <w:r>
        <w:rPr>
          <w:rFonts w:ascii="Times New Roman" w:eastAsia="Times New Roman" w:hAnsi="Times New Roman" w:cs="Times New Roman"/>
          <w:b/>
          <w:sz w:val="24"/>
          <w:szCs w:val="24"/>
        </w:rPr>
        <w:t>обучающихся</w:t>
      </w:r>
      <w:proofErr w:type="gramEnd"/>
      <w:r>
        <w:rPr>
          <w:rFonts w:ascii="Times New Roman" w:eastAsia="Times New Roman" w:hAnsi="Times New Roman" w:cs="Times New Roman"/>
          <w:b/>
          <w:sz w:val="24"/>
          <w:szCs w:val="24"/>
        </w:rPr>
        <w:t>:</w:t>
      </w:r>
    </w:p>
    <w:p w:rsidR="00A344B2" w:rsidRDefault="00D365E4">
      <w:pPr>
        <w:widowControl w:val="0"/>
        <w:tabs>
          <w:tab w:val="left" w:pos="179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усвоение обучающимися знаний норм, духовно-нравственных ценностей</w:t>
      </w:r>
      <w:proofErr w:type="gramStart"/>
      <w:r>
        <w:rPr>
          <w:rFonts w:ascii="Times New Roman" w:eastAsia="Times New Roman" w:hAnsi="Times New Roman" w:cs="Times New Roman"/>
          <w:sz w:val="24"/>
          <w:szCs w:val="24"/>
        </w:rPr>
        <w:t>,т</w:t>
      </w:r>
      <w:proofErr w:type="gramEnd"/>
      <w:r>
        <w:rPr>
          <w:rFonts w:ascii="Times New Roman" w:eastAsia="Times New Roman" w:hAnsi="Times New Roman" w:cs="Times New Roman"/>
          <w:sz w:val="24"/>
          <w:szCs w:val="24"/>
        </w:rPr>
        <w:t>радиций, которые выработало российское общество (социально значимых знаний);</w:t>
      </w:r>
    </w:p>
    <w:p w:rsidR="00A344B2" w:rsidRDefault="00D365E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и развитие личностных отношений к этим нормам, ценностям, традициям (их освоение, принятие);</w:t>
      </w:r>
    </w:p>
    <w:p w:rsidR="00A344B2" w:rsidRDefault="00D365E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A344B2" w:rsidRDefault="00D365E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достижение личностных результатов освоения общеобразовательных программ в соответствии с ФГОС НОО.</w:t>
      </w:r>
    </w:p>
    <w:p w:rsidR="00A344B2" w:rsidRDefault="00D365E4">
      <w:pPr>
        <w:widowControl w:val="0"/>
        <w:tabs>
          <w:tab w:val="left" w:pos="1755"/>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Личностные результаты освоения </w:t>
      </w:r>
      <w:proofErr w:type="gramStart"/>
      <w:r>
        <w:rPr>
          <w:rFonts w:ascii="Times New Roman" w:eastAsia="Times New Roman" w:hAnsi="Times New Roman" w:cs="Times New Roman"/>
          <w:b/>
          <w:sz w:val="24"/>
          <w:szCs w:val="24"/>
        </w:rPr>
        <w:t>обучающимися</w:t>
      </w:r>
      <w:proofErr w:type="gramEnd"/>
      <w:r>
        <w:rPr>
          <w:rFonts w:ascii="Times New Roman" w:eastAsia="Times New Roman" w:hAnsi="Times New Roman" w:cs="Times New Roman"/>
          <w:b/>
          <w:sz w:val="24"/>
          <w:szCs w:val="24"/>
        </w:rPr>
        <w:t xml:space="preserve"> образовательных программ включают:</w:t>
      </w:r>
    </w:p>
    <w:p w:rsidR="00A344B2" w:rsidRDefault="00D365E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осознание российской гражданской идентичности; </w:t>
      </w:r>
    </w:p>
    <w:p w:rsidR="00A344B2" w:rsidRDefault="00D365E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сформированность ценностей самостоятельности и инициативы; </w:t>
      </w:r>
    </w:p>
    <w:p w:rsidR="00A344B2" w:rsidRDefault="00D365E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готовность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xml:space="preserve"> к саморазвитию, самостоятельности и личностному самоопределению;</w:t>
      </w:r>
    </w:p>
    <w:p w:rsidR="00A344B2" w:rsidRDefault="00D365E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мотивации к целенаправленной социально значимой деятельности;</w:t>
      </w:r>
    </w:p>
    <w:p w:rsidR="00A344B2" w:rsidRDefault="00D365E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сформированность внутренней позиции личности как особого ценностного отношения к себе, окружающим людям и жизни в целом.</w:t>
      </w:r>
    </w:p>
    <w:p w:rsidR="00A344B2" w:rsidRDefault="00D365E4">
      <w:pPr>
        <w:widowControl w:val="0"/>
        <w:tabs>
          <w:tab w:val="left" w:pos="17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Воспитательная деятельность в </w:t>
      </w:r>
      <w:r>
        <w:rPr>
          <w:rFonts w:ascii="Times New Roman" w:eastAsia="Calibri" w:hAnsi="Times New Roman" w:cs="Times New Roman"/>
          <w:sz w:val="24"/>
          <w:szCs w:val="24"/>
          <w:lang w:eastAsia="ru-RU"/>
        </w:rPr>
        <w:t xml:space="preserve">Образовательном центре </w:t>
      </w:r>
      <w:r>
        <w:rPr>
          <w:rFonts w:ascii="Times New Roman" w:eastAsia="Times New Roman" w:hAnsi="Times New Roman" w:cs="Times New Roman"/>
          <w:sz w:val="24"/>
          <w:szCs w:val="24"/>
        </w:rPr>
        <w:t xml:space="preserve">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w:t>
      </w:r>
      <w:r>
        <w:rPr>
          <w:rFonts w:ascii="Times New Roman" w:eastAsia="Times New Roman" w:hAnsi="Times New Roman" w:cs="Times New Roman"/>
          <w:sz w:val="24"/>
          <w:szCs w:val="24"/>
        </w:rPr>
        <w:lastRenderedPageBreak/>
        <w:t>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A344B2" w:rsidRDefault="00D365E4">
      <w:pPr>
        <w:widowControl w:val="0"/>
        <w:tabs>
          <w:tab w:val="left" w:pos="1734"/>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2.3.1.2. Направления воспитания</w:t>
      </w:r>
    </w:p>
    <w:p w:rsidR="00A344B2" w:rsidRDefault="00D365E4">
      <w:pPr>
        <w:widowControl w:val="0"/>
        <w:tabs>
          <w:tab w:val="left" w:pos="3309"/>
          <w:tab w:val="left" w:pos="5104"/>
          <w:tab w:val="left" w:pos="6966"/>
          <w:tab w:val="left" w:pos="758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воспитания реализуется в единстве учебной и воспитательной деятельности </w:t>
      </w:r>
      <w:r>
        <w:rPr>
          <w:rFonts w:ascii="Times New Roman" w:eastAsia="Calibri" w:hAnsi="Times New Roman" w:cs="Times New Roman"/>
          <w:sz w:val="24"/>
          <w:szCs w:val="24"/>
          <w:lang w:eastAsia="ru-RU"/>
        </w:rPr>
        <w:t>Образовательного центра</w:t>
      </w:r>
      <w:r>
        <w:rPr>
          <w:rFonts w:ascii="Times New Roman" w:eastAsia="Times New Roman" w:hAnsi="Times New Roman" w:cs="Times New Roman"/>
          <w:sz w:val="24"/>
          <w:szCs w:val="24"/>
        </w:rPr>
        <w:t xml:space="preserve"> по основным направлениям воспитания в соответствии с ФГОС НОО и отражает готовность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xml:space="preserve"> руководствоваться ценностями и приобретать первоначальный опыт деятельности на их основе, в том числе в части:</w:t>
      </w:r>
    </w:p>
    <w:p w:rsidR="00A344B2" w:rsidRDefault="00D365E4">
      <w:pPr>
        <w:widowControl w:val="0"/>
        <w:numPr>
          <w:ilvl w:val="0"/>
          <w:numId w:val="45"/>
        </w:numPr>
        <w:tabs>
          <w:tab w:val="left" w:pos="106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гражданского воспитания,</w:t>
      </w:r>
      <w:r>
        <w:rPr>
          <w:rFonts w:ascii="Times New Roman" w:eastAsia="Times New Roman" w:hAnsi="Times New Roman" w:cs="Times New Roman"/>
          <w:sz w:val="24"/>
          <w:szCs w:val="24"/>
        </w:rPr>
        <w:t xml:space="preserve">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A344B2" w:rsidRDefault="00D365E4">
      <w:pPr>
        <w:widowControl w:val="0"/>
        <w:numPr>
          <w:ilvl w:val="0"/>
          <w:numId w:val="4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патриотического воспитания</w:t>
      </w:r>
      <w:r>
        <w:rPr>
          <w:rFonts w:ascii="Times New Roman" w:eastAsia="Times New Roman" w:hAnsi="Times New Roman" w:cs="Times New Roman"/>
          <w:sz w:val="24"/>
          <w:szCs w:val="24"/>
        </w:rPr>
        <w:t>,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A344B2" w:rsidRDefault="00D365E4">
      <w:pPr>
        <w:widowControl w:val="0"/>
        <w:numPr>
          <w:ilvl w:val="0"/>
          <w:numId w:val="45"/>
        </w:numPr>
        <w:tabs>
          <w:tab w:val="left" w:pos="108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духовно-нравственного воспитания</w:t>
      </w:r>
      <w:r>
        <w:rPr>
          <w:rFonts w:ascii="Times New Roman" w:eastAsia="Times New Roman" w:hAnsi="Times New Roman" w:cs="Times New Roman"/>
          <w:sz w:val="24"/>
          <w:szCs w:val="24"/>
        </w:rPr>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A344B2" w:rsidRDefault="00D365E4">
      <w:pPr>
        <w:widowControl w:val="0"/>
        <w:numPr>
          <w:ilvl w:val="0"/>
          <w:numId w:val="45"/>
        </w:numPr>
        <w:tabs>
          <w:tab w:val="left" w:pos="107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эстетического воспитания,</w:t>
      </w:r>
      <w:r>
        <w:rPr>
          <w:rFonts w:ascii="Times New Roman" w:eastAsia="Times New Roman" w:hAnsi="Times New Roman" w:cs="Times New Roman"/>
          <w:sz w:val="24"/>
          <w:szCs w:val="24"/>
        </w:rPr>
        <w:t xml:space="preserve">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A344B2" w:rsidRDefault="00D365E4">
      <w:pPr>
        <w:widowControl w:val="0"/>
        <w:numPr>
          <w:ilvl w:val="0"/>
          <w:numId w:val="45"/>
        </w:numPr>
        <w:tabs>
          <w:tab w:val="left" w:pos="108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физического воспитания,</w:t>
      </w:r>
      <w:r>
        <w:rPr>
          <w:rFonts w:ascii="Times New Roman" w:eastAsia="Times New Roman" w:hAnsi="Times New Roman" w:cs="Times New Roman"/>
          <w:sz w:val="24"/>
          <w:szCs w:val="24"/>
        </w:rPr>
        <w:t xml:space="preserve">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A344B2" w:rsidRDefault="00D365E4">
      <w:pPr>
        <w:widowControl w:val="0"/>
        <w:numPr>
          <w:ilvl w:val="0"/>
          <w:numId w:val="45"/>
        </w:numPr>
        <w:tabs>
          <w:tab w:val="left" w:pos="108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трудового воспитания,</w:t>
      </w:r>
      <w:r>
        <w:rPr>
          <w:rFonts w:ascii="Times New Roman" w:eastAsia="Times New Roman" w:hAnsi="Times New Roman" w:cs="Times New Roman"/>
          <w:sz w:val="24"/>
          <w:szCs w:val="24"/>
        </w:rPr>
        <w:t xml:space="preserve">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A344B2" w:rsidRDefault="00D365E4">
      <w:pPr>
        <w:widowControl w:val="0"/>
        <w:numPr>
          <w:ilvl w:val="0"/>
          <w:numId w:val="45"/>
        </w:numPr>
        <w:tabs>
          <w:tab w:val="left" w:pos="109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экологического воспитания</w:t>
      </w:r>
      <w:r>
        <w:rPr>
          <w:rFonts w:ascii="Times New Roman" w:eastAsia="Times New Roman" w:hAnsi="Times New Roman" w:cs="Times New Roman"/>
          <w:sz w:val="24"/>
          <w:szCs w:val="24"/>
        </w:rPr>
        <w:t>,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A344B2" w:rsidRDefault="00D365E4">
      <w:pPr>
        <w:widowControl w:val="0"/>
        <w:numPr>
          <w:ilvl w:val="0"/>
          <w:numId w:val="45"/>
        </w:numPr>
        <w:tabs>
          <w:tab w:val="left" w:pos="109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ценности научного познания,</w:t>
      </w:r>
      <w:r>
        <w:rPr>
          <w:rFonts w:ascii="Times New Roman" w:eastAsia="Times New Roman" w:hAnsi="Times New Roman" w:cs="Times New Roman"/>
          <w:sz w:val="24"/>
          <w:szCs w:val="24"/>
        </w:rPr>
        <w:t xml:space="preserve">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A344B2" w:rsidRDefault="00D365E4">
      <w:pPr>
        <w:widowControl w:val="0"/>
        <w:tabs>
          <w:tab w:val="left" w:pos="1764"/>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2.3.1.3.Целевые ориентиры результатов воспитания.</w:t>
      </w:r>
    </w:p>
    <w:p w:rsidR="00A344B2" w:rsidRDefault="00D365E4">
      <w:pPr>
        <w:widowControl w:val="0"/>
        <w:tabs>
          <w:tab w:val="left" w:pos="3003"/>
          <w:tab w:val="left" w:pos="6842"/>
          <w:tab w:val="left" w:pos="829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Требования к личностным результатам освоения обучающимися ООП НОО установлены ФГОС НОО. 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w:t>
      </w:r>
    </w:p>
    <w:p w:rsidR="00A344B2" w:rsidRDefault="00D365E4">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воспитательного пространства.</w:t>
      </w:r>
    </w:p>
    <w:p w:rsidR="00A344B2" w:rsidRDefault="00D365E4">
      <w:pPr>
        <w:widowControl w:val="0"/>
        <w:tabs>
          <w:tab w:val="left" w:pos="1743"/>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Целевые ориентиры результатов воспитания на уровне начального общего образования:</w:t>
      </w:r>
    </w:p>
    <w:p w:rsidR="00A344B2" w:rsidRDefault="00D365E4">
      <w:pPr>
        <w:widowControl w:val="0"/>
        <w:tabs>
          <w:tab w:val="left" w:pos="1975"/>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Гражданско-патриотическое воспитание:</w:t>
      </w:r>
    </w:p>
    <w:p w:rsidR="00A344B2" w:rsidRDefault="00D365E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знающий и любящий свою малую родину, свой край, имеющий представление о Родине - России, её территории, расположении;</w:t>
      </w:r>
    </w:p>
    <w:p w:rsidR="00A344B2" w:rsidRDefault="00D365E4">
      <w:pPr>
        <w:widowControl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сознающий</w:t>
      </w:r>
      <w:proofErr w:type="gramEnd"/>
      <w:r>
        <w:rPr>
          <w:rFonts w:ascii="Times New Roman" w:eastAsia="Times New Roman" w:hAnsi="Times New Roman" w:cs="Times New Roman"/>
          <w:sz w:val="24"/>
          <w:szCs w:val="24"/>
        </w:rPr>
        <w:t xml:space="preserve"> принадлежность к своему народу и к общности граждан России, проявляющий уважение к своему и другим народам;</w:t>
      </w:r>
    </w:p>
    <w:p w:rsidR="00A344B2" w:rsidRDefault="00D365E4">
      <w:pPr>
        <w:widowControl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понимающий</w:t>
      </w:r>
      <w:proofErr w:type="gramEnd"/>
      <w:r>
        <w:rPr>
          <w:rFonts w:ascii="Times New Roman" w:eastAsia="Times New Roman" w:hAnsi="Times New Roman" w:cs="Times New Roman"/>
          <w:sz w:val="24"/>
          <w:szCs w:val="24"/>
        </w:rPr>
        <w:t xml:space="preserve"> свою сопричастность к прошлому, настоящему и будущему родного края, своей Родины - России, Российского государства;</w:t>
      </w:r>
    </w:p>
    <w:p w:rsidR="00A344B2" w:rsidRDefault="00D365E4">
      <w:pPr>
        <w:widowControl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понимающий</w:t>
      </w:r>
      <w:proofErr w:type="gramEnd"/>
      <w:r>
        <w:rPr>
          <w:rFonts w:ascii="Times New Roman" w:eastAsia="Times New Roman" w:hAnsi="Times New Roman" w:cs="Times New Roman"/>
          <w:sz w:val="24"/>
          <w:szCs w:val="24"/>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A344B2" w:rsidRDefault="00D365E4">
      <w:pPr>
        <w:widowControl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имеющий</w:t>
      </w:r>
      <w:proofErr w:type="gramEnd"/>
      <w:r>
        <w:rPr>
          <w:rFonts w:ascii="Times New Roman" w:eastAsia="Times New Roman" w:hAnsi="Times New Roman" w:cs="Times New Roman"/>
          <w:sz w:val="24"/>
          <w:szCs w:val="24"/>
        </w:rPr>
        <w:t xml:space="preserve"> первоначальные представления о правах и ответственности человека в обществе, гражданских правах и обязанностях;</w:t>
      </w:r>
    </w:p>
    <w:p w:rsidR="00A344B2" w:rsidRDefault="00D365E4">
      <w:pPr>
        <w:widowControl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принимающий</w:t>
      </w:r>
      <w:proofErr w:type="gramEnd"/>
      <w:r>
        <w:rPr>
          <w:rFonts w:ascii="Times New Roman" w:eastAsia="Times New Roman" w:hAnsi="Times New Roman" w:cs="Times New Roman"/>
          <w:sz w:val="24"/>
          <w:szCs w:val="24"/>
        </w:rPr>
        <w:t xml:space="preserve"> участие в жизни класса, общеобразовательной организации, в доступной по возрасту социально значимой деятельности.</w:t>
      </w:r>
    </w:p>
    <w:p w:rsidR="00A344B2" w:rsidRDefault="00D365E4">
      <w:pPr>
        <w:widowControl w:val="0"/>
        <w:tabs>
          <w:tab w:val="left" w:pos="2017"/>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Духовно-нравственное воспитание:</w:t>
      </w:r>
    </w:p>
    <w:p w:rsidR="00A344B2" w:rsidRDefault="00D365E4">
      <w:pPr>
        <w:widowControl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уважающий</w:t>
      </w:r>
      <w:proofErr w:type="gramEnd"/>
      <w:r>
        <w:rPr>
          <w:rFonts w:ascii="Times New Roman" w:eastAsia="Times New Roman" w:hAnsi="Times New Roman" w:cs="Times New Roman"/>
          <w:sz w:val="24"/>
          <w:szCs w:val="24"/>
        </w:rPr>
        <w:t xml:space="preserve"> духовно-нравственную культуру своей семьи, своего народа, семейные ценности с учётом национальной, религиозной принадлежности;</w:t>
      </w:r>
    </w:p>
    <w:p w:rsidR="00A344B2" w:rsidRDefault="00D365E4">
      <w:pPr>
        <w:widowControl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сознающий</w:t>
      </w:r>
      <w:proofErr w:type="gramEnd"/>
      <w:r>
        <w:rPr>
          <w:rFonts w:ascii="Times New Roman" w:eastAsia="Times New Roman" w:hAnsi="Times New Roman" w:cs="Times New Roman"/>
          <w:sz w:val="24"/>
          <w:szCs w:val="24"/>
        </w:rPr>
        <w:t xml:space="preserve"> ценность каждой человеческой жизни, признающий индивидуальность и достоинство каждого человека;</w:t>
      </w:r>
    </w:p>
    <w:p w:rsidR="00A344B2" w:rsidRDefault="00D365E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A344B2" w:rsidRDefault="00D365E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умеющий оценивать поступки с позиции их соответствия нравственным нормам, осознающий ответственность за свои поступки;</w:t>
      </w:r>
    </w:p>
    <w:p w:rsidR="00A344B2" w:rsidRDefault="00D365E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A344B2" w:rsidRDefault="00D365E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сознающий нравственную и эстетическую ценность литературы, родного языка, русского языка, проявляющий интерес к чтению.</w:t>
      </w:r>
    </w:p>
    <w:p w:rsidR="00A344B2" w:rsidRDefault="00D365E4">
      <w:pPr>
        <w:widowControl w:val="0"/>
        <w:tabs>
          <w:tab w:val="left" w:pos="2017"/>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Эстетическое воспитание:</w:t>
      </w:r>
    </w:p>
    <w:p w:rsidR="00A344B2" w:rsidRDefault="00D365E4">
      <w:pPr>
        <w:widowControl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способный</w:t>
      </w:r>
      <w:proofErr w:type="gramEnd"/>
      <w:r>
        <w:rPr>
          <w:rFonts w:ascii="Times New Roman" w:eastAsia="Times New Roman" w:hAnsi="Times New Roman" w:cs="Times New Roman"/>
          <w:sz w:val="24"/>
          <w:szCs w:val="24"/>
        </w:rPr>
        <w:t xml:space="preserve"> воспринимать и чувствовать прекрасное в быту, природе, искусстве, творчестве людей;</w:t>
      </w:r>
    </w:p>
    <w:p w:rsidR="00A344B2" w:rsidRDefault="00D365E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проявляющий интерес и уважение к отечественной и мировой художественной культуре;</w:t>
      </w:r>
    </w:p>
    <w:p w:rsidR="00A344B2" w:rsidRDefault="00D365E4">
      <w:pPr>
        <w:widowControl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проявляющий</w:t>
      </w:r>
      <w:proofErr w:type="gramEnd"/>
      <w:r>
        <w:rPr>
          <w:rFonts w:ascii="Times New Roman" w:eastAsia="Times New Roman" w:hAnsi="Times New Roman" w:cs="Times New Roman"/>
          <w:sz w:val="24"/>
          <w:szCs w:val="24"/>
        </w:rPr>
        <w:t xml:space="preserve"> стремление к самовыражению в разных видах художественной деятельности, искусстве.</w:t>
      </w:r>
    </w:p>
    <w:p w:rsidR="00A344B2" w:rsidRDefault="00D365E4">
      <w:pPr>
        <w:widowControl w:val="0"/>
        <w:tabs>
          <w:tab w:val="left" w:pos="2000"/>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Физическое воспитание, формирование культуры здоровья и эмоционального благополучия:</w:t>
      </w:r>
    </w:p>
    <w:p w:rsidR="00A344B2" w:rsidRDefault="00D365E4">
      <w:pPr>
        <w:widowControl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roofErr w:type="gramEnd"/>
    </w:p>
    <w:p w:rsidR="00A344B2" w:rsidRDefault="00D365E4">
      <w:pPr>
        <w:widowControl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владеющий</w:t>
      </w:r>
      <w:proofErr w:type="gramEnd"/>
      <w:r>
        <w:rPr>
          <w:rFonts w:ascii="Times New Roman" w:eastAsia="Times New Roman" w:hAnsi="Times New Roman" w:cs="Times New Roman"/>
          <w:sz w:val="24"/>
          <w:szCs w:val="24"/>
        </w:rPr>
        <w:t xml:space="preserve"> основными навыками личной и общественной гигиены, безопасного поведения в быту, природе, обществе;</w:t>
      </w:r>
    </w:p>
    <w:p w:rsidR="00A344B2" w:rsidRDefault="00D365E4">
      <w:pPr>
        <w:widowControl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ориентированный</w:t>
      </w:r>
      <w:proofErr w:type="gramEnd"/>
      <w:r>
        <w:rPr>
          <w:rFonts w:ascii="Times New Roman" w:eastAsia="Times New Roman" w:hAnsi="Times New Roman" w:cs="Times New Roman"/>
          <w:sz w:val="24"/>
          <w:szCs w:val="24"/>
        </w:rPr>
        <w:t xml:space="preserve"> на физическое развитие с учётом возможностей здоровья, занятия физкультурой и спортом;</w:t>
      </w:r>
    </w:p>
    <w:p w:rsidR="00A344B2" w:rsidRDefault="00D365E4">
      <w:pPr>
        <w:widowControl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сознающий</w:t>
      </w:r>
      <w:proofErr w:type="gramEnd"/>
      <w:r>
        <w:rPr>
          <w:rFonts w:ascii="Times New Roman" w:eastAsia="Times New Roman" w:hAnsi="Times New Roman" w:cs="Times New Roman"/>
          <w:sz w:val="24"/>
          <w:szCs w:val="24"/>
        </w:rPr>
        <w:t xml:space="preserve"> и принимающий свою половую принадлежность, соответствующие ей психофизические и поведенческие особенности с учётом возраста.</w:t>
      </w:r>
    </w:p>
    <w:p w:rsidR="00A344B2" w:rsidRDefault="00D365E4">
      <w:pPr>
        <w:widowControl w:val="0"/>
        <w:tabs>
          <w:tab w:val="left" w:pos="2026"/>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Трудовое воспитание:</w:t>
      </w:r>
    </w:p>
    <w:p w:rsidR="00A344B2" w:rsidRDefault="00D365E4">
      <w:pPr>
        <w:widowControl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сознающий</w:t>
      </w:r>
      <w:proofErr w:type="gramEnd"/>
      <w:r>
        <w:rPr>
          <w:rFonts w:ascii="Times New Roman" w:eastAsia="Times New Roman" w:hAnsi="Times New Roman" w:cs="Times New Roman"/>
          <w:sz w:val="24"/>
          <w:szCs w:val="24"/>
        </w:rPr>
        <w:t xml:space="preserve"> ценность труда в жизни человека, семьи, общества;</w:t>
      </w:r>
    </w:p>
    <w:p w:rsidR="00A344B2" w:rsidRDefault="00D365E4">
      <w:pPr>
        <w:widowControl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проявляющий</w:t>
      </w:r>
      <w:proofErr w:type="gramEnd"/>
      <w:r>
        <w:rPr>
          <w:rFonts w:ascii="Times New Roman" w:eastAsia="Times New Roman" w:hAnsi="Times New Roman" w:cs="Times New Roman"/>
          <w:sz w:val="24"/>
          <w:szCs w:val="24"/>
        </w:rPr>
        <w:t xml:space="preserve"> уважение к труду, людям труда, бережное отношение к результатам труда, ответственное потребление;</w:t>
      </w:r>
    </w:p>
    <w:p w:rsidR="00A344B2" w:rsidRDefault="00D365E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проявляющий интерес к разным профессиям;</w:t>
      </w:r>
    </w:p>
    <w:p w:rsidR="00A344B2" w:rsidRDefault="00D365E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участвующий в различных видах доступного по возрасту труда, трудовой деятельности.</w:t>
      </w:r>
    </w:p>
    <w:p w:rsidR="00A344B2" w:rsidRDefault="00D365E4">
      <w:pPr>
        <w:widowControl w:val="0"/>
        <w:tabs>
          <w:tab w:val="left" w:pos="2026"/>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Экологическое воспитание:</w:t>
      </w:r>
    </w:p>
    <w:p w:rsidR="00A344B2" w:rsidRDefault="00D365E4">
      <w:pPr>
        <w:widowControl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понимающий</w:t>
      </w:r>
      <w:proofErr w:type="gramEnd"/>
      <w:r>
        <w:rPr>
          <w:rFonts w:ascii="Times New Roman" w:eastAsia="Times New Roman" w:hAnsi="Times New Roman" w:cs="Times New Roman"/>
          <w:sz w:val="24"/>
          <w:szCs w:val="24"/>
        </w:rPr>
        <w:t xml:space="preserve"> ценность природы, зависимость жизни людей от природы, влияние людей на природу, окружающую среду;</w:t>
      </w:r>
    </w:p>
    <w:p w:rsidR="00A344B2" w:rsidRDefault="00D365E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проявляющий любовь и бережное отношение к природе, неприятие действий, приносящих вред природе, особенно живым существам;</w:t>
      </w:r>
    </w:p>
    <w:p w:rsidR="00A344B2" w:rsidRDefault="00D365E4">
      <w:pPr>
        <w:widowControl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выражающий</w:t>
      </w:r>
      <w:proofErr w:type="gramEnd"/>
      <w:r>
        <w:rPr>
          <w:rFonts w:ascii="Times New Roman" w:eastAsia="Times New Roman" w:hAnsi="Times New Roman" w:cs="Times New Roman"/>
          <w:sz w:val="24"/>
          <w:szCs w:val="24"/>
        </w:rPr>
        <w:t xml:space="preserve"> готовность в своей деятельности придерживаться экологических</w:t>
      </w:r>
    </w:p>
    <w:p w:rsidR="00A344B2" w:rsidRDefault="00D365E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норм.</w:t>
      </w:r>
    </w:p>
    <w:p w:rsidR="00A344B2" w:rsidRDefault="00D365E4">
      <w:pPr>
        <w:widowControl w:val="0"/>
        <w:tabs>
          <w:tab w:val="left" w:pos="2026"/>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Ценности научного познания:</w:t>
      </w:r>
    </w:p>
    <w:p w:rsidR="00A344B2" w:rsidRDefault="00D365E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A344B2" w:rsidRDefault="00D365E4">
      <w:pPr>
        <w:widowControl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обладающий</w:t>
      </w:r>
      <w:proofErr w:type="gramEnd"/>
      <w:r>
        <w:rPr>
          <w:rFonts w:ascii="Times New Roman" w:eastAsia="Times New Roman" w:hAnsi="Times New Roman" w:cs="Times New Roman"/>
          <w:sz w:val="24"/>
          <w:szCs w:val="24"/>
        </w:rPr>
        <w:t xml:space="preserve"> первоначальными представлениями о природных и социальных объектах, </w:t>
      </w:r>
      <w:r>
        <w:rPr>
          <w:rFonts w:ascii="Times New Roman" w:eastAsia="Times New Roman" w:hAnsi="Times New Roman" w:cs="Times New Roman"/>
          <w:sz w:val="24"/>
          <w:szCs w:val="24"/>
        </w:rPr>
        <w:lastRenderedPageBreak/>
        <w:t>многообразии объектов и явлений природы, связи живой и неживой природы, о науке, научном знании;</w:t>
      </w:r>
    </w:p>
    <w:p w:rsidR="00A344B2" w:rsidRDefault="00D365E4">
      <w:pPr>
        <w:widowControl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имеющий</w:t>
      </w:r>
      <w:proofErr w:type="gramEnd"/>
      <w:r>
        <w:rPr>
          <w:rFonts w:ascii="Times New Roman" w:eastAsia="Times New Roman" w:hAnsi="Times New Roman" w:cs="Times New Roman"/>
          <w:sz w:val="24"/>
          <w:szCs w:val="24"/>
        </w:rPr>
        <w:t xml:space="preserve"> первоначальные навыки наблюдений, систематизации и осмысления опыта в естественно-научной и гуманитарной областях знания.</w:t>
      </w:r>
    </w:p>
    <w:p w:rsidR="00A344B2" w:rsidRDefault="00A344B2">
      <w:pPr>
        <w:spacing w:after="0" w:line="240" w:lineRule="auto"/>
        <w:rPr>
          <w:rFonts w:ascii="Times New Roman" w:eastAsia="Calibri" w:hAnsi="Times New Roman" w:cs="Times New Roman"/>
          <w:b/>
          <w:sz w:val="24"/>
          <w:szCs w:val="24"/>
          <w:lang w:eastAsia="ru-RU"/>
        </w:rPr>
      </w:pPr>
    </w:p>
    <w:p w:rsidR="00A344B2" w:rsidRDefault="00D365E4">
      <w:pPr>
        <w:keepNext/>
        <w:keepLines/>
        <w:spacing w:after="0" w:line="240" w:lineRule="auto"/>
        <w:ind w:firstLine="709"/>
        <w:jc w:val="center"/>
        <w:outlineLvl w:val="0"/>
        <w:rPr>
          <w:rFonts w:ascii="Times New Roman" w:eastAsia="Calibri" w:hAnsi="Times New Roman" w:cs="Times New Roman"/>
          <w:b/>
          <w:bCs/>
          <w:sz w:val="24"/>
          <w:szCs w:val="24"/>
        </w:rPr>
      </w:pPr>
      <w:bookmarkStart w:id="3" w:name="_Toc114488318"/>
      <w:r>
        <w:rPr>
          <w:rFonts w:ascii="Times New Roman" w:eastAsia="Calibri" w:hAnsi="Times New Roman" w:cs="Times New Roman"/>
          <w:b/>
          <w:bCs/>
          <w:sz w:val="24"/>
          <w:szCs w:val="24"/>
        </w:rPr>
        <w:t>2.3.2.Содержательный раздел</w:t>
      </w:r>
      <w:bookmarkEnd w:id="3"/>
      <w:r>
        <w:rPr>
          <w:rFonts w:ascii="Times New Roman" w:eastAsia="Calibri" w:hAnsi="Times New Roman" w:cs="Times New Roman"/>
          <w:b/>
          <w:bCs/>
          <w:sz w:val="24"/>
          <w:szCs w:val="24"/>
        </w:rPr>
        <w:t>.</w:t>
      </w:r>
    </w:p>
    <w:p w:rsidR="00A344B2" w:rsidRDefault="00D365E4">
      <w:pPr>
        <w:keepNext/>
        <w:keepLines/>
        <w:spacing w:after="0" w:line="240" w:lineRule="auto"/>
        <w:outlineLvl w:val="0"/>
        <w:rPr>
          <w:rFonts w:ascii="Times New Roman" w:eastAsia="Calibri" w:hAnsi="Times New Roman" w:cs="Times New Roman"/>
          <w:b/>
          <w:bCs/>
          <w:sz w:val="24"/>
          <w:szCs w:val="24"/>
        </w:rPr>
      </w:pPr>
      <w:r>
        <w:rPr>
          <w:rFonts w:ascii="Times New Roman" w:eastAsia="Calibri" w:hAnsi="Times New Roman" w:cs="Times New Roman"/>
          <w:b/>
          <w:bCs/>
          <w:sz w:val="24"/>
          <w:szCs w:val="24"/>
        </w:rPr>
        <w:t>Уклад общеобразовательного учреждения.</w:t>
      </w:r>
    </w:p>
    <w:p w:rsidR="00A344B2" w:rsidRDefault="00D365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Главные задачи современного образовательного учреждения – раскрытие способностей каждого обучающегося, воспитание личности, готовой к жизни в высокотехнологичном, конкурентном мире, а результат образования – это не только знания по конкретным дисциплинам, но и умение применять их в повседневной жизни, использовать в дальнейшем обучении.</w:t>
      </w:r>
    </w:p>
    <w:p w:rsidR="00A344B2" w:rsidRDefault="00D365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Уклад </w:t>
      </w:r>
      <w:r>
        <w:rPr>
          <w:rFonts w:ascii="Times New Roman" w:eastAsia="Calibri" w:hAnsi="Times New Roman" w:cs="Times New Roman"/>
          <w:sz w:val="24"/>
          <w:szCs w:val="24"/>
          <w:lang w:eastAsia="ru-RU"/>
        </w:rPr>
        <w:t>образовательного учреждения</w:t>
      </w:r>
      <w:r>
        <w:rPr>
          <w:rFonts w:ascii="Times New Roman" w:eastAsia="Times New Roman" w:hAnsi="Times New Roman" w:cs="Times New Roman"/>
          <w:sz w:val="24"/>
          <w:szCs w:val="24"/>
          <w:lang w:eastAsia="ru-RU"/>
        </w:rPr>
        <w:t xml:space="preserve">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репутацию в окружающем образовательном пространстве, социуме. </w:t>
      </w:r>
    </w:p>
    <w:p w:rsidR="00A344B2" w:rsidRDefault="00A344B2">
      <w:pPr>
        <w:spacing w:after="0" w:line="240" w:lineRule="auto"/>
        <w:jc w:val="both"/>
        <w:rPr>
          <w:rFonts w:ascii="Times New Roman" w:eastAsia="Calibri" w:hAnsi="Times New Roman" w:cs="Times New Roman"/>
          <w:sz w:val="24"/>
          <w:szCs w:val="24"/>
          <w:lang w:eastAsia="ru-RU"/>
        </w:rPr>
      </w:pPr>
    </w:p>
    <w:p w:rsidR="00A344B2" w:rsidRDefault="00D365E4">
      <w:pPr>
        <w:keepNext/>
        <w:keepLines/>
        <w:spacing w:after="0" w:line="240" w:lineRule="auto"/>
        <w:jc w:val="center"/>
        <w:outlineLvl w:val="0"/>
        <w:rPr>
          <w:rFonts w:ascii="Times New Roman" w:eastAsia="Calibri" w:hAnsi="Times New Roman" w:cs="Times New Roman"/>
          <w:b/>
          <w:bCs/>
          <w:sz w:val="24"/>
          <w:szCs w:val="24"/>
          <w:u w:val="single"/>
        </w:rPr>
      </w:pPr>
      <w:bookmarkStart w:id="4" w:name="_Toc114488319"/>
      <w:r>
        <w:rPr>
          <w:rFonts w:ascii="Times New Roman" w:eastAsia="Calibri" w:hAnsi="Times New Roman" w:cs="Times New Roman"/>
          <w:b/>
          <w:bCs/>
          <w:sz w:val="24"/>
          <w:szCs w:val="24"/>
          <w:u w:val="single"/>
        </w:rPr>
        <w:t xml:space="preserve">2.3.2.1.Уклад </w:t>
      </w:r>
      <w:bookmarkEnd w:id="4"/>
      <w:r>
        <w:rPr>
          <w:rFonts w:ascii="Times New Roman" w:eastAsia="Calibri" w:hAnsi="Times New Roman" w:cs="Times New Roman"/>
          <w:b/>
          <w:bCs/>
          <w:sz w:val="24"/>
          <w:szCs w:val="24"/>
          <w:u w:val="single"/>
        </w:rPr>
        <w:t>корпуса №1 (дале</w:t>
      </w:r>
      <w:proofErr w:type="gramStart"/>
      <w:r>
        <w:rPr>
          <w:rFonts w:ascii="Times New Roman" w:eastAsia="Calibri" w:hAnsi="Times New Roman" w:cs="Times New Roman"/>
          <w:b/>
          <w:bCs/>
          <w:sz w:val="24"/>
          <w:szCs w:val="24"/>
          <w:u w:val="single"/>
        </w:rPr>
        <w:t>е-</w:t>
      </w:r>
      <w:proofErr w:type="gramEnd"/>
      <w:r>
        <w:rPr>
          <w:rFonts w:ascii="Times New Roman" w:eastAsia="Calibri" w:hAnsi="Times New Roman" w:cs="Times New Roman"/>
          <w:b/>
          <w:bCs/>
          <w:sz w:val="24"/>
          <w:szCs w:val="24"/>
          <w:u w:val="single"/>
        </w:rPr>
        <w:t xml:space="preserve"> корпус)</w:t>
      </w:r>
    </w:p>
    <w:p w:rsidR="00A344B2" w:rsidRDefault="00D365E4">
      <w:pPr>
        <w:keepNext/>
        <w:keepLines/>
        <w:spacing w:after="0" w:line="240" w:lineRule="auto"/>
        <w:jc w:val="center"/>
        <w:outlineLvl w:val="0"/>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МАОУ «Образовательного центра № 3«Созвездие</w:t>
      </w:r>
      <w:proofErr w:type="gramStart"/>
      <w:r>
        <w:rPr>
          <w:rFonts w:ascii="Times New Roman" w:eastAsia="Calibri" w:hAnsi="Times New Roman" w:cs="Times New Roman"/>
          <w:b/>
          <w:bCs/>
          <w:sz w:val="24"/>
          <w:szCs w:val="24"/>
          <w:u w:val="single"/>
        </w:rPr>
        <w:t>»»</w:t>
      </w:r>
      <w:proofErr w:type="gramEnd"/>
      <w:r>
        <w:rPr>
          <w:rFonts w:ascii="Times New Roman" w:eastAsia="Calibri" w:hAnsi="Times New Roman" w:cs="Times New Roman"/>
          <w:b/>
          <w:bCs/>
          <w:sz w:val="24"/>
          <w:szCs w:val="24"/>
          <w:u w:val="single"/>
        </w:rPr>
        <w:t>(далее- ОЦ)</w:t>
      </w:r>
    </w:p>
    <w:p w:rsidR="00A344B2" w:rsidRDefault="00D365E4">
      <w:pPr>
        <w:spacing w:after="0" w:line="240" w:lineRule="auto"/>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 xml:space="preserve">Социально-педагогическая миссия корпуса состоит в удовлетворении образовательных потребностей обучающихся; обучении и воспитании на основе базовых ценностей творческих, свободно осуществляющих свой жизненный выбор личностей, адаптивных к любым изменениям в окружающей среде (социальной, природной), адекватно оценивающих свои способности и возможности в социальной и профессиональной жизни, стремящихся к вершинам жизненного успеха, в том числе профессионального, с целью их социальной и личностной реализации. </w:t>
      </w:r>
      <w:proofErr w:type="gramEnd"/>
    </w:p>
    <w:p w:rsidR="00A344B2" w:rsidRDefault="00D365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Особенностью организуемого в корпусе воспитательного процесса является наличие уклада школьной жизни,  определяемого длительной историей существования школы, открытой в 1947 году и отношениями между педагогами, обучающимися, родителями (законными представителями) несовершеннолетних, проживающими и, часто, хорошо знающими друг друга людьми. </w:t>
      </w:r>
    </w:p>
    <w:p w:rsidR="00A344B2" w:rsidRDefault="00D365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Традиционными мероприятиями, стали: КТД по организации мероприятий и праздников для обучающихся, родителей и жителей микрорайона по праздничным датам (День здоровья, благотворительная акция «Осенняя ярмарка», Новогодняя елка, Масленица, День пожилого человека, 8 марта, 9 мая и т.д.); проведение торжественных общешкольных линеек с приглашением общественности; организация мастер классов, ярмарки профессий для  профориентации обучающихся; спортивные состязания для детей и родителей на микрорайоне «Привольск» (Папа, мама, я – спортивная семья, Ледяная звезда и т.д.), Посвящение в первоклассники и День учащегося, Первый и Последний звонок. Обучающиеся корпуса ежегодно принимают участие в конкурсе «Лучший ученический класс», где занимают призовые места.</w:t>
      </w:r>
    </w:p>
    <w:p w:rsidR="00A344B2" w:rsidRDefault="00D365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сентября 2022 года значимыми для воспитания обучающихся стали: еженедельная организационная линейка с поднятием Государственного флага РФ и внеурочные занятия «Разговоры о </w:t>
      </w:r>
      <w:proofErr w:type="gramStart"/>
      <w:r>
        <w:rPr>
          <w:rFonts w:ascii="Times New Roman" w:eastAsia="Times New Roman" w:hAnsi="Times New Roman" w:cs="Times New Roman"/>
          <w:sz w:val="24"/>
          <w:szCs w:val="24"/>
          <w:lang w:eastAsia="ru-RU"/>
        </w:rPr>
        <w:t>важном</w:t>
      </w:r>
      <w:proofErr w:type="gramEnd"/>
      <w:r>
        <w:rPr>
          <w:rFonts w:ascii="Times New Roman" w:eastAsia="Times New Roman" w:hAnsi="Times New Roman" w:cs="Times New Roman"/>
          <w:sz w:val="24"/>
          <w:szCs w:val="24"/>
          <w:lang w:eastAsia="ru-RU"/>
        </w:rPr>
        <w:t>». С сентября 2023 по четвергам профориентационный курс «</w:t>
      </w:r>
      <w:proofErr w:type="gramStart"/>
      <w:r>
        <w:rPr>
          <w:rFonts w:ascii="Times New Roman" w:eastAsia="Times New Roman" w:hAnsi="Times New Roman" w:cs="Times New Roman"/>
          <w:sz w:val="24"/>
          <w:szCs w:val="24"/>
          <w:lang w:eastAsia="ru-RU"/>
        </w:rPr>
        <w:t>Россия-мои</w:t>
      </w:r>
      <w:proofErr w:type="gramEnd"/>
      <w:r>
        <w:rPr>
          <w:rFonts w:ascii="Times New Roman" w:eastAsia="Times New Roman" w:hAnsi="Times New Roman" w:cs="Times New Roman"/>
          <w:sz w:val="24"/>
          <w:szCs w:val="24"/>
          <w:lang w:eastAsia="ru-RU"/>
        </w:rPr>
        <w:t xml:space="preserve"> горизонты».</w:t>
      </w:r>
    </w:p>
    <w:p w:rsidR="00A344B2" w:rsidRDefault="00D365E4">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корпусе созданы условия для занятий физической культурой и спортом. В наличии имеются спортивный зал, полоса препятствий, 2 мини футбольных поля, прыжковые ямы и волейбольная площадка. Оснащение необходимым оборудованием позволяет: реализовать образовательную программу по физической культуре, функционировать спортивным секциям и организовывать спортивно-оздоровительные мероприятия и соревнования. На протяжении нескольких лет в корпусе в течение учебного года проводится мониторинг физического развития обучающихся 1-11 классов, сдача норм ВФСК ГТО. </w:t>
      </w:r>
    </w:p>
    <w:p w:rsidR="00A344B2" w:rsidRDefault="00D365E4">
      <w:pPr>
        <w:spacing w:after="0" w:line="240" w:lineRule="auto"/>
        <w:ind w:firstLine="709"/>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В корпусе имеется  актовый зал, кабинеты технологии и хореографии, лаборатории, мастерские, библиотека, столовая, тир, музейная комната «Звезда героя», кабинет 3</w:t>
      </w:r>
      <w:r>
        <w:rPr>
          <w:rFonts w:ascii="Times New Roman" w:eastAsia="Calibri" w:hAnsi="Times New Roman" w:cs="Times New Roman"/>
          <w:sz w:val="24"/>
          <w:szCs w:val="24"/>
          <w:lang w:val="en-US" w:eastAsia="ru-RU"/>
        </w:rPr>
        <w:t>D</w:t>
      </w:r>
      <w:r>
        <w:rPr>
          <w:rFonts w:ascii="Times New Roman" w:eastAsia="Calibri" w:hAnsi="Times New Roman" w:cs="Times New Roman"/>
          <w:sz w:val="24"/>
          <w:szCs w:val="24"/>
          <w:lang w:eastAsia="ru-RU"/>
        </w:rPr>
        <w:t xml:space="preserve"> моделировании.</w:t>
      </w:r>
      <w:proofErr w:type="gramEnd"/>
    </w:p>
    <w:p w:rsidR="00A344B2" w:rsidRDefault="00D365E4">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С целью создания благоприятной среды для укрепления и сохранения здоровья школьников, профилактики беспризорности и безнадзорности несовершеннолетних на базе корпуса в период летних каникул организуется работа лагеря с дневным пребыванием детей. При его комплектовании особое внимание уделяется детям, нуждающимся в особой заботе: детям из малообеспеченных, неполных семей, а также обучающимся, находящимся в социально опасном положении и состоящим на разных видах профилактического учета. </w:t>
      </w:r>
    </w:p>
    <w:p w:rsidR="00A344B2" w:rsidRDefault="00D365E4">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Важное место в системе воспитательной работы отводится организации и проведению мероприятий </w:t>
      </w:r>
      <w:proofErr w:type="gramStart"/>
      <w:r>
        <w:rPr>
          <w:rFonts w:ascii="Times New Roman" w:eastAsia="Calibri" w:hAnsi="Times New Roman" w:cs="Times New Roman"/>
          <w:sz w:val="24"/>
          <w:szCs w:val="24"/>
          <w:lang w:eastAsia="ru-RU"/>
        </w:rPr>
        <w:t>гражданско-патриотического</w:t>
      </w:r>
      <w:proofErr w:type="gramEnd"/>
      <w:r>
        <w:rPr>
          <w:rFonts w:ascii="Times New Roman" w:eastAsia="Calibri" w:hAnsi="Times New Roman" w:cs="Times New Roman"/>
          <w:sz w:val="24"/>
          <w:szCs w:val="24"/>
          <w:lang w:eastAsia="ru-RU"/>
        </w:rPr>
        <w:t xml:space="preserve"> направлений, </w:t>
      </w:r>
      <w:r>
        <w:rPr>
          <w:rFonts w:ascii="Times New Roman" w:eastAsia="Calibri" w:hAnsi="Times New Roman" w:cs="Times New Roman"/>
          <w:iCs/>
          <w:sz w:val="24"/>
          <w:szCs w:val="24"/>
          <w:lang w:eastAsia="ru-RU"/>
        </w:rPr>
        <w:t xml:space="preserve">функционируют волонтерский отряд, </w:t>
      </w:r>
      <w:r>
        <w:rPr>
          <w:rFonts w:ascii="Times New Roman" w:eastAsia="Times New Roman" w:hAnsi="Times New Roman" w:cs="Times New Roman"/>
          <w:sz w:val="24"/>
          <w:szCs w:val="24"/>
          <w:lang w:eastAsia="ru-RU"/>
        </w:rPr>
        <w:t xml:space="preserve"> классы: МЧС,  ЮПП, </w:t>
      </w:r>
      <w:r>
        <w:rPr>
          <w:rFonts w:ascii="Times New Roman" w:eastAsia="Calibri" w:hAnsi="Times New Roman" w:cs="Times New Roman"/>
          <w:iCs/>
          <w:sz w:val="24"/>
          <w:szCs w:val="24"/>
          <w:lang w:eastAsia="ru-RU"/>
        </w:rPr>
        <w:t>юнармейцев</w:t>
      </w:r>
      <w:r>
        <w:rPr>
          <w:rFonts w:ascii="Times New Roman" w:eastAsia="Times New Roman" w:hAnsi="Times New Roman" w:cs="Times New Roman"/>
          <w:sz w:val="24"/>
          <w:szCs w:val="24"/>
          <w:lang w:eastAsia="ru-RU"/>
        </w:rPr>
        <w:t xml:space="preserve"> и медиа класс. </w:t>
      </w:r>
    </w:p>
    <w:p w:rsidR="00A344B2" w:rsidRDefault="00D365E4">
      <w:pPr>
        <w:spacing w:after="0" w:line="240" w:lineRule="auto"/>
        <w:ind w:firstLine="720"/>
        <w:jc w:val="both"/>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Реализуются значимые для воспитания школьников всероссийские проекты и программы,  в которых обучающиеся и педагоги принимают участие: «Движение первых», «Орлята России», школьный спортивный клуб «Юниор»,  школьный театр «Маска»  и киноклуб «Луч».</w:t>
      </w:r>
    </w:p>
    <w:p w:rsidR="00A344B2" w:rsidRDefault="00D365E4">
      <w:pPr>
        <w:spacing w:after="0" w:line="240" w:lineRule="auto"/>
        <w:ind w:right="1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Pr>
          <w:rFonts w:ascii="Times New Roman" w:eastAsia="Calibri" w:hAnsi="Times New Roman" w:cs="Times New Roman"/>
          <w:sz w:val="24"/>
          <w:szCs w:val="24"/>
          <w:lang w:eastAsia="ru-RU"/>
        </w:rPr>
        <w:t>корпусе</w:t>
      </w:r>
      <w:r>
        <w:rPr>
          <w:rFonts w:ascii="Times New Roman" w:eastAsia="Times New Roman" w:hAnsi="Times New Roman" w:cs="Times New Roman"/>
          <w:sz w:val="24"/>
          <w:szCs w:val="24"/>
          <w:lang w:eastAsia="ru-RU"/>
        </w:rPr>
        <w:t xml:space="preserve"> обучаются дети: с ОВЗ; временно проживающие в социально-реабилитационном центре для несовершеннолетних ГБУ СО СРЦ «Волжанка», расположенном на микрорайоне, для их  успешной социальной адаптации и интеграции в созданы все условия. </w:t>
      </w:r>
    </w:p>
    <w:p w:rsidR="00A344B2" w:rsidRDefault="00D365E4">
      <w:pPr>
        <w:spacing w:after="0" w:line="240" w:lineRule="auto"/>
        <w:ind w:right="1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Тесное взаимодействие поддерживает </w:t>
      </w:r>
      <w:r>
        <w:rPr>
          <w:rFonts w:ascii="Times New Roman" w:eastAsia="Calibri" w:hAnsi="Times New Roman" w:cs="Times New Roman"/>
          <w:sz w:val="24"/>
          <w:szCs w:val="24"/>
          <w:lang w:eastAsia="ru-RU"/>
        </w:rPr>
        <w:t>корпус</w:t>
      </w:r>
      <w:r>
        <w:rPr>
          <w:rFonts w:ascii="Times New Roman" w:eastAsia="Times New Roman" w:hAnsi="Times New Roman" w:cs="Times New Roman"/>
          <w:sz w:val="24"/>
          <w:szCs w:val="24"/>
          <w:lang w:eastAsia="ru-RU"/>
        </w:rPr>
        <w:t xml:space="preserve"> с: Советом ветеранов, организациями «Боевое братство» и «Офицеры России» города Вольска, военным институтом, пожарной частью (Уроки мужества, встречи, экскурсии, акции и т.д.);  Вольским лесничеством, медицинским, педагогическим и технологическими колледжами, ГКУ </w:t>
      </w:r>
      <w:proofErr w:type="gramStart"/>
      <w:r>
        <w:rPr>
          <w:rFonts w:ascii="Times New Roman" w:eastAsia="Times New Roman" w:hAnsi="Times New Roman" w:cs="Times New Roman"/>
          <w:sz w:val="24"/>
          <w:szCs w:val="24"/>
          <w:lang w:eastAsia="ru-RU"/>
        </w:rPr>
        <w:t>СО</w:t>
      </w:r>
      <w:proofErr w:type="gramEnd"/>
      <w:r>
        <w:rPr>
          <w:rFonts w:ascii="Times New Roman" w:eastAsia="Times New Roman" w:hAnsi="Times New Roman" w:cs="Times New Roman"/>
          <w:sz w:val="24"/>
          <w:szCs w:val="24"/>
          <w:lang w:eastAsia="ru-RU"/>
        </w:rPr>
        <w:t xml:space="preserve"> Центром занятости населения (профориентационная работа по разным направлениям и формам); </w:t>
      </w:r>
      <w:proofErr w:type="gramStart"/>
      <w:r>
        <w:rPr>
          <w:rFonts w:ascii="Times New Roman" w:eastAsia="Times New Roman" w:hAnsi="Times New Roman" w:cs="Times New Roman"/>
          <w:sz w:val="24"/>
          <w:szCs w:val="24"/>
          <w:lang w:eastAsia="ru-RU"/>
        </w:rPr>
        <w:t xml:space="preserve">музыкальным училищем, школой искусств, спортивной школой (педагоги ведут занятия с обучающимися на базе </w:t>
      </w:r>
      <w:r>
        <w:rPr>
          <w:rFonts w:ascii="Times New Roman" w:eastAsia="Calibri" w:hAnsi="Times New Roman" w:cs="Times New Roman"/>
          <w:sz w:val="24"/>
          <w:szCs w:val="24"/>
          <w:lang w:eastAsia="ru-RU"/>
        </w:rPr>
        <w:t>корпуса</w:t>
      </w:r>
      <w:r>
        <w:rPr>
          <w:rFonts w:ascii="Times New Roman" w:eastAsia="Times New Roman" w:hAnsi="Times New Roman" w:cs="Times New Roman"/>
          <w:sz w:val="24"/>
          <w:szCs w:val="24"/>
          <w:lang w:eastAsia="ru-RU"/>
        </w:rPr>
        <w:t>), МУДО ЦДО «Радуга» (сотрудниками данного учреждения проводятся выездные занятия курсов дополнительного образования), Детской библиотекой №6 (проводятся совместные мероприятия с обучающимися) и др.</w:t>
      </w:r>
      <w:proofErr w:type="gramEnd"/>
    </w:p>
    <w:p w:rsidR="00A344B2" w:rsidRDefault="00D365E4">
      <w:pPr>
        <w:spacing w:after="0" w:line="240" w:lineRule="auto"/>
        <w:ind w:right="1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воспитательной работе </w:t>
      </w:r>
      <w:r>
        <w:rPr>
          <w:rFonts w:ascii="Times New Roman" w:eastAsia="Calibri" w:hAnsi="Times New Roman" w:cs="Times New Roman"/>
          <w:sz w:val="24"/>
          <w:szCs w:val="24"/>
          <w:lang w:eastAsia="ru-RU"/>
        </w:rPr>
        <w:t>корпуса</w:t>
      </w:r>
      <w:r>
        <w:rPr>
          <w:rFonts w:ascii="Times New Roman" w:eastAsia="Times New Roman" w:hAnsi="Times New Roman" w:cs="Times New Roman"/>
          <w:sz w:val="24"/>
          <w:szCs w:val="24"/>
          <w:lang w:eastAsia="ru-RU"/>
        </w:rPr>
        <w:t xml:space="preserve"> принимают участие: Совет обучающихся, Совет родителей, ДОО «Импульс», педагоги и сотрудники </w:t>
      </w:r>
      <w:r>
        <w:rPr>
          <w:rFonts w:ascii="Times New Roman" w:eastAsia="Calibri" w:hAnsi="Times New Roman" w:cs="Times New Roman"/>
          <w:sz w:val="24"/>
          <w:szCs w:val="24"/>
          <w:lang w:eastAsia="ru-RU"/>
        </w:rPr>
        <w:t>корпуса</w:t>
      </w:r>
      <w:r>
        <w:rPr>
          <w:rFonts w:ascii="Times New Roman" w:eastAsia="Times New Roman" w:hAnsi="Times New Roman" w:cs="Times New Roman"/>
          <w:sz w:val="24"/>
          <w:szCs w:val="24"/>
          <w:lang w:eastAsia="ru-RU"/>
        </w:rPr>
        <w:t>.</w:t>
      </w:r>
    </w:p>
    <w:p w:rsidR="00A344B2" w:rsidRDefault="00D365E4">
      <w:pPr>
        <w:spacing w:after="0" w:line="240" w:lineRule="auto"/>
        <w:ind w:firstLine="709"/>
        <w:jc w:val="both"/>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Воспитание в</w:t>
      </w:r>
      <w:r>
        <w:rPr>
          <w:rFonts w:ascii="Times New Roman" w:eastAsia="Calibri" w:hAnsi="Times New Roman" w:cs="Times New Roman"/>
          <w:sz w:val="24"/>
          <w:szCs w:val="24"/>
          <w:lang w:eastAsia="ru-RU"/>
        </w:rPr>
        <w:t xml:space="preserve"> корпусе</w:t>
      </w:r>
      <w:r>
        <w:rPr>
          <w:rFonts w:ascii="Times New Roman" w:eastAsia="Calibri" w:hAnsi="Times New Roman" w:cs="Times New Roman"/>
          <w:iCs/>
          <w:sz w:val="24"/>
          <w:szCs w:val="24"/>
          <w:lang w:eastAsia="ru-RU"/>
        </w:rPr>
        <w:t xml:space="preserve"> осуществляется как: </w:t>
      </w:r>
    </w:p>
    <w:p w:rsidR="00A344B2" w:rsidRDefault="00D365E4">
      <w:pPr>
        <w:spacing w:after="0" w:line="240" w:lineRule="auto"/>
        <w:ind w:firstLine="709"/>
        <w:jc w:val="both"/>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1) воспитывающее обучение, реализуемое на уроке;</w:t>
      </w:r>
    </w:p>
    <w:p w:rsidR="00A344B2" w:rsidRDefault="00D365E4">
      <w:pPr>
        <w:spacing w:after="0" w:line="240" w:lineRule="auto"/>
        <w:ind w:firstLine="709"/>
        <w:jc w:val="both"/>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2) специальное направление деятельности, включающее мероприятия и проекты воспитательной направленности, в том числе в рамках внеурочной деятельности.</w:t>
      </w:r>
    </w:p>
    <w:p w:rsidR="00A344B2" w:rsidRDefault="00D365E4">
      <w:pPr>
        <w:widowControl w:val="0"/>
        <w:spacing w:after="0" w:line="240" w:lineRule="auto"/>
        <w:jc w:val="both"/>
        <w:rPr>
          <w:rFonts w:ascii="Times New Roman" w:eastAsia="Times New Roman" w:hAnsi="Times New Roman" w:cs="Times New Roman"/>
          <w:iCs/>
          <w:kern w:val="2"/>
          <w:sz w:val="24"/>
          <w:szCs w:val="24"/>
          <w:u w:val="single"/>
          <w:lang w:eastAsia="ko-KR"/>
        </w:rPr>
      </w:pPr>
      <w:r>
        <w:rPr>
          <w:rFonts w:ascii="Times New Roman" w:eastAsia="Times New Roman" w:hAnsi="Times New Roman" w:cs="Times New Roman"/>
          <w:iCs/>
          <w:kern w:val="2"/>
          <w:sz w:val="24"/>
          <w:szCs w:val="24"/>
          <w:lang w:eastAsia="ko-KR"/>
        </w:rPr>
        <w:t xml:space="preserve">Процесс воспитания в </w:t>
      </w:r>
      <w:r>
        <w:rPr>
          <w:rFonts w:ascii="Times New Roman" w:eastAsia="Calibri" w:hAnsi="Times New Roman" w:cs="Times New Roman"/>
          <w:sz w:val="24"/>
          <w:szCs w:val="24"/>
          <w:lang w:eastAsia="ru-RU"/>
        </w:rPr>
        <w:t>корпусе</w:t>
      </w:r>
      <w:r>
        <w:rPr>
          <w:rFonts w:ascii="Times New Roman" w:eastAsia="Times New Roman" w:hAnsi="Times New Roman" w:cs="Times New Roman"/>
          <w:iCs/>
          <w:kern w:val="2"/>
          <w:sz w:val="24"/>
          <w:szCs w:val="24"/>
          <w:lang w:eastAsia="ko-KR"/>
        </w:rPr>
        <w:t xml:space="preserve"> основывается на следующих принципах: </w:t>
      </w:r>
    </w:p>
    <w:p w:rsidR="00A344B2" w:rsidRDefault="00D365E4">
      <w:pPr>
        <w:widowControl w:val="0"/>
        <w:numPr>
          <w:ilvl w:val="0"/>
          <w:numId w:val="44"/>
        </w:numPr>
        <w:spacing w:after="0" w:line="240" w:lineRule="auto"/>
        <w:ind w:left="0" w:firstLine="0"/>
        <w:jc w:val="both"/>
        <w:rPr>
          <w:rFonts w:ascii="Times New Roman" w:eastAsia="Times New Roman" w:hAnsi="Times New Roman" w:cs="Times New Roman"/>
          <w:iCs/>
          <w:kern w:val="2"/>
          <w:sz w:val="24"/>
          <w:szCs w:val="24"/>
          <w:lang w:eastAsia="ko-KR"/>
        </w:rPr>
      </w:pPr>
      <w:r>
        <w:rPr>
          <w:rFonts w:ascii="Times New Roman" w:eastAsia="Times New Roman" w:hAnsi="Times New Roman" w:cs="Times New Roman"/>
          <w:bCs/>
          <w:i/>
          <w:iCs/>
          <w:kern w:val="2"/>
          <w:sz w:val="24"/>
          <w:szCs w:val="24"/>
          <w:lang w:eastAsia="ko-KR"/>
        </w:rPr>
        <w:t>гуманистической направленности</w:t>
      </w:r>
      <w:proofErr w:type="gramStart"/>
      <w:r>
        <w:rPr>
          <w:rFonts w:ascii="Times New Roman" w:eastAsia="Times New Roman" w:hAnsi="Times New Roman" w:cs="Times New Roman"/>
          <w:bCs/>
          <w:i/>
          <w:iCs/>
          <w:kern w:val="2"/>
          <w:sz w:val="24"/>
          <w:szCs w:val="24"/>
          <w:lang w:eastAsia="ko-KR"/>
        </w:rPr>
        <w:t>:</w:t>
      </w:r>
      <w:r>
        <w:rPr>
          <w:rFonts w:ascii="Times New Roman" w:eastAsia="Times New Roman" w:hAnsi="Times New Roman" w:cs="Times New Roman"/>
          <w:iCs/>
          <w:kern w:val="2"/>
          <w:sz w:val="24"/>
          <w:szCs w:val="24"/>
          <w:lang w:eastAsia="ko-KR"/>
        </w:rPr>
        <w:t>к</w:t>
      </w:r>
      <w:proofErr w:type="gramEnd"/>
      <w:r>
        <w:rPr>
          <w:rFonts w:ascii="Times New Roman" w:eastAsia="Times New Roman" w:hAnsi="Times New Roman" w:cs="Times New Roman"/>
          <w:iCs/>
          <w:kern w:val="2"/>
          <w:sz w:val="24"/>
          <w:szCs w:val="24"/>
          <w:lang w:eastAsia="ko-KR"/>
        </w:rPr>
        <w:t>аждый обучающийся имеет право на признание его как человеческой личности, уважение его достоинства, гуманное отношение, защиту его человеческих прав, свободное развитие личности;</w:t>
      </w:r>
    </w:p>
    <w:p w:rsidR="00A344B2" w:rsidRDefault="00D365E4">
      <w:pPr>
        <w:widowControl w:val="0"/>
        <w:numPr>
          <w:ilvl w:val="0"/>
          <w:numId w:val="44"/>
        </w:numPr>
        <w:spacing w:after="0" w:line="240" w:lineRule="auto"/>
        <w:ind w:left="0" w:firstLine="0"/>
        <w:jc w:val="both"/>
        <w:rPr>
          <w:rFonts w:ascii="Times New Roman" w:eastAsia="Times New Roman" w:hAnsi="Times New Roman" w:cs="Times New Roman"/>
          <w:iCs/>
          <w:kern w:val="2"/>
          <w:sz w:val="24"/>
          <w:szCs w:val="24"/>
          <w:lang w:eastAsia="ko-KR"/>
        </w:rPr>
      </w:pPr>
      <w:r>
        <w:rPr>
          <w:rFonts w:ascii="Times New Roman" w:eastAsia="Times New Roman" w:hAnsi="Times New Roman" w:cs="Times New Roman"/>
          <w:bCs/>
          <w:i/>
          <w:iCs/>
          <w:kern w:val="2"/>
          <w:sz w:val="24"/>
          <w:szCs w:val="24"/>
          <w:lang w:eastAsia="ko-KR"/>
        </w:rPr>
        <w:t>ценностного единства и совместности</w:t>
      </w:r>
      <w:proofErr w:type="gramStart"/>
      <w:r>
        <w:rPr>
          <w:rFonts w:ascii="Times New Roman" w:eastAsia="Times New Roman" w:hAnsi="Times New Roman" w:cs="Times New Roman"/>
          <w:bCs/>
          <w:i/>
          <w:iCs/>
          <w:kern w:val="2"/>
          <w:sz w:val="24"/>
          <w:szCs w:val="24"/>
          <w:lang w:eastAsia="ko-KR"/>
        </w:rPr>
        <w:t>:</w:t>
      </w:r>
      <w:r>
        <w:rPr>
          <w:rFonts w:ascii="Times New Roman" w:eastAsia="Times New Roman" w:hAnsi="Times New Roman" w:cs="Times New Roman"/>
          <w:iCs/>
          <w:kern w:val="2"/>
          <w:sz w:val="24"/>
          <w:szCs w:val="24"/>
          <w:lang w:eastAsia="ko-KR"/>
        </w:rPr>
        <w:t>ц</w:t>
      </w:r>
      <w:proofErr w:type="gramEnd"/>
      <w:r>
        <w:rPr>
          <w:rFonts w:ascii="Times New Roman" w:eastAsia="Times New Roman" w:hAnsi="Times New Roman" w:cs="Times New Roman"/>
          <w:iCs/>
          <w:kern w:val="2"/>
          <w:sz w:val="24"/>
          <w:szCs w:val="24"/>
          <w:lang w:eastAsia="ko-KR"/>
        </w:rPr>
        <w:t>енности и смыслы воспитания едины и разделяемы всеми участниками образовательных отношений, что предполагает содействие, сотворчество и сопереживание, взаимопонимание и взаимное уважение участников воспитательного (образовательного) процесса;</w:t>
      </w:r>
    </w:p>
    <w:p w:rsidR="00A344B2" w:rsidRDefault="00D365E4">
      <w:pPr>
        <w:widowControl w:val="0"/>
        <w:numPr>
          <w:ilvl w:val="0"/>
          <w:numId w:val="44"/>
        </w:numPr>
        <w:spacing w:after="0" w:line="240" w:lineRule="auto"/>
        <w:ind w:left="0" w:firstLine="0"/>
        <w:jc w:val="both"/>
        <w:rPr>
          <w:rFonts w:ascii="Times New Roman" w:eastAsia="Times New Roman" w:hAnsi="Times New Roman" w:cs="Times New Roman"/>
          <w:iCs/>
          <w:kern w:val="2"/>
          <w:sz w:val="24"/>
          <w:szCs w:val="24"/>
          <w:lang w:eastAsia="ko-KR"/>
        </w:rPr>
      </w:pPr>
      <w:r>
        <w:rPr>
          <w:rFonts w:ascii="Times New Roman" w:eastAsia="Times New Roman" w:hAnsi="Times New Roman" w:cs="Times New Roman"/>
          <w:bCs/>
          <w:i/>
          <w:iCs/>
          <w:kern w:val="2"/>
          <w:sz w:val="24"/>
          <w:szCs w:val="24"/>
          <w:lang w:eastAsia="ko-KR"/>
        </w:rPr>
        <w:t xml:space="preserve">культуросообразности: </w:t>
      </w:r>
      <w:r>
        <w:rPr>
          <w:rFonts w:ascii="Times New Roman" w:eastAsia="Times New Roman" w:hAnsi="Times New Roman" w:cs="Times New Roman"/>
          <w:iCs/>
          <w:kern w:val="2"/>
          <w:sz w:val="24"/>
          <w:szCs w:val="24"/>
          <w:lang w:eastAsia="ko-KR"/>
        </w:rPr>
        <w:t>воспитание основывается на культуре и традициях народов России, в воспитательной деятельности учитываются исторические и социокультурные особенности региона, местности проживания обучающихся и нахождения образовательной организации, традиционный уклад, образ жизни, национальные, религиозные и иные культурные особенности местного населения;</w:t>
      </w:r>
    </w:p>
    <w:p w:rsidR="00A344B2" w:rsidRDefault="00D365E4">
      <w:pPr>
        <w:widowControl w:val="0"/>
        <w:numPr>
          <w:ilvl w:val="0"/>
          <w:numId w:val="44"/>
        </w:numPr>
        <w:spacing w:after="0" w:line="240" w:lineRule="auto"/>
        <w:ind w:left="0" w:firstLine="0"/>
        <w:jc w:val="both"/>
        <w:rPr>
          <w:rFonts w:ascii="Times New Roman" w:eastAsia="Times New Roman" w:hAnsi="Times New Roman" w:cs="Times New Roman"/>
          <w:iCs/>
          <w:kern w:val="2"/>
          <w:sz w:val="24"/>
          <w:szCs w:val="24"/>
          <w:lang w:eastAsia="ko-KR"/>
        </w:rPr>
      </w:pPr>
      <w:r>
        <w:rPr>
          <w:rFonts w:ascii="Times New Roman" w:eastAsia="Times New Roman" w:hAnsi="Times New Roman" w:cs="Times New Roman"/>
          <w:bCs/>
          <w:i/>
          <w:iCs/>
          <w:kern w:val="2"/>
          <w:sz w:val="24"/>
          <w:szCs w:val="24"/>
          <w:lang w:eastAsia="ko-KR"/>
        </w:rPr>
        <w:t>следования нравственному примеру:</w:t>
      </w:r>
      <w:r>
        <w:rPr>
          <w:rFonts w:ascii="Times New Roman" w:eastAsia="Times New Roman" w:hAnsi="Times New Roman" w:cs="Times New Roman"/>
          <w:iCs/>
          <w:kern w:val="2"/>
          <w:sz w:val="24"/>
          <w:szCs w:val="24"/>
          <w:lang w:eastAsia="ko-KR"/>
        </w:rPr>
        <w:t xml:space="preserve"> педагог в своей деятельности, общении с </w:t>
      </w:r>
      <w:proofErr w:type="gramStart"/>
      <w:r>
        <w:rPr>
          <w:rFonts w:ascii="Times New Roman" w:eastAsia="Times New Roman" w:hAnsi="Times New Roman" w:cs="Times New Roman"/>
          <w:iCs/>
          <w:kern w:val="2"/>
          <w:sz w:val="24"/>
          <w:szCs w:val="24"/>
          <w:lang w:eastAsia="ko-KR"/>
        </w:rPr>
        <w:t>обучающимися</w:t>
      </w:r>
      <w:proofErr w:type="gramEnd"/>
      <w:r>
        <w:rPr>
          <w:rFonts w:ascii="Times New Roman" w:eastAsia="Times New Roman" w:hAnsi="Times New Roman" w:cs="Times New Roman"/>
          <w:iCs/>
          <w:kern w:val="2"/>
          <w:sz w:val="24"/>
          <w:szCs w:val="24"/>
          <w:lang w:eastAsia="ko-KR"/>
        </w:rPr>
        <w:t xml:space="preserve"> являет примеры соответствия слова и дела;</w:t>
      </w:r>
    </w:p>
    <w:p w:rsidR="00A344B2" w:rsidRDefault="00D365E4">
      <w:pPr>
        <w:widowControl w:val="0"/>
        <w:numPr>
          <w:ilvl w:val="0"/>
          <w:numId w:val="44"/>
        </w:numPr>
        <w:spacing w:after="0" w:line="240" w:lineRule="auto"/>
        <w:ind w:left="0" w:firstLine="0"/>
        <w:jc w:val="both"/>
        <w:rPr>
          <w:rFonts w:ascii="Times New Roman" w:eastAsia="Times New Roman" w:hAnsi="Times New Roman" w:cs="Times New Roman"/>
          <w:iCs/>
          <w:kern w:val="2"/>
          <w:sz w:val="24"/>
          <w:szCs w:val="24"/>
          <w:lang w:eastAsia="ko-KR"/>
        </w:rPr>
      </w:pPr>
      <w:r>
        <w:rPr>
          <w:rFonts w:ascii="Times New Roman" w:eastAsia="Times New Roman" w:hAnsi="Times New Roman" w:cs="Times New Roman"/>
          <w:bCs/>
          <w:i/>
          <w:iCs/>
          <w:kern w:val="2"/>
          <w:sz w:val="24"/>
          <w:szCs w:val="24"/>
          <w:lang w:eastAsia="ko-KR"/>
        </w:rPr>
        <w:t xml:space="preserve">безопасной жизнедеятельности: </w:t>
      </w:r>
      <w:r>
        <w:rPr>
          <w:rFonts w:ascii="Times New Roman" w:eastAsia="Times New Roman" w:hAnsi="Times New Roman" w:cs="Times New Roman"/>
          <w:iCs/>
          <w:kern w:val="2"/>
          <w:sz w:val="24"/>
          <w:szCs w:val="24"/>
          <w:lang w:eastAsia="ko-KR"/>
        </w:rPr>
        <w:t>воспитание осуществляется в условиях безопасности, обеспечения защищенности всех участников воспитательной деятельности от внутренних и внешних угроз;</w:t>
      </w:r>
    </w:p>
    <w:p w:rsidR="00A344B2" w:rsidRDefault="00D365E4">
      <w:pPr>
        <w:widowControl w:val="0"/>
        <w:numPr>
          <w:ilvl w:val="0"/>
          <w:numId w:val="44"/>
        </w:numPr>
        <w:spacing w:after="0" w:line="240" w:lineRule="auto"/>
        <w:ind w:left="0" w:firstLine="0"/>
        <w:jc w:val="both"/>
        <w:rPr>
          <w:rFonts w:ascii="Times New Roman" w:eastAsia="Times New Roman" w:hAnsi="Times New Roman" w:cs="Times New Roman"/>
          <w:iCs/>
          <w:kern w:val="2"/>
          <w:sz w:val="24"/>
          <w:szCs w:val="24"/>
          <w:lang w:eastAsia="ko-KR"/>
        </w:rPr>
      </w:pPr>
      <w:r>
        <w:rPr>
          <w:rFonts w:ascii="Times New Roman" w:eastAsia="Times New Roman" w:hAnsi="Times New Roman" w:cs="Times New Roman"/>
          <w:i/>
          <w:iCs/>
          <w:kern w:val="2"/>
          <w:sz w:val="24"/>
          <w:szCs w:val="24"/>
          <w:lang w:eastAsia="ko-KR"/>
        </w:rPr>
        <w:t>совместной деятельности детей и взрослых:</w:t>
      </w:r>
      <w:r>
        <w:rPr>
          <w:rFonts w:ascii="Times New Roman" w:eastAsia="Times New Roman" w:hAnsi="Times New Roman" w:cs="Times New Roman"/>
          <w:iCs/>
          <w:kern w:val="2"/>
          <w:sz w:val="24"/>
          <w:szCs w:val="24"/>
          <w:lang w:eastAsia="ko-KR"/>
        </w:rPr>
        <w:t xml:space="preserve"> приобщение обучающихся к культурным ценностям происходит в условиях совместной деятельности, основанной на взаимном доверии, партнёрстве и ответственности;</w:t>
      </w:r>
    </w:p>
    <w:p w:rsidR="00A344B2" w:rsidRDefault="00D365E4">
      <w:pPr>
        <w:widowControl w:val="0"/>
        <w:numPr>
          <w:ilvl w:val="0"/>
          <w:numId w:val="44"/>
        </w:numPr>
        <w:spacing w:after="0" w:line="240" w:lineRule="auto"/>
        <w:ind w:left="0" w:firstLine="0"/>
        <w:jc w:val="both"/>
        <w:rPr>
          <w:rFonts w:ascii="Times New Roman" w:eastAsia="Times New Roman" w:hAnsi="Times New Roman" w:cs="Times New Roman"/>
          <w:iCs/>
          <w:kern w:val="2"/>
          <w:sz w:val="24"/>
          <w:szCs w:val="24"/>
          <w:lang w:eastAsia="ko-KR"/>
        </w:rPr>
      </w:pPr>
      <w:r>
        <w:rPr>
          <w:rFonts w:ascii="Times New Roman" w:eastAsia="Times New Roman" w:hAnsi="Times New Roman" w:cs="Times New Roman"/>
          <w:bCs/>
          <w:i/>
          <w:iCs/>
          <w:kern w:val="2"/>
          <w:sz w:val="24"/>
          <w:szCs w:val="24"/>
          <w:lang w:eastAsia="ko-KR"/>
        </w:rPr>
        <w:t>инклюзивности:</w:t>
      </w:r>
      <w:r>
        <w:rPr>
          <w:rFonts w:ascii="Times New Roman" w:eastAsia="Times New Roman" w:hAnsi="Times New Roman" w:cs="Times New Roman"/>
          <w:iCs/>
          <w:kern w:val="2"/>
          <w:sz w:val="24"/>
          <w:szCs w:val="24"/>
          <w:lang w:eastAsia="ko-KR"/>
        </w:rPr>
        <w:t xml:space="preserve"> образовательный процесс организовывается таким образом, что все обучающиеся, независимо от их физических, психических, интеллектуальных, культурных, </w:t>
      </w:r>
      <w:r>
        <w:rPr>
          <w:rFonts w:ascii="Times New Roman" w:eastAsia="Times New Roman" w:hAnsi="Times New Roman" w:cs="Times New Roman"/>
          <w:iCs/>
          <w:kern w:val="2"/>
          <w:sz w:val="24"/>
          <w:szCs w:val="24"/>
          <w:lang w:eastAsia="ko-KR"/>
        </w:rPr>
        <w:lastRenderedPageBreak/>
        <w:t>языковых и иных особенностей, включаются в общую систему воспитательной деятельности;</w:t>
      </w:r>
    </w:p>
    <w:p w:rsidR="00A344B2" w:rsidRDefault="00D365E4">
      <w:pPr>
        <w:widowControl w:val="0"/>
        <w:numPr>
          <w:ilvl w:val="0"/>
          <w:numId w:val="44"/>
        </w:numPr>
        <w:spacing w:after="0" w:line="240" w:lineRule="auto"/>
        <w:ind w:left="0" w:firstLine="0"/>
        <w:jc w:val="both"/>
        <w:rPr>
          <w:rFonts w:ascii="Times New Roman" w:eastAsia="Times New Roman" w:hAnsi="Times New Roman" w:cs="Times New Roman"/>
          <w:iCs/>
          <w:kern w:val="2"/>
          <w:sz w:val="24"/>
          <w:szCs w:val="24"/>
          <w:lang w:eastAsia="ko-KR"/>
        </w:rPr>
      </w:pPr>
      <w:bookmarkStart w:id="5" w:name="_Hlk99530018"/>
      <w:r>
        <w:rPr>
          <w:rFonts w:ascii="Times New Roman" w:eastAsia="Times New Roman" w:hAnsi="Times New Roman" w:cs="Times New Roman"/>
          <w:bCs/>
          <w:i/>
          <w:iCs/>
          <w:kern w:val="2"/>
          <w:sz w:val="24"/>
          <w:szCs w:val="24"/>
          <w:lang w:eastAsia="ko-KR"/>
        </w:rPr>
        <w:t>возрастосообразности:</w:t>
      </w:r>
      <w:r>
        <w:rPr>
          <w:rFonts w:ascii="Times New Roman" w:eastAsia="Times New Roman" w:hAnsi="Times New Roman" w:cs="Times New Roman"/>
          <w:iCs/>
          <w:kern w:val="2"/>
          <w:sz w:val="24"/>
          <w:szCs w:val="24"/>
          <w:lang w:eastAsia="ko-KR"/>
        </w:rPr>
        <w:t xml:space="preserve"> проектирование процесса воспитания, ориентированного на решение возрастных задач развития ребёнка с учётом его возрастных и индивидуальных особенностей.</w:t>
      </w:r>
      <w:bookmarkEnd w:id="5"/>
    </w:p>
    <w:p w:rsidR="00A344B2" w:rsidRDefault="00D365E4">
      <w:pPr>
        <w:keepNext/>
        <w:keepLines/>
        <w:spacing w:after="0" w:line="240" w:lineRule="auto"/>
        <w:jc w:val="center"/>
        <w:outlineLvl w:val="0"/>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Уклад корпуса  № 2( дале</w:t>
      </w:r>
      <w:proofErr w:type="gramStart"/>
      <w:r>
        <w:rPr>
          <w:rFonts w:ascii="Times New Roman" w:eastAsia="Calibri" w:hAnsi="Times New Roman" w:cs="Times New Roman"/>
          <w:b/>
          <w:bCs/>
          <w:sz w:val="24"/>
          <w:szCs w:val="24"/>
          <w:u w:val="single"/>
        </w:rPr>
        <w:t>е-</w:t>
      </w:r>
      <w:proofErr w:type="gramEnd"/>
      <w:r>
        <w:rPr>
          <w:rFonts w:ascii="Times New Roman" w:eastAsia="Calibri" w:hAnsi="Times New Roman" w:cs="Times New Roman"/>
          <w:b/>
          <w:bCs/>
          <w:sz w:val="24"/>
          <w:szCs w:val="24"/>
          <w:u w:val="single"/>
        </w:rPr>
        <w:t xml:space="preserve"> корпус)</w:t>
      </w:r>
    </w:p>
    <w:p w:rsidR="00A344B2" w:rsidRDefault="00D365E4">
      <w:pPr>
        <w:keepNext/>
        <w:keepLines/>
        <w:spacing w:after="0" w:line="240" w:lineRule="auto"/>
        <w:jc w:val="center"/>
        <w:outlineLvl w:val="0"/>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МАОУ «Образовательного центра № 3«Созвездие</w:t>
      </w:r>
      <w:proofErr w:type="gramStart"/>
      <w:r>
        <w:rPr>
          <w:rFonts w:ascii="Times New Roman" w:eastAsia="Calibri" w:hAnsi="Times New Roman" w:cs="Times New Roman"/>
          <w:b/>
          <w:bCs/>
          <w:sz w:val="24"/>
          <w:szCs w:val="24"/>
          <w:u w:val="single"/>
        </w:rPr>
        <w:t>»»</w:t>
      </w:r>
      <w:proofErr w:type="gramEnd"/>
      <w:r>
        <w:rPr>
          <w:rFonts w:ascii="Times New Roman" w:eastAsia="Calibri" w:hAnsi="Times New Roman" w:cs="Times New Roman"/>
          <w:b/>
          <w:bCs/>
          <w:sz w:val="24"/>
          <w:szCs w:val="24"/>
          <w:u w:val="single"/>
        </w:rPr>
        <w:t>(далее- ОЦ)</w:t>
      </w:r>
    </w:p>
    <w:p w:rsidR="00A344B2" w:rsidRDefault="00D365E4">
      <w:pPr>
        <w:spacing w:after="0" w:line="240" w:lineRule="auto"/>
        <w:ind w:firstLine="708"/>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Корпус №2 расположен в микрорайоне «Северный», который находится на этапе строительства новых жилых домов, функционирует с 1999 года. </w:t>
      </w:r>
    </w:p>
    <w:p w:rsidR="00A344B2" w:rsidRDefault="00D365E4">
      <w:pPr>
        <w:spacing w:after="0" w:line="240" w:lineRule="auto"/>
        <w:ind w:firstLine="708"/>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Все классы находятся на сформированных стадиях классных коллективов.</w:t>
      </w:r>
    </w:p>
    <w:p w:rsidR="00A344B2" w:rsidRDefault="00D365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Корпус №2 </w:t>
      </w:r>
      <w:r>
        <w:rPr>
          <w:rFonts w:ascii="Times New Roman" w:eastAsia="Times New Roman" w:hAnsi="Times New Roman" w:cs="Times New Roman"/>
          <w:sz w:val="24"/>
          <w:szCs w:val="24"/>
          <w:lang w:eastAsia="ru-RU"/>
        </w:rPr>
        <w:t>работает в 1 смену, учебные занятия начинаются в 08.30 ч. Вторая половина дня: внеурочные занятия, индивидуальные консультации для учащихся, родителей, внешкольные и общешкольные мероприятия, кружки дополнительного образования и др.</w:t>
      </w:r>
    </w:p>
    <w:p w:rsidR="00A344B2" w:rsidRDefault="00D365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В 1–11-х классах корпуса обучается 716 обучающихся. Контингент обучающихся и их родителей формировался из жильцов, заселяющих поселок. В микрорайоне в основном проживают семьи работников бюджетной сферы и  военнослужащих, проживавших ранее в разных регионах России. </w:t>
      </w:r>
      <w:r>
        <w:rPr>
          <w:rFonts w:ascii="Times New Roman" w:eastAsia="Times New Roman" w:hAnsi="Times New Roman" w:cs="Times New Roman"/>
          <w:sz w:val="24"/>
          <w:szCs w:val="24"/>
          <w:shd w:val="clear" w:color="auto" w:fill="FFFFFF"/>
          <w:lang w:eastAsia="ru-RU"/>
        </w:rPr>
        <w:t xml:space="preserve">Наблюдается ежегодное движение среди </w:t>
      </w:r>
      <w:proofErr w:type="gramStart"/>
      <w:r>
        <w:rPr>
          <w:rFonts w:ascii="Times New Roman" w:eastAsia="Times New Roman" w:hAnsi="Times New Roman" w:cs="Times New Roman"/>
          <w:sz w:val="24"/>
          <w:szCs w:val="24"/>
          <w:shd w:val="clear" w:color="auto" w:fill="FFFFFF"/>
          <w:lang w:eastAsia="ru-RU"/>
        </w:rPr>
        <w:t>обучающихся</w:t>
      </w:r>
      <w:proofErr w:type="gramEnd"/>
      <w:r>
        <w:rPr>
          <w:rFonts w:ascii="Times New Roman" w:eastAsia="Times New Roman" w:hAnsi="Times New Roman" w:cs="Times New Roman"/>
          <w:sz w:val="24"/>
          <w:szCs w:val="24"/>
          <w:shd w:val="clear" w:color="auto" w:fill="FFFFFF"/>
          <w:lang w:eastAsia="ru-RU"/>
        </w:rPr>
        <w:t xml:space="preserve">. Обусловлено тем, что происходит приток/отток военнослужащих ВВИМО. </w:t>
      </w:r>
      <w:r>
        <w:rPr>
          <w:rFonts w:ascii="Times New Roman" w:eastAsia="Times New Roman" w:hAnsi="Times New Roman" w:cs="Times New Roman"/>
          <w:iCs/>
          <w:sz w:val="24"/>
          <w:szCs w:val="24"/>
          <w:lang w:eastAsia="ru-RU"/>
        </w:rPr>
        <w:t xml:space="preserve">Небольшая часть семей переселились из других микрорайонов города. В основном это благополучные полные семьи. Состав </w:t>
      </w:r>
      <w:proofErr w:type="gramStart"/>
      <w:r>
        <w:rPr>
          <w:rFonts w:ascii="Times New Roman" w:eastAsia="Times New Roman" w:hAnsi="Times New Roman" w:cs="Times New Roman"/>
          <w:iCs/>
          <w:sz w:val="24"/>
          <w:szCs w:val="24"/>
          <w:lang w:eastAsia="ru-RU"/>
        </w:rPr>
        <w:t>обучающихся</w:t>
      </w:r>
      <w:proofErr w:type="gramEnd"/>
      <w:r>
        <w:rPr>
          <w:rFonts w:ascii="Times New Roman" w:eastAsia="Times New Roman" w:hAnsi="Times New Roman" w:cs="Times New Roman"/>
          <w:iCs/>
          <w:sz w:val="24"/>
          <w:szCs w:val="24"/>
          <w:lang w:eastAsia="ru-RU"/>
        </w:rPr>
        <w:t xml:space="preserve"> школы неоднороден и различается:</w:t>
      </w:r>
    </w:p>
    <w:p w:rsidR="00A344B2" w:rsidRDefault="00D365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по учебным возможностям, которые зависят от общего развития ребенка и его уровня подготовки к обучению в школе. Имеются </w:t>
      </w:r>
      <w:proofErr w:type="gramStart"/>
      <w:r>
        <w:rPr>
          <w:rFonts w:ascii="Times New Roman" w:eastAsia="Times New Roman" w:hAnsi="Times New Roman" w:cs="Times New Roman"/>
          <w:iCs/>
          <w:sz w:val="24"/>
          <w:szCs w:val="24"/>
          <w:lang w:eastAsia="ru-RU"/>
        </w:rPr>
        <w:t>обучающиеся</w:t>
      </w:r>
      <w:proofErr w:type="gramEnd"/>
      <w:r>
        <w:rPr>
          <w:rFonts w:ascii="Times New Roman" w:eastAsia="Times New Roman" w:hAnsi="Times New Roman" w:cs="Times New Roman"/>
          <w:iCs/>
          <w:sz w:val="24"/>
          <w:szCs w:val="24"/>
          <w:lang w:eastAsia="ru-RU"/>
        </w:rPr>
        <w:t xml:space="preserve"> с ОВЗ, которые обучаются инклюзивно в общеобразовательных классах;</w:t>
      </w:r>
    </w:p>
    <w:p w:rsidR="00A344B2" w:rsidRDefault="00D365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по социальному статусу. Присутствуют обучающиеся с неблагополучием, с девиантным поведением, есть дети, состоящие на различных видах учета;</w:t>
      </w:r>
    </w:p>
    <w:p w:rsidR="00A344B2" w:rsidRDefault="00D365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по национальной принадлежности, которая определяется многонациональностью жителей микрорайона школы.</w:t>
      </w:r>
    </w:p>
    <w:p w:rsidR="00A344B2" w:rsidRDefault="00D365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Источниками положительного влияния на детей,  прежде </w:t>
      </w:r>
      <w:proofErr w:type="gramStart"/>
      <w:r>
        <w:rPr>
          <w:rFonts w:ascii="Times New Roman" w:eastAsia="Times New Roman" w:hAnsi="Times New Roman" w:cs="Times New Roman"/>
          <w:iCs/>
          <w:sz w:val="24"/>
          <w:szCs w:val="24"/>
          <w:lang w:eastAsia="ru-RU"/>
        </w:rPr>
        <w:t>всего</w:t>
      </w:r>
      <w:proofErr w:type="gramEnd"/>
      <w:r>
        <w:rPr>
          <w:rFonts w:ascii="Times New Roman" w:eastAsia="Times New Roman" w:hAnsi="Times New Roman" w:cs="Times New Roman"/>
          <w:iCs/>
          <w:sz w:val="24"/>
          <w:szCs w:val="24"/>
          <w:lang w:eastAsia="ru-RU"/>
        </w:rPr>
        <w:t> являются педагоги корпуса, которые грамотно организуют образовательный процесс, о чем свидетельствует позитивная динамика результатов деятельности по качеству обеспечиваемого образования. Команда администрации имеет достаточно большой управленческий опыт и квалификацию. Педагоги корпуса –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 В педагогической команде имеются квалифицированные специалисты, необходимые для сопровождения всех категорий обучающихся в корпусе.</w:t>
      </w:r>
    </w:p>
    <w:p w:rsidR="00A344B2" w:rsidRDefault="00D365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Практически все педагоги </w:t>
      </w:r>
      <w:r>
        <w:rPr>
          <w:rFonts w:ascii="Times New Roman" w:eastAsia="Times New Roman" w:hAnsi="Times New Roman" w:cs="Times New Roman"/>
          <w:iCs/>
          <w:sz w:val="24"/>
          <w:szCs w:val="24"/>
          <w:lang w:eastAsia="ru-RU"/>
        </w:rPr>
        <w:t>корпуса</w:t>
      </w:r>
      <w:r>
        <w:rPr>
          <w:rFonts w:ascii="Times New Roman" w:eastAsia="Times New Roman" w:hAnsi="Times New Roman" w:cs="Times New Roman"/>
          <w:sz w:val="24"/>
          <w:szCs w:val="24"/>
          <w:lang w:eastAsia="ru-RU"/>
        </w:rPr>
        <w:t xml:space="preserve"> знают особенности, бытовые условия жизни школьников, что способствует установлению доброжелательных и доверительных отношений. 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стимулирует активность учащихся и учителей. Нет резкой обособленности между классами, учащимися разного возраста. </w:t>
      </w:r>
    </w:p>
    <w:p w:rsidR="00A344B2" w:rsidRDefault="00D365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Возможные отрицательные источники влияния на детей: социальные сети, компьютерные игры, а также отдельные родители с низким воспитательным ресурсом, неспособные грамотно управлять развитием своего ребенка. </w:t>
      </w:r>
    </w:p>
    <w:p w:rsidR="00A344B2" w:rsidRDefault="00D365E4">
      <w:pPr>
        <w:spacing w:after="0" w:line="240" w:lineRule="auto"/>
        <w:ind w:firstLine="708"/>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В микрорайоне имеются три детских сада, муниципальная библиотека № 4, стадион «Юность», детские площадки. Муниципальная библиотека в истекшем учебном году регулярно проводила библиотечные уроки для учеников нашего корпуса. </w:t>
      </w:r>
    </w:p>
    <w:p w:rsidR="00A344B2" w:rsidRDefault="00D365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iCs/>
          <w:sz w:val="24"/>
          <w:szCs w:val="24"/>
          <w:lang w:eastAsia="ru-RU"/>
        </w:rPr>
        <w:t>корпусе</w:t>
      </w:r>
      <w:r>
        <w:rPr>
          <w:rFonts w:ascii="Times New Roman" w:eastAsia="Times New Roman" w:hAnsi="Times New Roman" w:cs="Times New Roman"/>
          <w:sz w:val="24"/>
          <w:szCs w:val="24"/>
          <w:lang w:eastAsia="ru-RU"/>
        </w:rPr>
        <w:t xml:space="preserve"> есть 2 спортивных зала, компьютерный класс, тренажерный зал,  столовая, центр детских инициатив (кают-компания ДОО «Триада»), класс хореографии, актовый зал - достаточное количество кабинетов для образования и воспитания обучающихся.</w:t>
      </w:r>
    </w:p>
    <w:p w:rsidR="00A344B2" w:rsidRDefault="00D365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 xml:space="preserve">Цель </w:t>
      </w:r>
      <w:r>
        <w:rPr>
          <w:rFonts w:ascii="Times New Roman" w:eastAsia="Times New Roman" w:hAnsi="Times New Roman" w:cs="Times New Roman"/>
          <w:iCs/>
          <w:sz w:val="24"/>
          <w:szCs w:val="24"/>
          <w:lang w:eastAsia="ru-RU"/>
        </w:rPr>
        <w:t>корпуса</w:t>
      </w:r>
      <w:r>
        <w:rPr>
          <w:rFonts w:ascii="Times New Roman" w:eastAsia="Times New Roman" w:hAnsi="Times New Roman" w:cs="Times New Roman"/>
          <w:bCs/>
          <w:iCs/>
          <w:sz w:val="24"/>
          <w:szCs w:val="24"/>
          <w:lang w:eastAsia="ru-RU"/>
        </w:rPr>
        <w:t xml:space="preserve"> в самосознании педагогического коллектива</w:t>
      </w:r>
      <w:r>
        <w:rPr>
          <w:rFonts w:ascii="Times New Roman" w:eastAsia="Times New Roman" w:hAnsi="Times New Roman" w:cs="Times New Roman"/>
          <w:iCs/>
          <w:sz w:val="24"/>
          <w:szCs w:val="24"/>
          <w:lang w:eastAsia="ru-RU"/>
        </w:rPr>
        <w:t>: воспитание высоконравственных, творческих, компетентных граждан России, принимающих судьбу Отечества как свою личную, осознающих ответственность за настоящее и будущее своей страны, укорененных в духовных и культурных традициях многонационального народа России.</w:t>
      </w:r>
    </w:p>
    <w:p w:rsidR="00A344B2" w:rsidRDefault="00D365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В нашей школе существуют многолетние </w:t>
      </w:r>
      <w:r>
        <w:rPr>
          <w:rFonts w:ascii="Times New Roman" w:eastAsia="Times New Roman" w:hAnsi="Times New Roman" w:cs="Times New Roman"/>
          <w:bCs/>
          <w:iCs/>
          <w:sz w:val="24"/>
          <w:szCs w:val="24"/>
          <w:lang w:eastAsia="ru-RU"/>
        </w:rPr>
        <w:t>традиции</w:t>
      </w:r>
      <w:r>
        <w:rPr>
          <w:rFonts w:ascii="Times New Roman" w:eastAsia="Times New Roman" w:hAnsi="Times New Roman" w:cs="Times New Roman"/>
          <w:iCs/>
          <w:sz w:val="24"/>
          <w:szCs w:val="24"/>
          <w:lang w:eastAsia="ru-RU"/>
        </w:rPr>
        <w:t xml:space="preserve">: игра «Полный вперед!», линейка, посвященная Дню знаний и Последнему звонку,  «посвящение в первоклассники», день </w:t>
      </w:r>
      <w:r>
        <w:rPr>
          <w:rFonts w:ascii="Times New Roman" w:eastAsia="Times New Roman" w:hAnsi="Times New Roman" w:cs="Times New Roman"/>
          <w:iCs/>
          <w:sz w:val="24"/>
          <w:szCs w:val="24"/>
          <w:lang w:eastAsia="ru-RU"/>
        </w:rPr>
        <w:lastRenderedPageBreak/>
        <w:t xml:space="preserve">самоуправления в честь Дня учителя, новогодние огоньки, «Осенняя ярмарка», шоу талантов, «Широкая масленица», мероприятия ко Дню Победы и др. </w:t>
      </w:r>
    </w:p>
    <w:p w:rsidR="00A344B2" w:rsidRDefault="00D365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Значимые для воспитания всероссийские проекты и программы</w:t>
      </w:r>
      <w:r>
        <w:rPr>
          <w:rFonts w:ascii="Times New Roman" w:eastAsia="Times New Roman" w:hAnsi="Times New Roman" w:cs="Times New Roman"/>
          <w:iCs/>
          <w:sz w:val="24"/>
          <w:szCs w:val="24"/>
          <w:lang w:eastAsia="ru-RU"/>
        </w:rPr>
        <w:t>, в которых корпус принимает участие:</w:t>
      </w:r>
    </w:p>
    <w:p w:rsidR="00A344B2" w:rsidRDefault="00D365E4">
      <w:pPr>
        <w:numPr>
          <w:ilvl w:val="0"/>
          <w:numId w:val="46"/>
        </w:numPr>
        <w:spacing w:after="0" w:line="240" w:lineRule="auto"/>
        <w:ind w:left="173"/>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«Движение первых»</w:t>
      </w:r>
    </w:p>
    <w:p w:rsidR="00A344B2" w:rsidRDefault="00D365E4">
      <w:pPr>
        <w:numPr>
          <w:ilvl w:val="0"/>
          <w:numId w:val="46"/>
        </w:numPr>
        <w:spacing w:after="0" w:line="240" w:lineRule="auto"/>
        <w:ind w:left="173"/>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Школьный театр</w:t>
      </w:r>
    </w:p>
    <w:p w:rsidR="00A344B2" w:rsidRDefault="00D365E4">
      <w:pPr>
        <w:numPr>
          <w:ilvl w:val="0"/>
          <w:numId w:val="46"/>
        </w:numPr>
        <w:spacing w:after="0" w:line="240" w:lineRule="auto"/>
        <w:ind w:left="173"/>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Школьный музей</w:t>
      </w:r>
    </w:p>
    <w:p w:rsidR="00A344B2" w:rsidRDefault="00D365E4">
      <w:pPr>
        <w:numPr>
          <w:ilvl w:val="0"/>
          <w:numId w:val="46"/>
        </w:numPr>
        <w:spacing w:after="0" w:line="240" w:lineRule="auto"/>
        <w:ind w:left="17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Киноуроки в школах России</w:t>
      </w:r>
    </w:p>
    <w:p w:rsidR="00A344B2" w:rsidRDefault="00D365E4">
      <w:pPr>
        <w:numPr>
          <w:ilvl w:val="0"/>
          <w:numId w:val="46"/>
        </w:numPr>
        <w:spacing w:after="0" w:line="240" w:lineRule="auto"/>
        <w:ind w:left="17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«Билет в будущее»</w:t>
      </w:r>
    </w:p>
    <w:p w:rsidR="00A344B2" w:rsidRDefault="00D365E4">
      <w:pPr>
        <w:numPr>
          <w:ilvl w:val="0"/>
          <w:numId w:val="46"/>
        </w:numPr>
        <w:spacing w:after="0" w:line="240" w:lineRule="auto"/>
        <w:ind w:left="17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«ПрОектория»</w:t>
      </w:r>
    </w:p>
    <w:p w:rsidR="00A344B2" w:rsidRDefault="00D365E4">
      <w:pPr>
        <w:numPr>
          <w:ilvl w:val="0"/>
          <w:numId w:val="46"/>
        </w:numPr>
        <w:spacing w:after="0" w:line="240" w:lineRule="auto"/>
        <w:ind w:left="17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«Диктант Победы»</w:t>
      </w:r>
    </w:p>
    <w:p w:rsidR="00A344B2" w:rsidRDefault="00D365E4">
      <w:pPr>
        <w:numPr>
          <w:ilvl w:val="0"/>
          <w:numId w:val="46"/>
        </w:numPr>
        <w:spacing w:after="0" w:line="240" w:lineRule="auto"/>
        <w:ind w:left="173"/>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Еженедельная организационная линейка с поднятием Государственного флага РФ.</w:t>
      </w:r>
    </w:p>
    <w:p w:rsidR="00A344B2" w:rsidRDefault="00D365E4">
      <w:pPr>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сентября 2022 года </w:t>
      </w:r>
      <w:proofErr w:type="gramStart"/>
      <w:r>
        <w:rPr>
          <w:rFonts w:ascii="Times New Roman" w:eastAsia="Times New Roman" w:hAnsi="Times New Roman" w:cs="Times New Roman"/>
          <w:sz w:val="24"/>
          <w:szCs w:val="24"/>
          <w:lang w:eastAsia="ru-RU"/>
        </w:rPr>
        <w:t>значимыми</w:t>
      </w:r>
      <w:proofErr w:type="gramEnd"/>
      <w:r>
        <w:rPr>
          <w:rFonts w:ascii="Times New Roman" w:eastAsia="Times New Roman" w:hAnsi="Times New Roman" w:cs="Times New Roman"/>
          <w:sz w:val="24"/>
          <w:szCs w:val="24"/>
          <w:lang w:eastAsia="ru-RU"/>
        </w:rPr>
        <w:t xml:space="preserve"> для воспитания школьников стали: всероссийские проекты «Разговоры о важном», программы «Орлята России» в реализации которых школа уже активно участвует. Они включены в систему воспитательной деятельности </w:t>
      </w:r>
      <w:r>
        <w:rPr>
          <w:rFonts w:ascii="Times New Roman" w:eastAsia="Times New Roman" w:hAnsi="Times New Roman" w:cs="Times New Roman"/>
          <w:iCs/>
          <w:sz w:val="24"/>
          <w:szCs w:val="24"/>
          <w:lang w:eastAsia="ru-RU"/>
        </w:rPr>
        <w:t>корпуса</w:t>
      </w:r>
      <w:r>
        <w:rPr>
          <w:rFonts w:ascii="Times New Roman" w:eastAsia="Times New Roman" w:hAnsi="Times New Roman" w:cs="Times New Roman"/>
          <w:sz w:val="24"/>
          <w:szCs w:val="24"/>
          <w:lang w:eastAsia="ru-RU"/>
        </w:rPr>
        <w:t>.</w:t>
      </w:r>
    </w:p>
    <w:p w:rsidR="00A344B2" w:rsidRDefault="00D365E4">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iCs/>
          <w:sz w:val="24"/>
          <w:szCs w:val="24"/>
          <w:lang w:eastAsia="ru-RU"/>
        </w:rPr>
        <w:t>корпусе</w:t>
      </w:r>
      <w:r>
        <w:rPr>
          <w:rFonts w:ascii="Times New Roman" w:eastAsia="Times New Roman" w:hAnsi="Times New Roman" w:cs="Times New Roman"/>
          <w:sz w:val="24"/>
          <w:szCs w:val="24"/>
          <w:lang w:eastAsia="ru-RU"/>
        </w:rPr>
        <w:t xml:space="preserve"> функционируют  детское общественное объединение «Триада», совет капитанов, первичное отделение «Движение первых», отряд ЮИД, отряд ЮДП, отряд юнармейцев, отряд «Друзья леса», театр «Арлекин», школьный спортивный клуб «Старт», волонтерский отряд «Горячие сердца», «Орлята России».</w:t>
      </w:r>
      <w:proofErr w:type="gramEnd"/>
      <w:r>
        <w:rPr>
          <w:rFonts w:ascii="Times New Roman" w:eastAsia="Times New Roman" w:hAnsi="Times New Roman" w:cs="Times New Roman"/>
          <w:sz w:val="24"/>
          <w:szCs w:val="24"/>
          <w:lang w:eastAsia="ru-RU"/>
        </w:rPr>
        <w:t xml:space="preserve"> Работает комната Боевой славы. </w:t>
      </w:r>
    </w:p>
    <w:p w:rsidR="00A344B2" w:rsidRDefault="00D365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Процесс воспитания основывается на следующих принципах взаимодействия педагогов и школьников: </w:t>
      </w:r>
    </w:p>
    <w:p w:rsidR="00A344B2" w:rsidRDefault="00D365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-соблюдение законности и прав семьи и ребенка, соблюдения конфиденциальности информации ребенке и семье, приоритета безопасности ребенка при нахождении в школе; </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риентир на создание психологически комфортной среды для каждого ребенка и взрослого; </w:t>
      </w:r>
    </w:p>
    <w:p w:rsidR="00A344B2" w:rsidRDefault="00D365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 </w:t>
      </w:r>
    </w:p>
    <w:p w:rsidR="00A344B2" w:rsidRDefault="00D365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основных совместных дел школьников и педагогов как предмета совместной заботы и взрослых, и детей; </w:t>
      </w:r>
    </w:p>
    <w:p w:rsidR="00A344B2" w:rsidRDefault="00D365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-системность, целесообразность воспитания как условия его эффективности. </w:t>
      </w:r>
    </w:p>
    <w:p w:rsidR="00A344B2" w:rsidRDefault="00D365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Основными традициями воспитания в образовательной организации являются следующие: </w:t>
      </w:r>
    </w:p>
    <w:p w:rsidR="00A344B2" w:rsidRDefault="00D365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-ключевые общешкольные дела; </w:t>
      </w:r>
    </w:p>
    <w:p w:rsidR="00A344B2" w:rsidRDefault="00D365E4">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-коллективные разработка, планирование, проведение и анализ результатов ключевых дел и большинства используемых для воспитания других совместных дел педагогов и школьников; </w:t>
      </w:r>
      <w:proofErr w:type="gramEnd"/>
    </w:p>
    <w:p w:rsidR="00A344B2" w:rsidRDefault="00D365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-создание таких условий, при которых по мере взросления ребенка увеличивается и его роль в совместных делах (от пассивного наблюдателя до организатора); </w:t>
      </w:r>
    </w:p>
    <w:p w:rsidR="00A344B2" w:rsidRDefault="00D365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-ориентирование педагогов школы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 </w:t>
      </w:r>
    </w:p>
    <w:p w:rsidR="00A344B2" w:rsidRDefault="00D365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-явление 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A344B2" w:rsidRDefault="00D365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Проблемные зоны, дефициты, препятствия к достижению эффективных результатов в воспитательной деятельности:</w:t>
      </w:r>
    </w:p>
    <w:p w:rsidR="00A344B2" w:rsidRDefault="00D365E4">
      <w:pPr>
        <w:numPr>
          <w:ilvl w:val="0"/>
          <w:numId w:val="47"/>
        </w:numPr>
        <w:spacing w:after="0" w:line="240" w:lineRule="auto"/>
        <w:ind w:left="173"/>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Сотрудничество с родителями – слабый отклик родительской общественности на призыв школы к решению проблем организации воспитательного процесса.</w:t>
      </w:r>
    </w:p>
    <w:p w:rsidR="00A344B2" w:rsidRDefault="00D365E4">
      <w:pPr>
        <w:numPr>
          <w:ilvl w:val="0"/>
          <w:numId w:val="47"/>
        </w:numPr>
        <w:spacing w:after="0" w:line="240" w:lineRule="auto"/>
        <w:ind w:left="173"/>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Проблемы коммуникации родителей и классных руководителей – личное общение часто заменяется сообщениями в мессенджерах, что понижает эффективность решения проблем.</w:t>
      </w:r>
    </w:p>
    <w:p w:rsidR="00A344B2" w:rsidRDefault="00A344B2">
      <w:pPr>
        <w:spacing w:after="0" w:line="240" w:lineRule="auto"/>
        <w:jc w:val="both"/>
        <w:rPr>
          <w:rFonts w:ascii="Times New Roman" w:eastAsia="Times New Roman" w:hAnsi="Times New Roman" w:cs="Times New Roman"/>
          <w:iCs/>
          <w:sz w:val="24"/>
          <w:szCs w:val="24"/>
          <w:lang w:eastAsia="ru-RU"/>
        </w:rPr>
      </w:pPr>
    </w:p>
    <w:p w:rsidR="00A344B2" w:rsidRDefault="00D365E4">
      <w:pPr>
        <w:spacing w:after="0" w:line="240" w:lineRule="auto"/>
        <w:ind w:firstLine="173"/>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Пути решения вышеуказанных проблем:</w:t>
      </w:r>
    </w:p>
    <w:p w:rsidR="00A344B2" w:rsidRDefault="00D365E4">
      <w:pPr>
        <w:numPr>
          <w:ilvl w:val="0"/>
          <w:numId w:val="48"/>
        </w:numPr>
        <w:spacing w:after="0" w:line="240" w:lineRule="auto"/>
        <w:ind w:left="173"/>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Привлечение родительской общественности к планированию, организации, проведению воспитательных событий и воспитательных дел, а также их анализу.</w:t>
      </w:r>
    </w:p>
    <w:p w:rsidR="00A344B2" w:rsidRDefault="00D365E4">
      <w:pPr>
        <w:numPr>
          <w:ilvl w:val="0"/>
          <w:numId w:val="48"/>
        </w:numPr>
        <w:spacing w:after="0" w:line="240" w:lineRule="auto"/>
        <w:ind w:left="173"/>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Поощрение деятельности активных родителей.</w:t>
      </w:r>
    </w:p>
    <w:p w:rsidR="00A344B2" w:rsidRDefault="00D365E4">
      <w:pPr>
        <w:numPr>
          <w:ilvl w:val="0"/>
          <w:numId w:val="48"/>
        </w:numPr>
        <w:spacing w:after="0" w:line="240" w:lineRule="auto"/>
        <w:ind w:left="173"/>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lastRenderedPageBreak/>
        <w:t>Внедрение нестандартных форм организации родительских собраний и индивидуальных встреч с родителями.</w:t>
      </w:r>
    </w:p>
    <w:p w:rsidR="00A344B2" w:rsidRDefault="00A344B2">
      <w:pPr>
        <w:keepNext/>
        <w:keepLines/>
        <w:spacing w:after="0" w:line="240" w:lineRule="auto"/>
        <w:outlineLvl w:val="0"/>
        <w:rPr>
          <w:rFonts w:ascii="Times New Roman" w:eastAsia="Calibri" w:hAnsi="Times New Roman" w:cs="Times New Roman"/>
          <w:b/>
          <w:bCs/>
          <w:sz w:val="24"/>
          <w:szCs w:val="24"/>
        </w:rPr>
      </w:pPr>
    </w:p>
    <w:p w:rsidR="00A344B2" w:rsidRDefault="00D365E4">
      <w:pPr>
        <w:keepNext/>
        <w:keepLines/>
        <w:spacing w:after="0" w:line="240" w:lineRule="auto"/>
        <w:jc w:val="center"/>
        <w:outlineLvl w:val="0"/>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Уклад филиала (дале</w:t>
      </w:r>
      <w:proofErr w:type="gramStart"/>
      <w:r>
        <w:rPr>
          <w:rFonts w:ascii="Times New Roman" w:eastAsia="Calibri" w:hAnsi="Times New Roman" w:cs="Times New Roman"/>
          <w:b/>
          <w:bCs/>
          <w:sz w:val="24"/>
          <w:szCs w:val="24"/>
          <w:u w:val="single"/>
        </w:rPr>
        <w:t>е-</w:t>
      </w:r>
      <w:proofErr w:type="gramEnd"/>
      <w:r>
        <w:rPr>
          <w:rFonts w:ascii="Times New Roman" w:eastAsia="Calibri" w:hAnsi="Times New Roman" w:cs="Times New Roman"/>
          <w:b/>
          <w:bCs/>
          <w:sz w:val="24"/>
          <w:szCs w:val="24"/>
          <w:u w:val="single"/>
        </w:rPr>
        <w:t xml:space="preserve"> филиал)</w:t>
      </w:r>
    </w:p>
    <w:p w:rsidR="00A344B2" w:rsidRDefault="00D365E4">
      <w:pPr>
        <w:keepNext/>
        <w:keepLines/>
        <w:spacing w:after="0" w:line="240" w:lineRule="auto"/>
        <w:jc w:val="center"/>
        <w:outlineLvl w:val="0"/>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МАОУ «Образовательного центра № 3«Созвездие</w:t>
      </w:r>
      <w:proofErr w:type="gramStart"/>
      <w:r>
        <w:rPr>
          <w:rFonts w:ascii="Times New Roman" w:eastAsia="Calibri" w:hAnsi="Times New Roman" w:cs="Times New Roman"/>
          <w:b/>
          <w:bCs/>
          <w:sz w:val="24"/>
          <w:szCs w:val="24"/>
          <w:u w:val="single"/>
        </w:rPr>
        <w:t>»»</w:t>
      </w:r>
      <w:proofErr w:type="gramEnd"/>
      <w:r>
        <w:rPr>
          <w:rFonts w:ascii="Times New Roman" w:eastAsia="Calibri" w:hAnsi="Times New Roman" w:cs="Times New Roman"/>
          <w:b/>
          <w:bCs/>
          <w:sz w:val="24"/>
          <w:szCs w:val="24"/>
          <w:u w:val="single"/>
        </w:rPr>
        <w:t>(далее- ОЦ) в с. В.Чернавка</w:t>
      </w:r>
    </w:p>
    <w:p w:rsidR="00A344B2" w:rsidRDefault="00D365E4">
      <w:pPr>
        <w:spacing w:after="0" w:line="240" w:lineRule="auto"/>
        <w:ind w:firstLine="708"/>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Филиал расположен в селе Верхняя Чернавка, который находится в 20 километрах от города Вольска. Он функционирует с 1983 года. </w:t>
      </w:r>
    </w:p>
    <w:p w:rsidR="00A344B2" w:rsidRDefault="00D365E4">
      <w:pPr>
        <w:spacing w:after="0" w:line="240" w:lineRule="auto"/>
        <w:ind w:firstLine="708"/>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Все классы филиала находятся на сформированных стадиях классных коллективов.</w:t>
      </w:r>
    </w:p>
    <w:p w:rsidR="00A344B2" w:rsidRDefault="00D365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Филиал </w:t>
      </w:r>
      <w:r>
        <w:rPr>
          <w:rFonts w:ascii="Times New Roman" w:eastAsia="Times New Roman" w:hAnsi="Times New Roman" w:cs="Times New Roman"/>
          <w:sz w:val="24"/>
          <w:szCs w:val="24"/>
          <w:lang w:eastAsia="ru-RU"/>
        </w:rPr>
        <w:t>работает в 1 смену, учебные занятия начинаются в 08.30 ч. Вторая половина дня: внеурочные занятия, индивидуальные консультации для обучающихся, родителей, внешкольные и общешкольные мероприятия, работа центра образования естественно - научной и технологической направленности «Точка роста».</w:t>
      </w:r>
    </w:p>
    <w:p w:rsidR="00A344B2" w:rsidRDefault="00D365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В 1–11-х классах обучается 80 обучающихся. Контингент обучающихся и их родителей формировался из жителей села Верхняя Чернавка. В селе проживают семьи работников АО «Чернавское», бюджетной сферы. </w:t>
      </w:r>
      <w:r>
        <w:rPr>
          <w:rFonts w:ascii="Times New Roman" w:eastAsia="Times New Roman" w:hAnsi="Times New Roman" w:cs="Times New Roman"/>
          <w:sz w:val="24"/>
          <w:szCs w:val="24"/>
          <w:shd w:val="clear" w:color="auto" w:fill="FFFFFF"/>
          <w:lang w:eastAsia="ru-RU"/>
        </w:rPr>
        <w:t xml:space="preserve">Наблюдается ежегодное движение среди </w:t>
      </w:r>
      <w:proofErr w:type="gramStart"/>
      <w:r>
        <w:rPr>
          <w:rFonts w:ascii="Times New Roman" w:eastAsia="Times New Roman" w:hAnsi="Times New Roman" w:cs="Times New Roman"/>
          <w:sz w:val="24"/>
          <w:szCs w:val="24"/>
          <w:shd w:val="clear" w:color="auto" w:fill="FFFFFF"/>
          <w:lang w:eastAsia="ru-RU"/>
        </w:rPr>
        <w:t>обучающихся</w:t>
      </w:r>
      <w:proofErr w:type="gramEnd"/>
      <w:r>
        <w:rPr>
          <w:rFonts w:ascii="Times New Roman" w:eastAsia="Times New Roman" w:hAnsi="Times New Roman" w:cs="Times New Roman"/>
          <w:sz w:val="24"/>
          <w:szCs w:val="24"/>
          <w:shd w:val="clear" w:color="auto" w:fill="FFFFFF"/>
          <w:lang w:eastAsia="ru-RU"/>
        </w:rPr>
        <w:t xml:space="preserve">. </w:t>
      </w:r>
      <w:r>
        <w:rPr>
          <w:rFonts w:ascii="Times New Roman" w:eastAsia="Times New Roman" w:hAnsi="Times New Roman" w:cs="Times New Roman"/>
          <w:iCs/>
          <w:sz w:val="24"/>
          <w:szCs w:val="24"/>
          <w:lang w:eastAsia="ru-RU"/>
        </w:rPr>
        <w:t xml:space="preserve">Небольшая часть семей переселились из других городов, в основном это благополучные полные семьи. Состав </w:t>
      </w:r>
      <w:proofErr w:type="gramStart"/>
      <w:r>
        <w:rPr>
          <w:rFonts w:ascii="Times New Roman" w:eastAsia="Times New Roman" w:hAnsi="Times New Roman" w:cs="Times New Roman"/>
          <w:iCs/>
          <w:sz w:val="24"/>
          <w:szCs w:val="24"/>
          <w:lang w:eastAsia="ru-RU"/>
        </w:rPr>
        <w:t>обучающихся</w:t>
      </w:r>
      <w:proofErr w:type="gramEnd"/>
      <w:r>
        <w:rPr>
          <w:rFonts w:ascii="Times New Roman" w:eastAsia="Times New Roman" w:hAnsi="Times New Roman" w:cs="Times New Roman"/>
          <w:iCs/>
          <w:sz w:val="24"/>
          <w:szCs w:val="24"/>
          <w:lang w:eastAsia="ru-RU"/>
        </w:rPr>
        <w:t xml:space="preserve"> филиала неоднороден и различается:</w:t>
      </w:r>
    </w:p>
    <w:p w:rsidR="00A344B2" w:rsidRDefault="00D365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по учебным возможностям, которые зависят от общего развития ребенка и его уровня подготовки к обучению. Имеются </w:t>
      </w:r>
      <w:proofErr w:type="gramStart"/>
      <w:r>
        <w:rPr>
          <w:rFonts w:ascii="Times New Roman" w:eastAsia="Times New Roman" w:hAnsi="Times New Roman" w:cs="Times New Roman"/>
          <w:iCs/>
          <w:sz w:val="24"/>
          <w:szCs w:val="24"/>
          <w:lang w:eastAsia="ru-RU"/>
        </w:rPr>
        <w:t>обучающиеся</w:t>
      </w:r>
      <w:proofErr w:type="gramEnd"/>
      <w:r>
        <w:rPr>
          <w:rFonts w:ascii="Times New Roman" w:eastAsia="Times New Roman" w:hAnsi="Times New Roman" w:cs="Times New Roman"/>
          <w:iCs/>
          <w:sz w:val="24"/>
          <w:szCs w:val="24"/>
          <w:lang w:eastAsia="ru-RU"/>
        </w:rPr>
        <w:t xml:space="preserve"> с ОВЗ, которые обучаются инклюзивно в общеобразовательных классах;</w:t>
      </w:r>
    </w:p>
    <w:p w:rsidR="00A344B2" w:rsidRDefault="00D365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по социальному статусу. Присутствуют обучающиеся с неблагополучием, с девиантным поведением;</w:t>
      </w:r>
    </w:p>
    <w:p w:rsidR="00A344B2" w:rsidRDefault="00D365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по национальной принадлежности, которая определяется многонациональностью жителей села.</w:t>
      </w:r>
    </w:p>
    <w:p w:rsidR="00A344B2" w:rsidRDefault="00D365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Источниками положительного влияния на детей,  прежде </w:t>
      </w:r>
      <w:proofErr w:type="gramStart"/>
      <w:r>
        <w:rPr>
          <w:rFonts w:ascii="Times New Roman" w:eastAsia="Times New Roman" w:hAnsi="Times New Roman" w:cs="Times New Roman"/>
          <w:iCs/>
          <w:sz w:val="24"/>
          <w:szCs w:val="24"/>
          <w:lang w:eastAsia="ru-RU"/>
        </w:rPr>
        <w:t>всего</w:t>
      </w:r>
      <w:proofErr w:type="gramEnd"/>
      <w:r>
        <w:rPr>
          <w:rFonts w:ascii="Times New Roman" w:eastAsia="Times New Roman" w:hAnsi="Times New Roman" w:cs="Times New Roman"/>
          <w:iCs/>
          <w:sz w:val="24"/>
          <w:szCs w:val="24"/>
          <w:lang w:eastAsia="ru-RU"/>
        </w:rPr>
        <w:t> являются педагоги школы, которые грамотно организуют образовательный процесс, о чем свидетельствует позитивная динамика результатов деятельности по качеству обеспечиваемого образования. Команда администрации имеет достаточно большой управленческий опыт и квалификацию. Педагоги филиала –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 В педагогической команде имеются квалифицированные специалисты, необходимые для сопровождения всех категорий обучающихся в филиале.</w:t>
      </w:r>
    </w:p>
    <w:p w:rsidR="00A344B2" w:rsidRDefault="00D365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 педагоги </w:t>
      </w:r>
      <w:r>
        <w:rPr>
          <w:rFonts w:ascii="Times New Roman" w:eastAsia="Times New Roman" w:hAnsi="Times New Roman" w:cs="Times New Roman"/>
          <w:iCs/>
          <w:sz w:val="24"/>
          <w:szCs w:val="24"/>
          <w:lang w:eastAsia="ru-RU"/>
        </w:rPr>
        <w:t>филиала</w:t>
      </w:r>
      <w:r>
        <w:rPr>
          <w:rFonts w:ascii="Times New Roman" w:eastAsia="Times New Roman" w:hAnsi="Times New Roman" w:cs="Times New Roman"/>
          <w:sz w:val="24"/>
          <w:szCs w:val="24"/>
          <w:lang w:eastAsia="ru-RU"/>
        </w:rPr>
        <w:t xml:space="preserve"> знают особенности, бытовые условия жизни школьников, что способствует установлению доброжелательных и доверительных отношений. 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стимулирует активность учащихся и учителей. Нет резкой обособленности между классами, учащимися разного возраста. </w:t>
      </w:r>
    </w:p>
    <w:p w:rsidR="00A344B2" w:rsidRDefault="00D365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Возможные отрицательные источники влияния на детей: социальные сети, компьютерные игры, а также отдельные родители с низким воспитательным ресурсом, неспособные грамотно управлять развитием своего ребенка. </w:t>
      </w:r>
    </w:p>
    <w:p w:rsidR="00A344B2" w:rsidRDefault="00D365E4">
      <w:pPr>
        <w:spacing w:after="0" w:line="240" w:lineRule="auto"/>
        <w:ind w:firstLine="708"/>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В селе имеется детский сад, муниципальная библиотека, дом культуры и 2 отделения спортивной школы (отделение баскетбола и отделение бокса). Муниципальная библиотека в истекшем учебном году регулярно проводила библиотечные уроки для учеников нашей школы, тесное сотрудничество идет и с домом культуры на постоянной основе проводятся совместные акции, мероприятия, тематические занятия. </w:t>
      </w:r>
    </w:p>
    <w:p w:rsidR="00A344B2" w:rsidRDefault="00D365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iCs/>
          <w:sz w:val="24"/>
          <w:szCs w:val="24"/>
          <w:lang w:eastAsia="ru-RU"/>
        </w:rPr>
        <w:t>филиале</w:t>
      </w:r>
      <w:r>
        <w:rPr>
          <w:rFonts w:ascii="Times New Roman" w:eastAsia="Times New Roman" w:hAnsi="Times New Roman" w:cs="Times New Roman"/>
          <w:sz w:val="24"/>
          <w:szCs w:val="24"/>
          <w:lang w:eastAsia="ru-RU"/>
        </w:rPr>
        <w:t xml:space="preserve"> есть  спортивный зал, компьютерный класс, столовая, центр образования естественно - научной и технологической направленности «Точка роста», что способствует всестороннему образованию и воспитанию обучающихся.</w:t>
      </w:r>
    </w:p>
    <w:p w:rsidR="00A344B2" w:rsidRDefault="00D365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В филиале существуют многолетние </w:t>
      </w:r>
      <w:r>
        <w:rPr>
          <w:rFonts w:ascii="Times New Roman" w:eastAsia="Times New Roman" w:hAnsi="Times New Roman" w:cs="Times New Roman"/>
          <w:bCs/>
          <w:iCs/>
          <w:sz w:val="24"/>
          <w:szCs w:val="24"/>
          <w:lang w:eastAsia="ru-RU"/>
        </w:rPr>
        <w:t>традиции</w:t>
      </w:r>
      <w:r>
        <w:rPr>
          <w:rFonts w:ascii="Times New Roman" w:eastAsia="Times New Roman" w:hAnsi="Times New Roman" w:cs="Times New Roman"/>
          <w:iCs/>
          <w:sz w:val="24"/>
          <w:szCs w:val="24"/>
          <w:lang w:eastAsia="ru-RU"/>
        </w:rPr>
        <w:t xml:space="preserve">: линейки, посвященные Дню знаний и Последнему звонку,  день самоуправления в честь Дня учителя, новогодние огоньки, «Осенняя ярмарка» посвященная окончанию  сбора урожая, мероприятия ко Дню Победы и др. </w:t>
      </w:r>
    </w:p>
    <w:p w:rsidR="00A344B2" w:rsidRDefault="00D365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Значимые для воспитания всероссийские проекты и программы</w:t>
      </w:r>
      <w:r>
        <w:rPr>
          <w:rFonts w:ascii="Times New Roman" w:eastAsia="Times New Roman" w:hAnsi="Times New Roman" w:cs="Times New Roman"/>
          <w:iCs/>
          <w:sz w:val="24"/>
          <w:szCs w:val="24"/>
          <w:lang w:eastAsia="ru-RU"/>
        </w:rPr>
        <w:t xml:space="preserve">, в которых филиал </w:t>
      </w:r>
      <w:proofErr w:type="gramStart"/>
      <w:r>
        <w:rPr>
          <w:rFonts w:ascii="Times New Roman" w:eastAsia="Times New Roman" w:hAnsi="Times New Roman" w:cs="Times New Roman"/>
          <w:iCs/>
          <w:sz w:val="24"/>
          <w:szCs w:val="24"/>
          <w:lang w:eastAsia="ru-RU"/>
        </w:rPr>
        <w:t>с</w:t>
      </w:r>
      <w:proofErr w:type="gramEnd"/>
      <w:r>
        <w:rPr>
          <w:rFonts w:ascii="Times New Roman" w:eastAsia="Times New Roman" w:hAnsi="Times New Roman" w:cs="Times New Roman"/>
          <w:iCs/>
          <w:sz w:val="24"/>
          <w:szCs w:val="24"/>
          <w:lang w:eastAsia="ru-RU"/>
        </w:rPr>
        <w:t xml:space="preserve">. </w:t>
      </w:r>
      <w:proofErr w:type="gramStart"/>
      <w:r>
        <w:rPr>
          <w:rFonts w:ascii="Times New Roman" w:eastAsia="Times New Roman" w:hAnsi="Times New Roman" w:cs="Times New Roman"/>
          <w:iCs/>
          <w:sz w:val="24"/>
          <w:szCs w:val="24"/>
          <w:lang w:eastAsia="ru-RU"/>
        </w:rPr>
        <w:t>Верхняя</w:t>
      </w:r>
      <w:proofErr w:type="gramEnd"/>
      <w:r>
        <w:rPr>
          <w:rFonts w:ascii="Times New Roman" w:eastAsia="Times New Roman" w:hAnsi="Times New Roman" w:cs="Times New Roman"/>
          <w:iCs/>
          <w:sz w:val="24"/>
          <w:szCs w:val="24"/>
          <w:lang w:eastAsia="ru-RU"/>
        </w:rPr>
        <w:t xml:space="preserve"> Чернавка принимает участие:</w:t>
      </w:r>
    </w:p>
    <w:p w:rsidR="00A344B2" w:rsidRDefault="00D365E4">
      <w:pPr>
        <w:numPr>
          <w:ilvl w:val="0"/>
          <w:numId w:val="46"/>
        </w:numPr>
        <w:spacing w:after="0" w:line="240" w:lineRule="auto"/>
        <w:ind w:left="173"/>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«Движение первых»</w:t>
      </w:r>
    </w:p>
    <w:p w:rsidR="00A344B2" w:rsidRDefault="00D365E4">
      <w:pPr>
        <w:numPr>
          <w:ilvl w:val="0"/>
          <w:numId w:val="46"/>
        </w:numPr>
        <w:spacing w:after="0" w:line="240" w:lineRule="auto"/>
        <w:ind w:left="173"/>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lastRenderedPageBreak/>
        <w:t>Школьный театр</w:t>
      </w:r>
    </w:p>
    <w:p w:rsidR="00A344B2" w:rsidRDefault="00D365E4">
      <w:pPr>
        <w:numPr>
          <w:ilvl w:val="0"/>
          <w:numId w:val="46"/>
        </w:numPr>
        <w:spacing w:after="0" w:line="240" w:lineRule="auto"/>
        <w:ind w:left="17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«Билет в будущее»</w:t>
      </w:r>
    </w:p>
    <w:p w:rsidR="00A344B2" w:rsidRDefault="00D365E4">
      <w:pPr>
        <w:numPr>
          <w:ilvl w:val="0"/>
          <w:numId w:val="46"/>
        </w:numPr>
        <w:spacing w:after="0" w:line="240" w:lineRule="auto"/>
        <w:ind w:left="17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«ПрОектория»</w:t>
      </w:r>
    </w:p>
    <w:p w:rsidR="00A344B2" w:rsidRDefault="00D365E4">
      <w:pPr>
        <w:numPr>
          <w:ilvl w:val="0"/>
          <w:numId w:val="46"/>
        </w:numPr>
        <w:spacing w:after="0" w:line="240" w:lineRule="auto"/>
        <w:ind w:left="17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«Диктант Победы»</w:t>
      </w:r>
    </w:p>
    <w:p w:rsidR="00A344B2" w:rsidRDefault="00D365E4">
      <w:pPr>
        <w:numPr>
          <w:ilvl w:val="0"/>
          <w:numId w:val="46"/>
        </w:numPr>
        <w:spacing w:after="0" w:line="240" w:lineRule="auto"/>
        <w:ind w:left="17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«Разговоры о </w:t>
      </w:r>
      <w:proofErr w:type="gramStart"/>
      <w:r>
        <w:rPr>
          <w:rFonts w:ascii="Times New Roman" w:eastAsia="Times New Roman" w:hAnsi="Times New Roman" w:cs="Times New Roman"/>
          <w:sz w:val="24"/>
          <w:szCs w:val="24"/>
          <w:lang w:eastAsia="ru-RU"/>
        </w:rPr>
        <w:t>важном</w:t>
      </w:r>
      <w:proofErr w:type="gramEnd"/>
      <w:r>
        <w:rPr>
          <w:rFonts w:ascii="Times New Roman" w:eastAsia="Times New Roman" w:hAnsi="Times New Roman" w:cs="Times New Roman"/>
          <w:sz w:val="24"/>
          <w:szCs w:val="24"/>
          <w:lang w:eastAsia="ru-RU"/>
        </w:rPr>
        <w:t>»</w:t>
      </w:r>
    </w:p>
    <w:p w:rsidR="00A344B2" w:rsidRDefault="00D365E4">
      <w:pPr>
        <w:numPr>
          <w:ilvl w:val="0"/>
          <w:numId w:val="46"/>
        </w:numPr>
        <w:spacing w:after="0" w:line="240" w:lineRule="auto"/>
        <w:ind w:left="17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«Профминимум»</w:t>
      </w:r>
    </w:p>
    <w:p w:rsidR="00A344B2" w:rsidRDefault="00D365E4">
      <w:pPr>
        <w:numPr>
          <w:ilvl w:val="0"/>
          <w:numId w:val="46"/>
        </w:numPr>
        <w:spacing w:after="0" w:line="240" w:lineRule="auto"/>
        <w:ind w:left="173"/>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Еженедельная организационная линейка с поднятием Государственного флага РФ.</w:t>
      </w:r>
    </w:p>
    <w:p w:rsidR="00A344B2" w:rsidRDefault="00D365E4">
      <w:pPr>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сентября 2022 года </w:t>
      </w:r>
      <w:proofErr w:type="gramStart"/>
      <w:r>
        <w:rPr>
          <w:rFonts w:ascii="Times New Roman" w:eastAsia="Times New Roman" w:hAnsi="Times New Roman" w:cs="Times New Roman"/>
          <w:sz w:val="24"/>
          <w:szCs w:val="24"/>
          <w:lang w:eastAsia="ru-RU"/>
        </w:rPr>
        <w:t>значимыми</w:t>
      </w:r>
      <w:proofErr w:type="gramEnd"/>
      <w:r>
        <w:rPr>
          <w:rFonts w:ascii="Times New Roman" w:eastAsia="Times New Roman" w:hAnsi="Times New Roman" w:cs="Times New Roman"/>
          <w:sz w:val="24"/>
          <w:szCs w:val="24"/>
          <w:lang w:eastAsia="ru-RU"/>
        </w:rPr>
        <w:t xml:space="preserve"> для воспитания школьников стали: всероссийские проекты «Разговоры о важном», программа «Орлята России» в реализации которых школа уже активно участвует. Они включены в систему воспитательной деятельности </w:t>
      </w:r>
      <w:r>
        <w:rPr>
          <w:rFonts w:ascii="Times New Roman" w:eastAsia="Times New Roman" w:hAnsi="Times New Roman" w:cs="Times New Roman"/>
          <w:iCs/>
          <w:sz w:val="24"/>
          <w:szCs w:val="24"/>
          <w:lang w:eastAsia="ru-RU"/>
        </w:rPr>
        <w:t>филиала</w:t>
      </w:r>
      <w:r>
        <w:rPr>
          <w:rFonts w:ascii="Times New Roman" w:eastAsia="Times New Roman" w:hAnsi="Times New Roman" w:cs="Times New Roman"/>
          <w:sz w:val="24"/>
          <w:szCs w:val="24"/>
          <w:lang w:eastAsia="ru-RU"/>
        </w:rPr>
        <w:t>.</w:t>
      </w:r>
    </w:p>
    <w:p w:rsidR="00A344B2" w:rsidRDefault="00D365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iCs/>
          <w:sz w:val="24"/>
          <w:szCs w:val="24"/>
          <w:lang w:eastAsia="ru-RU"/>
        </w:rPr>
        <w:t>филиале</w:t>
      </w:r>
      <w:r>
        <w:rPr>
          <w:rFonts w:ascii="Times New Roman" w:eastAsia="Times New Roman" w:hAnsi="Times New Roman" w:cs="Times New Roman"/>
          <w:sz w:val="24"/>
          <w:szCs w:val="24"/>
          <w:lang w:eastAsia="ru-RU"/>
        </w:rPr>
        <w:t xml:space="preserve"> функционируют  детское общественное объединение «Радуга», первичное отделение «Движение первых», отряд ЮИД, отряд ЮДП, школьный театр «Первые роли», школьный спортивный клуб, «Орлята России». </w:t>
      </w:r>
    </w:p>
    <w:p w:rsidR="00A344B2" w:rsidRDefault="00D365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Процесс воспитания основывается на следующих принципах взаимодействия педагогов и школьников: </w:t>
      </w:r>
    </w:p>
    <w:p w:rsidR="00A344B2" w:rsidRDefault="00D365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-соблюдение законности и прав семьи и ребенка, соблюдения конфиденциальности информации ребенке и семье, приоритета безопасности ребенка при нахождении в </w:t>
      </w:r>
      <w:r>
        <w:rPr>
          <w:rFonts w:ascii="Times New Roman" w:eastAsia="Times New Roman" w:hAnsi="Times New Roman" w:cs="Times New Roman"/>
          <w:iCs/>
          <w:sz w:val="24"/>
          <w:szCs w:val="24"/>
          <w:lang w:eastAsia="ru-RU"/>
        </w:rPr>
        <w:t>филиале</w:t>
      </w:r>
      <w:r>
        <w:rPr>
          <w:rFonts w:ascii="Times New Roman" w:eastAsia="Times New Roman" w:hAnsi="Times New Roman" w:cs="Times New Roman"/>
          <w:sz w:val="24"/>
          <w:szCs w:val="24"/>
          <w:lang w:eastAsia="ru-RU"/>
        </w:rPr>
        <w:t xml:space="preserve">; </w:t>
      </w:r>
    </w:p>
    <w:p w:rsidR="00A344B2" w:rsidRDefault="00D365E4">
      <w:pPr>
        <w:spacing w:after="0" w:line="240" w:lineRule="auto"/>
        <w:ind w:firstLine="708"/>
        <w:jc w:val="both"/>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 xml:space="preserve">-ориентир на создание психологически комфортной среды для каждого ребенка и взрослого; </w:t>
      </w:r>
    </w:p>
    <w:p w:rsidR="00A344B2" w:rsidRDefault="00D365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-реализация процесса воспитания главным образом через создание в </w:t>
      </w:r>
      <w:r>
        <w:rPr>
          <w:rFonts w:ascii="Times New Roman" w:eastAsia="Times New Roman" w:hAnsi="Times New Roman" w:cs="Times New Roman"/>
          <w:iCs/>
          <w:sz w:val="24"/>
          <w:szCs w:val="24"/>
          <w:lang w:eastAsia="ru-RU"/>
        </w:rPr>
        <w:t xml:space="preserve">филиале </w:t>
      </w:r>
      <w:r>
        <w:rPr>
          <w:rFonts w:ascii="Times New Roman" w:eastAsia="Times New Roman" w:hAnsi="Times New Roman" w:cs="Times New Roman"/>
          <w:sz w:val="24"/>
          <w:szCs w:val="24"/>
          <w:lang w:eastAsia="ru-RU"/>
        </w:rPr>
        <w:t xml:space="preserve">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 </w:t>
      </w:r>
    </w:p>
    <w:p w:rsidR="00A344B2" w:rsidRDefault="00D365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основных совместных дел школьников и педагогов как предмета совместной заботы и взрослых, и детей; </w:t>
      </w:r>
    </w:p>
    <w:p w:rsidR="00A344B2" w:rsidRDefault="00D365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-системность, целесообразность воспитания как условия его эффективности. </w:t>
      </w:r>
    </w:p>
    <w:p w:rsidR="00A344B2" w:rsidRDefault="00D365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Основными традициями воспитания в образовательной организации являются следующие: </w:t>
      </w:r>
    </w:p>
    <w:p w:rsidR="00A344B2" w:rsidRDefault="00D365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-ключевые общешкольные дела; </w:t>
      </w:r>
    </w:p>
    <w:p w:rsidR="00A344B2" w:rsidRDefault="00D365E4">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-коллективные разработка, планирование, проведение и анализ результатов ключевых дел и большинства используемых для воспитания других совместных дел педагогов и школьников; </w:t>
      </w:r>
      <w:proofErr w:type="gramEnd"/>
    </w:p>
    <w:p w:rsidR="00A344B2" w:rsidRDefault="00D365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-создание таких условий, при которых по мере взросления ребенка увеличивается и его роль в совместных делах (от пассивного наблюдателя до организатора); </w:t>
      </w:r>
    </w:p>
    <w:p w:rsidR="00A344B2" w:rsidRDefault="00D365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-ориентирование педагогов школы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 </w:t>
      </w:r>
    </w:p>
    <w:p w:rsidR="00A344B2" w:rsidRDefault="00D365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-явление 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A344B2" w:rsidRDefault="00D365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Проблемные зоны, дефициты, препятствия к достижению эффективных результатов в воспитательной деятельности:</w:t>
      </w:r>
    </w:p>
    <w:p w:rsidR="00A344B2" w:rsidRDefault="00D365E4">
      <w:pPr>
        <w:numPr>
          <w:ilvl w:val="0"/>
          <w:numId w:val="47"/>
        </w:numPr>
        <w:spacing w:after="0" w:line="240" w:lineRule="auto"/>
        <w:ind w:left="173"/>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Сотрудничество с родителями – слабый отклик родительской общественности на призыв филиала к решению проблем организации воспитательного процесса.</w:t>
      </w:r>
    </w:p>
    <w:p w:rsidR="00A344B2" w:rsidRDefault="00D365E4">
      <w:pPr>
        <w:numPr>
          <w:ilvl w:val="0"/>
          <w:numId w:val="47"/>
        </w:numPr>
        <w:spacing w:after="0" w:line="240" w:lineRule="auto"/>
        <w:ind w:left="173"/>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Проблемы коммуникации родителей и классных руководителей – личное общение часто заменяется сообщениями в мессенджерах, что понижает эффективность решения проблем.</w:t>
      </w:r>
    </w:p>
    <w:p w:rsidR="00A344B2" w:rsidRDefault="00D365E4">
      <w:pPr>
        <w:spacing w:after="0" w:line="240" w:lineRule="auto"/>
        <w:ind w:firstLine="173"/>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Пути решения вышеуказанных проблем:</w:t>
      </w:r>
    </w:p>
    <w:p w:rsidR="00A344B2" w:rsidRDefault="00D365E4">
      <w:pPr>
        <w:numPr>
          <w:ilvl w:val="0"/>
          <w:numId w:val="48"/>
        </w:numPr>
        <w:spacing w:after="0" w:line="240" w:lineRule="auto"/>
        <w:ind w:left="173"/>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Привлечение родительской общественности к планированию, организации, проведению воспитательных событий и воспитательных дел, а также их анализу.</w:t>
      </w:r>
    </w:p>
    <w:p w:rsidR="00A344B2" w:rsidRDefault="00D365E4">
      <w:pPr>
        <w:numPr>
          <w:ilvl w:val="0"/>
          <w:numId w:val="48"/>
        </w:numPr>
        <w:spacing w:after="0" w:line="240" w:lineRule="auto"/>
        <w:ind w:left="173"/>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Поощрение деятельности активных родителей.</w:t>
      </w:r>
    </w:p>
    <w:p w:rsidR="00A344B2" w:rsidRDefault="00D365E4">
      <w:pPr>
        <w:numPr>
          <w:ilvl w:val="0"/>
          <w:numId w:val="48"/>
        </w:numPr>
        <w:spacing w:after="0" w:line="240" w:lineRule="auto"/>
        <w:ind w:left="173"/>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Внедрение нестандартных форм организации родительских собраний и индивидуальных встреч с родителями.</w:t>
      </w:r>
    </w:p>
    <w:p w:rsidR="00A344B2" w:rsidRDefault="00A344B2">
      <w:pPr>
        <w:keepNext/>
        <w:keepLines/>
        <w:spacing w:after="0" w:line="240" w:lineRule="auto"/>
        <w:ind w:firstLine="709"/>
        <w:outlineLvl w:val="0"/>
        <w:rPr>
          <w:rFonts w:ascii="Times New Roman" w:eastAsia="Calibri" w:hAnsi="Times New Roman" w:cs="Times New Roman"/>
          <w:b/>
          <w:bCs/>
          <w:sz w:val="24"/>
          <w:szCs w:val="24"/>
        </w:rPr>
      </w:pPr>
    </w:p>
    <w:p w:rsidR="00A344B2" w:rsidRDefault="00D365E4">
      <w:pPr>
        <w:keepNext/>
        <w:keepLines/>
        <w:spacing w:after="0" w:line="240" w:lineRule="auto"/>
        <w:jc w:val="center"/>
        <w:outlineLvl w:val="0"/>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Уклад</w:t>
      </w:r>
      <w:r w:rsidR="0009703B">
        <w:rPr>
          <w:rFonts w:ascii="Times New Roman" w:eastAsia="Calibri" w:hAnsi="Times New Roman" w:cs="Times New Roman"/>
          <w:b/>
          <w:bCs/>
          <w:sz w:val="24"/>
          <w:szCs w:val="24"/>
          <w:u w:val="single"/>
        </w:rPr>
        <w:t xml:space="preserve"> </w:t>
      </w:r>
      <w:r>
        <w:rPr>
          <w:rFonts w:ascii="Times New Roman" w:eastAsia="Calibri" w:hAnsi="Times New Roman" w:cs="Times New Roman"/>
          <w:b/>
          <w:bCs/>
          <w:sz w:val="24"/>
          <w:szCs w:val="24"/>
          <w:u w:val="single"/>
        </w:rPr>
        <w:t xml:space="preserve"> филиала (дале</w:t>
      </w:r>
      <w:proofErr w:type="gramStart"/>
      <w:r>
        <w:rPr>
          <w:rFonts w:ascii="Times New Roman" w:eastAsia="Calibri" w:hAnsi="Times New Roman" w:cs="Times New Roman"/>
          <w:b/>
          <w:bCs/>
          <w:sz w:val="24"/>
          <w:szCs w:val="24"/>
          <w:u w:val="single"/>
        </w:rPr>
        <w:t>е-</w:t>
      </w:r>
      <w:proofErr w:type="gramEnd"/>
      <w:r>
        <w:rPr>
          <w:rFonts w:ascii="Times New Roman" w:eastAsia="Calibri" w:hAnsi="Times New Roman" w:cs="Times New Roman"/>
          <w:b/>
          <w:bCs/>
          <w:sz w:val="24"/>
          <w:szCs w:val="24"/>
          <w:u w:val="single"/>
        </w:rPr>
        <w:t xml:space="preserve"> филиал)</w:t>
      </w:r>
    </w:p>
    <w:p w:rsidR="00A344B2" w:rsidRDefault="00D365E4">
      <w:pPr>
        <w:keepNext/>
        <w:keepLines/>
        <w:spacing w:after="0" w:line="240" w:lineRule="auto"/>
        <w:jc w:val="center"/>
        <w:outlineLvl w:val="0"/>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МАОУ «Образовательного центра № 3«Созвездие</w:t>
      </w:r>
      <w:proofErr w:type="gramStart"/>
      <w:r>
        <w:rPr>
          <w:rFonts w:ascii="Times New Roman" w:eastAsia="Calibri" w:hAnsi="Times New Roman" w:cs="Times New Roman"/>
          <w:b/>
          <w:bCs/>
          <w:sz w:val="24"/>
          <w:szCs w:val="24"/>
          <w:u w:val="single"/>
        </w:rPr>
        <w:t>»»</w:t>
      </w:r>
      <w:proofErr w:type="gramEnd"/>
      <w:r>
        <w:rPr>
          <w:rFonts w:ascii="Times New Roman" w:eastAsia="Calibri" w:hAnsi="Times New Roman" w:cs="Times New Roman"/>
          <w:b/>
          <w:bCs/>
          <w:sz w:val="24"/>
          <w:szCs w:val="24"/>
          <w:u w:val="single"/>
        </w:rPr>
        <w:t>(далее- ОЦ) в с. Н.Чернавка</w:t>
      </w:r>
    </w:p>
    <w:p w:rsidR="00A344B2" w:rsidRDefault="00D365E4">
      <w:pPr>
        <w:spacing w:after="0" w:line="240" w:lineRule="auto"/>
        <w:ind w:firstLine="708"/>
        <w:jc w:val="both"/>
        <w:rPr>
          <w:rFonts w:ascii="Times New Roman" w:eastAsia="Times New Roman" w:hAnsi="Times New Roman" w:cs="Times New Roman"/>
          <w:iCs/>
          <w:sz w:val="24"/>
          <w:szCs w:val="24"/>
          <w:lang w:eastAsia="ru-RU"/>
        </w:rPr>
      </w:pPr>
      <w:proofErr w:type="gramStart"/>
      <w:r>
        <w:rPr>
          <w:rFonts w:ascii="Times New Roman" w:eastAsia="Times New Roman" w:hAnsi="Times New Roman" w:cs="Times New Roman"/>
          <w:iCs/>
          <w:sz w:val="24"/>
          <w:szCs w:val="24"/>
          <w:lang w:eastAsia="ru-RU"/>
        </w:rPr>
        <w:t xml:space="preserve">Филиал расположен в с. Нижняя Чернавка Школьная площадь 8, функционирует с 1960 года. </w:t>
      </w:r>
      <w:proofErr w:type="gramEnd"/>
    </w:p>
    <w:p w:rsidR="00A344B2" w:rsidRDefault="00D365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Филиал работает </w:t>
      </w:r>
      <w:r>
        <w:rPr>
          <w:rFonts w:ascii="Times New Roman" w:eastAsia="Times New Roman" w:hAnsi="Times New Roman" w:cs="Times New Roman"/>
          <w:sz w:val="24"/>
          <w:szCs w:val="24"/>
          <w:lang w:eastAsia="ru-RU"/>
        </w:rPr>
        <w:t>в 1 смену, учебные занятия начинаются в 08.30 ч. Вторая половина дня: внеурочные занятия, индивидуальные консультации для учащихся, родителей, внешкольные и общешкольные мероприятия, кружки дополнительного образования и др.</w:t>
      </w:r>
    </w:p>
    <w:p w:rsidR="00A344B2" w:rsidRDefault="00D365E4">
      <w:pPr>
        <w:spacing w:after="0" w:line="240" w:lineRule="auto"/>
        <w:ind w:firstLine="708"/>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В 1–11-х классах обучается 66 обучающихся. Контингент обучающихся и их родителей формировался из граждан села. В селе, в основном, проживают семьи работников сельской местности. Осуществляется подвоз </w:t>
      </w:r>
      <w:proofErr w:type="gramStart"/>
      <w:r>
        <w:rPr>
          <w:rFonts w:ascii="Times New Roman" w:eastAsia="Times New Roman" w:hAnsi="Times New Roman" w:cs="Times New Roman"/>
          <w:iCs/>
          <w:sz w:val="24"/>
          <w:szCs w:val="24"/>
          <w:lang w:eastAsia="ru-RU"/>
        </w:rPr>
        <w:t>из</w:t>
      </w:r>
      <w:proofErr w:type="gramEnd"/>
      <w:r>
        <w:rPr>
          <w:rFonts w:ascii="Times New Roman" w:eastAsia="Times New Roman" w:hAnsi="Times New Roman" w:cs="Times New Roman"/>
          <w:iCs/>
          <w:sz w:val="24"/>
          <w:szCs w:val="24"/>
          <w:lang w:eastAsia="ru-RU"/>
        </w:rPr>
        <w:t xml:space="preserve"> с. Кряжим, ст. </w:t>
      </w:r>
      <w:proofErr w:type="gramStart"/>
      <w:r>
        <w:rPr>
          <w:rFonts w:ascii="Times New Roman" w:eastAsia="Times New Roman" w:hAnsi="Times New Roman" w:cs="Times New Roman"/>
          <w:iCs/>
          <w:sz w:val="24"/>
          <w:szCs w:val="24"/>
          <w:lang w:eastAsia="ru-RU"/>
        </w:rPr>
        <w:t>Чернавка</w:t>
      </w:r>
      <w:proofErr w:type="gramEnd"/>
      <w:r>
        <w:rPr>
          <w:rFonts w:ascii="Times New Roman" w:eastAsia="Times New Roman" w:hAnsi="Times New Roman" w:cs="Times New Roman"/>
          <w:iCs/>
          <w:sz w:val="24"/>
          <w:szCs w:val="24"/>
          <w:lang w:eastAsia="ru-RU"/>
        </w:rPr>
        <w:t>, с. Юловая Маза</w:t>
      </w:r>
    </w:p>
    <w:p w:rsidR="00A344B2" w:rsidRDefault="00D365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Состав </w:t>
      </w:r>
      <w:proofErr w:type="gramStart"/>
      <w:r>
        <w:rPr>
          <w:rFonts w:ascii="Times New Roman" w:eastAsia="Times New Roman" w:hAnsi="Times New Roman" w:cs="Times New Roman"/>
          <w:iCs/>
          <w:sz w:val="24"/>
          <w:szCs w:val="24"/>
          <w:lang w:eastAsia="ru-RU"/>
        </w:rPr>
        <w:t>обучающихся</w:t>
      </w:r>
      <w:proofErr w:type="gramEnd"/>
      <w:r>
        <w:rPr>
          <w:rFonts w:ascii="Times New Roman" w:eastAsia="Times New Roman" w:hAnsi="Times New Roman" w:cs="Times New Roman"/>
          <w:iCs/>
          <w:sz w:val="24"/>
          <w:szCs w:val="24"/>
          <w:lang w:eastAsia="ru-RU"/>
        </w:rPr>
        <w:t xml:space="preserve"> школы неоднороден и различается:</w:t>
      </w:r>
    </w:p>
    <w:p w:rsidR="00A344B2" w:rsidRDefault="00D365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по учебным возможностям, которые зависят от общего развития ребенка и его уровня подготовки к обучению в школе. Имеются </w:t>
      </w:r>
      <w:proofErr w:type="gramStart"/>
      <w:r>
        <w:rPr>
          <w:rFonts w:ascii="Times New Roman" w:eastAsia="Times New Roman" w:hAnsi="Times New Roman" w:cs="Times New Roman"/>
          <w:iCs/>
          <w:sz w:val="24"/>
          <w:szCs w:val="24"/>
          <w:lang w:eastAsia="ru-RU"/>
        </w:rPr>
        <w:t>обучающиеся</w:t>
      </w:r>
      <w:proofErr w:type="gramEnd"/>
      <w:r>
        <w:rPr>
          <w:rFonts w:ascii="Times New Roman" w:eastAsia="Times New Roman" w:hAnsi="Times New Roman" w:cs="Times New Roman"/>
          <w:iCs/>
          <w:sz w:val="24"/>
          <w:szCs w:val="24"/>
          <w:lang w:eastAsia="ru-RU"/>
        </w:rPr>
        <w:t xml:space="preserve"> с ОВЗ, которые обучаются инклюзивно в общеобразовательных классах;</w:t>
      </w:r>
    </w:p>
    <w:p w:rsidR="00A344B2" w:rsidRDefault="00D365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по социальному статусу. Присутствуют обучающиеся с неблагополучием, с девиантным поведением, есть дети, состоящие на различных видах учета;</w:t>
      </w:r>
    </w:p>
    <w:p w:rsidR="00A344B2" w:rsidRDefault="00D365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по национальной принадлежности, которая определяется многонациональностью жителей микрорайона школы.</w:t>
      </w:r>
    </w:p>
    <w:p w:rsidR="00A344B2" w:rsidRDefault="00D365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Источниками положительного влияния на детей,  прежде </w:t>
      </w:r>
      <w:proofErr w:type="gramStart"/>
      <w:r>
        <w:rPr>
          <w:rFonts w:ascii="Times New Roman" w:eastAsia="Times New Roman" w:hAnsi="Times New Roman" w:cs="Times New Roman"/>
          <w:iCs/>
          <w:sz w:val="24"/>
          <w:szCs w:val="24"/>
          <w:lang w:eastAsia="ru-RU"/>
        </w:rPr>
        <w:t>всего</w:t>
      </w:r>
      <w:proofErr w:type="gramEnd"/>
      <w:r>
        <w:rPr>
          <w:rFonts w:ascii="Times New Roman" w:eastAsia="Times New Roman" w:hAnsi="Times New Roman" w:cs="Times New Roman"/>
          <w:iCs/>
          <w:sz w:val="24"/>
          <w:szCs w:val="24"/>
          <w:lang w:eastAsia="ru-RU"/>
        </w:rPr>
        <w:t> являются педагоги филиала, которые грамотно организуют образовательный процесс, о чем свидетельствует позитивная динамика результатов деятельности по качеству обеспечиваемого образования. Команда администрации имеет достаточно большой управленческий опыт и квалификацию. Педагоги школы –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 В педагогической команде имеются квалифицированные специалисты, необходимые для сопровождения всех категорий обучающихся в филиале.</w:t>
      </w:r>
    </w:p>
    <w:p w:rsidR="00A344B2" w:rsidRDefault="00D365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Практически все педагоги </w:t>
      </w:r>
      <w:r>
        <w:rPr>
          <w:rFonts w:ascii="Times New Roman" w:eastAsia="Times New Roman" w:hAnsi="Times New Roman" w:cs="Times New Roman"/>
          <w:iCs/>
          <w:sz w:val="24"/>
          <w:szCs w:val="24"/>
          <w:lang w:eastAsia="ru-RU"/>
        </w:rPr>
        <w:t>филиала</w:t>
      </w:r>
      <w:r>
        <w:rPr>
          <w:rFonts w:ascii="Times New Roman" w:eastAsia="Times New Roman" w:hAnsi="Times New Roman" w:cs="Times New Roman"/>
          <w:sz w:val="24"/>
          <w:szCs w:val="24"/>
          <w:lang w:eastAsia="ru-RU"/>
        </w:rPr>
        <w:t xml:space="preserve"> знают особенности, бытовые условия жизни школьников, что способствует установлению доброжелательных и доверительных отношений. 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стимулирует активность учащихся и учителей. Нет резкой обособленности между классами, учащимися разного возраста. </w:t>
      </w:r>
    </w:p>
    <w:p w:rsidR="00A344B2" w:rsidRDefault="00D365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Возможные отрицательные источники влияния на детей: социальные сети, компьютерные игры, а также отдельные родители с низким воспитательным ресурсом, неспособные грамотно управлять развитием своего ребенка. </w:t>
      </w:r>
    </w:p>
    <w:p w:rsidR="00A344B2" w:rsidRDefault="00D365E4">
      <w:pPr>
        <w:spacing w:after="0" w:line="240" w:lineRule="auto"/>
        <w:ind w:firstLine="708"/>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Имеются  детский сад, муниципальная библиотека, спортивная школа «Юность», детские площадки. Муниципальная библиотека в истекшем учебном году регулярно проводила библиотечные уроки для учеников нашего филиала. </w:t>
      </w:r>
    </w:p>
    <w:p w:rsidR="00A344B2" w:rsidRDefault="00D365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iCs/>
          <w:sz w:val="24"/>
          <w:szCs w:val="24"/>
          <w:lang w:eastAsia="ru-RU"/>
        </w:rPr>
        <w:t>филиале</w:t>
      </w:r>
      <w:r>
        <w:rPr>
          <w:rFonts w:ascii="Times New Roman" w:eastAsia="Times New Roman" w:hAnsi="Times New Roman" w:cs="Times New Roman"/>
          <w:sz w:val="24"/>
          <w:szCs w:val="24"/>
          <w:lang w:eastAsia="ru-RU"/>
        </w:rPr>
        <w:t xml:space="preserve"> есть   спортивный зал, компьютерный класс, столовая,  достаточное количество кабинетов для образования и воспитания обучающихся.</w:t>
      </w:r>
    </w:p>
    <w:p w:rsidR="00A344B2" w:rsidRDefault="00D365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В филиале существуют многолетние </w:t>
      </w:r>
      <w:r>
        <w:rPr>
          <w:rFonts w:ascii="Times New Roman" w:eastAsia="Times New Roman" w:hAnsi="Times New Roman" w:cs="Times New Roman"/>
          <w:bCs/>
          <w:iCs/>
          <w:sz w:val="24"/>
          <w:szCs w:val="24"/>
          <w:lang w:eastAsia="ru-RU"/>
        </w:rPr>
        <w:t>традиции</w:t>
      </w:r>
      <w:r>
        <w:rPr>
          <w:rFonts w:ascii="Times New Roman" w:eastAsia="Times New Roman" w:hAnsi="Times New Roman" w:cs="Times New Roman"/>
          <w:iCs/>
          <w:sz w:val="24"/>
          <w:szCs w:val="24"/>
          <w:lang w:eastAsia="ru-RU"/>
        </w:rPr>
        <w:t xml:space="preserve">: игра «Полный вперед!», линейка, посвященная Дню знаний и Последнему звонку,  «Посвящение в первоклассники», день самоуправления в рамках Дня учителя, новогодние огоньки, «Осенняя ярмарка», шоу талантов, «Широкая масленица», мероприятия ко Дню Победы и др. </w:t>
      </w:r>
    </w:p>
    <w:p w:rsidR="00A344B2" w:rsidRDefault="00D365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Значимые для воспитания всероссийские проекты и программы</w:t>
      </w:r>
      <w:r>
        <w:rPr>
          <w:rFonts w:ascii="Times New Roman" w:eastAsia="Times New Roman" w:hAnsi="Times New Roman" w:cs="Times New Roman"/>
          <w:iCs/>
          <w:sz w:val="24"/>
          <w:szCs w:val="24"/>
          <w:lang w:eastAsia="ru-RU"/>
        </w:rPr>
        <w:t>, в которых филиал принимает участие:</w:t>
      </w:r>
    </w:p>
    <w:p w:rsidR="00A344B2" w:rsidRDefault="00D365E4">
      <w:pPr>
        <w:numPr>
          <w:ilvl w:val="0"/>
          <w:numId w:val="46"/>
        </w:numPr>
        <w:spacing w:after="0" w:line="240" w:lineRule="auto"/>
        <w:ind w:left="173"/>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«Движение первых»</w:t>
      </w:r>
    </w:p>
    <w:p w:rsidR="00A344B2" w:rsidRDefault="00D365E4">
      <w:pPr>
        <w:numPr>
          <w:ilvl w:val="0"/>
          <w:numId w:val="46"/>
        </w:numPr>
        <w:spacing w:after="0" w:line="240" w:lineRule="auto"/>
        <w:ind w:left="173"/>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Школьный театр</w:t>
      </w:r>
    </w:p>
    <w:p w:rsidR="00A344B2" w:rsidRDefault="00D365E4">
      <w:pPr>
        <w:numPr>
          <w:ilvl w:val="0"/>
          <w:numId w:val="46"/>
        </w:numPr>
        <w:spacing w:after="0" w:line="240" w:lineRule="auto"/>
        <w:ind w:left="17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Киноуроки в школах России</w:t>
      </w:r>
    </w:p>
    <w:p w:rsidR="00A344B2" w:rsidRDefault="00D365E4">
      <w:pPr>
        <w:numPr>
          <w:ilvl w:val="0"/>
          <w:numId w:val="46"/>
        </w:numPr>
        <w:spacing w:after="0" w:line="240" w:lineRule="auto"/>
        <w:ind w:left="17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«Билет в будущее»</w:t>
      </w:r>
    </w:p>
    <w:p w:rsidR="00A344B2" w:rsidRDefault="00D365E4">
      <w:pPr>
        <w:numPr>
          <w:ilvl w:val="0"/>
          <w:numId w:val="46"/>
        </w:numPr>
        <w:spacing w:after="0" w:line="240" w:lineRule="auto"/>
        <w:ind w:left="17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«ПрОектория»</w:t>
      </w:r>
    </w:p>
    <w:p w:rsidR="00A344B2" w:rsidRDefault="00D365E4">
      <w:pPr>
        <w:numPr>
          <w:ilvl w:val="0"/>
          <w:numId w:val="46"/>
        </w:numPr>
        <w:spacing w:after="0" w:line="240" w:lineRule="auto"/>
        <w:ind w:left="17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«Диктант Победы»</w:t>
      </w:r>
    </w:p>
    <w:p w:rsidR="00A344B2" w:rsidRDefault="00D365E4">
      <w:pPr>
        <w:numPr>
          <w:ilvl w:val="0"/>
          <w:numId w:val="46"/>
        </w:numPr>
        <w:spacing w:after="0" w:line="240" w:lineRule="auto"/>
        <w:ind w:left="173"/>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Еженедельная организационная линейка с поднятием Государственного флага РФ.</w:t>
      </w:r>
    </w:p>
    <w:p w:rsidR="00A344B2" w:rsidRDefault="00D365E4">
      <w:pPr>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 сентября 2022 года </w:t>
      </w:r>
      <w:proofErr w:type="gramStart"/>
      <w:r>
        <w:rPr>
          <w:rFonts w:ascii="Times New Roman" w:eastAsia="Times New Roman" w:hAnsi="Times New Roman" w:cs="Times New Roman"/>
          <w:sz w:val="24"/>
          <w:szCs w:val="24"/>
          <w:lang w:eastAsia="ru-RU"/>
        </w:rPr>
        <w:t>значимыми</w:t>
      </w:r>
      <w:proofErr w:type="gramEnd"/>
      <w:r>
        <w:rPr>
          <w:rFonts w:ascii="Times New Roman" w:eastAsia="Times New Roman" w:hAnsi="Times New Roman" w:cs="Times New Roman"/>
          <w:sz w:val="24"/>
          <w:szCs w:val="24"/>
          <w:lang w:eastAsia="ru-RU"/>
        </w:rPr>
        <w:t xml:space="preserve"> для воспитания школьников стали: всероссийские проекты «Разговоры о важном», программа «Орлята России» в реализации которых</w:t>
      </w:r>
      <w:r>
        <w:rPr>
          <w:rFonts w:ascii="Times New Roman" w:eastAsia="Times New Roman" w:hAnsi="Times New Roman" w:cs="Times New Roman"/>
          <w:iCs/>
          <w:sz w:val="24"/>
          <w:szCs w:val="24"/>
          <w:lang w:eastAsia="ru-RU"/>
        </w:rPr>
        <w:t xml:space="preserve"> филиал </w:t>
      </w:r>
      <w:r>
        <w:rPr>
          <w:rFonts w:ascii="Times New Roman" w:eastAsia="Times New Roman" w:hAnsi="Times New Roman" w:cs="Times New Roman"/>
          <w:sz w:val="24"/>
          <w:szCs w:val="24"/>
          <w:lang w:eastAsia="ru-RU"/>
        </w:rPr>
        <w:t xml:space="preserve">уже активно участвует. </w:t>
      </w:r>
    </w:p>
    <w:p w:rsidR="00A344B2" w:rsidRDefault="00D365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iCs/>
          <w:sz w:val="24"/>
          <w:szCs w:val="24"/>
          <w:lang w:eastAsia="ru-RU"/>
        </w:rPr>
        <w:t>филиале</w:t>
      </w:r>
      <w:r>
        <w:rPr>
          <w:rFonts w:ascii="Times New Roman" w:eastAsia="Times New Roman" w:hAnsi="Times New Roman" w:cs="Times New Roman"/>
          <w:sz w:val="24"/>
          <w:szCs w:val="24"/>
          <w:lang w:eastAsia="ru-RU"/>
        </w:rPr>
        <w:t xml:space="preserve"> функционируют совет капитанов, первичное отделение «Движение первых», театр, спортивный клуб, волонтерский отряд «Горячие сердца», «Орлята России». Работает комната Боевой славы. </w:t>
      </w:r>
    </w:p>
    <w:p w:rsidR="00A344B2" w:rsidRDefault="00D365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Процесс воспитания основывается на следующих принципах взаимодействия педагогов и школьников:</w:t>
      </w:r>
    </w:p>
    <w:p w:rsidR="00A344B2" w:rsidRDefault="00D365E4">
      <w:pPr>
        <w:widowControl w:val="0"/>
        <w:spacing w:after="0" w:line="240" w:lineRule="auto"/>
        <w:jc w:val="both"/>
        <w:rPr>
          <w:rFonts w:ascii="Times New Roman" w:eastAsia="Batang" w:hAnsi="Times New Roman" w:cs="Times New Roman"/>
          <w:iCs/>
          <w:kern w:val="2"/>
          <w:sz w:val="24"/>
          <w:szCs w:val="24"/>
          <w:lang w:eastAsia="ko-KR"/>
        </w:rPr>
      </w:pPr>
      <w:proofErr w:type="gramStart"/>
      <w:r>
        <w:rPr>
          <w:rFonts w:ascii="Times New Roman" w:eastAsia="Batang" w:hAnsi="Times New Roman" w:cs="Times New Roman"/>
          <w:iCs/>
          <w:kern w:val="2"/>
          <w:sz w:val="24"/>
          <w:szCs w:val="24"/>
          <w:lang w:eastAsia="ko-KR"/>
        </w:rPr>
        <w:t xml:space="preserve">-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A344B2" w:rsidRDefault="00D365E4">
      <w:pPr>
        <w:widowControl w:val="0"/>
        <w:spacing w:after="0" w:line="240" w:lineRule="auto"/>
        <w:jc w:val="both"/>
        <w:rPr>
          <w:rFonts w:ascii="Times New Roman" w:eastAsia="Batang" w:hAnsi="Times New Roman" w:cs="Times New Roman"/>
          <w:iCs/>
          <w:kern w:val="2"/>
          <w:sz w:val="24"/>
          <w:szCs w:val="24"/>
          <w:lang w:eastAsia="ko-KR"/>
        </w:rPr>
      </w:pPr>
      <w:r>
        <w:rPr>
          <w:rFonts w:ascii="Times New Roman" w:eastAsia="Batang" w:hAnsi="Times New Roman" w:cs="Times New Roman"/>
          <w:iCs/>
          <w:kern w:val="2"/>
          <w:sz w:val="24"/>
          <w:szCs w:val="24"/>
          <w:lang w:eastAsia="ko-KR"/>
        </w:rPr>
        <w:t>-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A344B2" w:rsidRDefault="00D365E4">
      <w:pPr>
        <w:widowControl w:val="0"/>
        <w:spacing w:after="0" w:line="240" w:lineRule="auto"/>
        <w:jc w:val="both"/>
        <w:rPr>
          <w:rFonts w:ascii="Times New Roman" w:eastAsia="Batang" w:hAnsi="Times New Roman" w:cs="Times New Roman"/>
          <w:iCs/>
          <w:kern w:val="2"/>
          <w:sz w:val="24"/>
          <w:szCs w:val="24"/>
          <w:lang w:eastAsia="ko-KR"/>
        </w:rPr>
      </w:pPr>
      <w:r>
        <w:rPr>
          <w:rFonts w:ascii="Times New Roman" w:eastAsia="Batang" w:hAnsi="Times New Roman" w:cs="Times New Roman"/>
          <w:iCs/>
          <w:kern w:val="2"/>
          <w:sz w:val="24"/>
          <w:szCs w:val="24"/>
          <w:lang w:eastAsia="ko-KR"/>
        </w:rPr>
        <w:t>- организация основных совместных дел школьников и педагогов как предмета совместной заботы и взрослых, и детей;</w:t>
      </w:r>
    </w:p>
    <w:p w:rsidR="00A344B2" w:rsidRDefault="00D365E4">
      <w:pPr>
        <w:widowControl w:val="0"/>
        <w:spacing w:after="0" w:line="240" w:lineRule="auto"/>
        <w:jc w:val="both"/>
        <w:rPr>
          <w:rFonts w:ascii="Times New Roman" w:eastAsia="Batang" w:hAnsi="Times New Roman" w:cs="Times New Roman"/>
          <w:iCs/>
          <w:kern w:val="2"/>
          <w:sz w:val="24"/>
          <w:szCs w:val="24"/>
          <w:lang w:eastAsia="ko-KR"/>
        </w:rPr>
      </w:pPr>
      <w:r>
        <w:rPr>
          <w:rFonts w:ascii="Times New Roman" w:eastAsia="Batang" w:hAnsi="Times New Roman" w:cs="Times New Roman"/>
          <w:iCs/>
          <w:kern w:val="2"/>
          <w:sz w:val="24"/>
          <w:szCs w:val="24"/>
          <w:lang w:eastAsia="ko-KR"/>
        </w:rPr>
        <w:t>- системность, целесообразность и не</w:t>
      </w:r>
      <w:r w:rsidR="0009703B">
        <w:rPr>
          <w:rFonts w:ascii="Times New Roman" w:eastAsia="Batang" w:hAnsi="Times New Roman" w:cs="Times New Roman"/>
          <w:iCs/>
          <w:kern w:val="2"/>
          <w:sz w:val="24"/>
          <w:szCs w:val="24"/>
          <w:lang w:eastAsia="ko-KR"/>
        </w:rPr>
        <w:t xml:space="preserve"> </w:t>
      </w:r>
      <w:r>
        <w:rPr>
          <w:rFonts w:ascii="Times New Roman" w:eastAsia="Batang" w:hAnsi="Times New Roman" w:cs="Times New Roman"/>
          <w:iCs/>
          <w:kern w:val="2"/>
          <w:sz w:val="24"/>
          <w:szCs w:val="24"/>
          <w:lang w:eastAsia="ko-KR"/>
        </w:rPr>
        <w:t>шаблонность воспитания как условия его эффективности.</w:t>
      </w:r>
    </w:p>
    <w:p w:rsidR="00A344B2" w:rsidRDefault="00D365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Проблемные зоны, дефициты, препятствия к достижению эффективных результатов в воспитательной деятельности:</w:t>
      </w:r>
    </w:p>
    <w:p w:rsidR="00A344B2" w:rsidRDefault="00D365E4">
      <w:pPr>
        <w:numPr>
          <w:ilvl w:val="0"/>
          <w:numId w:val="47"/>
        </w:numPr>
        <w:spacing w:after="0" w:line="240" w:lineRule="auto"/>
        <w:ind w:left="173"/>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Сотрудничество с родителями – слабый отклик родительской общественности на призыв филиала к решению проблем организации воспитательного процесса.</w:t>
      </w:r>
    </w:p>
    <w:p w:rsidR="00A344B2" w:rsidRDefault="00D365E4">
      <w:pPr>
        <w:numPr>
          <w:ilvl w:val="0"/>
          <w:numId w:val="47"/>
        </w:numPr>
        <w:spacing w:after="0" w:line="240" w:lineRule="auto"/>
        <w:ind w:left="173"/>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Проблемы коммуникации родителей и классных руководителей – личное общение часто заменяется сообщениями в мессенджерах, что понижает эффективность решения проблем.</w:t>
      </w:r>
    </w:p>
    <w:p w:rsidR="00A344B2" w:rsidRDefault="00A344B2">
      <w:pPr>
        <w:spacing w:after="0" w:line="240" w:lineRule="auto"/>
        <w:jc w:val="both"/>
        <w:rPr>
          <w:rFonts w:ascii="Times New Roman" w:eastAsia="Times New Roman" w:hAnsi="Times New Roman" w:cs="Times New Roman"/>
          <w:iCs/>
          <w:sz w:val="24"/>
          <w:szCs w:val="24"/>
          <w:lang w:eastAsia="ru-RU"/>
        </w:rPr>
      </w:pPr>
    </w:p>
    <w:p w:rsidR="00A344B2" w:rsidRDefault="00D365E4">
      <w:pPr>
        <w:spacing w:after="0" w:line="240" w:lineRule="auto"/>
        <w:ind w:firstLine="173"/>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Пути решения вышеуказанных проблем:</w:t>
      </w:r>
    </w:p>
    <w:p w:rsidR="00A344B2" w:rsidRDefault="00D365E4">
      <w:pPr>
        <w:numPr>
          <w:ilvl w:val="0"/>
          <w:numId w:val="48"/>
        </w:numPr>
        <w:spacing w:after="0" w:line="240" w:lineRule="auto"/>
        <w:ind w:left="173"/>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Привлечение родительской общественности к планированию, организации, проведению воспитательных событий и воспитательных дел, а также их анализу.</w:t>
      </w:r>
    </w:p>
    <w:p w:rsidR="00A344B2" w:rsidRDefault="00D365E4">
      <w:pPr>
        <w:numPr>
          <w:ilvl w:val="0"/>
          <w:numId w:val="48"/>
        </w:numPr>
        <w:spacing w:after="0" w:line="240" w:lineRule="auto"/>
        <w:ind w:left="173"/>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Поощрение деятельности активных родителей.</w:t>
      </w:r>
    </w:p>
    <w:p w:rsidR="00A344B2" w:rsidRDefault="00D365E4">
      <w:pPr>
        <w:numPr>
          <w:ilvl w:val="0"/>
          <w:numId w:val="48"/>
        </w:numPr>
        <w:spacing w:after="0" w:line="240" w:lineRule="auto"/>
        <w:ind w:left="173"/>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Внедрение нестандартных форм организации родительских собраний и индивидуальных встреч с родителями.</w:t>
      </w:r>
    </w:p>
    <w:p w:rsidR="00A344B2" w:rsidRDefault="00A344B2">
      <w:pPr>
        <w:keepNext/>
        <w:keepLines/>
        <w:spacing w:after="0" w:line="240" w:lineRule="auto"/>
        <w:ind w:firstLine="709"/>
        <w:outlineLvl w:val="0"/>
        <w:rPr>
          <w:rFonts w:ascii="Times New Roman" w:eastAsia="Calibri" w:hAnsi="Times New Roman" w:cs="Times New Roman"/>
          <w:bCs/>
          <w:sz w:val="24"/>
          <w:szCs w:val="24"/>
        </w:rPr>
      </w:pPr>
    </w:p>
    <w:p w:rsidR="00A344B2" w:rsidRDefault="00D365E4">
      <w:pPr>
        <w:keepNext/>
        <w:keepLines/>
        <w:spacing w:after="0" w:line="240" w:lineRule="auto"/>
        <w:jc w:val="center"/>
        <w:outlineLvl w:val="0"/>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Уклад филиала (дале</w:t>
      </w:r>
      <w:proofErr w:type="gramStart"/>
      <w:r>
        <w:rPr>
          <w:rFonts w:ascii="Times New Roman" w:eastAsia="Calibri" w:hAnsi="Times New Roman" w:cs="Times New Roman"/>
          <w:b/>
          <w:bCs/>
          <w:sz w:val="24"/>
          <w:szCs w:val="24"/>
          <w:u w:val="single"/>
        </w:rPr>
        <w:t>е-</w:t>
      </w:r>
      <w:proofErr w:type="gramEnd"/>
      <w:r>
        <w:rPr>
          <w:rFonts w:ascii="Times New Roman" w:eastAsia="Calibri" w:hAnsi="Times New Roman" w:cs="Times New Roman"/>
          <w:b/>
          <w:bCs/>
          <w:sz w:val="24"/>
          <w:szCs w:val="24"/>
          <w:u w:val="single"/>
        </w:rPr>
        <w:t xml:space="preserve"> филиал)</w:t>
      </w:r>
    </w:p>
    <w:p w:rsidR="00A344B2" w:rsidRDefault="00D365E4">
      <w:pPr>
        <w:keepNext/>
        <w:keepLines/>
        <w:spacing w:after="0" w:line="240" w:lineRule="auto"/>
        <w:jc w:val="center"/>
        <w:outlineLvl w:val="0"/>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МАОУ «Образовательного центра № 3«Созвездие</w:t>
      </w:r>
      <w:proofErr w:type="gramStart"/>
      <w:r>
        <w:rPr>
          <w:rFonts w:ascii="Times New Roman" w:eastAsia="Calibri" w:hAnsi="Times New Roman" w:cs="Times New Roman"/>
          <w:b/>
          <w:bCs/>
          <w:sz w:val="24"/>
          <w:szCs w:val="24"/>
          <w:u w:val="single"/>
        </w:rPr>
        <w:t>»»</w:t>
      </w:r>
      <w:proofErr w:type="gramEnd"/>
      <w:r>
        <w:rPr>
          <w:rFonts w:ascii="Times New Roman" w:eastAsia="Calibri" w:hAnsi="Times New Roman" w:cs="Times New Roman"/>
          <w:b/>
          <w:bCs/>
          <w:sz w:val="24"/>
          <w:szCs w:val="24"/>
          <w:u w:val="single"/>
        </w:rPr>
        <w:t>(далее- ОЦ) в с. Кряжим</w:t>
      </w:r>
    </w:p>
    <w:p w:rsidR="00A344B2" w:rsidRDefault="00D365E4">
      <w:pPr>
        <w:widowControl w:val="0"/>
        <w:spacing w:after="0" w:line="240" w:lineRule="auto"/>
        <w:jc w:val="both"/>
        <w:rPr>
          <w:rFonts w:ascii="Times New Roman" w:eastAsia="Batang" w:hAnsi="Times New Roman" w:cs="Times New Roman"/>
          <w:kern w:val="2"/>
          <w:sz w:val="24"/>
          <w:szCs w:val="24"/>
          <w:lang w:eastAsia="ko-KR"/>
        </w:rPr>
      </w:pPr>
      <w:r>
        <w:rPr>
          <w:rFonts w:ascii="Times New Roman" w:eastAsia="Batang" w:hAnsi="Times New Roman" w:cs="Times New Roman"/>
          <w:kern w:val="2"/>
          <w:sz w:val="24"/>
          <w:szCs w:val="24"/>
          <w:lang w:eastAsia="ko-KR"/>
        </w:rPr>
        <w:t>В филиале численность обучающихся на 1 сентября 2023 года составляет 16 человек.</w:t>
      </w:r>
    </w:p>
    <w:p w:rsidR="00A344B2" w:rsidRDefault="00D365E4">
      <w:pPr>
        <w:widowControl w:val="0"/>
        <w:spacing w:after="0" w:line="240" w:lineRule="auto"/>
        <w:jc w:val="both"/>
        <w:rPr>
          <w:rFonts w:ascii="Times New Roman" w:eastAsia="Batang" w:hAnsi="Times New Roman" w:cs="Times New Roman"/>
          <w:kern w:val="2"/>
          <w:sz w:val="24"/>
          <w:szCs w:val="24"/>
          <w:lang w:eastAsia="ko-KR"/>
        </w:rPr>
      </w:pPr>
      <w:r>
        <w:rPr>
          <w:rFonts w:ascii="Times New Roman" w:eastAsia="Batang" w:hAnsi="Times New Roman" w:cs="Times New Roman"/>
          <w:kern w:val="2"/>
          <w:sz w:val="24"/>
          <w:szCs w:val="24"/>
          <w:lang w:eastAsia="ko-KR"/>
        </w:rPr>
        <w:t>Численность педагогического коллектива – 8 человек, включая учителя математики из соседней школы, которая приезжает для проведения уроков в 8-9 классах. Обучение ведётся по двум уровням образования: начальное общее образование и основное общее образование.</w:t>
      </w:r>
    </w:p>
    <w:p w:rsidR="00A344B2" w:rsidRDefault="00D365E4">
      <w:pPr>
        <w:widowControl w:val="0"/>
        <w:spacing w:after="0" w:line="240" w:lineRule="auto"/>
        <w:jc w:val="both"/>
        <w:rPr>
          <w:rFonts w:ascii="Times New Roman" w:eastAsia="Batang" w:hAnsi="Times New Roman" w:cs="Times New Roman"/>
          <w:kern w:val="2"/>
          <w:sz w:val="24"/>
          <w:szCs w:val="24"/>
          <w:lang w:eastAsia="ru-RU"/>
        </w:rPr>
      </w:pPr>
      <w:r>
        <w:rPr>
          <w:rFonts w:ascii="Times New Roman" w:eastAsia="Batang" w:hAnsi="Times New Roman" w:cs="Times New Roman"/>
          <w:kern w:val="2"/>
          <w:sz w:val="24"/>
          <w:szCs w:val="24"/>
          <w:lang w:eastAsia="ru-RU"/>
        </w:rPr>
        <w:t xml:space="preserve">Филиал - это  сельское образовательное учреждение, удален от </w:t>
      </w:r>
      <w:proofErr w:type="gramStart"/>
      <w:r>
        <w:rPr>
          <w:rFonts w:ascii="Times New Roman" w:eastAsia="Batang" w:hAnsi="Times New Roman" w:cs="Times New Roman"/>
          <w:kern w:val="2"/>
          <w:sz w:val="24"/>
          <w:szCs w:val="24"/>
          <w:lang w:eastAsia="ru-RU"/>
        </w:rPr>
        <w:t>культурных</w:t>
      </w:r>
      <w:proofErr w:type="gramEnd"/>
      <w:r>
        <w:rPr>
          <w:rFonts w:ascii="Times New Roman" w:eastAsia="Batang" w:hAnsi="Times New Roman" w:cs="Times New Roman"/>
          <w:kern w:val="2"/>
          <w:sz w:val="24"/>
          <w:szCs w:val="24"/>
          <w:lang w:eastAsia="ru-RU"/>
        </w:rPr>
        <w:t xml:space="preserve"> и </w:t>
      </w:r>
    </w:p>
    <w:p w:rsidR="00A344B2" w:rsidRDefault="00D365E4">
      <w:pPr>
        <w:widowControl w:val="0"/>
        <w:spacing w:after="0" w:line="240" w:lineRule="auto"/>
        <w:jc w:val="both"/>
        <w:rPr>
          <w:rFonts w:ascii="Times New Roman" w:eastAsia="Batang" w:hAnsi="Times New Roman" w:cs="Times New Roman"/>
          <w:kern w:val="2"/>
          <w:sz w:val="24"/>
          <w:szCs w:val="24"/>
          <w:lang w:eastAsia="ru-RU"/>
        </w:rPr>
      </w:pPr>
      <w:r>
        <w:rPr>
          <w:rFonts w:ascii="Times New Roman" w:eastAsia="Batang" w:hAnsi="Times New Roman" w:cs="Times New Roman"/>
          <w:kern w:val="2"/>
          <w:sz w:val="24"/>
          <w:szCs w:val="24"/>
          <w:lang w:eastAsia="ru-RU"/>
        </w:rPr>
        <w:t>научных центров, спортивных школ и школ искусств. Нет ставок социального педагога, психолога, педагога – организатора, качество сети Интернет невысокое. Данные факторы не могут не вносить  особенности в воспитательный процесс.</w:t>
      </w:r>
      <w:r w:rsidR="0009703B">
        <w:rPr>
          <w:rFonts w:ascii="Times New Roman" w:eastAsia="Batang" w:hAnsi="Times New Roman" w:cs="Times New Roman"/>
          <w:kern w:val="2"/>
          <w:sz w:val="24"/>
          <w:szCs w:val="24"/>
          <w:lang w:eastAsia="ru-RU"/>
        </w:rPr>
        <w:t xml:space="preserve"> </w:t>
      </w:r>
      <w:r>
        <w:rPr>
          <w:rFonts w:ascii="Times New Roman" w:eastAsia="Batang" w:hAnsi="Times New Roman" w:cs="Times New Roman"/>
          <w:kern w:val="2"/>
          <w:sz w:val="24"/>
          <w:szCs w:val="24"/>
          <w:lang w:eastAsia="ru-RU"/>
        </w:rPr>
        <w:t>Но следствием этого являются и  положительные стороны.</w:t>
      </w:r>
    </w:p>
    <w:p w:rsidR="00A344B2" w:rsidRDefault="00D365E4">
      <w:pPr>
        <w:widowControl w:val="0"/>
        <w:spacing w:after="0" w:line="240" w:lineRule="auto"/>
        <w:jc w:val="both"/>
        <w:rPr>
          <w:rFonts w:ascii="Times New Roman" w:eastAsia="Batang" w:hAnsi="Times New Roman" w:cs="Times New Roman"/>
          <w:sz w:val="24"/>
          <w:szCs w:val="24"/>
          <w:lang w:eastAsia="ru-RU"/>
        </w:rPr>
      </w:pPr>
      <w:r>
        <w:rPr>
          <w:rFonts w:ascii="Times New Roman" w:eastAsia="Batang" w:hAnsi="Times New Roman" w:cs="Times New Roman"/>
          <w:kern w:val="2"/>
          <w:sz w:val="24"/>
          <w:szCs w:val="24"/>
          <w:lang w:eastAsia="ru-RU"/>
        </w:rPr>
        <w:t>Социокультурная среда села более консервативна и традиционна</w:t>
      </w:r>
      <w:r>
        <w:rPr>
          <w:rFonts w:ascii="Times New Roman" w:eastAsia="Batang" w:hAnsi="Times New Roman" w:cs="Times New Roman"/>
          <w:sz w:val="24"/>
          <w:szCs w:val="24"/>
          <w:lang w:eastAsia="ru-RU"/>
        </w:rPr>
        <w:t>, чем в городе,</w:t>
      </w:r>
    </w:p>
    <w:p w:rsidR="00A344B2" w:rsidRDefault="00D365E4">
      <w:pPr>
        <w:widowControl w:val="0"/>
        <w:spacing w:after="0" w:line="240"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 xml:space="preserve">сохраняется внутреннее духовное богатство, бережное отношение к Родине и природе. </w:t>
      </w:r>
    </w:p>
    <w:p w:rsidR="00A344B2" w:rsidRDefault="00D365E4">
      <w:pPr>
        <w:widowControl w:val="0"/>
        <w:spacing w:after="0" w:line="240" w:lineRule="auto"/>
        <w:jc w:val="both"/>
        <w:rPr>
          <w:rFonts w:ascii="Times New Roman" w:eastAsia="Batang" w:hAnsi="Times New Roman" w:cs="Times New Roman"/>
          <w:kern w:val="2"/>
          <w:sz w:val="24"/>
          <w:szCs w:val="24"/>
          <w:lang w:eastAsia="ru-RU"/>
        </w:rPr>
      </w:pPr>
      <w:r>
        <w:rPr>
          <w:rFonts w:ascii="Times New Roman" w:eastAsia="Batang" w:hAnsi="Times New Roman" w:cs="Times New Roman"/>
          <w:kern w:val="2"/>
          <w:sz w:val="24"/>
          <w:szCs w:val="24"/>
          <w:lang w:eastAsia="ru-RU"/>
        </w:rPr>
        <w:t xml:space="preserve">Сельская природная среда естественна и приближена к людям. Школьник </w:t>
      </w:r>
    </w:p>
    <w:p w:rsidR="00A344B2" w:rsidRDefault="00D365E4">
      <w:pPr>
        <w:widowControl w:val="0"/>
        <w:spacing w:after="0" w:line="240" w:lineRule="auto"/>
        <w:jc w:val="both"/>
        <w:rPr>
          <w:rFonts w:ascii="Times New Roman" w:eastAsia="Batang" w:hAnsi="Times New Roman" w:cs="Times New Roman"/>
          <w:kern w:val="2"/>
          <w:sz w:val="24"/>
          <w:szCs w:val="24"/>
          <w:lang w:eastAsia="ru-RU"/>
        </w:rPr>
      </w:pPr>
      <w:r>
        <w:rPr>
          <w:rFonts w:ascii="Times New Roman" w:eastAsia="Batang" w:hAnsi="Times New Roman" w:cs="Times New Roman"/>
          <w:kern w:val="2"/>
          <w:sz w:val="24"/>
          <w:szCs w:val="24"/>
          <w:lang w:eastAsia="ru-RU"/>
        </w:rPr>
        <w:t>воспринимает природу как естественную среду собственного обитания.</w:t>
      </w:r>
    </w:p>
    <w:p w:rsidR="00A344B2" w:rsidRDefault="00D365E4">
      <w:pPr>
        <w:widowControl w:val="0"/>
        <w:spacing w:after="0" w:line="240" w:lineRule="auto"/>
        <w:jc w:val="both"/>
        <w:rPr>
          <w:rFonts w:ascii="Times New Roman" w:eastAsia="Batang" w:hAnsi="Times New Roman" w:cs="Times New Roman"/>
          <w:kern w:val="2"/>
          <w:sz w:val="24"/>
          <w:szCs w:val="24"/>
          <w:lang w:eastAsia="ru-RU"/>
        </w:rPr>
      </w:pPr>
      <w:r>
        <w:rPr>
          <w:rFonts w:ascii="Times New Roman" w:eastAsia="Batang" w:hAnsi="Times New Roman" w:cs="Times New Roman"/>
          <w:kern w:val="2"/>
          <w:sz w:val="24"/>
          <w:szCs w:val="24"/>
          <w:lang w:eastAsia="ru-RU"/>
        </w:rPr>
        <w:t xml:space="preserve">Сельская школа, объединяя интеллигенцию, является не только образовательным, но и </w:t>
      </w:r>
    </w:p>
    <w:p w:rsidR="00A344B2" w:rsidRDefault="00D365E4">
      <w:pPr>
        <w:widowControl w:val="0"/>
        <w:spacing w:after="0" w:line="240" w:lineRule="auto"/>
        <w:jc w:val="both"/>
        <w:rPr>
          <w:rFonts w:ascii="Times New Roman" w:eastAsia="Batang" w:hAnsi="Times New Roman" w:cs="Times New Roman"/>
          <w:sz w:val="24"/>
          <w:szCs w:val="24"/>
          <w:lang w:eastAsia="ru-RU"/>
        </w:rPr>
      </w:pPr>
      <w:r>
        <w:rPr>
          <w:rFonts w:ascii="Times New Roman" w:eastAsia="Batang" w:hAnsi="Times New Roman" w:cs="Times New Roman"/>
          <w:kern w:val="2"/>
          <w:sz w:val="24"/>
          <w:szCs w:val="24"/>
          <w:lang w:eastAsia="ru-RU"/>
        </w:rPr>
        <w:t>культурным центром села.</w:t>
      </w:r>
    </w:p>
    <w:p w:rsidR="00A344B2" w:rsidRDefault="00D365E4">
      <w:pPr>
        <w:widowControl w:val="0"/>
        <w:spacing w:after="0" w:line="240"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 xml:space="preserve">Круг общения детей здесь не столь обширен, но само общение отличается </w:t>
      </w:r>
      <w:proofErr w:type="gramStart"/>
      <w:r>
        <w:rPr>
          <w:rFonts w:ascii="Times New Roman" w:eastAsia="Batang" w:hAnsi="Times New Roman" w:cs="Times New Roman"/>
          <w:sz w:val="24"/>
          <w:szCs w:val="24"/>
          <w:lang w:eastAsia="ru-RU"/>
        </w:rPr>
        <w:t>детальным</w:t>
      </w:r>
      <w:proofErr w:type="gramEnd"/>
      <w:r>
        <w:rPr>
          <w:rFonts w:ascii="Times New Roman" w:eastAsia="Batang" w:hAnsi="Times New Roman" w:cs="Times New Roman"/>
          <w:sz w:val="24"/>
          <w:szCs w:val="24"/>
          <w:lang w:eastAsia="ru-RU"/>
        </w:rPr>
        <w:t xml:space="preserve"> </w:t>
      </w:r>
    </w:p>
    <w:p w:rsidR="00A344B2" w:rsidRDefault="00D365E4">
      <w:pPr>
        <w:widowControl w:val="0"/>
        <w:spacing w:after="0" w:line="240" w:lineRule="auto"/>
        <w:jc w:val="both"/>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 xml:space="preserve">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w:t>
      </w:r>
    </w:p>
    <w:p w:rsidR="00A344B2" w:rsidRDefault="00D365E4">
      <w:pPr>
        <w:widowControl w:val="0"/>
        <w:spacing w:after="0" w:line="240" w:lineRule="auto"/>
        <w:jc w:val="both"/>
        <w:rPr>
          <w:rFonts w:ascii="Times New Roman" w:eastAsia="Batang" w:hAnsi="Times New Roman" w:cs="Times New Roman"/>
          <w:kern w:val="2"/>
          <w:sz w:val="24"/>
          <w:szCs w:val="24"/>
          <w:lang w:eastAsia="ru-RU"/>
        </w:rPr>
      </w:pPr>
      <w:r>
        <w:rPr>
          <w:rFonts w:ascii="Times New Roman" w:eastAsia="Batang" w:hAnsi="Times New Roman" w:cs="Times New Roman"/>
          <w:sz w:val="24"/>
          <w:szCs w:val="24"/>
          <w:lang w:eastAsia="ru-RU"/>
        </w:rPr>
        <w:t>взаимопомощь.</w:t>
      </w:r>
      <w:r>
        <w:rPr>
          <w:rFonts w:ascii="Times New Roman" w:eastAsia="Batang" w:hAnsi="Times New Roman" w:cs="Times New Roman"/>
          <w:kern w:val="2"/>
          <w:sz w:val="24"/>
          <w:szCs w:val="24"/>
          <w:lang w:eastAsia="ru-RU"/>
        </w:rPr>
        <w:t xml:space="preserve"> </w:t>
      </w:r>
      <w:proofErr w:type="gramStart"/>
      <w:r>
        <w:rPr>
          <w:rFonts w:ascii="Times New Roman" w:eastAsia="Batang" w:hAnsi="Times New Roman" w:cs="Times New Roman"/>
          <w:kern w:val="2"/>
          <w:sz w:val="24"/>
          <w:szCs w:val="24"/>
          <w:lang w:eastAsia="ru-RU"/>
        </w:rPr>
        <w:t>Трое  педагогов</w:t>
      </w:r>
      <w:proofErr w:type="gramEnd"/>
      <w:r>
        <w:rPr>
          <w:rFonts w:ascii="Times New Roman" w:eastAsia="Batang" w:hAnsi="Times New Roman" w:cs="Times New Roman"/>
          <w:kern w:val="2"/>
          <w:sz w:val="24"/>
          <w:szCs w:val="24"/>
          <w:lang w:eastAsia="ru-RU"/>
        </w:rPr>
        <w:t xml:space="preserve"> филиала  родились в селе, учились здесь, </w:t>
      </w:r>
    </w:p>
    <w:p w:rsidR="00A344B2" w:rsidRDefault="00D365E4">
      <w:pPr>
        <w:widowControl w:val="0"/>
        <w:spacing w:after="0" w:line="240" w:lineRule="auto"/>
        <w:jc w:val="both"/>
        <w:rPr>
          <w:rFonts w:ascii="Times New Roman" w:eastAsia="Batang" w:hAnsi="Times New Roman" w:cs="Times New Roman"/>
          <w:kern w:val="2"/>
          <w:sz w:val="24"/>
          <w:szCs w:val="24"/>
          <w:lang w:eastAsia="ru-RU"/>
        </w:rPr>
      </w:pPr>
      <w:r>
        <w:rPr>
          <w:rFonts w:ascii="Times New Roman" w:eastAsia="Batang" w:hAnsi="Times New Roman" w:cs="Times New Roman"/>
          <w:kern w:val="2"/>
          <w:sz w:val="24"/>
          <w:szCs w:val="24"/>
          <w:lang w:eastAsia="ru-RU"/>
        </w:rPr>
        <w:t xml:space="preserve">теперь работают в нем. Все педагоги хорошо знают  личностные особенности, бытовые </w:t>
      </w:r>
    </w:p>
    <w:p w:rsidR="00A344B2" w:rsidRDefault="00D365E4">
      <w:pPr>
        <w:widowControl w:val="0"/>
        <w:spacing w:after="0" w:line="240" w:lineRule="auto"/>
        <w:jc w:val="both"/>
        <w:rPr>
          <w:rFonts w:ascii="Times New Roman" w:eastAsia="Batang" w:hAnsi="Times New Roman" w:cs="Times New Roman"/>
          <w:kern w:val="2"/>
          <w:sz w:val="24"/>
          <w:szCs w:val="24"/>
          <w:lang w:eastAsia="ru-RU"/>
        </w:rPr>
      </w:pPr>
      <w:r>
        <w:rPr>
          <w:rFonts w:ascii="Times New Roman" w:eastAsia="Batang" w:hAnsi="Times New Roman" w:cs="Times New Roman"/>
          <w:kern w:val="2"/>
          <w:sz w:val="24"/>
          <w:szCs w:val="24"/>
          <w:lang w:eastAsia="ru-RU"/>
        </w:rPr>
        <w:t xml:space="preserve">условия жизни, отношения в семьях, что  способствует установлению доброжелательных и доверительных отношений между педагогами,  школьниками и их родителями. </w:t>
      </w:r>
    </w:p>
    <w:p w:rsidR="00A344B2" w:rsidRDefault="00D365E4">
      <w:pPr>
        <w:widowControl w:val="0"/>
        <w:spacing w:after="0" w:line="240" w:lineRule="auto"/>
        <w:jc w:val="both"/>
        <w:rPr>
          <w:rFonts w:ascii="Times New Roman" w:eastAsia="Batang" w:hAnsi="Times New Roman" w:cs="Times New Roman"/>
          <w:kern w:val="2"/>
          <w:sz w:val="24"/>
          <w:szCs w:val="24"/>
          <w:lang w:eastAsia="ru-RU"/>
        </w:rPr>
      </w:pPr>
      <w:r>
        <w:rPr>
          <w:rFonts w:ascii="Times New Roman" w:eastAsia="Batang" w:hAnsi="Times New Roman" w:cs="Times New Roman"/>
          <w:kern w:val="2"/>
          <w:sz w:val="24"/>
          <w:szCs w:val="24"/>
          <w:lang w:eastAsia="ru-RU"/>
        </w:rPr>
        <w:t xml:space="preserve">В небольшом коллективе интенсивнее идет процесс установления </w:t>
      </w:r>
      <w:proofErr w:type="gramStart"/>
      <w:r>
        <w:rPr>
          <w:rFonts w:ascii="Times New Roman" w:eastAsia="Batang" w:hAnsi="Times New Roman" w:cs="Times New Roman"/>
          <w:kern w:val="2"/>
          <w:sz w:val="24"/>
          <w:szCs w:val="24"/>
          <w:lang w:eastAsia="ru-RU"/>
        </w:rPr>
        <w:t>межличностных</w:t>
      </w:r>
      <w:proofErr w:type="gramEnd"/>
      <w:r>
        <w:rPr>
          <w:rFonts w:ascii="Times New Roman" w:eastAsia="Batang" w:hAnsi="Times New Roman" w:cs="Times New Roman"/>
          <w:kern w:val="2"/>
          <w:sz w:val="24"/>
          <w:szCs w:val="24"/>
          <w:lang w:eastAsia="ru-RU"/>
        </w:rPr>
        <w:t xml:space="preserve"> </w:t>
      </w:r>
    </w:p>
    <w:p w:rsidR="00A344B2" w:rsidRDefault="00D365E4">
      <w:pPr>
        <w:widowControl w:val="0"/>
        <w:spacing w:after="0" w:line="240" w:lineRule="auto"/>
        <w:jc w:val="both"/>
        <w:rPr>
          <w:rFonts w:ascii="Times New Roman" w:eastAsia="Batang" w:hAnsi="Times New Roman" w:cs="Times New Roman"/>
          <w:kern w:val="2"/>
          <w:sz w:val="24"/>
          <w:szCs w:val="24"/>
          <w:lang w:eastAsia="ru-RU"/>
        </w:rPr>
      </w:pPr>
      <w:r>
        <w:rPr>
          <w:rFonts w:ascii="Times New Roman" w:eastAsia="Batang" w:hAnsi="Times New Roman" w:cs="Times New Roman"/>
          <w:kern w:val="2"/>
          <w:sz w:val="24"/>
          <w:szCs w:val="24"/>
          <w:lang w:eastAsia="ru-RU"/>
        </w:rPr>
        <w:lastRenderedPageBreak/>
        <w:t xml:space="preserve">контактов, существует реальная возможность проявить себя в общем деле. У нас все </w:t>
      </w:r>
      <w:proofErr w:type="gramStart"/>
      <w:r>
        <w:rPr>
          <w:rFonts w:ascii="Times New Roman" w:eastAsia="Batang" w:hAnsi="Times New Roman" w:cs="Times New Roman"/>
          <w:kern w:val="2"/>
          <w:sz w:val="24"/>
          <w:szCs w:val="24"/>
          <w:lang w:eastAsia="ru-RU"/>
        </w:rPr>
        <w:t>на</w:t>
      </w:r>
      <w:proofErr w:type="gramEnd"/>
      <w:r>
        <w:rPr>
          <w:rFonts w:ascii="Times New Roman" w:eastAsia="Batang" w:hAnsi="Times New Roman" w:cs="Times New Roman"/>
          <w:kern w:val="2"/>
          <w:sz w:val="24"/>
          <w:szCs w:val="24"/>
          <w:lang w:eastAsia="ru-RU"/>
        </w:rPr>
        <w:t xml:space="preserve"> </w:t>
      </w:r>
    </w:p>
    <w:p w:rsidR="00A344B2" w:rsidRDefault="00D365E4">
      <w:pPr>
        <w:widowControl w:val="0"/>
        <w:spacing w:after="0" w:line="240" w:lineRule="auto"/>
        <w:jc w:val="both"/>
        <w:rPr>
          <w:rFonts w:ascii="Times New Roman" w:eastAsia="Batang" w:hAnsi="Times New Roman" w:cs="Times New Roman"/>
          <w:kern w:val="2"/>
          <w:sz w:val="24"/>
          <w:szCs w:val="24"/>
          <w:lang w:eastAsia="ru-RU"/>
        </w:rPr>
      </w:pPr>
      <w:r>
        <w:rPr>
          <w:rFonts w:ascii="Times New Roman" w:eastAsia="Batang" w:hAnsi="Times New Roman" w:cs="Times New Roman"/>
          <w:kern w:val="2"/>
          <w:sz w:val="24"/>
          <w:szCs w:val="24"/>
          <w:lang w:eastAsia="ru-RU"/>
        </w:rPr>
        <w:t xml:space="preserve">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 </w:t>
      </w:r>
    </w:p>
    <w:p w:rsidR="00A344B2" w:rsidRDefault="00D365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Таким образом</w:t>
      </w:r>
      <w:r>
        <w:rPr>
          <w:rFonts w:ascii="Times New Roman" w:eastAsia="Times New Roman" w:hAnsi="Times New Roman" w:cs="Times New Roman"/>
          <w:sz w:val="24"/>
          <w:szCs w:val="24"/>
          <w:lang w:eastAsia="ru-RU"/>
        </w:rPr>
        <w:t>,  создавая  условия для  ребенка по выбору форм, способов самореализации на основе освоения общечеловеческих ценностей,  учитываем</w:t>
      </w:r>
      <w:r>
        <w:rPr>
          <w:rFonts w:ascii="Times New Roman" w:eastAsia="Times New Roman" w:hAnsi="Times New Roman" w:cs="Times New Roman"/>
          <w:sz w:val="24"/>
          <w:szCs w:val="24"/>
          <w:shd w:val="clear" w:color="auto" w:fill="FFFFFF"/>
          <w:lang w:eastAsia="ru-RU"/>
        </w:rPr>
        <w:t xml:space="preserve"> все особенности</w:t>
      </w:r>
      <w:r>
        <w:rPr>
          <w:rFonts w:ascii="Times New Roman" w:eastAsia="Times New Roman" w:hAnsi="Times New Roman" w:cs="Times New Roman"/>
          <w:iCs/>
          <w:sz w:val="24"/>
          <w:szCs w:val="24"/>
          <w:lang w:eastAsia="ru-RU"/>
        </w:rPr>
        <w:t xml:space="preserve">. Филиал </w:t>
      </w:r>
      <w:r>
        <w:rPr>
          <w:rFonts w:ascii="Times New Roman" w:eastAsia="Times New Roman" w:hAnsi="Times New Roman" w:cs="Times New Roman"/>
          <w:sz w:val="24"/>
          <w:szCs w:val="24"/>
          <w:lang w:eastAsia="ru-RU"/>
        </w:rPr>
        <w:t xml:space="preserve">работает в 1 смену, учебные занятия начинаются в 08.30. Вторая половина дня: внеурочные занятия, индивидуальные консультации для учащихся, родителей, внешкольные и общешкольные мероприятия, спортивные секции. </w:t>
      </w:r>
    </w:p>
    <w:p w:rsidR="00A344B2" w:rsidRDefault="00D365E4">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В филиале созданы условия для занятий физической культурой и спортом. В наличии имеются спортивный зал, полоса препятствий,  мини футбольное поле, прыжковые ямы и волейбольная площадка. Оснащение необходимым оборудованием позволяет: реализовать образовательную программу по физической культуре, функционировать спортивным секциям и организовывать спортивно-оздоровительные мероприятия и соревнования.</w:t>
      </w:r>
    </w:p>
    <w:p w:rsidR="00A344B2" w:rsidRDefault="00D365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Есть столовая, где дети получают полноценное питание, достаточное количество кабинетов для образования и воспитания обучающихся.</w:t>
      </w:r>
    </w:p>
    <w:p w:rsidR="00A344B2" w:rsidRDefault="00D365E4">
      <w:pPr>
        <w:widowControl w:val="0"/>
        <w:spacing w:after="0" w:line="240" w:lineRule="auto"/>
        <w:jc w:val="both"/>
        <w:rPr>
          <w:rFonts w:ascii="Times New Roman" w:eastAsia="Calibri" w:hAnsi="Times New Roman" w:cs="Times New Roman"/>
          <w:kern w:val="2"/>
          <w:sz w:val="24"/>
          <w:szCs w:val="24"/>
          <w:lang w:eastAsia="ko-KR"/>
        </w:rPr>
      </w:pPr>
      <w:r>
        <w:rPr>
          <w:rFonts w:ascii="Times New Roman" w:eastAsia="Calibri" w:hAnsi="Times New Roman" w:cs="Times New Roman"/>
          <w:kern w:val="2"/>
          <w:sz w:val="24"/>
          <w:szCs w:val="24"/>
          <w:lang w:eastAsia="ko-KR"/>
        </w:rPr>
        <w:t>В процессе воспитания сотрудничаем с Домом культуры с. Кряжим, сельской библиотекой, администрацией Кряжимского  МО,</w:t>
      </w:r>
      <w:r>
        <w:rPr>
          <w:rFonts w:ascii="Times New Roman" w:eastAsia="Batang" w:hAnsi="Times New Roman" w:cs="Times New Roman"/>
          <w:kern w:val="2"/>
          <w:sz w:val="24"/>
          <w:szCs w:val="24"/>
          <w:lang w:eastAsia="ko-KR"/>
        </w:rPr>
        <w:t xml:space="preserve"> КДН и ЗП, ПДН ОВД Вольского  района</w:t>
      </w:r>
      <w:r>
        <w:rPr>
          <w:rFonts w:ascii="Times New Roman" w:eastAsia="Calibri" w:hAnsi="Times New Roman" w:cs="Times New Roman"/>
          <w:kern w:val="2"/>
          <w:sz w:val="24"/>
          <w:szCs w:val="24"/>
          <w:lang w:eastAsia="ko-KR"/>
        </w:rPr>
        <w:t xml:space="preserve">. Принимаем участие в проектах, конкурсах и мероприятиях, организуемых  </w:t>
      </w:r>
      <w:r w:rsidR="002024F5">
        <w:rPr>
          <w:rFonts w:ascii="Times New Roman" w:eastAsia="Calibri" w:hAnsi="Times New Roman" w:cs="Times New Roman"/>
          <w:kern w:val="2"/>
          <w:sz w:val="24"/>
          <w:szCs w:val="24"/>
          <w:lang w:eastAsia="ko-KR"/>
        </w:rPr>
        <w:t>МУ «Оргцентр»</w:t>
      </w:r>
      <w:r>
        <w:rPr>
          <w:rFonts w:ascii="Times New Roman" w:eastAsia="Calibri" w:hAnsi="Times New Roman" w:cs="Times New Roman"/>
          <w:kern w:val="2"/>
          <w:sz w:val="24"/>
          <w:szCs w:val="24"/>
          <w:lang w:eastAsia="ko-KR"/>
        </w:rPr>
        <w:t xml:space="preserve"> УО, участвуем в олимпиадах школьного, муниципального, Всероссийского уровня. </w:t>
      </w:r>
    </w:p>
    <w:p w:rsidR="00A344B2" w:rsidRDefault="00D365E4">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В школе функционируют  детская организация «Кристалл». Есть краеведческий уголок, где собран материал об участниках Великой отечественной войны.</w:t>
      </w:r>
      <w:r>
        <w:rPr>
          <w:rFonts w:ascii="Times New Roman" w:eastAsia="Times New Roman" w:hAnsi="Times New Roman" w:cs="Times New Roman"/>
          <w:sz w:val="24"/>
          <w:szCs w:val="24"/>
          <w:lang w:eastAsia="ru-RU"/>
        </w:rPr>
        <w:t xml:space="preserve">   С сентября 2022 года значимыми для воспитания обучающихся стали: еженедельная организационная линейка с выносом Государственного флага РФ и внеурочные занятия «Разговоры о </w:t>
      </w:r>
      <w:proofErr w:type="gramStart"/>
      <w:r>
        <w:rPr>
          <w:rFonts w:ascii="Times New Roman" w:eastAsia="Times New Roman" w:hAnsi="Times New Roman" w:cs="Times New Roman"/>
          <w:sz w:val="24"/>
          <w:szCs w:val="24"/>
          <w:lang w:eastAsia="ru-RU"/>
        </w:rPr>
        <w:t>важном</w:t>
      </w:r>
      <w:proofErr w:type="gramEnd"/>
      <w:r>
        <w:rPr>
          <w:rFonts w:ascii="Times New Roman" w:eastAsia="Times New Roman" w:hAnsi="Times New Roman" w:cs="Times New Roman"/>
          <w:sz w:val="24"/>
          <w:szCs w:val="24"/>
          <w:lang w:eastAsia="ru-RU"/>
        </w:rPr>
        <w:t>». С сентября 2023 года школа присоединилась к циклу внеурочных занятий по профориентации «Россия – мои горизонты».</w:t>
      </w:r>
    </w:p>
    <w:p w:rsidR="00A344B2" w:rsidRDefault="00D365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В нашей школе существуют многолетние </w:t>
      </w:r>
      <w:r>
        <w:rPr>
          <w:rFonts w:ascii="Times New Roman" w:eastAsia="Times New Roman" w:hAnsi="Times New Roman" w:cs="Times New Roman"/>
          <w:bCs/>
          <w:iCs/>
          <w:sz w:val="24"/>
          <w:szCs w:val="24"/>
          <w:lang w:eastAsia="ru-RU"/>
        </w:rPr>
        <w:t>традиционные школьные мероприятия:</w:t>
      </w:r>
      <w:r>
        <w:rPr>
          <w:rFonts w:ascii="Times New Roman" w:eastAsia="Times New Roman" w:hAnsi="Times New Roman" w:cs="Times New Roman"/>
          <w:iCs/>
          <w:sz w:val="24"/>
          <w:szCs w:val="24"/>
          <w:lang w:eastAsia="ru-RU"/>
        </w:rPr>
        <w:t xml:space="preserve"> линейки, посвященные Дню знаний и Последнему звонку,  День самоуправления в честь Дня учителя, День матери, встреча Нового года, Восьмое марта, День Победы. Все школьники и педагоги являются активными участниками художественной самодеятельности в сельском ДК. </w:t>
      </w:r>
    </w:p>
    <w:p w:rsidR="00A344B2" w:rsidRDefault="00D365E4">
      <w:pPr>
        <w:widowControl w:val="0"/>
        <w:spacing w:after="0" w:line="240" w:lineRule="auto"/>
        <w:jc w:val="both"/>
        <w:rPr>
          <w:rFonts w:ascii="Times New Roman" w:eastAsia="Batang" w:hAnsi="Times New Roman" w:cs="Times New Roman"/>
          <w:iCs/>
          <w:kern w:val="2"/>
          <w:sz w:val="24"/>
          <w:szCs w:val="24"/>
          <w:lang w:eastAsia="ko-KR"/>
        </w:rPr>
      </w:pPr>
      <w:r>
        <w:rPr>
          <w:rFonts w:ascii="Times New Roman" w:eastAsia="Batang" w:hAnsi="Times New Roman" w:cs="Times New Roman"/>
          <w:iCs/>
          <w:kern w:val="2"/>
          <w:sz w:val="24"/>
          <w:szCs w:val="24"/>
          <w:lang w:eastAsia="ko-KR"/>
        </w:rPr>
        <w:t>Процесс воспитания  основывается на следующих принципах взаимодействия педагогов и школьников:</w:t>
      </w:r>
    </w:p>
    <w:p w:rsidR="00A344B2" w:rsidRDefault="00D365E4">
      <w:pPr>
        <w:widowControl w:val="0"/>
        <w:spacing w:after="0" w:line="240" w:lineRule="auto"/>
        <w:jc w:val="both"/>
        <w:rPr>
          <w:rFonts w:ascii="Times New Roman" w:eastAsia="Batang" w:hAnsi="Times New Roman" w:cs="Times New Roman"/>
          <w:iCs/>
          <w:kern w:val="2"/>
          <w:sz w:val="24"/>
          <w:szCs w:val="24"/>
          <w:lang w:eastAsia="ko-KR"/>
        </w:rPr>
      </w:pPr>
      <w:proofErr w:type="gramStart"/>
      <w:r>
        <w:rPr>
          <w:rFonts w:ascii="Times New Roman" w:eastAsia="Batang" w:hAnsi="Times New Roman" w:cs="Times New Roman"/>
          <w:iCs/>
          <w:kern w:val="2"/>
          <w:sz w:val="24"/>
          <w:szCs w:val="24"/>
          <w:lang w:eastAsia="ko-KR"/>
        </w:rPr>
        <w:t xml:space="preserve">-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A344B2" w:rsidRDefault="00D365E4">
      <w:pPr>
        <w:widowControl w:val="0"/>
        <w:spacing w:after="0" w:line="240" w:lineRule="auto"/>
        <w:jc w:val="both"/>
        <w:rPr>
          <w:rFonts w:ascii="Times New Roman" w:eastAsia="Batang" w:hAnsi="Times New Roman" w:cs="Times New Roman"/>
          <w:iCs/>
          <w:kern w:val="2"/>
          <w:sz w:val="24"/>
          <w:szCs w:val="24"/>
          <w:lang w:eastAsia="ko-KR"/>
        </w:rPr>
      </w:pPr>
      <w:r>
        <w:rPr>
          <w:rFonts w:ascii="Times New Roman" w:eastAsia="Batang" w:hAnsi="Times New Roman" w:cs="Times New Roman"/>
          <w:iCs/>
          <w:kern w:val="2"/>
          <w:sz w:val="24"/>
          <w:szCs w:val="24"/>
          <w:lang w:eastAsia="ko-KR"/>
        </w:rPr>
        <w:t>-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A344B2" w:rsidRDefault="00D365E4">
      <w:pPr>
        <w:widowControl w:val="0"/>
        <w:spacing w:after="0" w:line="240" w:lineRule="auto"/>
        <w:jc w:val="both"/>
        <w:rPr>
          <w:rFonts w:ascii="Times New Roman" w:eastAsia="Batang" w:hAnsi="Times New Roman" w:cs="Times New Roman"/>
          <w:iCs/>
          <w:kern w:val="2"/>
          <w:sz w:val="24"/>
          <w:szCs w:val="24"/>
          <w:lang w:eastAsia="ko-KR"/>
        </w:rPr>
      </w:pPr>
      <w:r>
        <w:rPr>
          <w:rFonts w:ascii="Times New Roman" w:eastAsia="Batang" w:hAnsi="Times New Roman" w:cs="Times New Roman"/>
          <w:iCs/>
          <w:kern w:val="2"/>
          <w:sz w:val="24"/>
          <w:szCs w:val="24"/>
          <w:lang w:eastAsia="ko-KR"/>
        </w:rPr>
        <w:t>- организация основных совместных дел школьников и педагогов как предмета совместной заботы и взрослых, и детей;</w:t>
      </w:r>
    </w:p>
    <w:p w:rsidR="00A344B2" w:rsidRDefault="00D365E4">
      <w:pPr>
        <w:widowControl w:val="0"/>
        <w:spacing w:after="0" w:line="240" w:lineRule="auto"/>
        <w:jc w:val="both"/>
        <w:rPr>
          <w:rFonts w:ascii="Times New Roman" w:eastAsia="Batang" w:hAnsi="Times New Roman" w:cs="Times New Roman"/>
          <w:iCs/>
          <w:kern w:val="2"/>
          <w:sz w:val="24"/>
          <w:szCs w:val="24"/>
          <w:lang w:eastAsia="ko-KR"/>
        </w:rPr>
      </w:pPr>
      <w:r>
        <w:rPr>
          <w:rFonts w:ascii="Times New Roman" w:eastAsia="Batang" w:hAnsi="Times New Roman" w:cs="Times New Roman"/>
          <w:iCs/>
          <w:kern w:val="2"/>
          <w:sz w:val="24"/>
          <w:szCs w:val="24"/>
          <w:lang w:eastAsia="ko-KR"/>
        </w:rPr>
        <w:t>- системность, целесообразность и не</w:t>
      </w:r>
      <w:r w:rsidR="002024F5">
        <w:rPr>
          <w:rFonts w:ascii="Times New Roman" w:eastAsia="Batang" w:hAnsi="Times New Roman" w:cs="Times New Roman"/>
          <w:iCs/>
          <w:kern w:val="2"/>
          <w:sz w:val="24"/>
          <w:szCs w:val="24"/>
          <w:lang w:eastAsia="ko-KR"/>
        </w:rPr>
        <w:t xml:space="preserve"> </w:t>
      </w:r>
      <w:r>
        <w:rPr>
          <w:rFonts w:ascii="Times New Roman" w:eastAsia="Batang" w:hAnsi="Times New Roman" w:cs="Times New Roman"/>
          <w:iCs/>
          <w:kern w:val="2"/>
          <w:sz w:val="24"/>
          <w:szCs w:val="24"/>
          <w:lang w:eastAsia="ko-KR"/>
        </w:rPr>
        <w:t>шаблонность воспитания как условия его эффективности.</w:t>
      </w:r>
    </w:p>
    <w:p w:rsidR="00A344B2" w:rsidRDefault="00D365E4">
      <w:pPr>
        <w:keepNext/>
        <w:keepLines/>
        <w:spacing w:after="0" w:line="240" w:lineRule="auto"/>
        <w:jc w:val="center"/>
        <w:outlineLvl w:val="0"/>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Уклад филиала (дале</w:t>
      </w:r>
      <w:proofErr w:type="gramStart"/>
      <w:r>
        <w:rPr>
          <w:rFonts w:ascii="Times New Roman" w:eastAsia="Calibri" w:hAnsi="Times New Roman" w:cs="Times New Roman"/>
          <w:b/>
          <w:bCs/>
          <w:sz w:val="24"/>
          <w:szCs w:val="24"/>
          <w:u w:val="single"/>
        </w:rPr>
        <w:t>е-</w:t>
      </w:r>
      <w:proofErr w:type="gramEnd"/>
      <w:r>
        <w:rPr>
          <w:rFonts w:ascii="Times New Roman" w:eastAsia="Calibri" w:hAnsi="Times New Roman" w:cs="Times New Roman"/>
          <w:b/>
          <w:bCs/>
          <w:sz w:val="24"/>
          <w:szCs w:val="24"/>
          <w:u w:val="single"/>
        </w:rPr>
        <w:t xml:space="preserve"> филиал)</w:t>
      </w:r>
    </w:p>
    <w:p w:rsidR="00A344B2" w:rsidRDefault="00D365E4">
      <w:pPr>
        <w:keepNext/>
        <w:keepLines/>
        <w:spacing w:after="0" w:line="240" w:lineRule="auto"/>
        <w:jc w:val="center"/>
        <w:outlineLvl w:val="0"/>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МАОУ «Образов</w:t>
      </w:r>
      <w:r w:rsidR="002024F5">
        <w:rPr>
          <w:rFonts w:ascii="Times New Roman" w:eastAsia="Calibri" w:hAnsi="Times New Roman" w:cs="Times New Roman"/>
          <w:b/>
          <w:bCs/>
          <w:sz w:val="24"/>
          <w:szCs w:val="24"/>
          <w:u w:val="single"/>
        </w:rPr>
        <w:t xml:space="preserve">ательного центра № 3«Созвездие» </w:t>
      </w:r>
      <w:r>
        <w:rPr>
          <w:rFonts w:ascii="Times New Roman" w:eastAsia="Calibri" w:hAnsi="Times New Roman" w:cs="Times New Roman"/>
          <w:b/>
          <w:bCs/>
          <w:sz w:val="24"/>
          <w:szCs w:val="24"/>
          <w:u w:val="single"/>
        </w:rPr>
        <w:t>(дале</w:t>
      </w:r>
      <w:proofErr w:type="gramStart"/>
      <w:r>
        <w:rPr>
          <w:rFonts w:ascii="Times New Roman" w:eastAsia="Calibri" w:hAnsi="Times New Roman" w:cs="Times New Roman"/>
          <w:b/>
          <w:bCs/>
          <w:sz w:val="24"/>
          <w:szCs w:val="24"/>
          <w:u w:val="single"/>
        </w:rPr>
        <w:t>е-</w:t>
      </w:r>
      <w:proofErr w:type="gramEnd"/>
      <w:r>
        <w:rPr>
          <w:rFonts w:ascii="Times New Roman" w:eastAsia="Calibri" w:hAnsi="Times New Roman" w:cs="Times New Roman"/>
          <w:b/>
          <w:bCs/>
          <w:sz w:val="24"/>
          <w:szCs w:val="24"/>
          <w:u w:val="single"/>
        </w:rPr>
        <w:t xml:space="preserve"> ОЦ) в с. Николаевка</w:t>
      </w:r>
    </w:p>
    <w:p w:rsidR="00A344B2" w:rsidRDefault="00D365E4">
      <w:pPr>
        <w:spacing w:after="0" w:line="240" w:lineRule="auto"/>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 xml:space="preserve">Социально-педагогическая миссия филиала состоит в удовлетворении образовательных потребностей обучающихся; обучении и воспитании на основе базовых ценностей творческих, свободно осуществляющих свой жизненный выбор личностей, адаптивных к любым изменениям в окружающей среде (социальной, природной), адекватно оценивающих свои способности и возможности в социальной и профессиональной жизни, стремящихся к вершинам жизненного успеха, в том числе профессионального, с целью их социальной и личностной реализации. </w:t>
      </w:r>
      <w:proofErr w:type="gramEnd"/>
    </w:p>
    <w:p w:rsidR="00A344B2" w:rsidRDefault="00D365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Особенностью организуемого в филиале воспитательного процесса является наличие уклада школьной жизни,  определяемого длительной историей существования школы, открытой в 1985 году и отношениями между педагогами, обучающимися, родителями (законными представителями) несовершеннолетних, проживающими и, часто, хорошо знающими друг друга людьми. </w:t>
      </w:r>
    </w:p>
    <w:p w:rsidR="00A344B2" w:rsidRDefault="00D365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Традиционными мероприятиями, стали: КТД по организации мероприятий и праздников для обучающихся, родителей;</w:t>
      </w:r>
      <w:r w:rsidR="000970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проведение торжественных общешкольных линеек с приглашением </w:t>
      </w:r>
      <w:r>
        <w:rPr>
          <w:rFonts w:ascii="Times New Roman" w:eastAsia="Times New Roman" w:hAnsi="Times New Roman" w:cs="Times New Roman"/>
          <w:sz w:val="24"/>
          <w:szCs w:val="24"/>
          <w:lang w:eastAsia="ru-RU"/>
        </w:rPr>
        <w:lastRenderedPageBreak/>
        <w:t xml:space="preserve">общественности; спортивные состязания для детей и родителей на базе школы (Папа, мама, я – спортивная семья), Посвящение в первоклассники и День учащегося, Первый и Последний звонок. </w:t>
      </w:r>
    </w:p>
    <w:p w:rsidR="00A344B2" w:rsidRDefault="00D365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сентября 2022 года значимыми для воспитания обучающихся стали: еженедельная организационная линейка с поднятием Государственного флага РФ и внеурочные занятия «Разговоры о </w:t>
      </w:r>
      <w:proofErr w:type="gramStart"/>
      <w:r>
        <w:rPr>
          <w:rFonts w:ascii="Times New Roman" w:eastAsia="Times New Roman" w:hAnsi="Times New Roman" w:cs="Times New Roman"/>
          <w:sz w:val="24"/>
          <w:szCs w:val="24"/>
          <w:lang w:eastAsia="ru-RU"/>
        </w:rPr>
        <w:t>важном</w:t>
      </w:r>
      <w:proofErr w:type="gramEnd"/>
      <w:r>
        <w:rPr>
          <w:rFonts w:ascii="Times New Roman" w:eastAsia="Times New Roman" w:hAnsi="Times New Roman" w:cs="Times New Roman"/>
          <w:sz w:val="24"/>
          <w:szCs w:val="24"/>
          <w:lang w:eastAsia="ru-RU"/>
        </w:rPr>
        <w:t>». С сентября 2023 по четвергам профориентационный курс «</w:t>
      </w:r>
      <w:proofErr w:type="gramStart"/>
      <w:r>
        <w:rPr>
          <w:rFonts w:ascii="Times New Roman" w:eastAsia="Times New Roman" w:hAnsi="Times New Roman" w:cs="Times New Roman"/>
          <w:sz w:val="24"/>
          <w:szCs w:val="24"/>
          <w:lang w:eastAsia="ru-RU"/>
        </w:rPr>
        <w:t>Россия-мои</w:t>
      </w:r>
      <w:proofErr w:type="gramEnd"/>
      <w:r>
        <w:rPr>
          <w:rFonts w:ascii="Times New Roman" w:eastAsia="Times New Roman" w:hAnsi="Times New Roman" w:cs="Times New Roman"/>
          <w:sz w:val="24"/>
          <w:szCs w:val="24"/>
          <w:lang w:eastAsia="ru-RU"/>
        </w:rPr>
        <w:t xml:space="preserve"> горизонты».</w:t>
      </w:r>
    </w:p>
    <w:p w:rsidR="00A344B2" w:rsidRDefault="00D365E4">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филиале созданы условия для занятий физической культурой и спортом. В наличии имеются спортивный зал, полоса препятствий, 1 мини футбольное поле, прыжковая яма и волейбольная площадка. Оснащение необходимым оборудованием позволяет: реализовать образовательную программу по физической культуре, функционировать спортивным секциям и организовывать спортивно-оздоровительные мероприятия и соревнования. </w:t>
      </w:r>
    </w:p>
    <w:p w:rsidR="00A344B2" w:rsidRDefault="00D365E4">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филиале имеется  актовый зал, кабинет технологии, мастерская, библиотека, столовая.</w:t>
      </w:r>
    </w:p>
    <w:p w:rsidR="00A344B2" w:rsidRDefault="00D365E4">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Важное место в системе воспитательной работы отводится организации и проведению мероприятий </w:t>
      </w:r>
      <w:proofErr w:type="gramStart"/>
      <w:r>
        <w:rPr>
          <w:rFonts w:ascii="Times New Roman" w:eastAsia="Calibri" w:hAnsi="Times New Roman" w:cs="Times New Roman"/>
          <w:sz w:val="24"/>
          <w:szCs w:val="24"/>
          <w:lang w:eastAsia="ru-RU"/>
        </w:rPr>
        <w:t>гражданско-патриотического</w:t>
      </w:r>
      <w:proofErr w:type="gramEnd"/>
      <w:r>
        <w:rPr>
          <w:rFonts w:ascii="Times New Roman" w:eastAsia="Calibri" w:hAnsi="Times New Roman" w:cs="Times New Roman"/>
          <w:sz w:val="24"/>
          <w:szCs w:val="24"/>
          <w:lang w:eastAsia="ru-RU"/>
        </w:rPr>
        <w:t xml:space="preserve"> направлений.</w:t>
      </w:r>
    </w:p>
    <w:p w:rsidR="00A344B2" w:rsidRDefault="00D365E4">
      <w:pPr>
        <w:spacing w:after="0" w:line="240" w:lineRule="auto"/>
        <w:ind w:firstLine="720"/>
        <w:jc w:val="both"/>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Реализуются значимые для воспитания школьников всероссийские проекты и программы,  в которых обучающиеся и педагоги принимают участие:  клуб «Юниор»,  школьный театр «Маска».</w:t>
      </w:r>
    </w:p>
    <w:p w:rsidR="00A344B2" w:rsidRDefault="00D365E4">
      <w:pPr>
        <w:spacing w:after="0" w:line="240" w:lineRule="auto"/>
        <w:ind w:right="1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воспитательной работе </w:t>
      </w:r>
      <w:r>
        <w:rPr>
          <w:rFonts w:ascii="Times New Roman" w:eastAsia="Calibri" w:hAnsi="Times New Roman" w:cs="Times New Roman"/>
          <w:sz w:val="24"/>
          <w:szCs w:val="24"/>
          <w:lang w:eastAsia="ru-RU"/>
        </w:rPr>
        <w:t>корпуса</w:t>
      </w:r>
      <w:r>
        <w:rPr>
          <w:rFonts w:ascii="Times New Roman" w:eastAsia="Times New Roman" w:hAnsi="Times New Roman" w:cs="Times New Roman"/>
          <w:sz w:val="24"/>
          <w:szCs w:val="24"/>
          <w:lang w:eastAsia="ru-RU"/>
        </w:rPr>
        <w:t xml:space="preserve"> принимают участие: Совет обучающихся, Совет родителей, ДШО «Алые паруса», педагоги и сотрудники </w:t>
      </w:r>
      <w:r>
        <w:rPr>
          <w:rFonts w:ascii="Times New Roman" w:eastAsia="Calibri" w:hAnsi="Times New Roman" w:cs="Times New Roman"/>
          <w:sz w:val="24"/>
          <w:szCs w:val="24"/>
          <w:lang w:eastAsia="ru-RU"/>
        </w:rPr>
        <w:t>филиала</w:t>
      </w:r>
      <w:r>
        <w:rPr>
          <w:rFonts w:ascii="Times New Roman" w:eastAsia="Times New Roman" w:hAnsi="Times New Roman" w:cs="Times New Roman"/>
          <w:sz w:val="24"/>
          <w:szCs w:val="24"/>
          <w:lang w:eastAsia="ru-RU"/>
        </w:rPr>
        <w:t>.</w:t>
      </w:r>
    </w:p>
    <w:p w:rsidR="00A344B2" w:rsidRDefault="00D365E4">
      <w:pPr>
        <w:spacing w:after="0" w:line="240" w:lineRule="auto"/>
        <w:ind w:firstLine="709"/>
        <w:jc w:val="both"/>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Воспитание в</w:t>
      </w:r>
      <w:r>
        <w:rPr>
          <w:rFonts w:ascii="Times New Roman" w:eastAsia="Calibri" w:hAnsi="Times New Roman" w:cs="Times New Roman"/>
          <w:sz w:val="24"/>
          <w:szCs w:val="24"/>
          <w:lang w:eastAsia="ru-RU"/>
        </w:rPr>
        <w:t xml:space="preserve"> филиале</w:t>
      </w:r>
      <w:r>
        <w:rPr>
          <w:rFonts w:ascii="Times New Roman" w:eastAsia="Calibri" w:hAnsi="Times New Roman" w:cs="Times New Roman"/>
          <w:iCs/>
          <w:sz w:val="24"/>
          <w:szCs w:val="24"/>
          <w:lang w:eastAsia="ru-RU"/>
        </w:rPr>
        <w:t xml:space="preserve"> осуществляется как: </w:t>
      </w:r>
    </w:p>
    <w:p w:rsidR="00A344B2" w:rsidRDefault="00D365E4">
      <w:pPr>
        <w:spacing w:after="0" w:line="240" w:lineRule="auto"/>
        <w:ind w:firstLine="709"/>
        <w:jc w:val="both"/>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1) воспитывающее обучение, реализуемое на уроке;</w:t>
      </w:r>
    </w:p>
    <w:p w:rsidR="00A344B2" w:rsidRDefault="00D365E4">
      <w:pPr>
        <w:spacing w:after="0" w:line="240" w:lineRule="auto"/>
        <w:ind w:firstLine="709"/>
        <w:jc w:val="both"/>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2) специальное направление деятельности, включающее мероприятия и проекты воспитательной направленности, в том числе в рамках внеурочной деятельности.</w:t>
      </w:r>
    </w:p>
    <w:p w:rsidR="00A344B2" w:rsidRDefault="00D365E4">
      <w:pPr>
        <w:widowControl w:val="0"/>
        <w:spacing w:after="0" w:line="240" w:lineRule="auto"/>
        <w:jc w:val="both"/>
        <w:rPr>
          <w:rFonts w:ascii="Times New Roman" w:eastAsia="Times New Roman" w:hAnsi="Times New Roman" w:cs="Times New Roman"/>
          <w:iCs/>
          <w:kern w:val="2"/>
          <w:sz w:val="24"/>
          <w:szCs w:val="24"/>
          <w:u w:val="single"/>
          <w:lang w:eastAsia="ko-KR"/>
        </w:rPr>
      </w:pPr>
      <w:r>
        <w:rPr>
          <w:rFonts w:ascii="Times New Roman" w:eastAsia="Times New Roman" w:hAnsi="Times New Roman" w:cs="Times New Roman"/>
          <w:iCs/>
          <w:kern w:val="2"/>
          <w:sz w:val="24"/>
          <w:szCs w:val="24"/>
          <w:lang w:eastAsia="ko-KR"/>
        </w:rPr>
        <w:t xml:space="preserve">Процесс воспитания в </w:t>
      </w:r>
      <w:r>
        <w:rPr>
          <w:rFonts w:ascii="Times New Roman" w:eastAsia="Calibri" w:hAnsi="Times New Roman" w:cs="Times New Roman"/>
          <w:sz w:val="24"/>
          <w:szCs w:val="24"/>
          <w:lang w:eastAsia="ru-RU"/>
        </w:rPr>
        <w:t>филиале</w:t>
      </w:r>
      <w:r>
        <w:rPr>
          <w:rFonts w:ascii="Times New Roman" w:eastAsia="Times New Roman" w:hAnsi="Times New Roman" w:cs="Times New Roman"/>
          <w:iCs/>
          <w:kern w:val="2"/>
          <w:sz w:val="24"/>
          <w:szCs w:val="24"/>
          <w:lang w:eastAsia="ko-KR"/>
        </w:rPr>
        <w:t xml:space="preserve"> основывается на следующих принципах: </w:t>
      </w:r>
    </w:p>
    <w:p w:rsidR="00A344B2" w:rsidRDefault="00D365E4">
      <w:pPr>
        <w:widowControl w:val="0"/>
        <w:numPr>
          <w:ilvl w:val="0"/>
          <w:numId w:val="44"/>
        </w:numPr>
        <w:spacing w:after="0" w:line="240" w:lineRule="auto"/>
        <w:ind w:left="0" w:firstLine="0"/>
        <w:jc w:val="both"/>
        <w:rPr>
          <w:rFonts w:ascii="Times New Roman" w:eastAsia="Times New Roman" w:hAnsi="Times New Roman" w:cs="Times New Roman"/>
          <w:iCs/>
          <w:kern w:val="2"/>
          <w:sz w:val="24"/>
          <w:szCs w:val="24"/>
          <w:lang w:eastAsia="ko-KR"/>
        </w:rPr>
      </w:pPr>
      <w:r>
        <w:rPr>
          <w:rFonts w:ascii="Times New Roman" w:eastAsia="Times New Roman" w:hAnsi="Times New Roman" w:cs="Times New Roman"/>
          <w:bCs/>
          <w:i/>
          <w:iCs/>
          <w:kern w:val="2"/>
          <w:sz w:val="24"/>
          <w:szCs w:val="24"/>
          <w:lang w:eastAsia="ko-KR"/>
        </w:rPr>
        <w:t>гуманистической направленности:</w:t>
      </w:r>
      <w:r w:rsidR="002024F5">
        <w:rPr>
          <w:rFonts w:ascii="Times New Roman" w:eastAsia="Times New Roman" w:hAnsi="Times New Roman" w:cs="Times New Roman"/>
          <w:bCs/>
          <w:i/>
          <w:iCs/>
          <w:kern w:val="2"/>
          <w:sz w:val="24"/>
          <w:szCs w:val="24"/>
          <w:lang w:eastAsia="ko-KR"/>
        </w:rPr>
        <w:t xml:space="preserve"> </w:t>
      </w:r>
      <w:r>
        <w:rPr>
          <w:rFonts w:ascii="Times New Roman" w:eastAsia="Times New Roman" w:hAnsi="Times New Roman" w:cs="Times New Roman"/>
          <w:iCs/>
          <w:kern w:val="2"/>
          <w:sz w:val="24"/>
          <w:szCs w:val="24"/>
          <w:lang w:eastAsia="ko-KR"/>
        </w:rPr>
        <w:t>каждый обучающийся имеет право на признание его как человеческой личности, уважение его достоинства, гуманное отношение, защиту его человеческих прав, свободное развитие личности;</w:t>
      </w:r>
    </w:p>
    <w:p w:rsidR="00A344B2" w:rsidRDefault="00D365E4">
      <w:pPr>
        <w:widowControl w:val="0"/>
        <w:numPr>
          <w:ilvl w:val="0"/>
          <w:numId w:val="44"/>
        </w:numPr>
        <w:spacing w:after="0" w:line="240" w:lineRule="auto"/>
        <w:ind w:left="0" w:firstLine="0"/>
        <w:jc w:val="both"/>
        <w:rPr>
          <w:rFonts w:ascii="Times New Roman" w:eastAsia="Times New Roman" w:hAnsi="Times New Roman" w:cs="Times New Roman"/>
          <w:iCs/>
          <w:kern w:val="2"/>
          <w:sz w:val="24"/>
          <w:szCs w:val="24"/>
          <w:lang w:eastAsia="ko-KR"/>
        </w:rPr>
      </w:pPr>
      <w:r>
        <w:rPr>
          <w:rFonts w:ascii="Times New Roman" w:eastAsia="Times New Roman" w:hAnsi="Times New Roman" w:cs="Times New Roman"/>
          <w:bCs/>
          <w:i/>
          <w:iCs/>
          <w:kern w:val="2"/>
          <w:sz w:val="24"/>
          <w:szCs w:val="24"/>
          <w:lang w:eastAsia="ko-KR"/>
        </w:rPr>
        <w:t>ценностного единства и совместности:</w:t>
      </w:r>
      <w:r w:rsidR="002024F5">
        <w:rPr>
          <w:rFonts w:ascii="Times New Roman" w:eastAsia="Times New Roman" w:hAnsi="Times New Roman" w:cs="Times New Roman"/>
          <w:bCs/>
          <w:i/>
          <w:iCs/>
          <w:kern w:val="2"/>
          <w:sz w:val="24"/>
          <w:szCs w:val="24"/>
          <w:lang w:eastAsia="ko-KR"/>
        </w:rPr>
        <w:t xml:space="preserve"> </w:t>
      </w:r>
      <w:r>
        <w:rPr>
          <w:rFonts w:ascii="Times New Roman" w:eastAsia="Times New Roman" w:hAnsi="Times New Roman" w:cs="Times New Roman"/>
          <w:iCs/>
          <w:kern w:val="2"/>
          <w:sz w:val="24"/>
          <w:szCs w:val="24"/>
          <w:lang w:eastAsia="ko-KR"/>
        </w:rPr>
        <w:t>ценности и смыслы воспитания едины и разделяемы всеми участниками образовательных отношений, что предполагает содействие, сотворчество и сопереживание, взаимопонимание и взаимное уважение участников воспитательного (образовательного) процесса;</w:t>
      </w:r>
    </w:p>
    <w:p w:rsidR="00A344B2" w:rsidRDefault="00D365E4">
      <w:pPr>
        <w:widowControl w:val="0"/>
        <w:numPr>
          <w:ilvl w:val="0"/>
          <w:numId w:val="44"/>
        </w:numPr>
        <w:spacing w:after="0" w:line="240" w:lineRule="auto"/>
        <w:ind w:left="0" w:firstLine="0"/>
        <w:jc w:val="both"/>
        <w:rPr>
          <w:rFonts w:ascii="Times New Roman" w:eastAsia="Times New Roman" w:hAnsi="Times New Roman" w:cs="Times New Roman"/>
          <w:iCs/>
          <w:kern w:val="2"/>
          <w:sz w:val="24"/>
          <w:szCs w:val="24"/>
          <w:lang w:eastAsia="ko-KR"/>
        </w:rPr>
      </w:pPr>
      <w:r>
        <w:rPr>
          <w:rFonts w:ascii="Times New Roman" w:eastAsia="Times New Roman" w:hAnsi="Times New Roman" w:cs="Times New Roman"/>
          <w:bCs/>
          <w:i/>
          <w:iCs/>
          <w:kern w:val="2"/>
          <w:sz w:val="24"/>
          <w:szCs w:val="24"/>
          <w:lang w:eastAsia="ko-KR"/>
        </w:rPr>
        <w:t xml:space="preserve">культуросообразности: </w:t>
      </w:r>
      <w:r>
        <w:rPr>
          <w:rFonts w:ascii="Times New Roman" w:eastAsia="Times New Roman" w:hAnsi="Times New Roman" w:cs="Times New Roman"/>
          <w:iCs/>
          <w:kern w:val="2"/>
          <w:sz w:val="24"/>
          <w:szCs w:val="24"/>
          <w:lang w:eastAsia="ko-KR"/>
        </w:rPr>
        <w:t>воспитание основывается на культуре и традициях народов России, в воспитательной деятельности учитываются исторические и социокультурные особенности региона, местности проживания обучающихся и нахождения образовательной организации, традиционный уклад, образ жизни, национальные, религиозные и иные культурные особенности местного населения;</w:t>
      </w:r>
    </w:p>
    <w:p w:rsidR="00A344B2" w:rsidRDefault="00D365E4">
      <w:pPr>
        <w:widowControl w:val="0"/>
        <w:numPr>
          <w:ilvl w:val="0"/>
          <w:numId w:val="44"/>
        </w:numPr>
        <w:spacing w:after="0" w:line="240" w:lineRule="auto"/>
        <w:ind w:left="0" w:firstLine="0"/>
        <w:jc w:val="both"/>
        <w:rPr>
          <w:rFonts w:ascii="Times New Roman" w:eastAsia="Times New Roman" w:hAnsi="Times New Roman" w:cs="Times New Roman"/>
          <w:iCs/>
          <w:kern w:val="2"/>
          <w:sz w:val="24"/>
          <w:szCs w:val="24"/>
          <w:lang w:eastAsia="ko-KR"/>
        </w:rPr>
      </w:pPr>
      <w:r>
        <w:rPr>
          <w:rFonts w:ascii="Times New Roman" w:eastAsia="Times New Roman" w:hAnsi="Times New Roman" w:cs="Times New Roman"/>
          <w:bCs/>
          <w:i/>
          <w:iCs/>
          <w:kern w:val="2"/>
          <w:sz w:val="24"/>
          <w:szCs w:val="24"/>
          <w:lang w:eastAsia="ko-KR"/>
        </w:rPr>
        <w:t>следования нравственному примеру:</w:t>
      </w:r>
      <w:r>
        <w:rPr>
          <w:rFonts w:ascii="Times New Roman" w:eastAsia="Times New Roman" w:hAnsi="Times New Roman" w:cs="Times New Roman"/>
          <w:iCs/>
          <w:kern w:val="2"/>
          <w:sz w:val="24"/>
          <w:szCs w:val="24"/>
          <w:lang w:eastAsia="ko-KR"/>
        </w:rPr>
        <w:t xml:space="preserve"> педагог в своей деятельности, общении с </w:t>
      </w:r>
      <w:proofErr w:type="gramStart"/>
      <w:r>
        <w:rPr>
          <w:rFonts w:ascii="Times New Roman" w:eastAsia="Times New Roman" w:hAnsi="Times New Roman" w:cs="Times New Roman"/>
          <w:iCs/>
          <w:kern w:val="2"/>
          <w:sz w:val="24"/>
          <w:szCs w:val="24"/>
          <w:lang w:eastAsia="ko-KR"/>
        </w:rPr>
        <w:t>обучающимися</w:t>
      </w:r>
      <w:proofErr w:type="gramEnd"/>
      <w:r>
        <w:rPr>
          <w:rFonts w:ascii="Times New Roman" w:eastAsia="Times New Roman" w:hAnsi="Times New Roman" w:cs="Times New Roman"/>
          <w:iCs/>
          <w:kern w:val="2"/>
          <w:sz w:val="24"/>
          <w:szCs w:val="24"/>
          <w:lang w:eastAsia="ko-KR"/>
        </w:rPr>
        <w:t xml:space="preserve"> являет примеры соответствия слова и дела;</w:t>
      </w:r>
    </w:p>
    <w:p w:rsidR="00A344B2" w:rsidRDefault="00D365E4">
      <w:pPr>
        <w:widowControl w:val="0"/>
        <w:numPr>
          <w:ilvl w:val="0"/>
          <w:numId w:val="44"/>
        </w:numPr>
        <w:spacing w:after="0" w:line="240" w:lineRule="auto"/>
        <w:ind w:left="0" w:firstLine="0"/>
        <w:jc w:val="both"/>
        <w:rPr>
          <w:rFonts w:ascii="Times New Roman" w:eastAsia="Times New Roman" w:hAnsi="Times New Roman" w:cs="Times New Roman"/>
          <w:iCs/>
          <w:kern w:val="2"/>
          <w:sz w:val="24"/>
          <w:szCs w:val="24"/>
          <w:lang w:eastAsia="ko-KR"/>
        </w:rPr>
      </w:pPr>
      <w:r>
        <w:rPr>
          <w:rFonts w:ascii="Times New Roman" w:eastAsia="Times New Roman" w:hAnsi="Times New Roman" w:cs="Times New Roman"/>
          <w:bCs/>
          <w:i/>
          <w:iCs/>
          <w:kern w:val="2"/>
          <w:sz w:val="24"/>
          <w:szCs w:val="24"/>
          <w:lang w:eastAsia="ko-KR"/>
        </w:rPr>
        <w:t xml:space="preserve">безопасной жизнедеятельности: </w:t>
      </w:r>
      <w:r>
        <w:rPr>
          <w:rFonts w:ascii="Times New Roman" w:eastAsia="Times New Roman" w:hAnsi="Times New Roman" w:cs="Times New Roman"/>
          <w:iCs/>
          <w:kern w:val="2"/>
          <w:sz w:val="24"/>
          <w:szCs w:val="24"/>
          <w:lang w:eastAsia="ko-KR"/>
        </w:rPr>
        <w:t>воспитание осуществляется в условиях безопасности, обеспечения защищенности всех участников воспитательной деятельности от внутренних и внешних угроз;</w:t>
      </w:r>
    </w:p>
    <w:p w:rsidR="00A344B2" w:rsidRDefault="00D365E4">
      <w:pPr>
        <w:widowControl w:val="0"/>
        <w:numPr>
          <w:ilvl w:val="0"/>
          <w:numId w:val="44"/>
        </w:numPr>
        <w:spacing w:after="0" w:line="240" w:lineRule="auto"/>
        <w:ind w:left="0" w:firstLine="0"/>
        <w:jc w:val="both"/>
        <w:rPr>
          <w:rFonts w:ascii="Times New Roman" w:eastAsia="Times New Roman" w:hAnsi="Times New Roman" w:cs="Times New Roman"/>
          <w:iCs/>
          <w:kern w:val="2"/>
          <w:sz w:val="24"/>
          <w:szCs w:val="24"/>
          <w:lang w:eastAsia="ko-KR"/>
        </w:rPr>
      </w:pPr>
      <w:r>
        <w:rPr>
          <w:rFonts w:ascii="Times New Roman" w:eastAsia="Times New Roman" w:hAnsi="Times New Roman" w:cs="Times New Roman"/>
          <w:i/>
          <w:iCs/>
          <w:kern w:val="2"/>
          <w:sz w:val="24"/>
          <w:szCs w:val="24"/>
          <w:lang w:eastAsia="ko-KR"/>
        </w:rPr>
        <w:t>совместной деятельности детей и взрослых:</w:t>
      </w:r>
      <w:r>
        <w:rPr>
          <w:rFonts w:ascii="Times New Roman" w:eastAsia="Times New Roman" w:hAnsi="Times New Roman" w:cs="Times New Roman"/>
          <w:iCs/>
          <w:kern w:val="2"/>
          <w:sz w:val="24"/>
          <w:szCs w:val="24"/>
          <w:lang w:eastAsia="ko-KR"/>
        </w:rPr>
        <w:t xml:space="preserve"> приобщение обучающихся к культурным ценностям происходит в условиях совместной деятельности, основанной на взаимном доверии, партнёрстве и ответственности;</w:t>
      </w:r>
    </w:p>
    <w:p w:rsidR="00A344B2" w:rsidRDefault="00D365E4">
      <w:pPr>
        <w:widowControl w:val="0"/>
        <w:numPr>
          <w:ilvl w:val="0"/>
          <w:numId w:val="44"/>
        </w:numPr>
        <w:spacing w:after="0" w:line="240" w:lineRule="auto"/>
        <w:ind w:left="0" w:firstLine="0"/>
        <w:jc w:val="both"/>
        <w:rPr>
          <w:rFonts w:ascii="Times New Roman" w:eastAsia="Times New Roman" w:hAnsi="Times New Roman" w:cs="Times New Roman"/>
          <w:iCs/>
          <w:kern w:val="2"/>
          <w:sz w:val="24"/>
          <w:szCs w:val="24"/>
          <w:lang w:eastAsia="ko-KR"/>
        </w:rPr>
      </w:pPr>
      <w:r>
        <w:rPr>
          <w:rFonts w:ascii="Times New Roman" w:eastAsia="Times New Roman" w:hAnsi="Times New Roman" w:cs="Times New Roman"/>
          <w:bCs/>
          <w:i/>
          <w:iCs/>
          <w:kern w:val="2"/>
          <w:sz w:val="24"/>
          <w:szCs w:val="24"/>
          <w:lang w:eastAsia="ko-KR"/>
        </w:rPr>
        <w:t>инклюзивности:</w:t>
      </w:r>
      <w:r>
        <w:rPr>
          <w:rFonts w:ascii="Times New Roman" w:eastAsia="Times New Roman" w:hAnsi="Times New Roman" w:cs="Times New Roman"/>
          <w:iCs/>
          <w:kern w:val="2"/>
          <w:sz w:val="24"/>
          <w:szCs w:val="24"/>
          <w:lang w:eastAsia="ko-KR"/>
        </w:rPr>
        <w:t xml:space="preserve"> образовательный процесс организовывается таким образом, что все обучающиеся, независимо от их физических, психических, интеллектуальных, культурных, языковых и иных особенностей, включаются в общую систему воспитательной деятельности;</w:t>
      </w:r>
    </w:p>
    <w:p w:rsidR="00A344B2" w:rsidRDefault="00D365E4">
      <w:pPr>
        <w:widowControl w:val="0"/>
        <w:numPr>
          <w:ilvl w:val="0"/>
          <w:numId w:val="44"/>
        </w:numPr>
        <w:spacing w:after="0" w:line="240" w:lineRule="auto"/>
        <w:ind w:left="0" w:firstLine="0"/>
        <w:jc w:val="both"/>
        <w:rPr>
          <w:rFonts w:ascii="Times New Roman" w:eastAsia="Times New Roman" w:hAnsi="Times New Roman" w:cs="Times New Roman"/>
          <w:iCs/>
          <w:kern w:val="2"/>
          <w:sz w:val="24"/>
          <w:szCs w:val="24"/>
          <w:lang w:eastAsia="ko-KR"/>
        </w:rPr>
      </w:pPr>
      <w:r>
        <w:rPr>
          <w:rFonts w:ascii="Times New Roman" w:eastAsia="Times New Roman" w:hAnsi="Times New Roman" w:cs="Times New Roman"/>
          <w:bCs/>
          <w:i/>
          <w:iCs/>
          <w:kern w:val="2"/>
          <w:sz w:val="24"/>
          <w:szCs w:val="24"/>
          <w:lang w:eastAsia="ko-KR"/>
        </w:rPr>
        <w:t>возрастосообразности:</w:t>
      </w:r>
      <w:r>
        <w:rPr>
          <w:rFonts w:ascii="Times New Roman" w:eastAsia="Times New Roman" w:hAnsi="Times New Roman" w:cs="Times New Roman"/>
          <w:iCs/>
          <w:kern w:val="2"/>
          <w:sz w:val="24"/>
          <w:szCs w:val="24"/>
          <w:lang w:eastAsia="ko-KR"/>
        </w:rPr>
        <w:t xml:space="preserve"> проектирование процесса воспитания, ориентированного на решение возрастных задач развития ребёнка с учётом его возрастных и индивидуальных особенностей.</w:t>
      </w:r>
    </w:p>
    <w:p w:rsidR="00A344B2" w:rsidRDefault="00A344B2">
      <w:pPr>
        <w:keepNext/>
        <w:keepLines/>
        <w:spacing w:after="0" w:line="240" w:lineRule="auto"/>
        <w:ind w:firstLine="709"/>
        <w:outlineLvl w:val="0"/>
        <w:rPr>
          <w:rFonts w:ascii="Times New Roman" w:eastAsia="Calibri" w:hAnsi="Times New Roman" w:cs="Times New Roman"/>
          <w:b/>
          <w:bCs/>
          <w:sz w:val="24"/>
          <w:szCs w:val="24"/>
        </w:rPr>
      </w:pPr>
    </w:p>
    <w:p w:rsidR="00A344B2" w:rsidRDefault="00D365E4">
      <w:pPr>
        <w:keepNext/>
        <w:keepLines/>
        <w:spacing w:after="0" w:line="240" w:lineRule="auto"/>
        <w:ind w:firstLine="709"/>
        <w:outlineLvl w:val="0"/>
        <w:rPr>
          <w:rFonts w:ascii="Times New Roman" w:eastAsia="Calibri" w:hAnsi="Times New Roman" w:cs="Times New Roman"/>
          <w:b/>
          <w:bCs/>
          <w:sz w:val="24"/>
          <w:szCs w:val="24"/>
        </w:rPr>
      </w:pPr>
      <w:bookmarkStart w:id="6" w:name="_Toc114488320"/>
      <w:r>
        <w:rPr>
          <w:rFonts w:ascii="Times New Roman" w:eastAsia="Calibri" w:hAnsi="Times New Roman" w:cs="Times New Roman"/>
          <w:b/>
          <w:bCs/>
          <w:sz w:val="24"/>
          <w:szCs w:val="24"/>
        </w:rPr>
        <w:t>2.3.2.2.Виды, формы и содержание воспитательной деятельности</w:t>
      </w:r>
      <w:bookmarkEnd w:id="6"/>
      <w:r>
        <w:rPr>
          <w:rFonts w:ascii="Times New Roman" w:eastAsia="Calibri" w:hAnsi="Times New Roman" w:cs="Times New Roman"/>
          <w:b/>
          <w:bCs/>
          <w:sz w:val="24"/>
          <w:szCs w:val="24"/>
        </w:rPr>
        <w:t>.</w:t>
      </w:r>
    </w:p>
    <w:p w:rsidR="00A344B2" w:rsidRDefault="00D365E4">
      <w:pPr>
        <w:spacing w:after="0" w:line="240" w:lineRule="auto"/>
        <w:ind w:firstLine="709"/>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Виды, формы и содержание воспитательной деятельности в образовательном центре представлены в основных (инвариантных) модулях «</w:t>
      </w:r>
      <w:r>
        <w:rPr>
          <w:rFonts w:ascii="Times New Roman" w:eastAsia="Calibri" w:hAnsi="Times New Roman" w:cs="Times New Roman"/>
          <w:bCs/>
          <w:sz w:val="24"/>
          <w:szCs w:val="24"/>
          <w:lang w:eastAsia="ru-RU"/>
        </w:rPr>
        <w:t>Урочная деятельность</w:t>
      </w:r>
      <w:r>
        <w:rPr>
          <w:rFonts w:ascii="Times New Roman" w:eastAsia="Calibri" w:hAnsi="Times New Roman" w:cs="Times New Roman"/>
          <w:sz w:val="24"/>
          <w:szCs w:val="24"/>
          <w:lang w:eastAsia="ru-RU"/>
        </w:rPr>
        <w:t>», «Классное руководство», «Основные школьные дела», «Внеурочная деятельность», «Профилактика и безопасность», «Взаимодействие с родителями (законными представителями)», «Самоуправление», «Профориентация», «Социальное партнёрство», «Внешкольные мероприятия», «Организация предметно-пространственной среды» и дополнительного (вариативного) модуля «Детские общественные объединения».</w:t>
      </w:r>
      <w:proofErr w:type="gramEnd"/>
    </w:p>
    <w:p w:rsidR="00A344B2" w:rsidRDefault="00A344B2">
      <w:pPr>
        <w:spacing w:after="0" w:line="240" w:lineRule="auto"/>
        <w:ind w:firstLine="709"/>
        <w:jc w:val="both"/>
        <w:rPr>
          <w:rFonts w:ascii="Times New Roman" w:eastAsia="Calibri" w:hAnsi="Times New Roman" w:cs="Times New Roman"/>
          <w:sz w:val="24"/>
          <w:szCs w:val="24"/>
          <w:lang w:eastAsia="ru-RU"/>
        </w:rPr>
      </w:pPr>
    </w:p>
    <w:p w:rsidR="00A344B2" w:rsidRDefault="00D365E4">
      <w:pPr>
        <w:tabs>
          <w:tab w:val="left" w:pos="519"/>
        </w:tabs>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Модуль «Урочная деятельность»</w:t>
      </w:r>
    </w:p>
    <w:p w:rsidR="00A344B2" w:rsidRDefault="00D365E4">
      <w:pPr>
        <w:tabs>
          <w:tab w:val="left" w:pos="851"/>
        </w:tabs>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Реализация воспитательного потенциала уроков предусматривает:</w:t>
      </w:r>
    </w:p>
    <w:p w:rsidR="00A344B2" w:rsidRDefault="00D365E4">
      <w:pPr>
        <w:widowControl w:val="0"/>
        <w:tabs>
          <w:tab w:val="left" w:pos="709"/>
          <w:tab w:val="left" w:pos="851"/>
        </w:tabs>
        <w:spacing w:after="0" w:line="240" w:lineRule="auto"/>
        <w:ind w:firstLine="709"/>
        <w:jc w:val="both"/>
        <w:rPr>
          <w:rFonts w:ascii="Times New Roman" w:eastAsia="Calibri" w:hAnsi="Times New Roman" w:cs="Times New Roman"/>
          <w:i/>
          <w:sz w:val="24"/>
          <w:szCs w:val="24"/>
          <w:lang w:eastAsia="ru-RU"/>
        </w:rPr>
      </w:pPr>
      <w:r>
        <w:rPr>
          <w:rFonts w:ascii="Times New Roman" w:eastAsia="Calibri" w:hAnsi="Times New Roman" w:cs="Times New Roman"/>
          <w:sz w:val="24"/>
          <w:szCs w:val="24"/>
          <w:lang w:eastAsia="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A344B2" w:rsidRDefault="00D365E4">
      <w:pPr>
        <w:widowControl w:val="0"/>
        <w:tabs>
          <w:tab w:val="left" w:pos="709"/>
          <w:tab w:val="left" w:pos="851"/>
        </w:tabs>
        <w:spacing w:after="0" w:line="240" w:lineRule="auto"/>
        <w:ind w:firstLine="709"/>
        <w:jc w:val="both"/>
        <w:rPr>
          <w:rFonts w:ascii="Times New Roman" w:eastAsia="Calibri" w:hAnsi="Times New Roman" w:cs="Times New Roman"/>
          <w:i/>
          <w:sz w:val="24"/>
          <w:szCs w:val="24"/>
          <w:lang w:eastAsia="ru-RU"/>
        </w:rPr>
      </w:pPr>
      <w:r>
        <w:rPr>
          <w:rFonts w:ascii="Times New Roman" w:eastAsia="Calibri" w:hAnsi="Times New Roman" w:cs="Times New Roman"/>
          <w:sz w:val="24"/>
          <w:szCs w:val="24"/>
          <w:lang w:eastAsia="ru-RU"/>
        </w:rPr>
        <w:t xml:space="preserve">- 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rsidR="00A344B2" w:rsidRDefault="00D365E4">
      <w:pPr>
        <w:widowControl w:val="0"/>
        <w:tabs>
          <w:tab w:val="left" w:pos="709"/>
          <w:tab w:val="left" w:pos="851"/>
        </w:tabs>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A344B2" w:rsidRDefault="00D365E4">
      <w:pPr>
        <w:widowControl w:val="0"/>
        <w:tabs>
          <w:tab w:val="left" w:pos="709"/>
          <w:tab w:val="left" w:pos="851"/>
        </w:tabs>
        <w:spacing w:after="0" w:line="240" w:lineRule="auto"/>
        <w:ind w:firstLine="709"/>
        <w:jc w:val="both"/>
        <w:rPr>
          <w:rFonts w:ascii="Times New Roman" w:eastAsia="Calibri" w:hAnsi="Times New Roman" w:cs="Times New Roman"/>
          <w:i/>
          <w:sz w:val="24"/>
          <w:szCs w:val="24"/>
          <w:lang w:eastAsia="ru-RU"/>
        </w:rPr>
      </w:pPr>
      <w:r>
        <w:rPr>
          <w:rFonts w:ascii="Times New Roman" w:eastAsia="Calibri" w:hAnsi="Times New Roman" w:cs="Times New Roman"/>
          <w:sz w:val="24"/>
          <w:szCs w:val="24"/>
          <w:lang w:eastAsia="ru-RU"/>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A344B2" w:rsidRDefault="00D365E4">
      <w:pPr>
        <w:widowControl w:val="0"/>
        <w:tabs>
          <w:tab w:val="left" w:pos="709"/>
          <w:tab w:val="left" w:pos="851"/>
        </w:tabs>
        <w:spacing w:after="0" w:line="240" w:lineRule="auto"/>
        <w:jc w:val="both"/>
        <w:rPr>
          <w:rFonts w:ascii="Times New Roman" w:eastAsia="Calibri" w:hAnsi="Times New Roman" w:cs="Times New Roman"/>
          <w:i/>
          <w:sz w:val="24"/>
          <w:szCs w:val="24"/>
          <w:lang w:eastAsia="ru-RU"/>
        </w:rPr>
      </w:pPr>
      <w:r>
        <w:rPr>
          <w:rFonts w:ascii="Times New Roman" w:eastAsia="Calibri" w:hAnsi="Times New Roman" w:cs="Times New Roman"/>
          <w:sz w:val="24"/>
          <w:szCs w:val="24"/>
          <w:lang w:eastAsia="ru-RU"/>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A344B2" w:rsidRDefault="00D365E4">
      <w:pPr>
        <w:widowControl w:val="0"/>
        <w:tabs>
          <w:tab w:val="left" w:pos="426"/>
          <w:tab w:val="left" w:pos="709"/>
        </w:tabs>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A344B2" w:rsidRDefault="00D365E4">
      <w:pPr>
        <w:widowControl w:val="0"/>
        <w:tabs>
          <w:tab w:val="left" w:pos="709"/>
          <w:tab w:val="left" w:pos="851"/>
        </w:tabs>
        <w:spacing w:after="0" w:line="240" w:lineRule="auto"/>
        <w:ind w:firstLine="709"/>
        <w:jc w:val="both"/>
        <w:rPr>
          <w:rFonts w:ascii="Times New Roman" w:eastAsia="Calibri" w:hAnsi="Times New Roman" w:cs="Times New Roman"/>
          <w:i/>
          <w:sz w:val="24"/>
          <w:szCs w:val="24"/>
          <w:lang w:eastAsia="ru-RU"/>
        </w:rPr>
      </w:pPr>
      <w:r>
        <w:rPr>
          <w:rFonts w:ascii="Times New Roman" w:eastAsia="Calibri" w:hAnsi="Times New Roman" w:cs="Times New Roman"/>
          <w:sz w:val="24"/>
          <w:szCs w:val="24"/>
          <w:lang w:eastAsia="ru-RU"/>
        </w:rPr>
        <w:t xml:space="preserve">побуждение </w:t>
      </w:r>
      <w:proofErr w:type="gramStart"/>
      <w:r>
        <w:rPr>
          <w:rFonts w:ascii="Times New Roman" w:eastAsia="Calibri" w:hAnsi="Times New Roman" w:cs="Times New Roman"/>
          <w:sz w:val="24"/>
          <w:szCs w:val="24"/>
          <w:lang w:eastAsia="ru-RU"/>
        </w:rPr>
        <w:t>обучающихся</w:t>
      </w:r>
      <w:proofErr w:type="gramEnd"/>
      <w:r>
        <w:rPr>
          <w:rFonts w:ascii="Times New Roman" w:eastAsia="Calibri" w:hAnsi="Times New Roman" w:cs="Times New Roman"/>
          <w:sz w:val="24"/>
          <w:szCs w:val="24"/>
          <w:lang w:eastAsia="ru-RU"/>
        </w:rPr>
        <w:t xml:space="preserve"> соблюдать нормы поведения, правила общения со сверстниками и педагогами, соответствующие укладу Образовательного центра, установление и поддержку доброжелательной атмосферы; </w:t>
      </w:r>
    </w:p>
    <w:p w:rsidR="00A344B2" w:rsidRDefault="00D365E4">
      <w:pPr>
        <w:widowControl w:val="0"/>
        <w:tabs>
          <w:tab w:val="left" w:pos="567"/>
          <w:tab w:val="left" w:pos="851"/>
        </w:tabs>
        <w:spacing w:after="0" w:line="240" w:lineRule="auto"/>
        <w:ind w:firstLine="709"/>
        <w:jc w:val="both"/>
        <w:rPr>
          <w:rFonts w:ascii="Times New Roman" w:eastAsia="Calibri" w:hAnsi="Times New Roman" w:cs="Times New Roman"/>
          <w:i/>
          <w:sz w:val="24"/>
          <w:szCs w:val="24"/>
          <w:lang w:eastAsia="ru-RU"/>
        </w:rPr>
      </w:pPr>
      <w:r>
        <w:rPr>
          <w:rFonts w:ascii="Times New Roman" w:eastAsia="Calibri" w:hAnsi="Times New Roman" w:cs="Times New Roman"/>
          <w:sz w:val="24"/>
          <w:szCs w:val="24"/>
          <w:lang w:eastAsia="ru-RU"/>
        </w:rPr>
        <w:t xml:space="preserve">организацию наставничества </w:t>
      </w:r>
      <w:proofErr w:type="gramStart"/>
      <w:r>
        <w:rPr>
          <w:rFonts w:ascii="Times New Roman" w:eastAsia="Calibri" w:hAnsi="Times New Roman" w:cs="Times New Roman"/>
          <w:sz w:val="24"/>
          <w:szCs w:val="24"/>
          <w:lang w:eastAsia="ru-RU"/>
        </w:rPr>
        <w:t>мотивированных</w:t>
      </w:r>
      <w:proofErr w:type="gramEnd"/>
      <w:r>
        <w:rPr>
          <w:rFonts w:ascii="Times New Roman" w:eastAsia="Calibri" w:hAnsi="Times New Roman" w:cs="Times New Roman"/>
          <w:sz w:val="24"/>
          <w:szCs w:val="24"/>
          <w:lang w:eastAsia="ru-RU"/>
        </w:rPr>
        <w:t xml:space="preserve">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A344B2" w:rsidRDefault="00D365E4">
      <w:pPr>
        <w:widowControl w:val="0"/>
        <w:tabs>
          <w:tab w:val="left" w:pos="426"/>
          <w:tab w:val="left" w:pos="851"/>
        </w:tabs>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A344B2" w:rsidRDefault="00A344B2">
      <w:pPr>
        <w:widowControl w:val="0"/>
        <w:tabs>
          <w:tab w:val="left" w:pos="426"/>
          <w:tab w:val="left" w:pos="851"/>
        </w:tabs>
        <w:spacing w:after="0" w:line="240" w:lineRule="auto"/>
        <w:ind w:firstLine="709"/>
        <w:jc w:val="both"/>
        <w:rPr>
          <w:rFonts w:ascii="Times New Roman" w:eastAsia="Calibri" w:hAnsi="Times New Roman" w:cs="Times New Roman"/>
          <w:sz w:val="24"/>
          <w:szCs w:val="24"/>
          <w:lang w:eastAsia="ru-RU"/>
        </w:rPr>
      </w:pPr>
    </w:p>
    <w:p w:rsidR="00A344B2" w:rsidRDefault="00D365E4">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МОДУЛЬ «Внеурочная деятельность»</w:t>
      </w:r>
    </w:p>
    <w:p w:rsidR="00A344B2" w:rsidRDefault="00D365E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и других форм работы в рамках внеурочной деятельности:  </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курсы, занятия патриотической, гражданско-патриотической, </w:t>
      </w:r>
      <w:r>
        <w:rPr>
          <w:rFonts w:ascii="Times New Roman" w:eastAsia="Times New Roman" w:hAnsi="Times New Roman" w:cs="Times New Roman"/>
          <w:sz w:val="24"/>
          <w:szCs w:val="24"/>
          <w:lang w:eastAsia="ru-RU"/>
        </w:rPr>
        <w:t>информационно – просветительской</w:t>
      </w:r>
      <w:r>
        <w:rPr>
          <w:rFonts w:ascii="Times New Roman" w:eastAsia="Times New Roman" w:hAnsi="Times New Roman" w:cs="Times New Roman"/>
          <w:sz w:val="24"/>
          <w:szCs w:val="24"/>
        </w:rPr>
        <w:t xml:space="preserve"> направленности;</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курсы, занятия духовно-нравственной направленности;</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курсы, занятия познавательной, научной, проектно-исследовательской, просветительской направленности;</w:t>
      </w:r>
    </w:p>
    <w:p w:rsidR="00A344B2" w:rsidRDefault="00D365E4">
      <w:pPr>
        <w:widowControl w:val="0"/>
        <w:spacing w:after="0" w:line="240" w:lineRule="auto"/>
        <w:ind w:firstLine="760"/>
        <w:rPr>
          <w:rFonts w:ascii="Times New Roman" w:eastAsia="Times New Roman" w:hAnsi="Times New Roman" w:cs="Times New Roman"/>
          <w:sz w:val="24"/>
          <w:szCs w:val="24"/>
        </w:rPr>
      </w:pPr>
      <w:r>
        <w:rPr>
          <w:rFonts w:ascii="Times New Roman" w:eastAsia="Times New Roman" w:hAnsi="Times New Roman" w:cs="Times New Roman"/>
          <w:sz w:val="24"/>
          <w:szCs w:val="24"/>
        </w:rPr>
        <w:t>курсы, занятия в области искусств, художественного творчества разных видов и жанров;</w:t>
      </w:r>
    </w:p>
    <w:p w:rsidR="00A344B2" w:rsidRDefault="00D365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курсы, занятия к</w:t>
      </w:r>
      <w:r>
        <w:rPr>
          <w:rFonts w:ascii="Times New Roman" w:eastAsia="Times New Roman" w:hAnsi="Times New Roman" w:cs="Times New Roman"/>
          <w:sz w:val="24"/>
          <w:szCs w:val="24"/>
          <w:lang w:eastAsia="ru-RU"/>
        </w:rPr>
        <w:t xml:space="preserve">оммуникативной </w:t>
      </w:r>
      <w:r>
        <w:rPr>
          <w:rFonts w:ascii="Times New Roman" w:eastAsia="Times New Roman" w:hAnsi="Times New Roman" w:cs="Times New Roman"/>
          <w:sz w:val="24"/>
          <w:szCs w:val="24"/>
        </w:rPr>
        <w:t>направленности;</w:t>
      </w:r>
    </w:p>
    <w:p w:rsidR="00A344B2" w:rsidRDefault="00D365E4">
      <w:pPr>
        <w:spacing w:after="0" w:line="240" w:lineRule="auto"/>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курсы, занятия оздоровительной и спортивной направленности.</w:t>
      </w:r>
    </w:p>
    <w:p w:rsidR="00A344B2" w:rsidRDefault="00D365E4">
      <w:pPr>
        <w:spacing w:after="0" w:line="240" w:lineRule="auto"/>
        <w:ind w:firstLine="851"/>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lastRenderedPageBreak/>
        <w:t>В рамках реализации внеурочной деятельности допускается формирование учебных групп из обучающихся разных классов.</w:t>
      </w:r>
    </w:p>
    <w:p w:rsidR="00A344B2" w:rsidRDefault="00A344B2">
      <w:pPr>
        <w:spacing w:after="0" w:line="240" w:lineRule="auto"/>
        <w:ind w:firstLine="709"/>
        <w:jc w:val="both"/>
        <w:rPr>
          <w:rFonts w:ascii="Times New Roman" w:eastAsia="Calibri" w:hAnsi="Times New Roman" w:cs="Times New Roman"/>
          <w:sz w:val="24"/>
          <w:szCs w:val="24"/>
          <w:lang w:eastAsia="ru-RU"/>
        </w:rPr>
      </w:pPr>
    </w:p>
    <w:p w:rsidR="00A344B2" w:rsidRDefault="00D365E4">
      <w:pPr>
        <w:spacing w:after="0" w:line="240" w:lineRule="auto"/>
        <w:jc w:val="center"/>
        <w:rPr>
          <w:rFonts w:ascii="Times New Roman" w:eastAsia="Calibri" w:hAnsi="Times New Roman" w:cs="Times New Roman"/>
          <w:b/>
          <w:iCs/>
          <w:sz w:val="24"/>
          <w:szCs w:val="24"/>
          <w:lang w:eastAsia="ru-RU"/>
        </w:rPr>
      </w:pPr>
      <w:r>
        <w:rPr>
          <w:rFonts w:ascii="Times New Roman" w:eastAsia="Calibri" w:hAnsi="Times New Roman" w:cs="Times New Roman"/>
          <w:b/>
          <w:iCs/>
          <w:sz w:val="24"/>
          <w:szCs w:val="24"/>
          <w:lang w:eastAsia="ru-RU"/>
        </w:rPr>
        <w:t>МОДУЛЬ «Классное руководство»</w:t>
      </w:r>
    </w:p>
    <w:p w:rsidR="00A344B2" w:rsidRDefault="00D365E4">
      <w:pPr>
        <w:widowControl w:val="0"/>
        <w:spacing w:after="0" w:line="240" w:lineRule="auto"/>
        <w:jc w:val="both"/>
        <w:rPr>
          <w:rFonts w:ascii="Times New Roman" w:eastAsia="Bookman Old Style" w:hAnsi="Times New Roman" w:cs="Times New Roman"/>
          <w:sz w:val="24"/>
          <w:szCs w:val="24"/>
          <w:lang w:eastAsia="ru-RU"/>
        </w:rPr>
      </w:pPr>
      <w:r>
        <w:rPr>
          <w:rFonts w:ascii="Times New Roman" w:eastAsia="Times New Roman" w:hAnsi="Times New Roman" w:cs="Times New Roman"/>
          <w:sz w:val="24"/>
          <w:szCs w:val="24"/>
          <w:lang w:eastAsia="ru-RU"/>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w:t>
      </w:r>
      <w:r>
        <w:rPr>
          <w:rFonts w:ascii="Times New Roman" w:eastAsia="Bookman Old Style" w:hAnsi="Times New Roman" w:cs="Times New Roman"/>
          <w:sz w:val="24"/>
          <w:szCs w:val="24"/>
          <w:lang w:eastAsia="ru-RU"/>
        </w:rPr>
        <w:t xml:space="preserve"> Осуществляя работу с классом, классный руководитель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w:t>
      </w:r>
      <w:proofErr w:type="gramStart"/>
      <w:r>
        <w:rPr>
          <w:rFonts w:ascii="Times New Roman" w:eastAsia="Bookman Old Style" w:hAnsi="Times New Roman" w:cs="Times New Roman"/>
          <w:sz w:val="24"/>
          <w:szCs w:val="24"/>
          <w:lang w:eastAsia="ru-RU"/>
        </w:rPr>
        <w:t>обучающихся</w:t>
      </w:r>
      <w:proofErr w:type="gramEnd"/>
      <w:r>
        <w:rPr>
          <w:rFonts w:ascii="Times New Roman" w:eastAsia="Bookman Old Style" w:hAnsi="Times New Roman" w:cs="Times New Roman"/>
          <w:sz w:val="24"/>
          <w:szCs w:val="24"/>
          <w:lang w:eastAsia="ru-RU"/>
        </w:rPr>
        <w:t xml:space="preserve"> (законными представителями).</w:t>
      </w:r>
    </w:p>
    <w:p w:rsidR="00A344B2" w:rsidRDefault="00D365E4">
      <w:pPr>
        <w:widowControl w:val="0"/>
        <w:spacing w:after="0" w:line="240" w:lineRule="auto"/>
        <w:rPr>
          <w:rFonts w:ascii="Times New Roman" w:eastAsia="№Е" w:hAnsi="Times New Roman" w:cs="Times New Roman"/>
          <w:b/>
          <w:bCs/>
          <w:iCs/>
          <w:sz w:val="24"/>
          <w:szCs w:val="24"/>
          <w:lang w:eastAsia="ru-RU"/>
        </w:rPr>
      </w:pPr>
      <w:r>
        <w:rPr>
          <w:rFonts w:ascii="Times New Roman" w:eastAsia="№Е" w:hAnsi="Times New Roman" w:cs="Times New Roman"/>
          <w:b/>
          <w:bCs/>
          <w:iCs/>
          <w:sz w:val="24"/>
          <w:szCs w:val="24"/>
          <w:lang w:eastAsia="ru-RU"/>
        </w:rPr>
        <w:t>Работа с классным коллективом:</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информационно-просветительские занятия «Разговоры о </w:t>
      </w:r>
      <w:proofErr w:type="gramStart"/>
      <w:r>
        <w:rPr>
          <w:rFonts w:ascii="Times New Roman" w:eastAsia="Times New Roman" w:hAnsi="Times New Roman" w:cs="Times New Roman"/>
          <w:sz w:val="24"/>
          <w:szCs w:val="24"/>
        </w:rPr>
        <w:t>важном</w:t>
      </w:r>
      <w:proofErr w:type="gramEnd"/>
      <w:r>
        <w:rPr>
          <w:rFonts w:ascii="Times New Roman" w:eastAsia="Times New Roman" w:hAnsi="Times New Roman" w:cs="Times New Roman"/>
          <w:sz w:val="24"/>
          <w:szCs w:val="24"/>
        </w:rPr>
        <w:t>»;</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планирование и проведение классных часов, «Уроки мужества», беседы, встречи, круглые столы и т.д.   целевой воспитательной тематической направленности;</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инициирование и поддержку классными руководителями участия классов в общешкольных делах, мероприятиях, оказание необходимой помощи </w:t>
      </w:r>
      <w:proofErr w:type="gramStart"/>
      <w:r>
        <w:rPr>
          <w:rFonts w:ascii="Times New Roman" w:eastAsia="Times New Roman" w:hAnsi="Times New Roman" w:cs="Times New Roman"/>
          <w:sz w:val="24"/>
          <w:szCs w:val="24"/>
        </w:rPr>
        <w:t>обучающимся</w:t>
      </w:r>
      <w:proofErr w:type="gramEnd"/>
      <w:r>
        <w:rPr>
          <w:rFonts w:ascii="Times New Roman" w:eastAsia="Times New Roman" w:hAnsi="Times New Roman" w:cs="Times New Roman"/>
          <w:sz w:val="24"/>
          <w:szCs w:val="24"/>
        </w:rPr>
        <w:t xml:space="preserve"> в их подготовке, проведении и анализе;</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праздники;</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выработку совместно с </w:t>
      </w:r>
      <w:proofErr w:type="gramStart"/>
      <w:r>
        <w:rPr>
          <w:rFonts w:ascii="Times New Roman" w:eastAsia="Times New Roman" w:hAnsi="Times New Roman" w:cs="Times New Roman"/>
          <w:sz w:val="24"/>
          <w:szCs w:val="24"/>
        </w:rPr>
        <w:t>обучающимися</w:t>
      </w:r>
      <w:proofErr w:type="gramEnd"/>
      <w:r>
        <w:rPr>
          <w:rFonts w:ascii="Times New Roman" w:eastAsia="Times New Roman" w:hAnsi="Times New Roman" w:cs="Times New Roman"/>
          <w:sz w:val="24"/>
          <w:szCs w:val="24"/>
        </w:rPr>
        <w:t xml:space="preserve"> правил поведения класса.</w:t>
      </w:r>
    </w:p>
    <w:p w:rsidR="00A344B2" w:rsidRDefault="00D365E4">
      <w:pPr>
        <w:widowControl w:val="0"/>
        <w:spacing w:after="0" w:line="240" w:lineRule="auto"/>
        <w:contextualSpacing/>
        <w:jc w:val="both"/>
        <w:rPr>
          <w:rFonts w:ascii="Times New Roman" w:eastAsia="№Е" w:hAnsi="Times New Roman" w:cs="Times New Roman"/>
          <w:b/>
          <w:bCs/>
          <w:iCs/>
          <w:sz w:val="24"/>
          <w:szCs w:val="24"/>
        </w:rPr>
      </w:pPr>
      <w:r>
        <w:rPr>
          <w:rFonts w:ascii="Times New Roman" w:eastAsia="№Е" w:hAnsi="Times New Roman" w:cs="Times New Roman"/>
          <w:b/>
          <w:bCs/>
          <w:iCs/>
          <w:sz w:val="24"/>
          <w:szCs w:val="24"/>
        </w:rPr>
        <w:t xml:space="preserve">Индивидуальная работа с </w:t>
      </w:r>
      <w:proofErr w:type="gramStart"/>
      <w:r>
        <w:rPr>
          <w:rFonts w:ascii="Times New Roman" w:eastAsia="№Е" w:hAnsi="Times New Roman" w:cs="Times New Roman"/>
          <w:b/>
          <w:bCs/>
          <w:iCs/>
          <w:sz w:val="24"/>
          <w:szCs w:val="24"/>
        </w:rPr>
        <w:t>обучающимися</w:t>
      </w:r>
      <w:proofErr w:type="gramEnd"/>
      <w:r>
        <w:rPr>
          <w:rFonts w:ascii="Times New Roman" w:eastAsia="№Е" w:hAnsi="Times New Roman" w:cs="Times New Roman"/>
          <w:b/>
          <w:bCs/>
          <w:iCs/>
          <w:sz w:val="24"/>
          <w:szCs w:val="24"/>
        </w:rPr>
        <w:t>:</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другие),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A344B2" w:rsidRDefault="00D365E4">
      <w:pPr>
        <w:widowControl w:val="0"/>
        <w:tabs>
          <w:tab w:val="left" w:pos="851"/>
          <w:tab w:val="left" w:pos="131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индивидуальную работу с </w:t>
      </w:r>
      <w:proofErr w:type="gramStart"/>
      <w:r>
        <w:rPr>
          <w:rFonts w:ascii="Times New Roman" w:eastAsia="Calibri" w:hAnsi="Times New Roman" w:cs="Times New Roman"/>
          <w:sz w:val="24"/>
          <w:szCs w:val="24"/>
        </w:rPr>
        <w:t>обучающимися</w:t>
      </w:r>
      <w:proofErr w:type="gramEnd"/>
      <w:r>
        <w:rPr>
          <w:rFonts w:ascii="Times New Roman" w:eastAsia="Calibri" w:hAnsi="Times New Roman" w:cs="Times New Roman"/>
          <w:sz w:val="24"/>
          <w:szCs w:val="24"/>
        </w:rPr>
        <w:t xml:space="preserve"> класса по ведению личных портфолио, в которых они фиксируют свои учебные, творческие, спортивные, личностные достижения.</w:t>
      </w:r>
    </w:p>
    <w:p w:rsidR="00A344B2" w:rsidRDefault="00D365E4">
      <w:pPr>
        <w:widowControl w:val="0"/>
        <w:tabs>
          <w:tab w:val="left" w:pos="851"/>
          <w:tab w:val="left" w:pos="1310"/>
        </w:tabs>
        <w:spacing w:after="0" w:line="240" w:lineRule="auto"/>
        <w:jc w:val="both"/>
        <w:rPr>
          <w:rFonts w:ascii="Times New Roman" w:eastAsia="Bookman Old Style" w:hAnsi="Times New Roman" w:cs="Times New Roman"/>
          <w:b/>
          <w:bCs/>
          <w:sz w:val="24"/>
          <w:szCs w:val="24"/>
          <w:lang w:eastAsia="ru-RU"/>
        </w:rPr>
      </w:pPr>
      <w:r>
        <w:rPr>
          <w:rFonts w:ascii="Times New Roman" w:eastAsia="Bookman Old Style" w:hAnsi="Times New Roman" w:cs="Times New Roman"/>
          <w:b/>
          <w:bCs/>
          <w:sz w:val="24"/>
          <w:szCs w:val="24"/>
          <w:lang w:eastAsia="ru-RU"/>
        </w:rPr>
        <w:t>Работа с учителями-предметниками в классе:</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A344B2" w:rsidRDefault="00D365E4">
      <w:pPr>
        <w:widowControl w:val="0"/>
        <w:tabs>
          <w:tab w:val="left" w:pos="851"/>
          <w:tab w:val="left" w:pos="1310"/>
        </w:tabs>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roofErr w:type="gramEnd"/>
    </w:p>
    <w:p w:rsidR="00A344B2" w:rsidRDefault="00D365E4">
      <w:pPr>
        <w:widowControl w:val="0"/>
        <w:tabs>
          <w:tab w:val="left" w:pos="851"/>
          <w:tab w:val="left" w:pos="1310"/>
        </w:tabs>
        <w:spacing w:after="0" w:line="240" w:lineRule="auto"/>
        <w:jc w:val="both"/>
        <w:rPr>
          <w:rFonts w:ascii="Times New Roman" w:eastAsia="Bookman Old Style" w:hAnsi="Times New Roman" w:cs="Times New Roman"/>
          <w:b/>
          <w:bCs/>
          <w:sz w:val="24"/>
          <w:szCs w:val="24"/>
          <w:lang w:eastAsia="ru-RU"/>
        </w:rPr>
      </w:pPr>
      <w:r>
        <w:rPr>
          <w:rFonts w:ascii="Times New Roman" w:eastAsia="Bookman Old Style" w:hAnsi="Times New Roman" w:cs="Times New Roman"/>
          <w:b/>
          <w:bCs/>
          <w:sz w:val="24"/>
          <w:szCs w:val="24"/>
          <w:lang w:eastAsia="ru-RU"/>
        </w:rPr>
        <w:t xml:space="preserve">Работа с родителями (законными представителями) </w:t>
      </w:r>
      <w:proofErr w:type="gramStart"/>
      <w:r>
        <w:rPr>
          <w:rFonts w:ascii="Times New Roman" w:eastAsia="Bookman Old Style" w:hAnsi="Times New Roman" w:cs="Times New Roman"/>
          <w:b/>
          <w:bCs/>
          <w:sz w:val="24"/>
          <w:szCs w:val="24"/>
          <w:lang w:eastAsia="ru-RU"/>
        </w:rPr>
        <w:t>обучающихся</w:t>
      </w:r>
      <w:proofErr w:type="gramEnd"/>
      <w:r>
        <w:rPr>
          <w:rFonts w:ascii="Times New Roman" w:eastAsia="Bookman Old Style" w:hAnsi="Times New Roman" w:cs="Times New Roman"/>
          <w:b/>
          <w:bCs/>
          <w:sz w:val="24"/>
          <w:szCs w:val="24"/>
          <w:lang w:eastAsia="ru-RU"/>
        </w:rPr>
        <w:t xml:space="preserve"> включает:  </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и организацию работы родительского комитета класса, участвующего в решении вопросов воспитания и обучения в классе, общеобразовательном учреждении (Совет родителей);</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общеобразовательном учреждении;</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родительские интернет сообщества с участием педагогов;</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в классе праздников, конкурсов, соревнований и других мероприятий.</w:t>
      </w:r>
    </w:p>
    <w:p w:rsidR="00A344B2" w:rsidRDefault="00A344B2">
      <w:pPr>
        <w:tabs>
          <w:tab w:val="left" w:pos="709"/>
        </w:tabs>
        <w:spacing w:after="0" w:line="240" w:lineRule="auto"/>
        <w:jc w:val="both"/>
        <w:rPr>
          <w:rFonts w:ascii="Times New Roman" w:eastAsia="Bookman Old Style" w:hAnsi="Times New Roman" w:cs="Times New Roman"/>
          <w:iCs/>
          <w:sz w:val="24"/>
          <w:szCs w:val="24"/>
          <w:lang w:eastAsia="ru-RU"/>
        </w:rPr>
      </w:pPr>
    </w:p>
    <w:p w:rsidR="00A344B2" w:rsidRDefault="00D365E4">
      <w:pPr>
        <w:tabs>
          <w:tab w:val="left" w:pos="851"/>
        </w:tabs>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МОДУЛЬ «Основные школьные дела»</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Реализация воспитательного потенциала основных дел  </w:t>
      </w:r>
      <w:r>
        <w:rPr>
          <w:rFonts w:ascii="Times New Roman" w:eastAsia="Bookman Old Style" w:hAnsi="Times New Roman" w:cs="Times New Roman"/>
          <w:iCs/>
          <w:sz w:val="24"/>
          <w:szCs w:val="24"/>
          <w:lang w:eastAsia="ru-RU"/>
        </w:rPr>
        <w:t>Образовательного центра</w:t>
      </w:r>
      <w:r>
        <w:rPr>
          <w:rFonts w:ascii="Times New Roman" w:eastAsia="Times New Roman" w:hAnsi="Times New Roman" w:cs="Times New Roman"/>
          <w:sz w:val="24"/>
          <w:szCs w:val="24"/>
        </w:rPr>
        <w:t xml:space="preserve"> предусматривает: </w:t>
      </w:r>
    </w:p>
    <w:p w:rsidR="00A344B2" w:rsidRDefault="00D365E4">
      <w:pPr>
        <w:widowControl w:val="0"/>
        <w:spacing w:after="0" w:line="240" w:lineRule="auto"/>
        <w:ind w:firstLine="7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 участие во всероссийских акциях, посвящённых значимым событиям в России,</w:t>
      </w:r>
      <w:proofErr w:type="gramEnd"/>
    </w:p>
    <w:p w:rsidR="00A344B2" w:rsidRDefault="00D365E4">
      <w:pPr>
        <w:widowControl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мире</w:t>
      </w:r>
      <w:proofErr w:type="gramEnd"/>
      <w:r>
        <w:rPr>
          <w:rFonts w:ascii="Times New Roman" w:eastAsia="Times New Roman" w:hAnsi="Times New Roman" w:cs="Times New Roman"/>
          <w:sz w:val="24"/>
          <w:szCs w:val="24"/>
        </w:rPr>
        <w:t>;</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образовательном учреждении, обществе ( линейк</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«День знаний», «Последний звонок», «Посвящение в первоклассники» и др.);</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партнёров, комплексы дел благотворительной, экологической, патриотической, трудовой и другой направленности («Лучший ученический класс», благотворительные ярмарки, акции и т.п.);</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праздники, фестивали, представления в связи с памятными датами, значимыми событиями, проводимые для жителей населенного пункта и совместно с семьями обучающихся (праздничные концерты «День пожилого человека», «День Победы», «Масленица», «Осенняя ярмарка»</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состязания «Папа, мама, я – спортивная семья» и др.);</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A344B2" w:rsidRDefault="00A344B2">
      <w:pPr>
        <w:tabs>
          <w:tab w:val="left" w:pos="1800"/>
        </w:tabs>
        <w:spacing w:after="0" w:line="240" w:lineRule="auto"/>
        <w:jc w:val="both"/>
        <w:rPr>
          <w:rFonts w:ascii="Times New Roman" w:eastAsia="Calibri" w:hAnsi="Times New Roman" w:cs="Times New Roman"/>
          <w:sz w:val="24"/>
          <w:szCs w:val="24"/>
          <w:lang w:eastAsia="ru-RU"/>
        </w:rPr>
      </w:pPr>
    </w:p>
    <w:p w:rsidR="00A344B2" w:rsidRDefault="00D365E4">
      <w:pPr>
        <w:tabs>
          <w:tab w:val="left" w:pos="851"/>
        </w:tabs>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МОДУЛЬ «Профилактика и безопасность»</w:t>
      </w:r>
    </w:p>
    <w:p w:rsidR="00A344B2" w:rsidRDefault="00D365E4">
      <w:pPr>
        <w:tabs>
          <w:tab w:val="left" w:pos="851"/>
        </w:tabs>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Реализация воспитательного потенциала профилактической деятельности в целях формирования и поддержки безопасной и комфортной среды предусматривает: </w:t>
      </w:r>
    </w:p>
    <w:p w:rsidR="00A344B2" w:rsidRDefault="00D365E4">
      <w:pPr>
        <w:tabs>
          <w:tab w:val="left" w:pos="851"/>
        </w:tabs>
        <w:spacing w:after="0" w:line="240" w:lineRule="auto"/>
        <w:ind w:firstLine="709"/>
        <w:jc w:val="both"/>
        <w:rPr>
          <w:rFonts w:ascii="Times New Roman" w:eastAsia="Bookman Old Style" w:hAnsi="Times New Roman" w:cs="Times New Roman"/>
          <w:iCs/>
          <w:sz w:val="24"/>
          <w:szCs w:val="24"/>
          <w:lang w:eastAsia="ru-RU"/>
        </w:rPr>
      </w:pPr>
      <w:proofErr w:type="gramStart"/>
      <w:r>
        <w:rPr>
          <w:rFonts w:ascii="Times New Roman" w:eastAsia="Bookman Old Style" w:hAnsi="Times New Roman" w:cs="Times New Roman"/>
          <w:iCs/>
          <w:sz w:val="24"/>
          <w:szCs w:val="24"/>
          <w:lang w:eastAsia="ru-RU"/>
        </w:rPr>
        <w:t xml:space="preserve">организацию деятельности педагогического коллектива по созданию в Образовательном центре эффективной профилактической среды обеспечения безопасности жизнедеятельности, как условия успешной воспитательной деятельности (учебные </w:t>
      </w:r>
      <w:r>
        <w:rPr>
          <w:rFonts w:ascii="Times New Roman" w:eastAsia="Times New Roman" w:hAnsi="Times New Roman" w:cs="Times New Roman"/>
          <w:sz w:val="24"/>
          <w:szCs w:val="24"/>
          <w:lang w:eastAsia="ru-RU"/>
        </w:rPr>
        <w:t>тренировки эвакуации по разным вводным; встречи с представителями различных организаций:</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МЧС, ГИБДД, ПДН, ГИМС, поликлиника</w:t>
      </w:r>
      <w:r>
        <w:rPr>
          <w:rFonts w:ascii="Times New Roman" w:eastAsia="Bookman Old Style" w:hAnsi="Times New Roman" w:cs="Times New Roman"/>
          <w:iCs/>
          <w:sz w:val="24"/>
          <w:szCs w:val="24"/>
          <w:lang w:eastAsia="ru-RU"/>
        </w:rPr>
        <w:t xml:space="preserve"> и др.; </w:t>
      </w:r>
      <w:r>
        <w:rPr>
          <w:rFonts w:ascii="Times New Roman" w:eastAsia="Times New Roman" w:hAnsi="Times New Roman" w:cs="Times New Roman"/>
          <w:sz w:val="24"/>
          <w:szCs w:val="24"/>
          <w:lang w:eastAsia="ru-RU"/>
        </w:rPr>
        <w:t>организация и проведение профилактических акций, выпуск и распространение буклетов и памяток ит.п.);</w:t>
      </w:r>
      <w:proofErr w:type="gramEnd"/>
    </w:p>
    <w:p w:rsidR="00A344B2" w:rsidRDefault="00D365E4">
      <w:pPr>
        <w:widowControl w:val="0"/>
        <w:spacing w:after="0" w:line="240" w:lineRule="auto"/>
        <w:ind w:firstLine="7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roofErr w:type="gramEnd"/>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разработку и реализацию профилактических программ, направленных на работу как с девиантными обучающимися, так и с их окружением</w:t>
      </w:r>
      <w:r>
        <w:rPr>
          <w:rFonts w:ascii="Times New Roman" w:eastAsia="Bookman Old Style" w:hAnsi="Times New Roman" w:cs="Times New Roman"/>
          <w:iCs/>
          <w:sz w:val="24"/>
          <w:szCs w:val="24"/>
          <w:lang w:eastAsia="ru-RU"/>
        </w:rPr>
        <w:t xml:space="preserve"> (план совместных мероприятий </w:t>
      </w:r>
      <w:r>
        <w:rPr>
          <w:rFonts w:ascii="Times New Roman" w:eastAsia="Bookman Old Style" w:hAnsi="Times New Roman" w:cs="Times New Roman"/>
          <w:iCs/>
          <w:sz w:val="24"/>
          <w:szCs w:val="24"/>
          <w:lang w:eastAsia="ru-RU"/>
        </w:rPr>
        <w:lastRenderedPageBreak/>
        <w:t>Образовательного центра и отдела МВД МО России «Вольский» Саратовской области по профилактике безнадзорности, правонарушений и преступности среди несовершеннолетних)</w:t>
      </w:r>
      <w:r>
        <w:rPr>
          <w:rFonts w:ascii="Times New Roman" w:eastAsia="Times New Roman" w:hAnsi="Times New Roman" w:cs="Times New Roman"/>
          <w:sz w:val="24"/>
          <w:szCs w:val="24"/>
        </w:rPr>
        <w:t xml:space="preserve">; </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организацию межведомственного взаимодействия (рейды на микрорайоне);</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w:t>
      </w:r>
      <w:proofErr w:type="gramStart"/>
      <w:r>
        <w:rPr>
          <w:rFonts w:ascii="Times New Roman" w:eastAsia="Times New Roman" w:hAnsi="Times New Roman" w:cs="Times New Roman"/>
          <w:sz w:val="24"/>
          <w:szCs w:val="24"/>
        </w:rPr>
        <w:t>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roofErr w:type="gramEnd"/>
    </w:p>
    <w:p w:rsidR="00A344B2" w:rsidRDefault="00D365E4">
      <w:pPr>
        <w:widowControl w:val="0"/>
        <w:spacing w:after="0" w:line="240" w:lineRule="auto"/>
        <w:ind w:firstLine="7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roofErr w:type="gramEnd"/>
    </w:p>
    <w:p w:rsidR="00A344B2" w:rsidRDefault="00D365E4">
      <w:pPr>
        <w:widowControl w:val="0"/>
        <w:spacing w:after="0" w:line="240" w:lineRule="auto"/>
        <w:ind w:firstLine="7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roofErr w:type="gramEnd"/>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A344B2" w:rsidRDefault="00A344B2">
      <w:pPr>
        <w:tabs>
          <w:tab w:val="left" w:pos="851"/>
        </w:tabs>
        <w:spacing w:after="0" w:line="240" w:lineRule="auto"/>
        <w:ind w:firstLine="709"/>
        <w:jc w:val="both"/>
        <w:rPr>
          <w:rFonts w:ascii="Times New Roman" w:eastAsia="Bookman Old Style" w:hAnsi="Times New Roman" w:cs="Times New Roman"/>
          <w:iCs/>
          <w:sz w:val="24"/>
          <w:szCs w:val="24"/>
          <w:lang w:eastAsia="ru-RU"/>
        </w:rPr>
      </w:pPr>
    </w:p>
    <w:p w:rsidR="00A344B2" w:rsidRDefault="00D365E4">
      <w:pPr>
        <w:tabs>
          <w:tab w:val="left" w:pos="851"/>
        </w:tabs>
        <w:spacing w:after="0" w:line="240" w:lineRule="auto"/>
        <w:jc w:val="center"/>
        <w:rPr>
          <w:rFonts w:ascii="Times New Roman" w:eastAsia="Calibri" w:hAnsi="Times New Roman" w:cs="Times New Roman"/>
          <w:b/>
          <w:sz w:val="24"/>
          <w:szCs w:val="24"/>
          <w:lang w:eastAsia="ru-RU"/>
        </w:rPr>
      </w:pPr>
      <w:bookmarkStart w:id="7" w:name="_Hlk107575188"/>
      <w:r>
        <w:rPr>
          <w:rFonts w:ascii="Times New Roman" w:eastAsia="Calibri" w:hAnsi="Times New Roman" w:cs="Times New Roman"/>
          <w:b/>
          <w:sz w:val="24"/>
          <w:szCs w:val="24"/>
          <w:lang w:eastAsia="ru-RU"/>
        </w:rPr>
        <w:t>МОДУЛЬ «Взаимодействие с родителями (законными представителями)»</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Реализация воспитательного потенциала взаимодействия с родителями (законными представителями)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xml:space="preserve"> предусматривает:</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совете родителей образовательной организации;</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родительские дни, в которые родители (законные представители) могут посещать уроки и внеурочные занятия;</w:t>
      </w:r>
    </w:p>
    <w:p w:rsidR="00A344B2" w:rsidRDefault="00D365E4">
      <w:pPr>
        <w:widowControl w:val="0"/>
        <w:spacing w:after="0" w:line="240" w:lineRule="auto"/>
        <w:ind w:firstLine="7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A344B2" w:rsidRDefault="00D365E4">
      <w:pPr>
        <w:widowControl w:val="0"/>
        <w:spacing w:after="0" w:line="240" w:lineRule="auto"/>
        <w:ind w:firstLine="7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A344B2" w:rsidRDefault="00D365E4">
      <w:pPr>
        <w:widowControl w:val="0"/>
        <w:spacing w:after="0" w:line="240" w:lineRule="auto"/>
        <w:ind w:firstLine="7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родительские форумы на официальном сайте Образовательного центра в Интернете, </w:t>
      </w:r>
      <w:proofErr w:type="gramStart"/>
      <w:r>
        <w:rPr>
          <w:rFonts w:ascii="Times New Roman" w:eastAsia="Times New Roman" w:hAnsi="Times New Roman" w:cs="Times New Roman"/>
          <w:sz w:val="24"/>
          <w:szCs w:val="24"/>
        </w:rPr>
        <w:t>интернет-сообщества</w:t>
      </w:r>
      <w:proofErr w:type="gramEnd"/>
      <w:r>
        <w:rPr>
          <w:rFonts w:ascii="Times New Roman" w:eastAsia="Times New Roman" w:hAnsi="Times New Roman" w:cs="Times New Roman"/>
          <w:sz w:val="24"/>
          <w:szCs w:val="24"/>
        </w:rPr>
        <w:t>, группы с участием педагогов, на которых обсуждаются интересующие родителей вопросы, согласуется совместная деятельность;</w:t>
      </w:r>
    </w:p>
    <w:p w:rsidR="00A344B2" w:rsidRDefault="00D365E4">
      <w:pPr>
        <w:widowControl w:val="0"/>
        <w:spacing w:after="0" w:line="240" w:lineRule="auto"/>
        <w:ind w:firstLine="7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A344B2" w:rsidRDefault="00D365E4">
      <w:pPr>
        <w:widowControl w:val="0"/>
        <w:spacing w:after="0" w:line="240" w:lineRule="auto"/>
        <w:ind w:firstLine="7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привлечение родителей (законных представителей) к подготовке и проведению классных и общешкольных мероприятий;</w:t>
      </w:r>
    </w:p>
    <w:p w:rsidR="00A344B2" w:rsidRDefault="00D365E4">
      <w:pPr>
        <w:widowControl w:val="0"/>
        <w:spacing w:after="0" w:line="240" w:lineRule="auto"/>
        <w:ind w:firstLine="7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наличии среди обучающихся детей-сирот, оставшихся без попечения родителей, </w:t>
      </w:r>
      <w:r>
        <w:rPr>
          <w:rFonts w:ascii="Times New Roman" w:eastAsia="Times New Roman" w:hAnsi="Times New Roman" w:cs="Times New Roman"/>
          <w:sz w:val="24"/>
          <w:szCs w:val="24"/>
        </w:rPr>
        <w:lastRenderedPageBreak/>
        <w:t>приёмных детей целевое взаимодействие с их законными представителями.</w:t>
      </w:r>
    </w:p>
    <w:p w:rsidR="00A344B2" w:rsidRDefault="00D365E4">
      <w:pPr>
        <w:tabs>
          <w:tab w:val="left" w:pos="2445"/>
        </w:tabs>
        <w:spacing w:after="0" w:line="240" w:lineRule="auto"/>
        <w:jc w:val="both"/>
        <w:rPr>
          <w:rFonts w:ascii="Times New Roman" w:eastAsia="Bookman Old Style" w:hAnsi="Times New Roman" w:cs="Times New Roman"/>
          <w:iCs/>
          <w:sz w:val="24"/>
          <w:szCs w:val="24"/>
          <w:lang w:eastAsia="ru-RU"/>
        </w:rPr>
      </w:pPr>
      <w:r>
        <w:rPr>
          <w:rFonts w:ascii="Times New Roman" w:eastAsia="Bookman Old Style" w:hAnsi="Times New Roman" w:cs="Times New Roman"/>
          <w:iCs/>
          <w:sz w:val="24"/>
          <w:szCs w:val="24"/>
          <w:lang w:eastAsia="ru-RU"/>
        </w:rPr>
        <w:tab/>
      </w:r>
    </w:p>
    <w:p w:rsidR="00A344B2" w:rsidRDefault="00D365E4">
      <w:pPr>
        <w:spacing w:after="0" w:line="240" w:lineRule="auto"/>
        <w:rPr>
          <w:rFonts w:ascii="Times New Roman" w:eastAsia="Calibri" w:hAnsi="Times New Roman" w:cs="Times New Roman"/>
          <w:b/>
          <w:iCs/>
          <w:sz w:val="24"/>
          <w:szCs w:val="24"/>
          <w:lang w:eastAsia="ru-RU"/>
        </w:rPr>
      </w:pPr>
      <w:r>
        <w:rPr>
          <w:rFonts w:ascii="Times New Roman" w:eastAsia="Calibri" w:hAnsi="Times New Roman" w:cs="Times New Roman"/>
          <w:b/>
          <w:bCs/>
          <w:sz w:val="24"/>
          <w:szCs w:val="24"/>
          <w:lang w:eastAsia="ru-RU"/>
        </w:rPr>
        <w:t xml:space="preserve">МОДУЛЬ </w:t>
      </w:r>
      <w:r>
        <w:rPr>
          <w:rFonts w:ascii="Times New Roman" w:eastAsia="Calibri" w:hAnsi="Times New Roman" w:cs="Times New Roman"/>
          <w:b/>
          <w:iCs/>
          <w:sz w:val="24"/>
          <w:szCs w:val="24"/>
          <w:lang w:eastAsia="ru-RU"/>
        </w:rPr>
        <w:t>«Самоуправление»</w:t>
      </w:r>
    </w:p>
    <w:p w:rsidR="00A344B2" w:rsidRDefault="00D365E4">
      <w:pPr>
        <w:widowControl w:val="0"/>
        <w:spacing w:after="0" w:line="240" w:lineRule="auto"/>
        <w:ind w:firstLine="7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воспитательного потенциала ученического самоуправления предусматривает:</w:t>
      </w:r>
    </w:p>
    <w:p w:rsidR="00A344B2" w:rsidRDefault="00D365E4">
      <w:pPr>
        <w:widowControl w:val="0"/>
        <w:spacing w:after="0" w:line="240" w:lineRule="auto"/>
        <w:ind w:firstLine="7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организацию и деятельность органов ученического самоуправления (актив класса, совет обучающихся ДОО или других), избранных </w:t>
      </w:r>
      <w:proofErr w:type="gramStart"/>
      <w:r>
        <w:rPr>
          <w:rFonts w:ascii="Times New Roman" w:eastAsia="Times New Roman" w:hAnsi="Times New Roman" w:cs="Times New Roman"/>
          <w:sz w:val="24"/>
          <w:szCs w:val="24"/>
        </w:rPr>
        <w:t>обучающимися</w:t>
      </w:r>
      <w:proofErr w:type="gramEnd"/>
      <w:r>
        <w:rPr>
          <w:rFonts w:ascii="Times New Roman" w:eastAsia="Times New Roman" w:hAnsi="Times New Roman" w:cs="Times New Roman"/>
          <w:sz w:val="24"/>
          <w:szCs w:val="24"/>
        </w:rPr>
        <w:t>;</w:t>
      </w:r>
    </w:p>
    <w:p w:rsidR="00A344B2" w:rsidRDefault="00D365E4">
      <w:pPr>
        <w:widowControl w:val="0"/>
        <w:spacing w:after="0" w:line="240" w:lineRule="auto"/>
        <w:ind w:firstLine="7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представление органами классного самоуправления интересов обучающихся в процессе работы ДОО;</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представителей актива класса в разработке, обсуждении и реализации  плана ДОО, календарного плана воспитательной работы, в анализе воспитательной деятельности.</w:t>
      </w:r>
    </w:p>
    <w:p w:rsidR="00A344B2" w:rsidRDefault="00A344B2">
      <w:pPr>
        <w:spacing w:after="0" w:line="240" w:lineRule="auto"/>
        <w:jc w:val="center"/>
        <w:rPr>
          <w:rFonts w:ascii="Times New Roman" w:eastAsia="Calibri" w:hAnsi="Times New Roman" w:cs="Times New Roman"/>
          <w:b/>
          <w:bCs/>
          <w:sz w:val="24"/>
          <w:szCs w:val="24"/>
          <w:lang w:eastAsia="ru-RU"/>
        </w:rPr>
      </w:pPr>
    </w:p>
    <w:p w:rsidR="00A344B2" w:rsidRDefault="00D365E4">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МОДУЛЬ «Профориентация»</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воспитательного потенциала профориентационной работы предусматривает:</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циклов профориентационных часов («Кем быть», направленных на ознакомление с профессиями);</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профориентационные игры (игры-симуляции, деловые игры), расширяющие знания о профессиях, способах выбора профессий, особенностях, условиях разной профессиональной деятельности;</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экскурсии на предприятия, в организации, дающие начальные представления о существующих профессиях и условиях работы;</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встречи с родителями различных профессий;</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во всероссийских профориентационных проектах (онлайн-уроки  «Проектория», «Шоу профессий»).</w:t>
      </w:r>
    </w:p>
    <w:p w:rsidR="00A344B2" w:rsidRDefault="00A344B2">
      <w:pPr>
        <w:spacing w:after="0" w:line="240" w:lineRule="auto"/>
        <w:jc w:val="center"/>
        <w:rPr>
          <w:rFonts w:ascii="Times New Roman" w:eastAsia="Calibri" w:hAnsi="Times New Roman" w:cs="Times New Roman"/>
          <w:b/>
          <w:sz w:val="24"/>
          <w:szCs w:val="24"/>
          <w:lang w:eastAsia="ru-RU"/>
        </w:rPr>
      </w:pPr>
    </w:p>
    <w:p w:rsidR="00A344B2" w:rsidRDefault="00D365E4">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МОДУЛЬ «Социальное партнерство»</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воспитательного потенциала социального партнёрства предусматривает:</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образовательного учреждения, муниципального образования, региона, страны;</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A344B2" w:rsidRDefault="00A344B2">
      <w:pPr>
        <w:shd w:val="clear" w:color="auto" w:fill="FFFFFF"/>
        <w:spacing w:after="0" w:line="240" w:lineRule="auto"/>
        <w:jc w:val="both"/>
        <w:rPr>
          <w:rFonts w:ascii="Times New Roman" w:eastAsia="Calibri" w:hAnsi="Times New Roman" w:cs="Times New Roman"/>
          <w:sz w:val="24"/>
          <w:szCs w:val="24"/>
          <w:lang w:eastAsia="ru-RU"/>
        </w:rPr>
      </w:pPr>
    </w:p>
    <w:tbl>
      <w:tblPr>
        <w:tblStyle w:val="1112"/>
        <w:tblW w:w="9889" w:type="dxa"/>
        <w:tblInd w:w="226" w:type="dxa"/>
        <w:tblLayout w:type="fixed"/>
        <w:tblLook w:val="04A0"/>
      </w:tblPr>
      <w:tblGrid>
        <w:gridCol w:w="555"/>
        <w:gridCol w:w="4515"/>
        <w:gridCol w:w="4819"/>
      </w:tblGrid>
      <w:tr w:rsidR="00A344B2">
        <w:tc>
          <w:tcPr>
            <w:tcW w:w="555" w:type="dxa"/>
          </w:tcPr>
          <w:p w:rsidR="00A344B2" w:rsidRDefault="00D365E4">
            <w:pPr>
              <w:widowControl w:val="0"/>
              <w:shd w:val="clear" w:color="auto" w:fill="FFFFFF"/>
              <w:spacing w:before="280" w:after="280" w:line="240" w:lineRule="auto"/>
              <w:jc w:val="center"/>
              <w:rPr>
                <w:rFonts w:ascii="Times New Roman" w:hAnsi="Times New Roman" w:cs="Times New Roman"/>
                <w:b/>
                <w:sz w:val="24"/>
                <w:szCs w:val="24"/>
                <w:lang w:bidi="ru-RU"/>
              </w:rPr>
            </w:pPr>
            <w:r>
              <w:rPr>
                <w:rFonts w:ascii="Times New Roman" w:eastAsia="Calibri" w:hAnsi="Times New Roman" w:cs="Times New Roman"/>
                <w:b/>
                <w:sz w:val="24"/>
                <w:szCs w:val="24"/>
                <w:lang w:bidi="ru-RU"/>
              </w:rPr>
              <w:t>№ п/п</w:t>
            </w:r>
          </w:p>
        </w:tc>
        <w:tc>
          <w:tcPr>
            <w:tcW w:w="4515" w:type="dxa"/>
          </w:tcPr>
          <w:p w:rsidR="00A344B2" w:rsidRDefault="00D365E4">
            <w:pPr>
              <w:widowControl w:val="0"/>
              <w:shd w:val="clear" w:color="auto" w:fill="FFFFFF"/>
              <w:spacing w:before="280" w:after="280" w:line="240" w:lineRule="auto"/>
              <w:jc w:val="center"/>
              <w:rPr>
                <w:rFonts w:ascii="Times New Roman" w:hAnsi="Times New Roman" w:cs="Times New Roman"/>
                <w:b/>
                <w:sz w:val="24"/>
                <w:szCs w:val="24"/>
                <w:lang w:bidi="ru-RU"/>
              </w:rPr>
            </w:pPr>
            <w:r>
              <w:rPr>
                <w:rFonts w:ascii="Times New Roman" w:eastAsia="Calibri" w:hAnsi="Times New Roman" w:cs="Times New Roman"/>
                <w:b/>
                <w:sz w:val="24"/>
                <w:szCs w:val="24"/>
                <w:lang w:bidi="ru-RU"/>
              </w:rPr>
              <w:t>Наименование</w:t>
            </w:r>
          </w:p>
        </w:tc>
        <w:tc>
          <w:tcPr>
            <w:tcW w:w="4819" w:type="dxa"/>
          </w:tcPr>
          <w:p w:rsidR="00A344B2" w:rsidRDefault="00D365E4">
            <w:pPr>
              <w:widowControl w:val="0"/>
              <w:shd w:val="clear" w:color="auto" w:fill="FFFFFF"/>
              <w:spacing w:before="280" w:after="280" w:line="240" w:lineRule="auto"/>
              <w:jc w:val="center"/>
              <w:rPr>
                <w:rFonts w:ascii="Times New Roman" w:hAnsi="Times New Roman" w:cs="Times New Roman"/>
                <w:b/>
                <w:sz w:val="24"/>
                <w:szCs w:val="24"/>
                <w:lang w:bidi="ru-RU"/>
              </w:rPr>
            </w:pPr>
            <w:r>
              <w:rPr>
                <w:rFonts w:ascii="Times New Roman" w:eastAsia="Calibri" w:hAnsi="Times New Roman" w:cs="Times New Roman"/>
                <w:b/>
                <w:sz w:val="24"/>
                <w:szCs w:val="24"/>
                <w:lang w:bidi="ru-RU"/>
              </w:rPr>
              <w:t>Взаимодействие</w:t>
            </w:r>
          </w:p>
        </w:tc>
      </w:tr>
      <w:tr w:rsidR="00A344B2">
        <w:tc>
          <w:tcPr>
            <w:tcW w:w="555" w:type="dxa"/>
          </w:tcPr>
          <w:p w:rsidR="00A344B2" w:rsidRDefault="00A344B2">
            <w:pPr>
              <w:widowControl w:val="0"/>
              <w:numPr>
                <w:ilvl w:val="0"/>
                <w:numId w:val="42"/>
              </w:numPr>
              <w:shd w:val="clear" w:color="auto" w:fill="FFFFFF"/>
              <w:spacing w:before="280" w:after="280" w:line="240" w:lineRule="auto"/>
              <w:ind w:right="155"/>
              <w:jc w:val="both"/>
              <w:rPr>
                <w:rFonts w:ascii="Times New Roman" w:hAnsi="Times New Roman" w:cs="Times New Roman"/>
                <w:sz w:val="24"/>
                <w:szCs w:val="24"/>
              </w:rPr>
            </w:pPr>
          </w:p>
        </w:tc>
        <w:tc>
          <w:tcPr>
            <w:tcW w:w="4515" w:type="dxa"/>
          </w:tcPr>
          <w:p w:rsidR="00A344B2" w:rsidRPr="00BC14AB" w:rsidRDefault="00D365E4">
            <w:pPr>
              <w:keepNext/>
              <w:keepLines/>
              <w:widowControl w:val="0"/>
              <w:shd w:val="clear" w:color="auto" w:fill="FFFFFF"/>
              <w:spacing w:before="280" w:after="280" w:line="240" w:lineRule="auto"/>
              <w:contextualSpacing/>
              <w:jc w:val="both"/>
              <w:textAlignment w:val="baseline"/>
              <w:outlineLvl w:val="1"/>
              <w:rPr>
                <w:rFonts w:ascii="Times New Roman" w:hAnsi="Times New Roman" w:cs="Times New Roman"/>
                <w:sz w:val="24"/>
                <w:szCs w:val="24"/>
                <w:lang w:val="ru-RU"/>
              </w:rPr>
            </w:pPr>
            <w:r w:rsidRPr="00BC14AB">
              <w:rPr>
                <w:rFonts w:ascii="Times New Roman" w:eastAsia="Calibri" w:hAnsi="Times New Roman" w:cs="Times New Roman"/>
                <w:sz w:val="24"/>
                <w:szCs w:val="24"/>
                <w:lang w:val="ru-RU"/>
              </w:rPr>
              <w:t>Управление образования и спорта ВМР</w:t>
            </w:r>
          </w:p>
        </w:tc>
        <w:tc>
          <w:tcPr>
            <w:tcW w:w="4819" w:type="dxa"/>
          </w:tcPr>
          <w:p w:rsidR="00A344B2" w:rsidRPr="00BC14AB" w:rsidRDefault="00D365E4">
            <w:pPr>
              <w:widowControl w:val="0"/>
              <w:shd w:val="clear" w:color="auto" w:fill="FFFFFF"/>
              <w:spacing w:before="280" w:after="280" w:line="240" w:lineRule="auto"/>
              <w:jc w:val="both"/>
              <w:rPr>
                <w:rFonts w:ascii="Times New Roman" w:hAnsi="Times New Roman" w:cs="Times New Roman"/>
                <w:sz w:val="24"/>
                <w:szCs w:val="24"/>
                <w:lang w:val="ru-RU" w:bidi="ru-RU"/>
              </w:rPr>
            </w:pPr>
            <w:r w:rsidRPr="00BC14AB">
              <w:rPr>
                <w:rFonts w:ascii="Times New Roman" w:eastAsia="Calibri" w:hAnsi="Times New Roman" w:cs="Times New Roman"/>
                <w:sz w:val="24"/>
                <w:szCs w:val="24"/>
                <w:lang w:val="ru-RU" w:bidi="ru-RU"/>
              </w:rPr>
              <w:t xml:space="preserve">Обмен опытом. Вовлечение обучающихся, специалистов школы в конкурсы, мероприятия, проекты, акции различных </w:t>
            </w:r>
            <w:r w:rsidRPr="00BC14AB">
              <w:rPr>
                <w:rFonts w:ascii="Times New Roman" w:eastAsia="Calibri" w:hAnsi="Times New Roman" w:cs="Times New Roman"/>
                <w:sz w:val="24"/>
                <w:szCs w:val="24"/>
                <w:lang w:val="ru-RU" w:bidi="ru-RU"/>
              </w:rPr>
              <w:lastRenderedPageBreak/>
              <w:t>уровней.</w:t>
            </w:r>
          </w:p>
        </w:tc>
      </w:tr>
      <w:tr w:rsidR="00A344B2">
        <w:tc>
          <w:tcPr>
            <w:tcW w:w="555" w:type="dxa"/>
          </w:tcPr>
          <w:p w:rsidR="00A344B2" w:rsidRPr="00BC14AB" w:rsidRDefault="00A344B2">
            <w:pPr>
              <w:widowControl w:val="0"/>
              <w:numPr>
                <w:ilvl w:val="0"/>
                <w:numId w:val="42"/>
              </w:numPr>
              <w:shd w:val="clear" w:color="auto" w:fill="FFFFFF"/>
              <w:spacing w:before="280" w:after="280" w:line="240" w:lineRule="auto"/>
              <w:ind w:right="155"/>
              <w:jc w:val="both"/>
              <w:rPr>
                <w:rFonts w:ascii="Times New Roman" w:hAnsi="Times New Roman" w:cs="Times New Roman"/>
                <w:sz w:val="24"/>
                <w:szCs w:val="24"/>
                <w:lang w:val="ru-RU"/>
              </w:rPr>
            </w:pPr>
          </w:p>
        </w:tc>
        <w:tc>
          <w:tcPr>
            <w:tcW w:w="4515" w:type="dxa"/>
          </w:tcPr>
          <w:p w:rsidR="00A344B2" w:rsidRPr="00BC14AB" w:rsidRDefault="00D365E4">
            <w:pPr>
              <w:widowControl w:val="0"/>
              <w:shd w:val="clear" w:color="auto" w:fill="FFFFFF"/>
              <w:tabs>
                <w:tab w:val="left" w:pos="1143"/>
                <w:tab w:val="left" w:pos="2325"/>
              </w:tabs>
              <w:spacing w:before="280" w:after="280" w:line="240" w:lineRule="auto"/>
              <w:jc w:val="both"/>
              <w:rPr>
                <w:rFonts w:ascii="Times New Roman" w:hAnsi="Times New Roman" w:cs="Times New Roman"/>
                <w:sz w:val="24"/>
                <w:szCs w:val="24"/>
                <w:lang w:val="ru-RU" w:bidi="ru-RU"/>
              </w:rPr>
            </w:pPr>
            <w:r w:rsidRPr="00BC14AB">
              <w:rPr>
                <w:rFonts w:ascii="Times New Roman" w:eastAsia="Calibri" w:hAnsi="Times New Roman" w:cs="Times New Roman"/>
                <w:sz w:val="24"/>
                <w:szCs w:val="24"/>
                <w:lang w:val="ru-RU" w:bidi="ru-RU"/>
              </w:rPr>
              <w:t xml:space="preserve">Комиссия по делам несовершеннолетних и защите их прав </w:t>
            </w:r>
            <w:r>
              <w:rPr>
                <w:rFonts w:ascii="Times New Roman" w:eastAsia="Calibri" w:hAnsi="Times New Roman" w:cs="Times New Roman"/>
                <w:sz w:val="24"/>
                <w:szCs w:val="24"/>
                <w:lang w:bidi="ru-RU"/>
              </w:rPr>
              <w:t> </w:t>
            </w:r>
            <w:r w:rsidRPr="00BC14AB">
              <w:rPr>
                <w:rFonts w:ascii="Times New Roman" w:eastAsia="Calibri" w:hAnsi="Times New Roman" w:cs="Times New Roman"/>
                <w:sz w:val="24"/>
                <w:szCs w:val="24"/>
                <w:lang w:val="ru-RU" w:bidi="ru-RU"/>
              </w:rPr>
              <w:t>при администрации Вольского муниципального района</w:t>
            </w:r>
          </w:p>
          <w:p w:rsidR="00A344B2" w:rsidRPr="00BC14AB" w:rsidRDefault="00A344B2">
            <w:pPr>
              <w:widowControl w:val="0"/>
              <w:shd w:val="clear" w:color="auto" w:fill="FFFFFF"/>
              <w:spacing w:before="280" w:after="280" w:line="240" w:lineRule="auto"/>
              <w:jc w:val="both"/>
              <w:rPr>
                <w:rFonts w:ascii="Times New Roman" w:hAnsi="Times New Roman" w:cs="Times New Roman"/>
                <w:sz w:val="24"/>
                <w:szCs w:val="24"/>
                <w:lang w:val="ru-RU" w:bidi="ru-RU"/>
              </w:rPr>
            </w:pPr>
          </w:p>
        </w:tc>
        <w:tc>
          <w:tcPr>
            <w:tcW w:w="4819" w:type="dxa"/>
          </w:tcPr>
          <w:p w:rsidR="00A344B2" w:rsidRPr="00BC14AB" w:rsidRDefault="00D365E4">
            <w:pPr>
              <w:widowControl w:val="0"/>
              <w:shd w:val="clear" w:color="auto" w:fill="FFFFFF"/>
              <w:tabs>
                <w:tab w:val="left" w:pos="790"/>
              </w:tabs>
              <w:spacing w:before="280" w:after="280" w:line="240" w:lineRule="auto"/>
              <w:jc w:val="both"/>
              <w:rPr>
                <w:rFonts w:ascii="Times New Roman" w:hAnsi="Times New Roman" w:cs="Times New Roman"/>
                <w:sz w:val="24"/>
                <w:szCs w:val="24"/>
                <w:lang w:val="ru-RU" w:bidi="ru-RU"/>
              </w:rPr>
            </w:pPr>
            <w:r w:rsidRPr="00BC14AB">
              <w:rPr>
                <w:rFonts w:ascii="Times New Roman" w:eastAsia="Calibri" w:hAnsi="Times New Roman" w:cs="Times New Roman"/>
                <w:sz w:val="24"/>
                <w:szCs w:val="24"/>
                <w:lang w:val="ru-RU" w:bidi="ru-RU"/>
              </w:rPr>
              <w:t>Профилактика правонарушений, преступлений и безнадзорности несовершеннолетних, снижение уровня семейного неблагополучия, защита и восстановление прав и законных интересов несовершеннолетних.</w:t>
            </w:r>
          </w:p>
        </w:tc>
      </w:tr>
      <w:tr w:rsidR="00A344B2">
        <w:tc>
          <w:tcPr>
            <w:tcW w:w="555" w:type="dxa"/>
          </w:tcPr>
          <w:p w:rsidR="00A344B2" w:rsidRPr="00BC14AB" w:rsidRDefault="00A344B2">
            <w:pPr>
              <w:widowControl w:val="0"/>
              <w:numPr>
                <w:ilvl w:val="0"/>
                <w:numId w:val="42"/>
              </w:numPr>
              <w:shd w:val="clear" w:color="auto" w:fill="FFFFFF"/>
              <w:spacing w:before="280" w:after="280" w:line="240" w:lineRule="auto"/>
              <w:ind w:right="155"/>
              <w:jc w:val="both"/>
              <w:rPr>
                <w:rFonts w:ascii="Times New Roman" w:hAnsi="Times New Roman" w:cs="Times New Roman"/>
                <w:sz w:val="24"/>
                <w:szCs w:val="24"/>
                <w:lang w:val="ru-RU"/>
              </w:rPr>
            </w:pPr>
          </w:p>
        </w:tc>
        <w:tc>
          <w:tcPr>
            <w:tcW w:w="4515" w:type="dxa"/>
          </w:tcPr>
          <w:p w:rsidR="00A344B2" w:rsidRDefault="00D365E4">
            <w:pPr>
              <w:widowControl w:val="0"/>
              <w:shd w:val="clear" w:color="auto" w:fill="FFFFFF"/>
              <w:spacing w:before="280" w:after="280" w:line="240" w:lineRule="auto"/>
              <w:jc w:val="both"/>
              <w:rPr>
                <w:rFonts w:ascii="Times New Roman" w:hAnsi="Times New Roman" w:cs="Times New Roman"/>
                <w:sz w:val="24"/>
                <w:szCs w:val="24"/>
              </w:rPr>
            </w:pPr>
            <w:r>
              <w:rPr>
                <w:rFonts w:ascii="Times New Roman" w:eastAsia="Calibri" w:hAnsi="Times New Roman" w:cs="Times New Roman"/>
                <w:bCs/>
                <w:sz w:val="24"/>
                <w:szCs w:val="24"/>
              </w:rPr>
              <w:t>ГУЗ СО “Вольская РБ”</w:t>
            </w:r>
          </w:p>
        </w:tc>
        <w:tc>
          <w:tcPr>
            <w:tcW w:w="4819" w:type="dxa"/>
          </w:tcPr>
          <w:p w:rsidR="00A344B2" w:rsidRPr="00BC14AB" w:rsidRDefault="00D365E4">
            <w:pPr>
              <w:widowControl w:val="0"/>
              <w:shd w:val="clear" w:color="auto" w:fill="FFFFFF"/>
              <w:spacing w:before="280" w:after="280" w:line="240" w:lineRule="auto"/>
              <w:jc w:val="both"/>
              <w:rPr>
                <w:rFonts w:ascii="Times New Roman" w:hAnsi="Times New Roman" w:cs="Times New Roman"/>
                <w:sz w:val="24"/>
                <w:szCs w:val="24"/>
                <w:lang w:val="ru-RU" w:bidi="ru-RU"/>
              </w:rPr>
            </w:pPr>
            <w:r w:rsidRPr="00BC14AB">
              <w:rPr>
                <w:rFonts w:ascii="Times New Roman" w:eastAsia="Calibri" w:hAnsi="Times New Roman" w:cs="Times New Roman"/>
                <w:sz w:val="24"/>
                <w:szCs w:val="24"/>
                <w:lang w:val="ru-RU" w:bidi="ru-RU"/>
              </w:rPr>
              <w:t>Физическое воспитание, мониторинг состояния здоровья, организация и проведение лекториев для обучающихся, их родителей (законных представителей), проведение совместных опросов, диагностическая деятельность.</w:t>
            </w:r>
          </w:p>
        </w:tc>
      </w:tr>
      <w:tr w:rsidR="00A344B2">
        <w:tc>
          <w:tcPr>
            <w:tcW w:w="555" w:type="dxa"/>
          </w:tcPr>
          <w:p w:rsidR="00A344B2" w:rsidRPr="00BC14AB" w:rsidRDefault="00A344B2">
            <w:pPr>
              <w:widowControl w:val="0"/>
              <w:numPr>
                <w:ilvl w:val="0"/>
                <w:numId w:val="42"/>
              </w:numPr>
              <w:shd w:val="clear" w:color="auto" w:fill="FFFFFF"/>
              <w:spacing w:before="280" w:after="280" w:line="240" w:lineRule="auto"/>
              <w:ind w:right="155"/>
              <w:jc w:val="both"/>
              <w:rPr>
                <w:rFonts w:ascii="Times New Roman" w:hAnsi="Times New Roman" w:cs="Times New Roman"/>
                <w:sz w:val="24"/>
                <w:szCs w:val="24"/>
                <w:lang w:val="ru-RU"/>
              </w:rPr>
            </w:pPr>
          </w:p>
        </w:tc>
        <w:tc>
          <w:tcPr>
            <w:tcW w:w="4515" w:type="dxa"/>
          </w:tcPr>
          <w:p w:rsidR="00A344B2" w:rsidRDefault="00D365E4">
            <w:pPr>
              <w:widowControl w:val="0"/>
              <w:shd w:val="clear" w:color="auto" w:fill="FFFFFF"/>
              <w:spacing w:before="280" w:after="280" w:line="240" w:lineRule="auto"/>
              <w:jc w:val="both"/>
              <w:rPr>
                <w:rFonts w:ascii="Times New Roman" w:hAnsi="Times New Roman" w:cs="Times New Roman"/>
                <w:sz w:val="24"/>
                <w:szCs w:val="24"/>
              </w:rPr>
            </w:pPr>
            <w:r>
              <w:rPr>
                <w:rFonts w:ascii="Times New Roman" w:eastAsia="Calibri" w:hAnsi="Times New Roman" w:cs="Times New Roman"/>
                <w:sz w:val="24"/>
                <w:szCs w:val="24"/>
              </w:rPr>
              <w:t>Вольская межрайонная </w:t>
            </w:r>
            <w:r>
              <w:rPr>
                <w:rFonts w:ascii="Times New Roman" w:eastAsia="Calibri" w:hAnsi="Times New Roman" w:cs="Times New Roman"/>
                <w:bCs/>
                <w:sz w:val="24"/>
                <w:szCs w:val="24"/>
              </w:rPr>
              <w:t>прокуратура</w:t>
            </w:r>
          </w:p>
          <w:p w:rsidR="00A344B2" w:rsidRDefault="00A344B2">
            <w:pPr>
              <w:widowControl w:val="0"/>
              <w:shd w:val="clear" w:color="auto" w:fill="FFFFFF"/>
              <w:tabs>
                <w:tab w:val="left" w:pos="1143"/>
                <w:tab w:val="left" w:pos="2325"/>
              </w:tabs>
              <w:spacing w:before="280" w:after="280" w:line="240" w:lineRule="auto"/>
              <w:jc w:val="both"/>
              <w:rPr>
                <w:rFonts w:ascii="Times New Roman" w:hAnsi="Times New Roman" w:cs="Times New Roman"/>
                <w:sz w:val="24"/>
                <w:szCs w:val="24"/>
                <w:lang w:bidi="ru-RU"/>
              </w:rPr>
            </w:pPr>
          </w:p>
        </w:tc>
        <w:tc>
          <w:tcPr>
            <w:tcW w:w="4819" w:type="dxa"/>
          </w:tcPr>
          <w:p w:rsidR="00A344B2" w:rsidRPr="00BC14AB" w:rsidRDefault="00D365E4">
            <w:pPr>
              <w:widowControl w:val="0"/>
              <w:shd w:val="clear" w:color="auto" w:fill="FFFFFF"/>
              <w:tabs>
                <w:tab w:val="left" w:pos="790"/>
              </w:tabs>
              <w:spacing w:before="280" w:after="280" w:line="240" w:lineRule="auto"/>
              <w:jc w:val="both"/>
              <w:rPr>
                <w:rFonts w:ascii="Times New Roman" w:hAnsi="Times New Roman" w:cs="Times New Roman"/>
                <w:sz w:val="24"/>
                <w:szCs w:val="24"/>
                <w:lang w:val="ru-RU" w:bidi="ru-RU"/>
              </w:rPr>
            </w:pPr>
            <w:proofErr w:type="gramStart"/>
            <w:r w:rsidRPr="00BC14AB">
              <w:rPr>
                <w:rFonts w:ascii="Times New Roman" w:eastAsia="Calibri" w:hAnsi="Times New Roman" w:cs="Times New Roman"/>
                <w:sz w:val="24"/>
                <w:szCs w:val="24"/>
                <w:lang w:val="ru-RU" w:bidi="ru-RU"/>
              </w:rPr>
              <w:t>Профилактика случаев применения к обучающимся  методов воспитания, связанных с физическим, психическим и иным насилием над личностью ребенка со стороны родителей (законных представителей),   ненадлежащего исполнения родителями и иными лицами обязанностей по воспитанию детей, профилактика правонарушений и преступлений, суицидальных попыток, нарушений прав несовершеннолетних.</w:t>
            </w:r>
            <w:proofErr w:type="gramEnd"/>
          </w:p>
        </w:tc>
      </w:tr>
      <w:tr w:rsidR="00A344B2">
        <w:tc>
          <w:tcPr>
            <w:tcW w:w="555" w:type="dxa"/>
          </w:tcPr>
          <w:p w:rsidR="00A344B2" w:rsidRPr="00BC14AB" w:rsidRDefault="00A344B2">
            <w:pPr>
              <w:widowControl w:val="0"/>
              <w:numPr>
                <w:ilvl w:val="0"/>
                <w:numId w:val="42"/>
              </w:numPr>
              <w:shd w:val="clear" w:color="auto" w:fill="FFFFFF"/>
              <w:spacing w:before="280" w:after="280" w:line="240" w:lineRule="auto"/>
              <w:ind w:right="155"/>
              <w:jc w:val="both"/>
              <w:rPr>
                <w:rFonts w:ascii="Times New Roman" w:hAnsi="Times New Roman" w:cs="Times New Roman"/>
                <w:sz w:val="24"/>
                <w:szCs w:val="24"/>
                <w:lang w:val="ru-RU"/>
              </w:rPr>
            </w:pPr>
          </w:p>
        </w:tc>
        <w:tc>
          <w:tcPr>
            <w:tcW w:w="4515" w:type="dxa"/>
          </w:tcPr>
          <w:p w:rsidR="00A344B2" w:rsidRPr="00BC14AB" w:rsidRDefault="00D365E4">
            <w:pPr>
              <w:widowControl w:val="0"/>
              <w:shd w:val="clear" w:color="auto" w:fill="FFFFFF"/>
              <w:tabs>
                <w:tab w:val="left" w:pos="1143"/>
                <w:tab w:val="left" w:pos="2325"/>
              </w:tabs>
              <w:spacing w:before="280" w:after="280" w:line="240" w:lineRule="auto"/>
              <w:jc w:val="both"/>
              <w:rPr>
                <w:rFonts w:ascii="Times New Roman" w:hAnsi="Times New Roman" w:cs="Times New Roman"/>
                <w:sz w:val="24"/>
                <w:szCs w:val="24"/>
                <w:lang w:val="ru-RU" w:bidi="ru-RU"/>
              </w:rPr>
            </w:pPr>
            <w:r w:rsidRPr="00BC14AB">
              <w:rPr>
                <w:rFonts w:ascii="Times New Roman" w:eastAsia="Calibri" w:hAnsi="Times New Roman" w:cs="Times New Roman"/>
                <w:bCs/>
                <w:sz w:val="24"/>
                <w:szCs w:val="24"/>
                <w:shd w:val="clear" w:color="auto" w:fill="FFFFFF"/>
                <w:lang w:val="ru-RU"/>
              </w:rPr>
              <w:t>Управление</w:t>
            </w:r>
            <w:r>
              <w:rPr>
                <w:rFonts w:ascii="Times New Roman" w:eastAsia="Calibri" w:hAnsi="Times New Roman" w:cs="Times New Roman"/>
                <w:sz w:val="24"/>
                <w:szCs w:val="24"/>
                <w:shd w:val="clear" w:color="auto" w:fill="FFFFFF"/>
              </w:rPr>
              <w:t> </w:t>
            </w:r>
            <w:r w:rsidRPr="00BC14AB">
              <w:rPr>
                <w:rFonts w:ascii="Times New Roman" w:eastAsia="Calibri" w:hAnsi="Times New Roman" w:cs="Times New Roman"/>
                <w:sz w:val="24"/>
                <w:szCs w:val="24"/>
                <w:shd w:val="clear" w:color="auto" w:fill="FFFFFF"/>
                <w:lang w:val="ru-RU"/>
              </w:rPr>
              <w:t>по</w:t>
            </w:r>
            <w:r>
              <w:rPr>
                <w:rFonts w:ascii="Times New Roman" w:eastAsia="Calibri" w:hAnsi="Times New Roman" w:cs="Times New Roman"/>
                <w:sz w:val="24"/>
                <w:szCs w:val="24"/>
                <w:shd w:val="clear" w:color="auto" w:fill="FFFFFF"/>
              </w:rPr>
              <w:t> </w:t>
            </w:r>
            <w:r w:rsidRPr="00BC14AB">
              <w:rPr>
                <w:rFonts w:ascii="Times New Roman" w:eastAsia="Calibri" w:hAnsi="Times New Roman" w:cs="Times New Roman"/>
                <w:bCs/>
                <w:sz w:val="24"/>
                <w:szCs w:val="24"/>
                <w:shd w:val="clear" w:color="auto" w:fill="FFFFFF"/>
                <w:lang w:val="ru-RU"/>
              </w:rPr>
              <w:t>опеке</w:t>
            </w:r>
            <w:r>
              <w:rPr>
                <w:rFonts w:ascii="Times New Roman" w:eastAsia="Calibri" w:hAnsi="Times New Roman" w:cs="Times New Roman"/>
                <w:sz w:val="24"/>
                <w:szCs w:val="24"/>
                <w:shd w:val="clear" w:color="auto" w:fill="FFFFFF"/>
              </w:rPr>
              <w:t> </w:t>
            </w:r>
            <w:r w:rsidRPr="00BC14AB">
              <w:rPr>
                <w:rFonts w:ascii="Times New Roman" w:eastAsia="Calibri" w:hAnsi="Times New Roman" w:cs="Times New Roman"/>
                <w:bCs/>
                <w:sz w:val="24"/>
                <w:szCs w:val="24"/>
                <w:shd w:val="clear" w:color="auto" w:fill="FFFFFF"/>
                <w:lang w:val="ru-RU"/>
              </w:rPr>
              <w:t>и</w:t>
            </w:r>
            <w:r>
              <w:rPr>
                <w:rFonts w:ascii="Times New Roman" w:eastAsia="Calibri" w:hAnsi="Times New Roman" w:cs="Times New Roman"/>
                <w:sz w:val="24"/>
                <w:szCs w:val="24"/>
                <w:shd w:val="clear" w:color="auto" w:fill="FFFFFF"/>
              </w:rPr>
              <w:t> </w:t>
            </w:r>
            <w:r w:rsidRPr="00BC14AB">
              <w:rPr>
                <w:rFonts w:ascii="Times New Roman" w:eastAsia="Calibri" w:hAnsi="Times New Roman" w:cs="Times New Roman"/>
                <w:bCs/>
                <w:sz w:val="24"/>
                <w:szCs w:val="24"/>
                <w:shd w:val="clear" w:color="auto" w:fill="FFFFFF"/>
                <w:lang w:val="ru-RU"/>
              </w:rPr>
              <w:t>попечительству</w:t>
            </w:r>
            <w:r>
              <w:rPr>
                <w:rFonts w:ascii="Times New Roman" w:eastAsia="Calibri" w:hAnsi="Times New Roman" w:cs="Times New Roman"/>
                <w:sz w:val="24"/>
                <w:szCs w:val="24"/>
                <w:shd w:val="clear" w:color="auto" w:fill="FFFFFF"/>
              </w:rPr>
              <w:t> </w:t>
            </w:r>
            <w:r w:rsidRPr="00BC14AB">
              <w:rPr>
                <w:rFonts w:ascii="Times New Roman" w:eastAsia="Calibri" w:hAnsi="Times New Roman" w:cs="Times New Roman"/>
                <w:sz w:val="24"/>
                <w:szCs w:val="24"/>
                <w:shd w:val="clear" w:color="auto" w:fill="FFFFFF"/>
                <w:lang w:val="ru-RU"/>
              </w:rPr>
              <w:t>администрации Вольского муниципального района</w:t>
            </w:r>
          </w:p>
        </w:tc>
        <w:tc>
          <w:tcPr>
            <w:tcW w:w="4819" w:type="dxa"/>
          </w:tcPr>
          <w:p w:rsidR="00A344B2" w:rsidRDefault="00D365E4">
            <w:pPr>
              <w:widowControl w:val="0"/>
              <w:shd w:val="clear" w:color="auto" w:fill="FFFFFF"/>
              <w:tabs>
                <w:tab w:val="left" w:pos="790"/>
              </w:tabs>
              <w:spacing w:before="280" w:after="280" w:line="240" w:lineRule="auto"/>
              <w:jc w:val="both"/>
              <w:rPr>
                <w:rFonts w:ascii="Times New Roman" w:hAnsi="Times New Roman" w:cs="Times New Roman"/>
                <w:sz w:val="24"/>
                <w:szCs w:val="24"/>
                <w:lang w:bidi="ru-RU"/>
              </w:rPr>
            </w:pPr>
            <w:r>
              <w:rPr>
                <w:rFonts w:ascii="Times New Roman" w:eastAsia="Calibri" w:hAnsi="Times New Roman" w:cs="Times New Roman"/>
                <w:sz w:val="24"/>
                <w:szCs w:val="24"/>
                <w:lang w:bidi="ru-RU"/>
              </w:rPr>
              <w:t>Профилактика нарушения прав несовершеннолетних.</w:t>
            </w:r>
          </w:p>
        </w:tc>
      </w:tr>
      <w:tr w:rsidR="00A344B2">
        <w:tc>
          <w:tcPr>
            <w:tcW w:w="555" w:type="dxa"/>
          </w:tcPr>
          <w:p w:rsidR="00A344B2" w:rsidRDefault="00A344B2">
            <w:pPr>
              <w:widowControl w:val="0"/>
              <w:numPr>
                <w:ilvl w:val="0"/>
                <w:numId w:val="42"/>
              </w:numPr>
              <w:shd w:val="clear" w:color="auto" w:fill="FFFFFF"/>
              <w:spacing w:before="280" w:after="280" w:line="240" w:lineRule="auto"/>
              <w:ind w:right="155"/>
              <w:jc w:val="both"/>
              <w:rPr>
                <w:rFonts w:ascii="Times New Roman" w:hAnsi="Times New Roman" w:cs="Times New Roman"/>
                <w:sz w:val="24"/>
                <w:szCs w:val="24"/>
              </w:rPr>
            </w:pPr>
          </w:p>
        </w:tc>
        <w:tc>
          <w:tcPr>
            <w:tcW w:w="4515" w:type="dxa"/>
          </w:tcPr>
          <w:p w:rsidR="00A344B2" w:rsidRDefault="00D365E4">
            <w:pPr>
              <w:widowControl w:val="0"/>
              <w:shd w:val="clear" w:color="auto" w:fill="FFFFFF"/>
              <w:spacing w:before="280" w:after="28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ГБУ СО СРЦ «Волжанка»</w:t>
            </w:r>
          </w:p>
        </w:tc>
        <w:tc>
          <w:tcPr>
            <w:tcW w:w="4819" w:type="dxa"/>
          </w:tcPr>
          <w:p w:rsidR="00A344B2" w:rsidRPr="00BC14AB" w:rsidRDefault="00D365E4">
            <w:pPr>
              <w:widowControl w:val="0"/>
              <w:shd w:val="clear" w:color="auto" w:fill="FFFFFF"/>
              <w:tabs>
                <w:tab w:val="left" w:pos="790"/>
              </w:tabs>
              <w:spacing w:before="280" w:after="280" w:line="240" w:lineRule="auto"/>
              <w:jc w:val="both"/>
              <w:rPr>
                <w:rFonts w:ascii="Times New Roman" w:hAnsi="Times New Roman" w:cs="Times New Roman"/>
                <w:sz w:val="24"/>
                <w:szCs w:val="24"/>
                <w:lang w:val="ru-RU" w:bidi="ru-RU"/>
              </w:rPr>
            </w:pPr>
            <w:r w:rsidRPr="00BC14AB">
              <w:rPr>
                <w:rFonts w:ascii="Times New Roman" w:eastAsia="Calibri" w:hAnsi="Times New Roman" w:cs="Times New Roman"/>
                <w:sz w:val="24"/>
                <w:szCs w:val="24"/>
                <w:lang w:val="ru-RU" w:bidi="ru-RU"/>
              </w:rPr>
              <w:t>Организация помощи детям и семьям, нуждающимся в социальной и педагогической помощи, патронажи семей, находящихся в социально опасном положении и иной трудной жизненной ситуации,  проведение совместных мероприятий, оказания помощи семьям.</w:t>
            </w:r>
          </w:p>
        </w:tc>
      </w:tr>
      <w:tr w:rsidR="00A344B2">
        <w:tc>
          <w:tcPr>
            <w:tcW w:w="555" w:type="dxa"/>
          </w:tcPr>
          <w:p w:rsidR="00A344B2" w:rsidRPr="00BC14AB" w:rsidRDefault="00A344B2">
            <w:pPr>
              <w:widowControl w:val="0"/>
              <w:numPr>
                <w:ilvl w:val="0"/>
                <w:numId w:val="42"/>
              </w:numPr>
              <w:shd w:val="clear" w:color="auto" w:fill="FFFFFF"/>
              <w:spacing w:before="280" w:after="280" w:line="240" w:lineRule="auto"/>
              <w:ind w:right="155"/>
              <w:jc w:val="both"/>
              <w:rPr>
                <w:rFonts w:ascii="Times New Roman" w:hAnsi="Times New Roman" w:cs="Times New Roman"/>
                <w:sz w:val="24"/>
                <w:szCs w:val="24"/>
                <w:lang w:val="ru-RU"/>
              </w:rPr>
            </w:pPr>
          </w:p>
        </w:tc>
        <w:tc>
          <w:tcPr>
            <w:tcW w:w="4515" w:type="dxa"/>
          </w:tcPr>
          <w:p w:rsidR="00A344B2" w:rsidRPr="00BC14AB" w:rsidRDefault="00D365E4">
            <w:pPr>
              <w:widowControl w:val="0"/>
              <w:shd w:val="clear" w:color="auto" w:fill="FFFFFF"/>
              <w:tabs>
                <w:tab w:val="left" w:pos="1143"/>
                <w:tab w:val="left" w:pos="2325"/>
              </w:tabs>
              <w:spacing w:before="280" w:after="280" w:line="240" w:lineRule="auto"/>
              <w:jc w:val="both"/>
              <w:rPr>
                <w:rFonts w:ascii="Times New Roman" w:hAnsi="Times New Roman" w:cs="Times New Roman"/>
                <w:sz w:val="24"/>
                <w:szCs w:val="24"/>
                <w:lang w:val="ru-RU" w:bidi="ru-RU"/>
              </w:rPr>
            </w:pPr>
            <w:r w:rsidRPr="00BC14AB">
              <w:rPr>
                <w:rFonts w:ascii="Times New Roman" w:eastAsia="Calibri" w:hAnsi="Times New Roman" w:cs="Times New Roman"/>
                <w:sz w:val="24"/>
                <w:szCs w:val="24"/>
                <w:lang w:val="ru-RU" w:bidi="ru-RU"/>
              </w:rPr>
              <w:t xml:space="preserve">ГКУ </w:t>
            </w:r>
            <w:proofErr w:type="gramStart"/>
            <w:r w:rsidRPr="00BC14AB">
              <w:rPr>
                <w:rFonts w:ascii="Times New Roman" w:eastAsia="Calibri" w:hAnsi="Times New Roman" w:cs="Times New Roman"/>
                <w:sz w:val="24"/>
                <w:szCs w:val="24"/>
                <w:lang w:val="ru-RU" w:bidi="ru-RU"/>
              </w:rPr>
              <w:t>СО</w:t>
            </w:r>
            <w:proofErr w:type="gramEnd"/>
            <w:r>
              <w:rPr>
                <w:rFonts w:ascii="Times New Roman" w:eastAsia="Calibri" w:hAnsi="Times New Roman" w:cs="Times New Roman"/>
                <w:sz w:val="24"/>
                <w:szCs w:val="24"/>
                <w:lang w:bidi="ru-RU"/>
              </w:rPr>
              <w:t> </w:t>
            </w:r>
            <w:r w:rsidRPr="00BC14AB">
              <w:rPr>
                <w:rFonts w:ascii="Times New Roman" w:eastAsia="Calibri" w:hAnsi="Times New Roman" w:cs="Times New Roman"/>
                <w:sz w:val="24"/>
                <w:szCs w:val="24"/>
                <w:lang w:val="ru-RU" w:bidi="ru-RU"/>
              </w:rPr>
              <w:t>“</w:t>
            </w:r>
            <w:r w:rsidRPr="00BC14AB">
              <w:rPr>
                <w:rFonts w:ascii="Times New Roman" w:eastAsia="Calibri" w:hAnsi="Times New Roman" w:cs="Times New Roman"/>
                <w:bCs/>
                <w:sz w:val="24"/>
                <w:szCs w:val="24"/>
                <w:lang w:val="ru-RU" w:bidi="ru-RU"/>
              </w:rPr>
              <w:t>Управление</w:t>
            </w:r>
            <w:r>
              <w:rPr>
                <w:rFonts w:ascii="Times New Roman" w:eastAsia="Calibri" w:hAnsi="Times New Roman" w:cs="Times New Roman"/>
                <w:sz w:val="24"/>
                <w:szCs w:val="24"/>
                <w:lang w:bidi="ru-RU"/>
              </w:rPr>
              <w:t> </w:t>
            </w:r>
            <w:r w:rsidRPr="00BC14AB">
              <w:rPr>
                <w:rFonts w:ascii="Times New Roman" w:eastAsia="Calibri" w:hAnsi="Times New Roman" w:cs="Times New Roman"/>
                <w:bCs/>
                <w:sz w:val="24"/>
                <w:szCs w:val="24"/>
                <w:lang w:val="ru-RU" w:bidi="ru-RU"/>
              </w:rPr>
              <w:t>социальной</w:t>
            </w:r>
            <w:r>
              <w:rPr>
                <w:rFonts w:ascii="Times New Roman" w:eastAsia="Calibri" w:hAnsi="Times New Roman" w:cs="Times New Roman"/>
                <w:sz w:val="24"/>
                <w:szCs w:val="24"/>
                <w:lang w:bidi="ru-RU"/>
              </w:rPr>
              <w:t> </w:t>
            </w:r>
            <w:r w:rsidRPr="00BC14AB">
              <w:rPr>
                <w:rFonts w:ascii="Times New Roman" w:eastAsia="Calibri" w:hAnsi="Times New Roman" w:cs="Times New Roman"/>
                <w:sz w:val="24"/>
                <w:szCs w:val="24"/>
                <w:lang w:val="ru-RU" w:bidi="ru-RU"/>
              </w:rPr>
              <w:t>поддержки</w:t>
            </w:r>
          </w:p>
          <w:p w:rsidR="00A344B2" w:rsidRPr="00BC14AB" w:rsidRDefault="00D365E4">
            <w:pPr>
              <w:widowControl w:val="0"/>
              <w:shd w:val="clear" w:color="auto" w:fill="FFFFFF"/>
              <w:tabs>
                <w:tab w:val="left" w:pos="1143"/>
                <w:tab w:val="left" w:pos="2325"/>
              </w:tabs>
              <w:spacing w:before="280" w:after="280" w:line="240" w:lineRule="auto"/>
              <w:jc w:val="both"/>
              <w:rPr>
                <w:rFonts w:ascii="Times New Roman" w:hAnsi="Times New Roman" w:cs="Times New Roman"/>
                <w:sz w:val="24"/>
                <w:szCs w:val="24"/>
                <w:lang w:val="ru-RU" w:bidi="ru-RU"/>
              </w:rPr>
            </w:pPr>
            <w:r w:rsidRPr="00BC14AB">
              <w:rPr>
                <w:rFonts w:ascii="Times New Roman" w:eastAsia="Calibri" w:hAnsi="Times New Roman" w:cs="Times New Roman"/>
                <w:bCs/>
                <w:sz w:val="24"/>
                <w:szCs w:val="24"/>
                <w:lang w:val="ru-RU" w:bidi="ru-RU"/>
              </w:rPr>
              <w:t>населения</w:t>
            </w:r>
            <w:r>
              <w:rPr>
                <w:rFonts w:ascii="Times New Roman" w:eastAsia="Calibri" w:hAnsi="Times New Roman" w:cs="Times New Roman"/>
                <w:sz w:val="24"/>
                <w:szCs w:val="24"/>
                <w:lang w:bidi="ru-RU"/>
              </w:rPr>
              <w:t> </w:t>
            </w:r>
            <w:r w:rsidRPr="00BC14AB">
              <w:rPr>
                <w:rFonts w:ascii="Times New Roman" w:eastAsia="Calibri" w:hAnsi="Times New Roman" w:cs="Times New Roman"/>
                <w:sz w:val="24"/>
                <w:szCs w:val="24"/>
                <w:lang w:val="ru-RU" w:bidi="ru-RU"/>
              </w:rPr>
              <w:t>Вольского района”</w:t>
            </w:r>
          </w:p>
        </w:tc>
        <w:tc>
          <w:tcPr>
            <w:tcW w:w="4819" w:type="dxa"/>
          </w:tcPr>
          <w:p w:rsidR="00A344B2" w:rsidRPr="00BC14AB" w:rsidRDefault="00D365E4">
            <w:pPr>
              <w:widowControl w:val="0"/>
              <w:shd w:val="clear" w:color="auto" w:fill="FFFFFF"/>
              <w:spacing w:before="280" w:after="280" w:line="240" w:lineRule="auto"/>
              <w:jc w:val="both"/>
              <w:rPr>
                <w:rFonts w:ascii="Times New Roman" w:hAnsi="Times New Roman" w:cs="Times New Roman"/>
                <w:sz w:val="24"/>
                <w:szCs w:val="24"/>
                <w:lang w:val="ru-RU"/>
              </w:rPr>
            </w:pPr>
            <w:r w:rsidRPr="00BC14AB">
              <w:rPr>
                <w:rFonts w:ascii="Times New Roman" w:eastAsia="Calibri" w:hAnsi="Times New Roman" w:cs="Times New Roman"/>
                <w:sz w:val="24"/>
                <w:szCs w:val="24"/>
                <w:lang w:val="ru-RU"/>
              </w:rPr>
              <w:t>Организация и проведение мероприятий, направленных на оказание социальной помощи семьям.</w:t>
            </w:r>
          </w:p>
        </w:tc>
      </w:tr>
      <w:tr w:rsidR="00A344B2">
        <w:tc>
          <w:tcPr>
            <w:tcW w:w="555" w:type="dxa"/>
          </w:tcPr>
          <w:p w:rsidR="00A344B2" w:rsidRPr="00BC14AB" w:rsidRDefault="00A344B2">
            <w:pPr>
              <w:widowControl w:val="0"/>
              <w:numPr>
                <w:ilvl w:val="0"/>
                <w:numId w:val="42"/>
              </w:numPr>
              <w:shd w:val="clear" w:color="auto" w:fill="FFFFFF"/>
              <w:spacing w:before="280" w:after="280" w:line="240" w:lineRule="auto"/>
              <w:ind w:right="155"/>
              <w:jc w:val="both"/>
              <w:rPr>
                <w:rFonts w:ascii="Times New Roman" w:hAnsi="Times New Roman" w:cs="Times New Roman"/>
                <w:sz w:val="24"/>
                <w:szCs w:val="24"/>
                <w:lang w:val="ru-RU"/>
              </w:rPr>
            </w:pPr>
          </w:p>
        </w:tc>
        <w:tc>
          <w:tcPr>
            <w:tcW w:w="4515" w:type="dxa"/>
          </w:tcPr>
          <w:p w:rsidR="00A344B2" w:rsidRPr="00BC14AB" w:rsidRDefault="00D365E4">
            <w:pPr>
              <w:widowControl w:val="0"/>
              <w:shd w:val="clear" w:color="auto" w:fill="FFFFFF"/>
              <w:tabs>
                <w:tab w:val="left" w:pos="1143"/>
                <w:tab w:val="left" w:pos="2325"/>
              </w:tabs>
              <w:spacing w:before="280" w:after="280" w:line="240" w:lineRule="auto"/>
              <w:jc w:val="both"/>
              <w:rPr>
                <w:rFonts w:ascii="Times New Roman" w:hAnsi="Times New Roman" w:cs="Times New Roman"/>
                <w:sz w:val="24"/>
                <w:szCs w:val="24"/>
                <w:lang w:val="ru-RU" w:bidi="ru-RU"/>
              </w:rPr>
            </w:pPr>
            <w:r w:rsidRPr="00BC14AB">
              <w:rPr>
                <w:rFonts w:ascii="Times New Roman" w:eastAsia="Calibri" w:hAnsi="Times New Roman" w:cs="Times New Roman"/>
                <w:bCs/>
                <w:sz w:val="24"/>
                <w:szCs w:val="24"/>
                <w:lang w:val="ru-RU" w:bidi="ru-RU"/>
              </w:rPr>
              <w:t xml:space="preserve">МУДО ВМР "ЦДО "Радуга" </w:t>
            </w:r>
            <w:proofErr w:type="gramStart"/>
            <w:r w:rsidRPr="00BC14AB">
              <w:rPr>
                <w:rFonts w:ascii="Times New Roman" w:eastAsia="Calibri" w:hAnsi="Times New Roman" w:cs="Times New Roman"/>
                <w:bCs/>
                <w:sz w:val="24"/>
                <w:szCs w:val="24"/>
                <w:lang w:val="ru-RU" w:bidi="ru-RU"/>
              </w:rPr>
              <w:t>г</w:t>
            </w:r>
            <w:proofErr w:type="gramEnd"/>
            <w:r w:rsidRPr="00BC14AB">
              <w:rPr>
                <w:rFonts w:ascii="Times New Roman" w:eastAsia="Calibri" w:hAnsi="Times New Roman" w:cs="Times New Roman"/>
                <w:bCs/>
                <w:sz w:val="24"/>
                <w:szCs w:val="24"/>
                <w:lang w:val="ru-RU" w:bidi="ru-RU"/>
              </w:rPr>
              <w:t>. Вольска</w:t>
            </w:r>
          </w:p>
        </w:tc>
        <w:tc>
          <w:tcPr>
            <w:tcW w:w="4819" w:type="dxa"/>
          </w:tcPr>
          <w:p w:rsidR="00A344B2" w:rsidRPr="00BC14AB" w:rsidRDefault="00D365E4">
            <w:pPr>
              <w:widowControl w:val="0"/>
              <w:shd w:val="clear" w:color="auto" w:fill="FFFFFF"/>
              <w:tabs>
                <w:tab w:val="left" w:pos="1871"/>
                <w:tab w:val="left" w:pos="3044"/>
                <w:tab w:val="left" w:pos="4386"/>
              </w:tabs>
              <w:spacing w:before="280" w:after="280" w:line="240" w:lineRule="auto"/>
              <w:jc w:val="both"/>
              <w:rPr>
                <w:rFonts w:ascii="Times New Roman" w:hAnsi="Times New Roman" w:cs="Times New Roman"/>
                <w:sz w:val="24"/>
                <w:szCs w:val="24"/>
                <w:lang w:val="ru-RU" w:bidi="ru-RU"/>
              </w:rPr>
            </w:pPr>
            <w:r w:rsidRPr="00BC14AB">
              <w:rPr>
                <w:rFonts w:ascii="Times New Roman" w:eastAsia="Calibri" w:hAnsi="Times New Roman" w:cs="Times New Roman"/>
                <w:sz w:val="24"/>
                <w:szCs w:val="24"/>
                <w:lang w:val="ru-RU" w:bidi="ru-RU"/>
              </w:rPr>
              <w:t xml:space="preserve">Обмен опытом. Организация занятости, дополнительного образования </w:t>
            </w:r>
            <w:r w:rsidRPr="00BC14AB">
              <w:rPr>
                <w:rFonts w:ascii="Times New Roman" w:eastAsia="Calibri" w:hAnsi="Times New Roman" w:cs="Times New Roman"/>
                <w:sz w:val="24"/>
                <w:szCs w:val="24"/>
                <w:lang w:val="ru-RU" w:bidi="ru-RU"/>
              </w:rPr>
              <w:lastRenderedPageBreak/>
              <w:t xml:space="preserve">обучающихся, вовлечение учащихся в творческие конкурсы, различные мероприятия города, развитие </w:t>
            </w:r>
            <w:r w:rsidRPr="00BC14AB">
              <w:rPr>
                <w:rFonts w:ascii="Times New Roman" w:eastAsia="Calibri" w:hAnsi="Times New Roman" w:cs="Times New Roman"/>
                <w:spacing w:val="-3"/>
                <w:sz w:val="24"/>
                <w:szCs w:val="24"/>
                <w:lang w:val="ru-RU" w:bidi="ru-RU"/>
              </w:rPr>
              <w:t>творческих</w:t>
            </w:r>
            <w:r w:rsidRPr="00BC14AB">
              <w:rPr>
                <w:rFonts w:ascii="Times New Roman" w:eastAsia="Calibri" w:hAnsi="Times New Roman" w:cs="Times New Roman"/>
                <w:sz w:val="24"/>
                <w:szCs w:val="24"/>
                <w:lang w:val="ru-RU" w:bidi="ru-RU"/>
              </w:rPr>
              <w:t xml:space="preserve"> способностей учащихся.</w:t>
            </w:r>
          </w:p>
        </w:tc>
      </w:tr>
      <w:tr w:rsidR="00A344B2">
        <w:tc>
          <w:tcPr>
            <w:tcW w:w="555" w:type="dxa"/>
          </w:tcPr>
          <w:p w:rsidR="00A344B2" w:rsidRPr="00BC14AB" w:rsidRDefault="00A344B2">
            <w:pPr>
              <w:widowControl w:val="0"/>
              <w:numPr>
                <w:ilvl w:val="0"/>
                <w:numId w:val="42"/>
              </w:numPr>
              <w:shd w:val="clear" w:color="auto" w:fill="FFFFFF"/>
              <w:spacing w:before="280" w:after="280" w:line="240" w:lineRule="auto"/>
              <w:ind w:right="155"/>
              <w:jc w:val="both"/>
              <w:rPr>
                <w:rFonts w:ascii="Times New Roman" w:hAnsi="Times New Roman" w:cs="Times New Roman"/>
                <w:sz w:val="24"/>
                <w:szCs w:val="24"/>
                <w:lang w:val="ru-RU"/>
              </w:rPr>
            </w:pPr>
          </w:p>
        </w:tc>
        <w:tc>
          <w:tcPr>
            <w:tcW w:w="4515" w:type="dxa"/>
          </w:tcPr>
          <w:p w:rsidR="00A344B2" w:rsidRPr="00BC14AB" w:rsidRDefault="00D365E4">
            <w:pPr>
              <w:widowControl w:val="0"/>
              <w:shd w:val="clear" w:color="auto" w:fill="FFFFFF"/>
              <w:tabs>
                <w:tab w:val="left" w:pos="1143"/>
                <w:tab w:val="left" w:pos="2325"/>
              </w:tabs>
              <w:spacing w:before="280" w:after="280" w:line="240" w:lineRule="auto"/>
              <w:jc w:val="both"/>
              <w:rPr>
                <w:rFonts w:ascii="Times New Roman" w:hAnsi="Times New Roman" w:cs="Times New Roman"/>
                <w:sz w:val="24"/>
                <w:szCs w:val="24"/>
                <w:lang w:val="ru-RU" w:bidi="ru-RU"/>
              </w:rPr>
            </w:pPr>
            <w:r w:rsidRPr="00BC14AB">
              <w:rPr>
                <w:rFonts w:ascii="Times New Roman" w:eastAsia="Times New Roman" w:hAnsi="Times New Roman" w:cs="Times New Roman"/>
                <w:sz w:val="24"/>
                <w:szCs w:val="24"/>
                <w:lang w:val="ru-RU"/>
              </w:rPr>
              <w:t xml:space="preserve">ГКУ </w:t>
            </w:r>
            <w:proofErr w:type="gramStart"/>
            <w:r w:rsidRPr="00BC14AB">
              <w:rPr>
                <w:rFonts w:ascii="Times New Roman" w:eastAsia="Times New Roman" w:hAnsi="Times New Roman" w:cs="Times New Roman"/>
                <w:sz w:val="24"/>
                <w:szCs w:val="24"/>
                <w:lang w:val="ru-RU"/>
              </w:rPr>
              <w:t>СО</w:t>
            </w:r>
            <w:proofErr w:type="gramEnd"/>
            <w:r w:rsidRPr="00BC14AB">
              <w:rPr>
                <w:rFonts w:ascii="Times New Roman" w:eastAsia="Times New Roman" w:hAnsi="Times New Roman" w:cs="Times New Roman"/>
                <w:sz w:val="24"/>
                <w:szCs w:val="24"/>
                <w:lang w:val="ru-RU"/>
              </w:rPr>
              <w:t xml:space="preserve"> Центр занятости населения</w:t>
            </w:r>
          </w:p>
        </w:tc>
        <w:tc>
          <w:tcPr>
            <w:tcW w:w="4819" w:type="dxa"/>
          </w:tcPr>
          <w:p w:rsidR="00A344B2" w:rsidRPr="00BC14AB" w:rsidRDefault="00D365E4">
            <w:pPr>
              <w:widowControl w:val="0"/>
              <w:shd w:val="clear" w:color="auto" w:fill="FFFFFF"/>
              <w:tabs>
                <w:tab w:val="left" w:pos="1871"/>
                <w:tab w:val="left" w:pos="3044"/>
                <w:tab w:val="left" w:pos="4386"/>
              </w:tabs>
              <w:spacing w:before="280" w:after="280" w:line="240" w:lineRule="auto"/>
              <w:jc w:val="both"/>
              <w:rPr>
                <w:rFonts w:ascii="Times New Roman" w:hAnsi="Times New Roman" w:cs="Times New Roman"/>
                <w:sz w:val="24"/>
                <w:szCs w:val="24"/>
                <w:lang w:val="ru-RU" w:bidi="ru-RU"/>
              </w:rPr>
            </w:pPr>
            <w:r w:rsidRPr="00BC14AB">
              <w:rPr>
                <w:rFonts w:ascii="Times New Roman" w:eastAsia="Calibri" w:hAnsi="Times New Roman" w:cs="Times New Roman"/>
                <w:sz w:val="24"/>
                <w:szCs w:val="24"/>
                <w:lang w:val="ru-RU" w:bidi="ru-RU"/>
              </w:rPr>
              <w:t xml:space="preserve">Организация занятости, временного трудоустройства </w:t>
            </w:r>
            <w:proofErr w:type="gramStart"/>
            <w:r w:rsidRPr="00BC14AB">
              <w:rPr>
                <w:rFonts w:ascii="Times New Roman" w:eastAsia="Calibri" w:hAnsi="Times New Roman" w:cs="Times New Roman"/>
                <w:sz w:val="24"/>
                <w:szCs w:val="24"/>
                <w:lang w:val="ru-RU" w:bidi="ru-RU"/>
              </w:rPr>
              <w:t>обучающихся</w:t>
            </w:r>
            <w:proofErr w:type="gramEnd"/>
            <w:r w:rsidRPr="00BC14AB">
              <w:rPr>
                <w:rFonts w:ascii="Times New Roman" w:eastAsia="Calibri" w:hAnsi="Times New Roman" w:cs="Times New Roman"/>
                <w:sz w:val="24"/>
                <w:szCs w:val="24"/>
                <w:lang w:val="ru-RU" w:bidi="ru-RU"/>
              </w:rPr>
              <w:t>. Профориентационная работа.</w:t>
            </w:r>
          </w:p>
        </w:tc>
      </w:tr>
      <w:tr w:rsidR="00A344B2">
        <w:tc>
          <w:tcPr>
            <w:tcW w:w="555" w:type="dxa"/>
          </w:tcPr>
          <w:p w:rsidR="00A344B2" w:rsidRPr="00BC14AB" w:rsidRDefault="00A344B2">
            <w:pPr>
              <w:widowControl w:val="0"/>
              <w:numPr>
                <w:ilvl w:val="0"/>
                <w:numId w:val="42"/>
              </w:numPr>
              <w:shd w:val="clear" w:color="auto" w:fill="FFFFFF"/>
              <w:spacing w:before="280" w:after="280" w:line="240" w:lineRule="auto"/>
              <w:ind w:right="155"/>
              <w:jc w:val="both"/>
              <w:rPr>
                <w:rFonts w:ascii="Times New Roman" w:hAnsi="Times New Roman" w:cs="Times New Roman"/>
                <w:sz w:val="24"/>
                <w:szCs w:val="24"/>
                <w:lang w:val="ru-RU"/>
              </w:rPr>
            </w:pPr>
          </w:p>
        </w:tc>
        <w:tc>
          <w:tcPr>
            <w:tcW w:w="4515" w:type="dxa"/>
          </w:tcPr>
          <w:p w:rsidR="00A344B2" w:rsidRDefault="00D365E4">
            <w:pPr>
              <w:widowControl w:val="0"/>
              <w:shd w:val="clear" w:color="auto" w:fill="FFFFFF"/>
              <w:tabs>
                <w:tab w:val="left" w:pos="1143"/>
                <w:tab w:val="left" w:pos="2325"/>
              </w:tabs>
              <w:spacing w:before="280" w:after="280" w:line="240" w:lineRule="auto"/>
              <w:jc w:val="both"/>
              <w:rPr>
                <w:rFonts w:ascii="Times New Roman" w:hAnsi="Times New Roman" w:cs="Times New Roman"/>
                <w:sz w:val="24"/>
                <w:szCs w:val="24"/>
                <w:lang w:bidi="ru-RU"/>
              </w:rPr>
            </w:pPr>
            <w:r>
              <w:rPr>
                <w:rFonts w:ascii="Times New Roman" w:eastAsia="Calibri" w:hAnsi="Times New Roman" w:cs="Times New Roman"/>
                <w:sz w:val="24"/>
                <w:szCs w:val="24"/>
                <w:lang w:bidi="ru-RU"/>
              </w:rPr>
              <w:t>ГАУ «Вольский лесхоз»</w:t>
            </w:r>
          </w:p>
        </w:tc>
        <w:tc>
          <w:tcPr>
            <w:tcW w:w="4819" w:type="dxa"/>
          </w:tcPr>
          <w:p w:rsidR="00A344B2" w:rsidRPr="00BC14AB" w:rsidRDefault="00D365E4">
            <w:pPr>
              <w:widowControl w:val="0"/>
              <w:shd w:val="clear" w:color="auto" w:fill="FFFFFF"/>
              <w:tabs>
                <w:tab w:val="left" w:pos="1871"/>
                <w:tab w:val="left" w:pos="3044"/>
                <w:tab w:val="left" w:pos="4386"/>
              </w:tabs>
              <w:spacing w:before="280" w:after="280" w:line="240" w:lineRule="auto"/>
              <w:jc w:val="both"/>
              <w:rPr>
                <w:rFonts w:ascii="Times New Roman" w:hAnsi="Times New Roman" w:cs="Times New Roman"/>
                <w:sz w:val="24"/>
                <w:szCs w:val="24"/>
                <w:lang w:val="ru-RU" w:bidi="ru-RU"/>
              </w:rPr>
            </w:pPr>
            <w:r w:rsidRPr="00BC14AB">
              <w:rPr>
                <w:rFonts w:ascii="Times New Roman" w:eastAsia="Calibri" w:hAnsi="Times New Roman" w:cs="Times New Roman"/>
                <w:sz w:val="24"/>
                <w:szCs w:val="24"/>
                <w:lang w:val="ru-RU" w:bidi="ru-RU"/>
              </w:rPr>
              <w:t>Духовно-нравственное, экологическое, эстетическое, трудовое воспитание, профориентация</w:t>
            </w:r>
          </w:p>
        </w:tc>
      </w:tr>
      <w:tr w:rsidR="00A344B2">
        <w:tc>
          <w:tcPr>
            <w:tcW w:w="555" w:type="dxa"/>
          </w:tcPr>
          <w:p w:rsidR="00A344B2" w:rsidRPr="00BC14AB" w:rsidRDefault="00A344B2">
            <w:pPr>
              <w:widowControl w:val="0"/>
              <w:numPr>
                <w:ilvl w:val="0"/>
                <w:numId w:val="42"/>
              </w:numPr>
              <w:shd w:val="clear" w:color="auto" w:fill="FFFFFF"/>
              <w:spacing w:before="280" w:after="280" w:line="240" w:lineRule="auto"/>
              <w:ind w:right="155"/>
              <w:jc w:val="both"/>
              <w:rPr>
                <w:rFonts w:ascii="Times New Roman" w:hAnsi="Times New Roman" w:cs="Times New Roman"/>
                <w:sz w:val="24"/>
                <w:szCs w:val="24"/>
                <w:lang w:val="ru-RU"/>
              </w:rPr>
            </w:pPr>
          </w:p>
        </w:tc>
        <w:tc>
          <w:tcPr>
            <w:tcW w:w="4515" w:type="dxa"/>
          </w:tcPr>
          <w:p w:rsidR="00A344B2" w:rsidRPr="0009703B" w:rsidRDefault="0009703B" w:rsidP="0009703B">
            <w:pPr>
              <w:widowControl w:val="0"/>
              <w:shd w:val="clear" w:color="auto" w:fill="FFFFFF"/>
              <w:tabs>
                <w:tab w:val="left" w:pos="1143"/>
                <w:tab w:val="left" w:pos="2325"/>
              </w:tabs>
              <w:spacing w:before="280" w:after="280" w:line="240" w:lineRule="auto"/>
              <w:jc w:val="both"/>
              <w:rPr>
                <w:rFonts w:ascii="Times New Roman" w:hAnsi="Times New Roman" w:cs="Times New Roman"/>
                <w:sz w:val="24"/>
                <w:szCs w:val="24"/>
                <w:lang w:val="ru-RU" w:bidi="ru-RU"/>
              </w:rPr>
            </w:pPr>
            <w:r>
              <w:rPr>
                <w:rFonts w:ascii="Times New Roman" w:eastAsia="Calibri" w:hAnsi="Times New Roman" w:cs="Times New Roman"/>
                <w:sz w:val="24"/>
                <w:szCs w:val="24"/>
                <w:lang w:val="ru-RU" w:bidi="ru-RU"/>
              </w:rPr>
              <w:t xml:space="preserve">МУК </w:t>
            </w:r>
            <w:r w:rsidR="00D365E4" w:rsidRPr="0009703B">
              <w:rPr>
                <w:rFonts w:ascii="Times New Roman" w:eastAsia="Calibri" w:hAnsi="Times New Roman" w:cs="Times New Roman"/>
                <w:sz w:val="24"/>
                <w:szCs w:val="24"/>
                <w:lang w:val="ru-RU" w:bidi="ru-RU"/>
              </w:rPr>
              <w:t xml:space="preserve">“Централизованная библиотечная система” </w:t>
            </w:r>
          </w:p>
        </w:tc>
        <w:tc>
          <w:tcPr>
            <w:tcW w:w="4819" w:type="dxa"/>
          </w:tcPr>
          <w:p w:rsidR="00A344B2" w:rsidRPr="00BC14AB" w:rsidRDefault="00D365E4">
            <w:pPr>
              <w:widowControl w:val="0"/>
              <w:shd w:val="clear" w:color="auto" w:fill="FFFFFF"/>
              <w:tabs>
                <w:tab w:val="left" w:pos="1871"/>
                <w:tab w:val="left" w:pos="3044"/>
                <w:tab w:val="left" w:pos="4386"/>
              </w:tabs>
              <w:spacing w:before="280" w:after="280" w:line="240" w:lineRule="auto"/>
              <w:jc w:val="both"/>
              <w:rPr>
                <w:rFonts w:ascii="Times New Roman" w:hAnsi="Times New Roman" w:cs="Times New Roman"/>
                <w:sz w:val="24"/>
                <w:szCs w:val="24"/>
                <w:lang w:val="ru-RU" w:bidi="ru-RU"/>
              </w:rPr>
            </w:pPr>
            <w:r w:rsidRPr="00BC14AB">
              <w:rPr>
                <w:rFonts w:ascii="Times New Roman" w:eastAsia="Calibri" w:hAnsi="Times New Roman" w:cs="Times New Roman"/>
                <w:sz w:val="24"/>
                <w:szCs w:val="24"/>
                <w:lang w:val="ru-RU" w:bidi="ru-RU"/>
              </w:rPr>
              <w:t>Гражданско-патриотическое, духовно-нравственное, эстетическое воспитание, вовлечение учащихся в различные мероприятия, конкурсы.</w:t>
            </w:r>
          </w:p>
        </w:tc>
      </w:tr>
      <w:tr w:rsidR="00A344B2">
        <w:tc>
          <w:tcPr>
            <w:tcW w:w="555" w:type="dxa"/>
          </w:tcPr>
          <w:p w:rsidR="00A344B2" w:rsidRPr="00BC14AB" w:rsidRDefault="00A344B2">
            <w:pPr>
              <w:widowControl w:val="0"/>
              <w:numPr>
                <w:ilvl w:val="0"/>
                <w:numId w:val="42"/>
              </w:numPr>
              <w:shd w:val="clear" w:color="auto" w:fill="FFFFFF"/>
              <w:spacing w:before="280" w:after="280" w:line="240" w:lineRule="auto"/>
              <w:ind w:right="155"/>
              <w:jc w:val="both"/>
              <w:rPr>
                <w:rFonts w:ascii="Times New Roman" w:hAnsi="Times New Roman" w:cs="Times New Roman"/>
                <w:sz w:val="24"/>
                <w:szCs w:val="24"/>
                <w:lang w:val="ru-RU"/>
              </w:rPr>
            </w:pPr>
          </w:p>
        </w:tc>
        <w:tc>
          <w:tcPr>
            <w:tcW w:w="4515" w:type="dxa"/>
          </w:tcPr>
          <w:p w:rsidR="00A344B2" w:rsidRDefault="00D365E4">
            <w:pPr>
              <w:widowControl w:val="0"/>
              <w:shd w:val="clear" w:color="auto" w:fill="FFFFFF"/>
              <w:tabs>
                <w:tab w:val="left" w:pos="1143"/>
                <w:tab w:val="left" w:pos="2325"/>
              </w:tabs>
              <w:spacing w:before="280" w:after="280" w:line="240" w:lineRule="auto"/>
              <w:jc w:val="both"/>
              <w:rPr>
                <w:rFonts w:ascii="Times New Roman" w:hAnsi="Times New Roman" w:cs="Times New Roman"/>
                <w:sz w:val="24"/>
                <w:szCs w:val="24"/>
                <w:lang w:bidi="ru-RU"/>
              </w:rPr>
            </w:pPr>
            <w:r>
              <w:rPr>
                <w:rFonts w:ascii="Times New Roman" w:eastAsia="Calibri" w:hAnsi="Times New Roman" w:cs="Times New Roman"/>
                <w:sz w:val="24"/>
                <w:szCs w:val="24"/>
                <w:lang w:bidi="ru-RU"/>
              </w:rPr>
              <w:t>МУДО ВМР “Спортивная школа”</w:t>
            </w:r>
          </w:p>
        </w:tc>
        <w:tc>
          <w:tcPr>
            <w:tcW w:w="4819" w:type="dxa"/>
          </w:tcPr>
          <w:p w:rsidR="00A344B2" w:rsidRPr="00BC14AB" w:rsidRDefault="00D365E4">
            <w:pPr>
              <w:widowControl w:val="0"/>
              <w:shd w:val="clear" w:color="auto" w:fill="FFFFFF"/>
              <w:tabs>
                <w:tab w:val="left" w:pos="790"/>
              </w:tabs>
              <w:spacing w:before="280" w:after="280" w:line="240" w:lineRule="auto"/>
              <w:jc w:val="both"/>
              <w:rPr>
                <w:rFonts w:ascii="Times New Roman" w:hAnsi="Times New Roman" w:cs="Times New Roman"/>
                <w:sz w:val="24"/>
                <w:szCs w:val="24"/>
                <w:lang w:val="ru-RU" w:bidi="ru-RU"/>
              </w:rPr>
            </w:pPr>
            <w:r w:rsidRPr="00BC14AB">
              <w:rPr>
                <w:rFonts w:ascii="Times New Roman" w:eastAsia="Calibri" w:hAnsi="Times New Roman" w:cs="Times New Roman"/>
                <w:sz w:val="24"/>
                <w:szCs w:val="24"/>
                <w:lang w:val="ru-RU" w:bidi="ru-RU"/>
              </w:rPr>
              <w:t>Физическое воспитание, организация спортивных соревнований, праздников, профилактика вредных привычек, формирование прочных установок на ведение здорового образа жизни.</w:t>
            </w:r>
          </w:p>
        </w:tc>
      </w:tr>
      <w:tr w:rsidR="00A344B2">
        <w:tc>
          <w:tcPr>
            <w:tcW w:w="555" w:type="dxa"/>
          </w:tcPr>
          <w:p w:rsidR="00A344B2" w:rsidRPr="00BC14AB" w:rsidRDefault="00A344B2">
            <w:pPr>
              <w:widowControl w:val="0"/>
              <w:numPr>
                <w:ilvl w:val="0"/>
                <w:numId w:val="42"/>
              </w:numPr>
              <w:shd w:val="clear" w:color="auto" w:fill="FFFFFF"/>
              <w:spacing w:before="280" w:after="280" w:line="240" w:lineRule="auto"/>
              <w:ind w:right="155"/>
              <w:jc w:val="both"/>
              <w:rPr>
                <w:rFonts w:ascii="Times New Roman" w:hAnsi="Times New Roman" w:cs="Times New Roman"/>
                <w:sz w:val="24"/>
                <w:szCs w:val="24"/>
                <w:lang w:val="ru-RU"/>
              </w:rPr>
            </w:pPr>
          </w:p>
        </w:tc>
        <w:tc>
          <w:tcPr>
            <w:tcW w:w="4515" w:type="dxa"/>
          </w:tcPr>
          <w:p w:rsidR="00A344B2" w:rsidRPr="00BC14AB" w:rsidRDefault="00D365E4">
            <w:pPr>
              <w:widowControl w:val="0"/>
              <w:shd w:val="clear" w:color="auto" w:fill="FFFFFF"/>
              <w:tabs>
                <w:tab w:val="left" w:pos="1051"/>
              </w:tabs>
              <w:spacing w:before="280" w:after="280" w:line="240" w:lineRule="auto"/>
              <w:rPr>
                <w:rFonts w:ascii="Times New Roman" w:hAnsi="Times New Roman" w:cs="Times New Roman"/>
                <w:sz w:val="24"/>
                <w:szCs w:val="24"/>
                <w:lang w:val="ru-RU" w:bidi="ru-RU"/>
              </w:rPr>
            </w:pPr>
            <w:r w:rsidRPr="00BC14AB">
              <w:rPr>
                <w:rFonts w:ascii="Times New Roman" w:eastAsia="Times New Roman" w:hAnsi="Times New Roman" w:cs="Times New Roman"/>
                <w:sz w:val="24"/>
                <w:szCs w:val="24"/>
                <w:lang w:val="ru-RU"/>
              </w:rPr>
              <w:t>Совет ветеранов, организации «Боевое братство» и «Офицеры России», ВВИМО, МЧС</w:t>
            </w:r>
          </w:p>
        </w:tc>
        <w:tc>
          <w:tcPr>
            <w:tcW w:w="4819" w:type="dxa"/>
          </w:tcPr>
          <w:p w:rsidR="00A344B2" w:rsidRPr="00BC14AB" w:rsidRDefault="00D365E4">
            <w:pPr>
              <w:widowControl w:val="0"/>
              <w:shd w:val="clear" w:color="auto" w:fill="FFFFFF"/>
              <w:spacing w:before="280" w:after="280" w:line="240" w:lineRule="auto"/>
              <w:jc w:val="both"/>
              <w:rPr>
                <w:rFonts w:ascii="Times New Roman" w:hAnsi="Times New Roman" w:cs="Times New Roman"/>
                <w:sz w:val="24"/>
                <w:szCs w:val="24"/>
                <w:lang w:val="ru-RU" w:bidi="ru-RU"/>
              </w:rPr>
            </w:pPr>
            <w:r w:rsidRPr="00BC14AB">
              <w:rPr>
                <w:rFonts w:ascii="Times New Roman" w:eastAsia="Calibri" w:hAnsi="Times New Roman" w:cs="Times New Roman"/>
                <w:sz w:val="24"/>
                <w:szCs w:val="24"/>
                <w:lang w:val="ru-RU" w:bidi="ru-RU"/>
              </w:rPr>
              <w:t>Гражданско-патриотическое, духовно-нравственное воспитание школьников</w:t>
            </w:r>
          </w:p>
        </w:tc>
      </w:tr>
      <w:tr w:rsidR="00A344B2">
        <w:tc>
          <w:tcPr>
            <w:tcW w:w="555" w:type="dxa"/>
          </w:tcPr>
          <w:p w:rsidR="00A344B2" w:rsidRPr="00BC14AB" w:rsidRDefault="00A344B2">
            <w:pPr>
              <w:widowControl w:val="0"/>
              <w:numPr>
                <w:ilvl w:val="0"/>
                <w:numId w:val="42"/>
              </w:numPr>
              <w:shd w:val="clear" w:color="auto" w:fill="FFFFFF"/>
              <w:spacing w:before="280" w:after="280" w:line="240" w:lineRule="auto"/>
              <w:ind w:right="155"/>
              <w:jc w:val="both"/>
              <w:rPr>
                <w:rFonts w:ascii="Times New Roman" w:hAnsi="Times New Roman" w:cs="Times New Roman"/>
                <w:sz w:val="24"/>
                <w:szCs w:val="24"/>
                <w:lang w:val="ru-RU"/>
              </w:rPr>
            </w:pPr>
          </w:p>
        </w:tc>
        <w:tc>
          <w:tcPr>
            <w:tcW w:w="4515" w:type="dxa"/>
          </w:tcPr>
          <w:p w:rsidR="00A344B2" w:rsidRPr="00BC14AB" w:rsidRDefault="00D365E4">
            <w:pPr>
              <w:widowControl w:val="0"/>
              <w:shd w:val="clear" w:color="auto" w:fill="FFFFFF"/>
              <w:tabs>
                <w:tab w:val="left" w:pos="1051"/>
              </w:tabs>
              <w:spacing w:before="280" w:after="280" w:line="240" w:lineRule="auto"/>
              <w:rPr>
                <w:rFonts w:ascii="Times New Roman" w:hAnsi="Times New Roman" w:cs="Times New Roman"/>
                <w:sz w:val="24"/>
                <w:szCs w:val="24"/>
                <w:lang w:val="ru-RU" w:bidi="ru-RU"/>
              </w:rPr>
            </w:pPr>
            <w:r w:rsidRPr="00BC14AB">
              <w:rPr>
                <w:rFonts w:ascii="Times New Roman" w:eastAsia="Calibri" w:hAnsi="Times New Roman" w:cs="Times New Roman"/>
                <w:sz w:val="24"/>
                <w:szCs w:val="24"/>
                <w:lang w:val="ru-RU" w:bidi="ru-RU"/>
              </w:rPr>
              <w:t>ГАПОУ СО "ВТК", ГАПОУ СО "ПК"</w:t>
            </w:r>
            <w:r w:rsidRPr="00BC14AB">
              <w:rPr>
                <w:rFonts w:ascii="Times New Roman" w:eastAsia="Calibri" w:hAnsi="Times New Roman" w:cs="Times New Roman"/>
                <w:sz w:val="24"/>
                <w:szCs w:val="24"/>
                <w:shd w:val="clear" w:color="auto" w:fill="FFFFFF"/>
                <w:lang w:val="ru-RU"/>
              </w:rPr>
              <w:t xml:space="preserve"> ГАПОУ СО "МК"</w:t>
            </w:r>
          </w:p>
        </w:tc>
        <w:tc>
          <w:tcPr>
            <w:tcW w:w="4819" w:type="dxa"/>
          </w:tcPr>
          <w:p w:rsidR="00A344B2" w:rsidRDefault="00D365E4">
            <w:pPr>
              <w:widowControl w:val="0"/>
              <w:shd w:val="clear" w:color="auto" w:fill="FFFFFF"/>
              <w:spacing w:before="280" w:after="280" w:line="240" w:lineRule="auto"/>
              <w:jc w:val="both"/>
              <w:rPr>
                <w:rFonts w:ascii="Times New Roman" w:hAnsi="Times New Roman" w:cs="Times New Roman"/>
                <w:sz w:val="24"/>
                <w:szCs w:val="24"/>
                <w:lang w:bidi="ru-RU"/>
              </w:rPr>
            </w:pPr>
            <w:r>
              <w:rPr>
                <w:rFonts w:ascii="Times New Roman" w:eastAsia="Calibri" w:hAnsi="Times New Roman" w:cs="Times New Roman"/>
                <w:sz w:val="24"/>
                <w:szCs w:val="24"/>
                <w:lang w:bidi="ru-RU"/>
              </w:rPr>
              <w:t>Обмен опытом. Профориентация.</w:t>
            </w:r>
          </w:p>
        </w:tc>
      </w:tr>
      <w:tr w:rsidR="00A344B2">
        <w:tc>
          <w:tcPr>
            <w:tcW w:w="555" w:type="dxa"/>
          </w:tcPr>
          <w:p w:rsidR="00A344B2" w:rsidRDefault="00A344B2">
            <w:pPr>
              <w:widowControl w:val="0"/>
              <w:numPr>
                <w:ilvl w:val="0"/>
                <w:numId w:val="42"/>
              </w:numPr>
              <w:shd w:val="clear" w:color="auto" w:fill="FFFFFF"/>
              <w:spacing w:before="280" w:after="280" w:line="240" w:lineRule="auto"/>
              <w:ind w:right="155"/>
              <w:jc w:val="both"/>
              <w:rPr>
                <w:rFonts w:ascii="Times New Roman" w:hAnsi="Times New Roman" w:cs="Times New Roman"/>
                <w:sz w:val="24"/>
                <w:szCs w:val="24"/>
              </w:rPr>
            </w:pPr>
          </w:p>
        </w:tc>
        <w:tc>
          <w:tcPr>
            <w:tcW w:w="4515" w:type="dxa"/>
          </w:tcPr>
          <w:p w:rsidR="00A344B2" w:rsidRPr="00BC14AB" w:rsidRDefault="00D365E4">
            <w:pPr>
              <w:widowControl w:val="0"/>
              <w:shd w:val="clear" w:color="auto" w:fill="FFFFFF"/>
              <w:tabs>
                <w:tab w:val="left" w:pos="1051"/>
              </w:tabs>
              <w:spacing w:before="280" w:after="280" w:line="240" w:lineRule="auto"/>
              <w:rPr>
                <w:rFonts w:ascii="Times New Roman" w:hAnsi="Times New Roman" w:cs="Times New Roman"/>
                <w:sz w:val="24"/>
                <w:szCs w:val="24"/>
                <w:lang w:val="ru-RU" w:bidi="ru-RU"/>
              </w:rPr>
            </w:pPr>
            <w:r w:rsidRPr="00BC14AB">
              <w:rPr>
                <w:rFonts w:ascii="Times New Roman" w:eastAsia="Calibri" w:hAnsi="Times New Roman" w:cs="Times New Roman"/>
                <w:sz w:val="24"/>
                <w:szCs w:val="24"/>
                <w:lang w:val="ru-RU" w:bidi="ru-RU"/>
              </w:rPr>
              <w:t>Драматический театр г. Вольска, краеведческий музей</w:t>
            </w:r>
            <w:proofErr w:type="gramStart"/>
            <w:r w:rsidRPr="00BC14AB">
              <w:rPr>
                <w:rFonts w:ascii="Times New Roman" w:eastAsia="Calibri" w:hAnsi="Times New Roman" w:cs="Times New Roman"/>
                <w:sz w:val="24"/>
                <w:szCs w:val="24"/>
                <w:lang w:val="ru-RU" w:bidi="ru-RU"/>
              </w:rPr>
              <w:t>,”</w:t>
            </w:r>
            <w:proofErr w:type="gramEnd"/>
            <w:r w:rsidRPr="00BC14AB">
              <w:rPr>
                <w:rFonts w:ascii="Times New Roman" w:eastAsia="Calibri" w:hAnsi="Times New Roman" w:cs="Times New Roman"/>
                <w:sz w:val="24"/>
                <w:szCs w:val="24"/>
                <w:lang w:val="ru-RU" w:bidi="ru-RU"/>
              </w:rPr>
              <w:t>Детская</w:t>
            </w:r>
            <w:r>
              <w:rPr>
                <w:rFonts w:ascii="Times New Roman" w:eastAsia="Calibri" w:hAnsi="Times New Roman" w:cs="Times New Roman"/>
                <w:sz w:val="24"/>
                <w:szCs w:val="24"/>
                <w:lang w:bidi="ru-RU"/>
              </w:rPr>
              <w:t> </w:t>
            </w:r>
            <w:r w:rsidRPr="00BC14AB">
              <w:rPr>
                <w:rFonts w:ascii="Times New Roman" w:eastAsia="Calibri" w:hAnsi="Times New Roman" w:cs="Times New Roman"/>
                <w:bCs/>
                <w:sz w:val="24"/>
                <w:szCs w:val="24"/>
                <w:lang w:val="ru-RU" w:bidi="ru-RU"/>
              </w:rPr>
              <w:t>школа</w:t>
            </w:r>
            <w:r>
              <w:rPr>
                <w:rFonts w:ascii="Times New Roman" w:eastAsia="Calibri" w:hAnsi="Times New Roman" w:cs="Times New Roman"/>
                <w:sz w:val="24"/>
                <w:szCs w:val="24"/>
                <w:lang w:bidi="ru-RU"/>
              </w:rPr>
              <w:t> </w:t>
            </w:r>
            <w:r w:rsidRPr="00BC14AB">
              <w:rPr>
                <w:rFonts w:ascii="Times New Roman" w:eastAsia="Calibri" w:hAnsi="Times New Roman" w:cs="Times New Roman"/>
                <w:sz w:val="24"/>
                <w:szCs w:val="24"/>
                <w:lang w:val="ru-RU" w:bidi="ru-RU"/>
              </w:rPr>
              <w:t>искусств №1</w:t>
            </w:r>
            <w:r>
              <w:rPr>
                <w:rFonts w:ascii="Times New Roman" w:eastAsia="Calibri" w:hAnsi="Times New Roman" w:cs="Times New Roman"/>
                <w:sz w:val="24"/>
                <w:szCs w:val="24"/>
                <w:lang w:bidi="ru-RU"/>
              </w:rPr>
              <w:t> </w:t>
            </w:r>
            <w:r w:rsidRPr="00BC14AB">
              <w:rPr>
                <w:rFonts w:ascii="Times New Roman" w:eastAsia="Calibri" w:hAnsi="Times New Roman" w:cs="Times New Roman"/>
                <w:bCs/>
                <w:sz w:val="24"/>
                <w:szCs w:val="24"/>
                <w:lang w:val="ru-RU" w:bidi="ru-RU"/>
              </w:rPr>
              <w:t>г</w:t>
            </w:r>
            <w:r w:rsidRPr="00BC14AB">
              <w:rPr>
                <w:rFonts w:ascii="Times New Roman" w:eastAsia="Calibri" w:hAnsi="Times New Roman" w:cs="Times New Roman"/>
                <w:sz w:val="24"/>
                <w:szCs w:val="24"/>
                <w:lang w:val="ru-RU" w:bidi="ru-RU"/>
              </w:rPr>
              <w:t>.</w:t>
            </w:r>
            <w:r>
              <w:rPr>
                <w:rFonts w:ascii="Times New Roman" w:eastAsia="Calibri" w:hAnsi="Times New Roman" w:cs="Times New Roman"/>
                <w:sz w:val="24"/>
                <w:szCs w:val="24"/>
                <w:lang w:bidi="ru-RU"/>
              </w:rPr>
              <w:t> </w:t>
            </w:r>
            <w:r w:rsidRPr="00BC14AB">
              <w:rPr>
                <w:rFonts w:ascii="Times New Roman" w:eastAsia="Calibri" w:hAnsi="Times New Roman" w:cs="Times New Roman"/>
                <w:bCs/>
                <w:sz w:val="24"/>
                <w:szCs w:val="24"/>
                <w:lang w:val="ru-RU" w:bidi="ru-RU"/>
              </w:rPr>
              <w:t>Вольска”</w:t>
            </w:r>
          </w:p>
        </w:tc>
        <w:tc>
          <w:tcPr>
            <w:tcW w:w="4819" w:type="dxa"/>
          </w:tcPr>
          <w:p w:rsidR="00A344B2" w:rsidRPr="00BC14AB" w:rsidRDefault="00D365E4">
            <w:pPr>
              <w:widowControl w:val="0"/>
              <w:shd w:val="clear" w:color="auto" w:fill="FFFFFF"/>
              <w:spacing w:before="280" w:after="280" w:line="240" w:lineRule="auto"/>
              <w:rPr>
                <w:rFonts w:ascii="Times New Roman" w:hAnsi="Times New Roman" w:cs="Times New Roman"/>
                <w:sz w:val="24"/>
                <w:szCs w:val="24"/>
                <w:lang w:val="ru-RU" w:bidi="ru-RU"/>
              </w:rPr>
            </w:pPr>
            <w:r w:rsidRPr="00BC14AB">
              <w:rPr>
                <w:rFonts w:ascii="Times New Roman" w:eastAsia="Calibri" w:hAnsi="Times New Roman" w:cs="Times New Roman"/>
                <w:sz w:val="24"/>
                <w:szCs w:val="24"/>
                <w:lang w:val="ru-RU" w:bidi="ru-RU"/>
              </w:rPr>
              <w:t>Духовно-нравственное, художественно-эстетическое воспитание</w:t>
            </w:r>
          </w:p>
        </w:tc>
      </w:tr>
    </w:tbl>
    <w:p w:rsidR="00A344B2" w:rsidRDefault="00A344B2">
      <w:pPr>
        <w:widowControl w:val="0"/>
        <w:tabs>
          <w:tab w:val="left" w:pos="0"/>
          <w:tab w:val="left" w:pos="851"/>
        </w:tabs>
        <w:spacing w:after="0" w:line="240" w:lineRule="auto"/>
        <w:ind w:firstLine="851"/>
        <w:jc w:val="both"/>
        <w:rPr>
          <w:rFonts w:ascii="Times New Roman" w:eastAsia="Calibri" w:hAnsi="Times New Roman" w:cs="Times New Roman"/>
          <w:b/>
          <w:i/>
          <w:sz w:val="24"/>
          <w:szCs w:val="24"/>
          <w:lang w:eastAsia="ru-RU"/>
        </w:rPr>
      </w:pPr>
    </w:p>
    <w:p w:rsidR="00A344B2" w:rsidRDefault="00D365E4">
      <w:pPr>
        <w:tabs>
          <w:tab w:val="left" w:pos="851"/>
        </w:tabs>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МОДУЛЬ «Организация предметно-пространственной среды»</w:t>
      </w:r>
    </w:p>
    <w:p w:rsidR="00A344B2" w:rsidRDefault="00D365E4">
      <w:pPr>
        <w:widowControl w:val="0"/>
        <w:tabs>
          <w:tab w:val="left" w:pos="19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A344B2" w:rsidRDefault="00D365E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оформление внешнего вида здания, фасада, холла при входе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организацию и проведение церемоний поднятия (спуска) государственного флага Российской Федерации;</w:t>
      </w:r>
    </w:p>
    <w:p w:rsidR="00A344B2" w:rsidRDefault="00D365E4">
      <w:pPr>
        <w:widowControl w:val="0"/>
        <w:spacing w:after="0" w:line="240" w:lineRule="auto"/>
        <w:ind w:firstLine="7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roofErr w:type="gramEnd"/>
    </w:p>
    <w:p w:rsidR="00A344B2" w:rsidRDefault="00D365E4">
      <w:pPr>
        <w:widowControl w:val="0"/>
        <w:spacing w:after="0" w:line="240" w:lineRule="auto"/>
        <w:ind w:firstLine="7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roofErr w:type="gramEnd"/>
    </w:p>
    <w:p w:rsidR="00A344B2" w:rsidRDefault="00D365E4">
      <w:pPr>
        <w:widowControl w:val="0"/>
        <w:spacing w:after="0" w:line="240" w:lineRule="auto"/>
        <w:ind w:firstLine="7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A344B2" w:rsidRDefault="00D365E4">
      <w:pPr>
        <w:widowControl w:val="0"/>
        <w:spacing w:after="0" w:line="240" w:lineRule="auto"/>
        <w:ind w:firstLine="7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оформление и обновление стендов в помещениях, содержащих в доступной, привлекательной форме новостную информацию позитивного </w:t>
      </w:r>
      <w:proofErr w:type="gramStart"/>
      <w:r>
        <w:rPr>
          <w:rFonts w:ascii="Times New Roman" w:eastAsia="Times New Roman" w:hAnsi="Times New Roman" w:cs="Times New Roman"/>
          <w:sz w:val="24"/>
          <w:szCs w:val="24"/>
        </w:rPr>
        <w:t>гражданско- патриотического</w:t>
      </w:r>
      <w:proofErr w:type="gramEnd"/>
      <w:r>
        <w:rPr>
          <w:rFonts w:ascii="Times New Roman" w:eastAsia="Times New Roman" w:hAnsi="Times New Roman" w:cs="Times New Roman"/>
          <w:sz w:val="24"/>
          <w:szCs w:val="24"/>
        </w:rPr>
        <w:t>, духовно-нравственного содержания, фотоотчёты об интересных событиях, поздравления педагогов и обучающихся и другие;</w:t>
      </w:r>
    </w:p>
    <w:p w:rsidR="00A344B2" w:rsidRDefault="00D365E4">
      <w:pPr>
        <w:widowControl w:val="0"/>
        <w:spacing w:after="0" w:line="240" w:lineRule="auto"/>
        <w:ind w:firstLine="7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разработку и популяризацию символики образовательной организации (эмблема, флаг, логотип, элементы костюма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xml:space="preserve"> и другие), используемой как повседневно, так и в торжественные моменты;</w:t>
      </w:r>
    </w:p>
    <w:p w:rsidR="00A344B2" w:rsidRDefault="00D365E4">
      <w:pPr>
        <w:widowControl w:val="0"/>
        <w:spacing w:after="0" w:line="240" w:lineRule="auto"/>
        <w:ind w:firstLine="7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A344B2" w:rsidRDefault="00D365E4">
      <w:pPr>
        <w:widowControl w:val="0"/>
        <w:spacing w:after="0" w:line="240" w:lineRule="auto"/>
        <w:ind w:firstLine="7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поддержание </w:t>
      </w:r>
      <w:proofErr w:type="gramStart"/>
      <w:r>
        <w:rPr>
          <w:rFonts w:ascii="Times New Roman" w:eastAsia="Times New Roman" w:hAnsi="Times New Roman" w:cs="Times New Roman"/>
          <w:sz w:val="24"/>
          <w:szCs w:val="24"/>
        </w:rPr>
        <w:t>эстетического вида</w:t>
      </w:r>
      <w:proofErr w:type="gramEnd"/>
      <w:r>
        <w:rPr>
          <w:rFonts w:ascii="Times New Roman" w:eastAsia="Times New Roman" w:hAnsi="Times New Roman" w:cs="Times New Roman"/>
          <w:sz w:val="24"/>
          <w:szCs w:val="24"/>
        </w:rPr>
        <w:t xml:space="preserve">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A344B2" w:rsidRDefault="00D365E4">
      <w:pPr>
        <w:widowControl w:val="0"/>
        <w:spacing w:after="0" w:line="240" w:lineRule="auto"/>
        <w:ind w:firstLine="7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разработку, оформление, поддержание и использование игровых пространств, спортивных и игровых площадок, зон активного и тихого отдыха;</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разработку и оформление пространств</w:t>
      </w:r>
      <w:r w:rsidR="00E0404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проведения значимых событий, праздников, церемоний, торжественных линеек, творческих вечеров (событийный дизайн);</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Предметно-пространственная среда строится как максимально доступная для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xml:space="preserve"> с особыми образовательными потребностями.</w:t>
      </w:r>
    </w:p>
    <w:p w:rsidR="00A344B2" w:rsidRDefault="00A344B2">
      <w:pPr>
        <w:tabs>
          <w:tab w:val="left" w:pos="993"/>
        </w:tabs>
        <w:spacing w:after="0" w:line="240" w:lineRule="auto"/>
        <w:ind w:firstLine="709"/>
        <w:jc w:val="both"/>
        <w:rPr>
          <w:rFonts w:ascii="Times New Roman" w:eastAsia="Calibri" w:hAnsi="Times New Roman" w:cs="Times New Roman"/>
          <w:b/>
          <w:sz w:val="24"/>
          <w:szCs w:val="24"/>
          <w:lang w:eastAsia="ru-RU"/>
        </w:rPr>
      </w:pPr>
    </w:p>
    <w:p w:rsidR="00A344B2" w:rsidRDefault="00D365E4">
      <w:pPr>
        <w:tabs>
          <w:tab w:val="left" w:pos="851"/>
        </w:tabs>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МОДУЛЬ «Внешкольные мероприятия»</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воспитательного потенциала внешкольных мероприятий предусматривает:</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общие внешкольные мероприятия, в том числе организуемые совместно с социальными партнёрами Образовательного центра;</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внешкольные тематические мероприятия воспитательной направленности, организуемые педагогами по изучаемым в образовательном учреждении учебным предметам, курсам, модулям;</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экскурсии, походы выходного дня (в музеи, картинную галерею, ледовый дворец, бассейн, кинотеатр, театр, на предприятие и другие),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roofErr w:type="gramEnd"/>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литературные, исторические, экологические и другие походы, экскурсии, экспедиции, слёты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w:t>
      </w:r>
      <w:r>
        <w:rPr>
          <w:rFonts w:ascii="Times New Roman" w:eastAsia="Times New Roman" w:hAnsi="Times New Roman" w:cs="Times New Roman"/>
          <w:sz w:val="24"/>
          <w:szCs w:val="24"/>
        </w:rPr>
        <w:lastRenderedPageBreak/>
        <w:t xml:space="preserve">мест, событий, биографий проживавших в этой местности российских поэтов и писателей, деятелей науки, природных и </w:t>
      </w:r>
      <w:proofErr w:type="gramStart"/>
      <w:r>
        <w:rPr>
          <w:rFonts w:ascii="Times New Roman" w:eastAsia="Times New Roman" w:hAnsi="Times New Roman" w:cs="Times New Roman"/>
          <w:sz w:val="24"/>
          <w:szCs w:val="24"/>
        </w:rPr>
        <w:t>историко- культурных</w:t>
      </w:r>
      <w:proofErr w:type="gramEnd"/>
      <w:r>
        <w:rPr>
          <w:rFonts w:ascii="Times New Roman" w:eastAsia="Times New Roman" w:hAnsi="Times New Roman" w:cs="Times New Roman"/>
          <w:sz w:val="24"/>
          <w:szCs w:val="24"/>
        </w:rPr>
        <w:t xml:space="preserve"> ландшафтов, флоры и фауны и другого;</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A344B2" w:rsidRDefault="00A344B2">
      <w:pPr>
        <w:tabs>
          <w:tab w:val="left" w:pos="851"/>
        </w:tabs>
        <w:spacing w:after="0" w:line="240" w:lineRule="auto"/>
        <w:jc w:val="center"/>
        <w:rPr>
          <w:rFonts w:ascii="Times New Roman" w:eastAsia="№Е" w:hAnsi="Times New Roman" w:cs="Times New Roman"/>
          <w:sz w:val="24"/>
          <w:szCs w:val="24"/>
          <w:lang w:eastAsia="ru-RU"/>
        </w:rPr>
      </w:pPr>
    </w:p>
    <w:p w:rsidR="00A344B2" w:rsidRDefault="00D365E4">
      <w:pPr>
        <w:tabs>
          <w:tab w:val="left" w:pos="851"/>
        </w:tabs>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МОДУЛЬ </w:t>
      </w:r>
      <w:r>
        <w:rPr>
          <w:rFonts w:ascii="Times New Roman" w:eastAsia="Calibri" w:hAnsi="Times New Roman" w:cs="Times New Roman"/>
          <w:b/>
          <w:iCs/>
          <w:sz w:val="24"/>
          <w:szCs w:val="24"/>
          <w:lang w:eastAsia="ru-RU"/>
        </w:rPr>
        <w:t>«Детские общественные объединения»</w:t>
      </w:r>
    </w:p>
    <w:p w:rsidR="00A344B2" w:rsidRDefault="00D365E4">
      <w:pPr>
        <w:tabs>
          <w:tab w:val="left" w:pos="851"/>
        </w:tabs>
        <w:spacing w:after="0" w:line="240" w:lineRule="auto"/>
        <w:ind w:firstLine="851"/>
        <w:jc w:val="both"/>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Деятельность детских общественных объединений предусматривает совместные действия детей и взрослых, объединившихся с целью накопления социального опыта, формирования ценностных ориентаций и личностной самореализации.</w:t>
      </w:r>
    </w:p>
    <w:p w:rsidR="00A344B2" w:rsidRDefault="00D365E4">
      <w:pPr>
        <w:spacing w:after="0" w:line="240" w:lineRule="auto"/>
        <w:ind w:firstLine="851"/>
        <w:jc w:val="both"/>
        <w:rPr>
          <w:rFonts w:ascii="Times New Roman" w:eastAsia="№Е" w:hAnsi="Times New Roman" w:cs="Times New Roman"/>
          <w:i/>
          <w:sz w:val="24"/>
          <w:szCs w:val="24"/>
          <w:lang w:eastAsia="ru-RU"/>
        </w:rPr>
      </w:pPr>
      <w:r>
        <w:rPr>
          <w:rFonts w:ascii="Times New Roman" w:eastAsia="Calibri" w:hAnsi="Times New Roman" w:cs="Times New Roman"/>
          <w:sz w:val="24"/>
          <w:szCs w:val="24"/>
          <w:lang w:eastAsia="ru-RU"/>
        </w:rPr>
        <w:t xml:space="preserve">Воспитание в детских общественных объединениях осуществляется </w:t>
      </w:r>
      <w:proofErr w:type="gramStart"/>
      <w:r>
        <w:rPr>
          <w:rFonts w:ascii="Times New Roman" w:eastAsia="Calibri" w:hAnsi="Times New Roman" w:cs="Times New Roman"/>
          <w:sz w:val="24"/>
          <w:szCs w:val="24"/>
          <w:lang w:eastAsia="ru-RU"/>
        </w:rPr>
        <w:t>через</w:t>
      </w:r>
      <w:proofErr w:type="gramEnd"/>
      <w:r>
        <w:rPr>
          <w:rFonts w:ascii="Times New Roman" w:eastAsia="Calibri" w:hAnsi="Times New Roman" w:cs="Times New Roman"/>
          <w:sz w:val="24"/>
          <w:szCs w:val="24"/>
          <w:lang w:eastAsia="ru-RU"/>
        </w:rPr>
        <w:t xml:space="preserve">: </w:t>
      </w:r>
    </w:p>
    <w:p w:rsidR="00A344B2" w:rsidRDefault="00D365E4">
      <w:pPr>
        <w:tabs>
          <w:tab w:val="left" w:pos="567"/>
        </w:tabs>
        <w:spacing w:after="0" w:line="240" w:lineRule="auto"/>
        <w:ind w:firstLine="851"/>
        <w:jc w:val="both"/>
        <w:rPr>
          <w:rFonts w:ascii="Times New Roman" w:eastAsia="Bookman Old Style" w:hAnsi="Times New Roman" w:cs="Times New Roman"/>
          <w:iCs/>
          <w:sz w:val="24"/>
          <w:szCs w:val="24"/>
          <w:lang w:eastAsia="ru-RU"/>
        </w:rPr>
      </w:pPr>
      <w:r>
        <w:rPr>
          <w:rFonts w:ascii="Times New Roman" w:eastAsia="Bookman Old Style" w:hAnsi="Times New Roman" w:cs="Times New Roman"/>
          <w:iCs/>
          <w:sz w:val="24"/>
          <w:szCs w:val="24"/>
          <w:lang w:eastAsia="ru-RU"/>
        </w:rPr>
        <w:t>- создание и организацию деятельности проектных разновозрастных команд в соответствии с задачами детского общественного объединения;</w:t>
      </w:r>
    </w:p>
    <w:p w:rsidR="00A344B2" w:rsidRDefault="00D365E4">
      <w:pPr>
        <w:tabs>
          <w:tab w:val="left" w:pos="567"/>
        </w:tabs>
        <w:spacing w:after="0" w:line="240" w:lineRule="auto"/>
        <w:ind w:firstLine="851"/>
        <w:jc w:val="both"/>
        <w:rPr>
          <w:rFonts w:ascii="Times New Roman" w:eastAsia="Bookman Old Style" w:hAnsi="Times New Roman" w:cs="Times New Roman"/>
          <w:iCs/>
          <w:sz w:val="24"/>
          <w:szCs w:val="24"/>
          <w:lang w:eastAsia="ru-RU"/>
        </w:rPr>
      </w:pPr>
      <w:r>
        <w:rPr>
          <w:rFonts w:ascii="Times New Roman" w:eastAsia="Bookman Old Style" w:hAnsi="Times New Roman" w:cs="Times New Roman"/>
          <w:iCs/>
          <w:sz w:val="24"/>
          <w:szCs w:val="24"/>
          <w:lang w:eastAsia="ru-RU"/>
        </w:rPr>
        <w:t>- организацию общественно полезных дел;</w:t>
      </w:r>
    </w:p>
    <w:p w:rsidR="00A344B2" w:rsidRDefault="00D365E4">
      <w:pPr>
        <w:tabs>
          <w:tab w:val="left" w:pos="567"/>
        </w:tabs>
        <w:spacing w:after="0" w:line="240" w:lineRule="auto"/>
        <w:ind w:firstLine="851"/>
        <w:jc w:val="both"/>
        <w:rPr>
          <w:rFonts w:ascii="Times New Roman" w:eastAsia="Bookman Old Style" w:hAnsi="Times New Roman" w:cs="Times New Roman"/>
          <w:iCs/>
          <w:sz w:val="24"/>
          <w:szCs w:val="24"/>
          <w:lang w:eastAsia="ru-RU"/>
        </w:rPr>
      </w:pPr>
      <w:r>
        <w:rPr>
          <w:rFonts w:ascii="Times New Roman" w:eastAsia="Bookman Old Style" w:hAnsi="Times New Roman" w:cs="Times New Roman"/>
          <w:iCs/>
          <w:sz w:val="24"/>
          <w:szCs w:val="24"/>
          <w:lang w:eastAsia="ru-RU"/>
        </w:rPr>
        <w:t>- 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A344B2" w:rsidRDefault="00D365E4">
      <w:pPr>
        <w:tabs>
          <w:tab w:val="left" w:pos="851"/>
        </w:tabs>
        <w:spacing w:after="0" w:line="240" w:lineRule="auto"/>
        <w:ind w:firstLine="851"/>
        <w:jc w:val="both"/>
        <w:rPr>
          <w:rFonts w:ascii="Times New Roman" w:eastAsia="Bookman Old Style" w:hAnsi="Times New Roman" w:cs="Times New Roman"/>
          <w:iCs/>
          <w:sz w:val="24"/>
          <w:szCs w:val="24"/>
          <w:lang w:eastAsia="ru-RU"/>
        </w:rPr>
      </w:pPr>
      <w:r>
        <w:rPr>
          <w:rFonts w:ascii="Times New Roman" w:eastAsia="Bookman Old Style" w:hAnsi="Times New Roman" w:cs="Times New Roman"/>
          <w:iCs/>
          <w:sz w:val="24"/>
          <w:szCs w:val="24"/>
          <w:lang w:eastAsia="ru-RU"/>
        </w:rPr>
        <w:t>- поддержку и развитие в детском объединении его традиций и ритуалов;</w:t>
      </w:r>
    </w:p>
    <w:p w:rsidR="00A344B2" w:rsidRDefault="00D365E4">
      <w:pPr>
        <w:tabs>
          <w:tab w:val="left" w:pos="851"/>
        </w:tabs>
        <w:spacing w:after="0" w:line="240" w:lineRule="auto"/>
        <w:ind w:firstLine="851"/>
        <w:jc w:val="both"/>
        <w:rPr>
          <w:rFonts w:ascii="Times New Roman" w:eastAsia="Bookman Old Style" w:hAnsi="Times New Roman" w:cs="Times New Roman"/>
          <w:iCs/>
          <w:sz w:val="24"/>
          <w:szCs w:val="24"/>
          <w:lang w:eastAsia="ru-RU"/>
        </w:rPr>
      </w:pPr>
      <w:r>
        <w:rPr>
          <w:rFonts w:ascii="Times New Roman" w:eastAsia="Bookman Old Style" w:hAnsi="Times New Roman" w:cs="Times New Roman"/>
          <w:iCs/>
          <w:sz w:val="24"/>
          <w:szCs w:val="24"/>
          <w:lang w:eastAsia="ru-RU"/>
        </w:rPr>
        <w:t xml:space="preserve">-участие членов детского общественного объединения в волонтерских акциях, праздниках, деятельности на благо конкретных людей и социального окружения в целом. </w:t>
      </w:r>
    </w:p>
    <w:p w:rsidR="00A344B2" w:rsidRDefault="00D365E4">
      <w:pPr>
        <w:tabs>
          <w:tab w:val="left" w:pos="851"/>
        </w:tabs>
        <w:spacing w:after="0" w:line="240" w:lineRule="auto"/>
        <w:ind w:firstLine="851"/>
        <w:jc w:val="both"/>
        <w:rPr>
          <w:rFonts w:ascii="Times New Roman" w:eastAsia="Bookman Old Style" w:hAnsi="Times New Roman" w:cs="Times New Roman"/>
          <w:iCs/>
          <w:sz w:val="24"/>
          <w:szCs w:val="24"/>
          <w:lang w:eastAsia="ru-RU"/>
        </w:rPr>
      </w:pPr>
      <w:r>
        <w:rPr>
          <w:rFonts w:ascii="Times New Roman" w:eastAsia="Bookman Old Style" w:hAnsi="Times New Roman" w:cs="Times New Roman"/>
          <w:iCs/>
          <w:sz w:val="24"/>
          <w:szCs w:val="24"/>
          <w:lang w:eastAsia="ru-RU"/>
        </w:rPr>
        <w:t xml:space="preserve">Деятельность детских общественных объединений развивается через </w:t>
      </w:r>
      <w:r>
        <w:rPr>
          <w:rFonts w:ascii="Times New Roman" w:eastAsia="Times New Roman" w:hAnsi="Times New Roman" w:cs="Times New Roman"/>
          <w:sz w:val="24"/>
          <w:szCs w:val="24"/>
          <w:lang w:eastAsia="ru-RU"/>
        </w:rPr>
        <w:t xml:space="preserve">участие классных коллективов в мероприятиях проекта «Орлята России» и планы ДОО корпусов и филиалов  </w:t>
      </w:r>
      <w:r>
        <w:rPr>
          <w:rFonts w:ascii="Times New Roman" w:eastAsia="Bookman Old Style" w:hAnsi="Times New Roman" w:cs="Times New Roman"/>
          <w:iCs/>
          <w:sz w:val="24"/>
          <w:szCs w:val="24"/>
          <w:lang w:eastAsia="ru-RU"/>
        </w:rPr>
        <w:t>Образовательного центра.</w:t>
      </w:r>
    </w:p>
    <w:p w:rsidR="00A344B2" w:rsidRDefault="00A344B2">
      <w:pPr>
        <w:keepNext/>
        <w:keepLines/>
        <w:spacing w:after="0" w:line="240" w:lineRule="auto"/>
        <w:ind w:firstLine="709"/>
        <w:outlineLvl w:val="0"/>
        <w:rPr>
          <w:rFonts w:ascii="Times New Roman" w:eastAsia="Calibri" w:hAnsi="Times New Roman" w:cs="Times New Roman"/>
          <w:b/>
          <w:bCs/>
          <w:sz w:val="24"/>
          <w:szCs w:val="24"/>
        </w:rPr>
      </w:pPr>
    </w:p>
    <w:p w:rsidR="00A344B2" w:rsidRDefault="00D365E4">
      <w:pPr>
        <w:keepNext/>
        <w:keepLines/>
        <w:spacing w:after="0" w:line="240" w:lineRule="auto"/>
        <w:ind w:firstLine="709"/>
        <w:outlineLvl w:val="0"/>
        <w:rPr>
          <w:rFonts w:ascii="Times New Roman" w:eastAsia="Calibri" w:hAnsi="Times New Roman" w:cs="Times New Roman"/>
          <w:b/>
          <w:sz w:val="24"/>
          <w:szCs w:val="24"/>
        </w:rPr>
      </w:pPr>
      <w:bookmarkStart w:id="8" w:name="_Toc114488322"/>
      <w:r>
        <w:rPr>
          <w:rFonts w:ascii="Times New Roman" w:eastAsia="Calibri" w:hAnsi="Times New Roman" w:cs="Times New Roman"/>
          <w:b/>
          <w:bCs/>
          <w:sz w:val="24"/>
          <w:szCs w:val="24"/>
        </w:rPr>
        <w:t xml:space="preserve">2.3.3. </w:t>
      </w:r>
      <w:r>
        <w:rPr>
          <w:rFonts w:ascii="Times New Roman" w:eastAsia="Calibri" w:hAnsi="Times New Roman" w:cs="Times New Roman"/>
          <w:b/>
          <w:sz w:val="24"/>
          <w:szCs w:val="24"/>
        </w:rPr>
        <w:t>Организационный раздел</w:t>
      </w:r>
      <w:bookmarkEnd w:id="8"/>
    </w:p>
    <w:p w:rsidR="00A344B2" w:rsidRDefault="00D365E4">
      <w:pPr>
        <w:keepNext/>
        <w:keepLines/>
        <w:spacing w:after="0" w:line="240" w:lineRule="auto"/>
        <w:ind w:firstLine="709"/>
        <w:jc w:val="both"/>
        <w:outlineLvl w:val="0"/>
        <w:rPr>
          <w:rFonts w:ascii="Times New Roman" w:eastAsia="Calibri" w:hAnsi="Times New Roman" w:cs="Times New Roman"/>
          <w:b/>
          <w:sz w:val="24"/>
          <w:szCs w:val="24"/>
          <w:lang w:eastAsia="ru-RU"/>
        </w:rPr>
      </w:pPr>
      <w:bookmarkStart w:id="9" w:name="_Toc114488323"/>
      <w:r>
        <w:rPr>
          <w:rFonts w:ascii="Times New Roman" w:eastAsia="Calibri" w:hAnsi="Times New Roman" w:cs="Times New Roman"/>
          <w:b/>
          <w:sz w:val="24"/>
          <w:szCs w:val="24"/>
          <w:lang w:eastAsia="ru-RU"/>
        </w:rPr>
        <w:t>2.3.3.1.Кадровое обеспечение</w:t>
      </w:r>
      <w:bookmarkEnd w:id="9"/>
      <w:r>
        <w:rPr>
          <w:rFonts w:ascii="Times New Roman" w:eastAsia="Calibri" w:hAnsi="Times New Roman" w:cs="Times New Roman"/>
          <w:b/>
          <w:sz w:val="24"/>
          <w:szCs w:val="24"/>
          <w:lang w:eastAsia="ru-RU"/>
        </w:rPr>
        <w:t>.</w:t>
      </w:r>
    </w:p>
    <w:p w:rsidR="00A344B2" w:rsidRDefault="00D365E4">
      <w:pPr>
        <w:shd w:val="clear" w:color="auto" w:fill="FFFFFF"/>
        <w:spacing w:after="0" w:line="240" w:lineRule="auto"/>
        <w:ind w:firstLine="709"/>
        <w:rPr>
          <w:rFonts w:ascii="Times New Roman" w:eastAsia="Bookman Old Style" w:hAnsi="Times New Roman" w:cs="Times New Roman"/>
          <w:iCs/>
          <w:sz w:val="24"/>
          <w:szCs w:val="24"/>
          <w:u w:val="single"/>
          <w:lang w:eastAsia="ru-RU"/>
        </w:rPr>
      </w:pPr>
      <w:r>
        <w:rPr>
          <w:rFonts w:ascii="Times New Roman" w:eastAsia="Times New Roman" w:hAnsi="Times New Roman" w:cs="Times New Roman"/>
          <w:sz w:val="24"/>
          <w:szCs w:val="24"/>
          <w:u w:val="single"/>
          <w:lang w:eastAsia="ru-RU"/>
        </w:rPr>
        <w:t>В</w:t>
      </w:r>
      <w:r>
        <w:rPr>
          <w:rFonts w:ascii="Times New Roman" w:eastAsia="Bookman Old Style" w:hAnsi="Times New Roman" w:cs="Times New Roman"/>
          <w:iCs/>
          <w:sz w:val="24"/>
          <w:szCs w:val="24"/>
          <w:u w:val="single"/>
          <w:lang w:eastAsia="ru-RU"/>
        </w:rPr>
        <w:t xml:space="preserve"> корпусе №1 Образовательного центра:</w:t>
      </w:r>
    </w:p>
    <w:p w:rsidR="00A344B2" w:rsidRDefault="00D365E4">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классов-комплектов. Общая численность педагогических работников 38 человека. </w:t>
      </w:r>
    </w:p>
    <w:p w:rsidR="00A344B2" w:rsidRDefault="00D365E4">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81,5% от общей численности педагогических работников имеют высшее педагогическое образование, 36,8% педагогических работников имеют высшую квалификационную категорию, 13,1%</w:t>
      </w:r>
      <w:r>
        <w:rPr>
          <w:rFonts w:ascii="Times New Roman" w:eastAsia="Calibri" w:hAnsi="Times New Roman" w:cs="Times New Roman"/>
          <w:sz w:val="24"/>
          <w:szCs w:val="24"/>
          <w:lang w:eastAsia="ru-RU"/>
        </w:rPr>
        <w:t xml:space="preserve"> – </w:t>
      </w:r>
      <w:r>
        <w:rPr>
          <w:rFonts w:ascii="Times New Roman" w:eastAsia="Times New Roman" w:hAnsi="Times New Roman" w:cs="Times New Roman"/>
          <w:sz w:val="24"/>
          <w:szCs w:val="24"/>
          <w:lang w:eastAsia="ru-RU"/>
        </w:rPr>
        <w:t>первую квалификационную категорию.                </w:t>
      </w:r>
    </w:p>
    <w:p w:rsidR="00A344B2" w:rsidRDefault="00D365E4">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Кадровое обеспечение воспитательной деятельности:</w:t>
      </w:r>
    </w:p>
    <w:p w:rsidR="00A344B2" w:rsidRDefault="00D365E4">
      <w:pPr>
        <w:tabs>
          <w:tab w:val="left" w:pos="993"/>
        </w:tabs>
        <w:spacing w:after="0" w:line="240" w:lineRule="auto"/>
        <w:ind w:firstLine="709"/>
        <w:jc w:val="both"/>
        <w:rPr>
          <w:rFonts w:ascii="Times New Roman" w:eastAsia="Bookman Old Style" w:hAnsi="Times New Roman" w:cs="Times New Roman"/>
          <w:iCs/>
          <w:sz w:val="24"/>
          <w:szCs w:val="24"/>
          <w:lang w:eastAsia="ru-RU"/>
        </w:rPr>
      </w:pPr>
      <w:r>
        <w:rPr>
          <w:rFonts w:ascii="Times New Roman" w:eastAsia="Bookman Old Style" w:hAnsi="Times New Roman" w:cs="Times New Roman"/>
          <w:iCs/>
          <w:sz w:val="24"/>
          <w:szCs w:val="24"/>
          <w:lang w:eastAsia="ru-RU"/>
        </w:rPr>
        <w:t>- заместитель директора по учебно-воспитательной работе (1)</w:t>
      </w:r>
    </w:p>
    <w:p w:rsidR="00A344B2" w:rsidRDefault="00D365E4">
      <w:pPr>
        <w:tabs>
          <w:tab w:val="left" w:pos="993"/>
        </w:tabs>
        <w:spacing w:after="0" w:line="240" w:lineRule="auto"/>
        <w:ind w:firstLine="709"/>
        <w:jc w:val="both"/>
        <w:rPr>
          <w:rFonts w:ascii="Times New Roman" w:eastAsia="Bookman Old Style" w:hAnsi="Times New Roman" w:cs="Times New Roman"/>
          <w:iCs/>
          <w:sz w:val="24"/>
          <w:szCs w:val="24"/>
          <w:lang w:eastAsia="ru-RU"/>
        </w:rPr>
      </w:pPr>
      <w:r>
        <w:rPr>
          <w:rFonts w:ascii="Times New Roman" w:eastAsia="Bookman Old Style" w:hAnsi="Times New Roman" w:cs="Times New Roman"/>
          <w:iCs/>
          <w:sz w:val="24"/>
          <w:szCs w:val="24"/>
          <w:lang w:eastAsia="ru-RU"/>
        </w:rPr>
        <w:t>- заместитель</w:t>
      </w:r>
      <w:r>
        <w:rPr>
          <w:rFonts w:ascii="Times New Roman" w:eastAsia="Bookman Old Style" w:hAnsi="Times New Roman" w:cs="Times New Roman"/>
          <w:iCs/>
          <w:sz w:val="24"/>
          <w:szCs w:val="24"/>
          <w:lang w:val="en-US" w:eastAsia="ru-RU"/>
        </w:rPr>
        <w:t> </w:t>
      </w:r>
      <w:r>
        <w:rPr>
          <w:rFonts w:ascii="Times New Roman" w:eastAsia="Bookman Old Style" w:hAnsi="Times New Roman" w:cs="Times New Roman"/>
          <w:iCs/>
          <w:sz w:val="24"/>
          <w:szCs w:val="24"/>
          <w:lang w:eastAsia="ru-RU"/>
        </w:rPr>
        <w:t>директора по воспитательной работе (1);</w:t>
      </w:r>
      <w:r>
        <w:rPr>
          <w:rFonts w:ascii="Times New Roman" w:eastAsia="Bookman Old Style" w:hAnsi="Times New Roman" w:cs="Times New Roman"/>
          <w:iCs/>
          <w:sz w:val="24"/>
          <w:szCs w:val="24"/>
          <w:lang w:val="en-US" w:eastAsia="ru-RU"/>
        </w:rPr>
        <w:t> </w:t>
      </w:r>
    </w:p>
    <w:p w:rsidR="00A344B2" w:rsidRDefault="00D365E4">
      <w:pPr>
        <w:tabs>
          <w:tab w:val="left" w:pos="993"/>
        </w:tabs>
        <w:spacing w:after="0" w:line="240" w:lineRule="auto"/>
        <w:ind w:firstLine="709"/>
        <w:jc w:val="both"/>
        <w:rPr>
          <w:rFonts w:ascii="Times New Roman" w:eastAsia="Bookman Old Style" w:hAnsi="Times New Roman" w:cs="Times New Roman"/>
          <w:iCs/>
          <w:sz w:val="24"/>
          <w:szCs w:val="24"/>
          <w:lang w:eastAsia="ru-RU"/>
        </w:rPr>
      </w:pPr>
      <w:r>
        <w:rPr>
          <w:rFonts w:ascii="Times New Roman" w:eastAsia="Bookman Old Style" w:hAnsi="Times New Roman" w:cs="Times New Roman"/>
          <w:iCs/>
          <w:sz w:val="24"/>
          <w:szCs w:val="24"/>
          <w:lang w:eastAsia="ru-RU"/>
        </w:rPr>
        <w:t>- классные руководители (19);</w:t>
      </w:r>
    </w:p>
    <w:p w:rsidR="00A344B2" w:rsidRDefault="00D365E4">
      <w:pPr>
        <w:tabs>
          <w:tab w:val="left" w:pos="993"/>
        </w:tabs>
        <w:spacing w:after="0" w:line="240" w:lineRule="auto"/>
        <w:ind w:firstLine="709"/>
        <w:jc w:val="both"/>
        <w:rPr>
          <w:rFonts w:ascii="Times New Roman" w:eastAsia="Bookman Old Style" w:hAnsi="Times New Roman" w:cs="Times New Roman"/>
          <w:iCs/>
          <w:sz w:val="24"/>
          <w:szCs w:val="24"/>
          <w:lang w:eastAsia="ru-RU"/>
        </w:rPr>
      </w:pPr>
      <w:r>
        <w:rPr>
          <w:rFonts w:ascii="Times New Roman" w:eastAsia="Bookman Old Style" w:hAnsi="Times New Roman" w:cs="Times New Roman"/>
          <w:iCs/>
          <w:sz w:val="24"/>
          <w:szCs w:val="24"/>
          <w:lang w:eastAsia="ru-RU"/>
        </w:rPr>
        <w:t>- педагог-психолог (1);</w:t>
      </w:r>
    </w:p>
    <w:p w:rsidR="00A344B2" w:rsidRDefault="00D365E4">
      <w:pPr>
        <w:tabs>
          <w:tab w:val="left" w:pos="993"/>
        </w:tabs>
        <w:spacing w:after="0" w:line="240" w:lineRule="auto"/>
        <w:ind w:firstLine="709"/>
        <w:jc w:val="both"/>
        <w:rPr>
          <w:rFonts w:ascii="Times New Roman" w:eastAsia="Bookman Old Style" w:hAnsi="Times New Roman" w:cs="Times New Roman"/>
          <w:iCs/>
          <w:sz w:val="24"/>
          <w:szCs w:val="24"/>
          <w:lang w:eastAsia="ru-RU"/>
        </w:rPr>
      </w:pPr>
      <w:r>
        <w:rPr>
          <w:rFonts w:ascii="Times New Roman" w:eastAsia="Bookman Old Style" w:hAnsi="Times New Roman" w:cs="Times New Roman"/>
          <w:iCs/>
          <w:sz w:val="24"/>
          <w:szCs w:val="24"/>
          <w:lang w:eastAsia="ru-RU"/>
        </w:rPr>
        <w:t>- социальный педагог (1);</w:t>
      </w:r>
      <w:r>
        <w:rPr>
          <w:rFonts w:ascii="Times New Roman" w:eastAsia="Bookman Old Style" w:hAnsi="Times New Roman" w:cs="Times New Roman"/>
          <w:iCs/>
          <w:sz w:val="24"/>
          <w:szCs w:val="24"/>
          <w:lang w:val="en-US" w:eastAsia="ru-RU"/>
        </w:rPr>
        <w:t>  </w:t>
      </w:r>
    </w:p>
    <w:p w:rsidR="00A344B2" w:rsidRDefault="00D365E4">
      <w:pPr>
        <w:tabs>
          <w:tab w:val="left" w:pos="993"/>
        </w:tabs>
        <w:spacing w:after="0" w:line="240" w:lineRule="auto"/>
        <w:ind w:firstLine="709"/>
        <w:jc w:val="both"/>
        <w:rPr>
          <w:rFonts w:ascii="Times New Roman" w:eastAsia="Bookman Old Style" w:hAnsi="Times New Roman" w:cs="Times New Roman"/>
          <w:iCs/>
          <w:sz w:val="24"/>
          <w:szCs w:val="24"/>
          <w:lang w:eastAsia="ru-RU"/>
        </w:rPr>
      </w:pPr>
      <w:r>
        <w:rPr>
          <w:rFonts w:ascii="Times New Roman" w:eastAsia="Bookman Old Style" w:hAnsi="Times New Roman" w:cs="Times New Roman"/>
          <w:iCs/>
          <w:sz w:val="24"/>
          <w:szCs w:val="24"/>
          <w:lang w:eastAsia="ru-RU"/>
        </w:rPr>
        <w:t>- педагог-библиотекарь (1);</w:t>
      </w:r>
    </w:p>
    <w:p w:rsidR="00A344B2" w:rsidRDefault="00D365E4">
      <w:pPr>
        <w:tabs>
          <w:tab w:val="left" w:pos="993"/>
        </w:tabs>
        <w:spacing w:after="0" w:line="240" w:lineRule="auto"/>
        <w:ind w:firstLine="709"/>
        <w:jc w:val="both"/>
        <w:rPr>
          <w:rFonts w:ascii="Times New Roman" w:eastAsia="Bookman Old Style" w:hAnsi="Times New Roman" w:cs="Times New Roman"/>
          <w:iCs/>
          <w:sz w:val="24"/>
          <w:szCs w:val="24"/>
          <w:lang w:eastAsia="ru-RU"/>
        </w:rPr>
      </w:pPr>
      <w:r>
        <w:rPr>
          <w:rFonts w:ascii="Times New Roman" w:eastAsia="Bookman Old Style" w:hAnsi="Times New Roman" w:cs="Times New Roman"/>
          <w:iCs/>
          <w:sz w:val="24"/>
          <w:szCs w:val="24"/>
          <w:lang w:eastAsia="ru-RU"/>
        </w:rPr>
        <w:t>- педагог-организатор (1);</w:t>
      </w:r>
    </w:p>
    <w:p w:rsidR="00A344B2" w:rsidRDefault="00D365E4">
      <w:pPr>
        <w:tabs>
          <w:tab w:val="left" w:pos="993"/>
        </w:tabs>
        <w:spacing w:after="0" w:line="240" w:lineRule="auto"/>
        <w:ind w:firstLine="709"/>
        <w:jc w:val="both"/>
        <w:rPr>
          <w:rFonts w:ascii="Times New Roman" w:eastAsia="Bookman Old Style" w:hAnsi="Times New Roman" w:cs="Times New Roman"/>
          <w:iCs/>
          <w:sz w:val="24"/>
          <w:szCs w:val="24"/>
          <w:lang w:eastAsia="ru-RU"/>
        </w:rPr>
      </w:pPr>
      <w:r>
        <w:rPr>
          <w:rFonts w:ascii="Times New Roman" w:eastAsia="Bookman Old Style" w:hAnsi="Times New Roman" w:cs="Times New Roman"/>
          <w:iCs/>
          <w:sz w:val="24"/>
          <w:szCs w:val="24"/>
          <w:lang w:eastAsia="ru-RU"/>
        </w:rPr>
        <w:t>- преподаватель - организатор ОБЖ (1).</w:t>
      </w:r>
    </w:p>
    <w:p w:rsidR="00A344B2" w:rsidRDefault="00D365E4">
      <w:pPr>
        <w:shd w:val="clear" w:color="auto" w:fill="FFFFFF"/>
        <w:spacing w:after="0" w:line="240" w:lineRule="auto"/>
        <w:ind w:firstLine="709"/>
        <w:rPr>
          <w:rFonts w:ascii="Times New Roman" w:eastAsia="Bookman Old Style" w:hAnsi="Times New Roman" w:cs="Times New Roman"/>
          <w:iCs/>
          <w:sz w:val="24"/>
          <w:szCs w:val="24"/>
          <w:u w:val="single"/>
          <w:lang w:eastAsia="ru-RU"/>
        </w:rPr>
      </w:pPr>
      <w:r>
        <w:rPr>
          <w:rFonts w:ascii="Times New Roman" w:eastAsia="Times New Roman" w:hAnsi="Times New Roman" w:cs="Times New Roman"/>
          <w:sz w:val="24"/>
          <w:szCs w:val="24"/>
          <w:u w:val="single"/>
          <w:lang w:eastAsia="ru-RU"/>
        </w:rPr>
        <w:t>В</w:t>
      </w:r>
      <w:r>
        <w:rPr>
          <w:rFonts w:ascii="Times New Roman" w:eastAsia="Bookman Old Style" w:hAnsi="Times New Roman" w:cs="Times New Roman"/>
          <w:iCs/>
          <w:sz w:val="24"/>
          <w:szCs w:val="24"/>
          <w:u w:val="single"/>
          <w:lang w:eastAsia="ru-RU"/>
        </w:rPr>
        <w:t xml:space="preserve"> корпусе №2 Образовательного центра:</w:t>
      </w:r>
    </w:p>
    <w:p w:rsidR="00A344B2" w:rsidRDefault="00D365E4">
      <w:pPr>
        <w:tabs>
          <w:tab w:val="left" w:pos="993"/>
        </w:tabs>
        <w:spacing w:after="0" w:line="240" w:lineRule="auto"/>
        <w:ind w:firstLine="709"/>
        <w:jc w:val="both"/>
        <w:rPr>
          <w:rFonts w:ascii="Times New Roman" w:eastAsia="Bookman Old Style" w:hAnsi="Times New Roman" w:cs="Times New Roman"/>
          <w:iCs/>
          <w:sz w:val="24"/>
          <w:szCs w:val="24"/>
          <w:lang w:eastAsia="ru-RU"/>
        </w:rPr>
      </w:pPr>
      <w:r>
        <w:rPr>
          <w:rFonts w:ascii="Times New Roman" w:eastAsia="Bookman Old Style" w:hAnsi="Times New Roman" w:cs="Times New Roman"/>
          <w:iCs/>
          <w:sz w:val="24"/>
          <w:szCs w:val="24"/>
          <w:lang w:eastAsia="ru-RU"/>
        </w:rPr>
        <w:t>26  классов-комплектов. Общая численность педагогических работников 35человек. 74,2% от общей численности педагогических работников имеют высшее педагогическое образование, 25,7% педагогических работников имеют высшую квалификационную категорию, 62,8% – первую квалификационную категорию.                </w:t>
      </w:r>
    </w:p>
    <w:p w:rsidR="00A344B2" w:rsidRDefault="00D365E4">
      <w:pPr>
        <w:tabs>
          <w:tab w:val="left" w:pos="993"/>
        </w:tabs>
        <w:spacing w:after="0" w:line="240" w:lineRule="auto"/>
        <w:ind w:firstLine="709"/>
        <w:jc w:val="both"/>
        <w:rPr>
          <w:rFonts w:ascii="Times New Roman" w:eastAsia="Bookman Old Style" w:hAnsi="Times New Roman" w:cs="Times New Roman"/>
          <w:iCs/>
          <w:sz w:val="24"/>
          <w:szCs w:val="24"/>
          <w:lang w:eastAsia="ru-RU"/>
        </w:rPr>
      </w:pPr>
      <w:r>
        <w:rPr>
          <w:rFonts w:ascii="Times New Roman" w:eastAsia="Bookman Old Style" w:hAnsi="Times New Roman" w:cs="Times New Roman"/>
          <w:iCs/>
          <w:sz w:val="24"/>
          <w:szCs w:val="24"/>
          <w:lang w:eastAsia="ru-RU"/>
        </w:rPr>
        <w:t>Кадровое обеспечение воспитательной деятельности:</w:t>
      </w:r>
    </w:p>
    <w:p w:rsidR="00A344B2" w:rsidRDefault="00D365E4">
      <w:pPr>
        <w:tabs>
          <w:tab w:val="left" w:pos="993"/>
        </w:tabs>
        <w:spacing w:after="0" w:line="240" w:lineRule="auto"/>
        <w:ind w:firstLine="709"/>
        <w:jc w:val="both"/>
        <w:rPr>
          <w:rFonts w:ascii="Times New Roman" w:eastAsia="Bookman Old Style" w:hAnsi="Times New Roman" w:cs="Times New Roman"/>
          <w:iCs/>
          <w:sz w:val="24"/>
          <w:szCs w:val="24"/>
          <w:lang w:eastAsia="ru-RU"/>
        </w:rPr>
      </w:pPr>
      <w:r>
        <w:rPr>
          <w:rFonts w:ascii="Times New Roman" w:eastAsia="Bookman Old Style" w:hAnsi="Times New Roman" w:cs="Times New Roman"/>
          <w:iCs/>
          <w:sz w:val="24"/>
          <w:szCs w:val="24"/>
          <w:lang w:eastAsia="ru-RU"/>
        </w:rPr>
        <w:t>- заместитель директора по учебно-воспитательной работе (1)</w:t>
      </w:r>
    </w:p>
    <w:p w:rsidR="00A344B2" w:rsidRDefault="00D365E4">
      <w:pPr>
        <w:tabs>
          <w:tab w:val="left" w:pos="993"/>
        </w:tabs>
        <w:spacing w:after="0" w:line="240" w:lineRule="auto"/>
        <w:ind w:firstLine="709"/>
        <w:jc w:val="both"/>
        <w:rPr>
          <w:rFonts w:ascii="Times New Roman" w:eastAsia="Bookman Old Style" w:hAnsi="Times New Roman" w:cs="Times New Roman"/>
          <w:iCs/>
          <w:sz w:val="24"/>
          <w:szCs w:val="24"/>
          <w:lang w:eastAsia="ru-RU"/>
        </w:rPr>
      </w:pPr>
      <w:r>
        <w:rPr>
          <w:rFonts w:ascii="Times New Roman" w:eastAsia="Bookman Old Style" w:hAnsi="Times New Roman" w:cs="Times New Roman"/>
          <w:iCs/>
          <w:sz w:val="24"/>
          <w:szCs w:val="24"/>
          <w:lang w:eastAsia="ru-RU"/>
        </w:rPr>
        <w:t>- заместитель</w:t>
      </w:r>
      <w:r>
        <w:rPr>
          <w:rFonts w:ascii="Times New Roman" w:eastAsia="Bookman Old Style" w:hAnsi="Times New Roman" w:cs="Times New Roman"/>
          <w:iCs/>
          <w:sz w:val="24"/>
          <w:szCs w:val="24"/>
          <w:lang w:val="en-US" w:eastAsia="ru-RU"/>
        </w:rPr>
        <w:t> </w:t>
      </w:r>
      <w:r>
        <w:rPr>
          <w:rFonts w:ascii="Times New Roman" w:eastAsia="Bookman Old Style" w:hAnsi="Times New Roman" w:cs="Times New Roman"/>
          <w:iCs/>
          <w:sz w:val="24"/>
          <w:szCs w:val="24"/>
          <w:lang w:eastAsia="ru-RU"/>
        </w:rPr>
        <w:t>директора по воспитательной работе (1);</w:t>
      </w:r>
      <w:r>
        <w:rPr>
          <w:rFonts w:ascii="Times New Roman" w:eastAsia="Bookman Old Style" w:hAnsi="Times New Roman" w:cs="Times New Roman"/>
          <w:iCs/>
          <w:sz w:val="24"/>
          <w:szCs w:val="24"/>
          <w:lang w:val="en-US" w:eastAsia="ru-RU"/>
        </w:rPr>
        <w:t> </w:t>
      </w:r>
    </w:p>
    <w:p w:rsidR="00A344B2" w:rsidRDefault="00D365E4">
      <w:pPr>
        <w:tabs>
          <w:tab w:val="left" w:pos="993"/>
        </w:tabs>
        <w:spacing w:after="0" w:line="240" w:lineRule="auto"/>
        <w:ind w:firstLine="709"/>
        <w:jc w:val="both"/>
        <w:rPr>
          <w:rFonts w:ascii="Times New Roman" w:eastAsia="Bookman Old Style" w:hAnsi="Times New Roman" w:cs="Times New Roman"/>
          <w:iCs/>
          <w:sz w:val="24"/>
          <w:szCs w:val="24"/>
          <w:lang w:eastAsia="ru-RU"/>
        </w:rPr>
      </w:pPr>
      <w:r>
        <w:rPr>
          <w:rFonts w:ascii="Times New Roman" w:eastAsia="Bookman Old Style" w:hAnsi="Times New Roman" w:cs="Times New Roman"/>
          <w:iCs/>
          <w:sz w:val="24"/>
          <w:szCs w:val="24"/>
          <w:lang w:eastAsia="ru-RU"/>
        </w:rPr>
        <w:t>- классные руководители (26);</w:t>
      </w:r>
    </w:p>
    <w:p w:rsidR="00A344B2" w:rsidRDefault="00D365E4">
      <w:pPr>
        <w:tabs>
          <w:tab w:val="left" w:pos="993"/>
        </w:tabs>
        <w:spacing w:after="0" w:line="240" w:lineRule="auto"/>
        <w:ind w:firstLine="709"/>
        <w:jc w:val="both"/>
        <w:rPr>
          <w:rFonts w:ascii="Times New Roman" w:eastAsia="Bookman Old Style" w:hAnsi="Times New Roman" w:cs="Times New Roman"/>
          <w:iCs/>
          <w:sz w:val="24"/>
          <w:szCs w:val="24"/>
          <w:lang w:eastAsia="ru-RU"/>
        </w:rPr>
      </w:pPr>
      <w:r>
        <w:rPr>
          <w:rFonts w:ascii="Times New Roman" w:eastAsia="Bookman Old Style" w:hAnsi="Times New Roman" w:cs="Times New Roman"/>
          <w:iCs/>
          <w:sz w:val="24"/>
          <w:szCs w:val="24"/>
          <w:lang w:eastAsia="ru-RU"/>
        </w:rPr>
        <w:t>- педагог-психолог (1);</w:t>
      </w:r>
    </w:p>
    <w:p w:rsidR="00A344B2" w:rsidRDefault="00D365E4">
      <w:pPr>
        <w:tabs>
          <w:tab w:val="left" w:pos="993"/>
        </w:tabs>
        <w:spacing w:after="0" w:line="240" w:lineRule="auto"/>
        <w:ind w:firstLine="709"/>
        <w:jc w:val="both"/>
        <w:rPr>
          <w:rFonts w:ascii="Times New Roman" w:eastAsia="Bookman Old Style" w:hAnsi="Times New Roman" w:cs="Times New Roman"/>
          <w:iCs/>
          <w:sz w:val="24"/>
          <w:szCs w:val="24"/>
          <w:lang w:eastAsia="ru-RU"/>
        </w:rPr>
      </w:pPr>
      <w:r>
        <w:rPr>
          <w:rFonts w:ascii="Times New Roman" w:eastAsia="Bookman Old Style" w:hAnsi="Times New Roman" w:cs="Times New Roman"/>
          <w:iCs/>
          <w:sz w:val="24"/>
          <w:szCs w:val="24"/>
          <w:lang w:eastAsia="ru-RU"/>
        </w:rPr>
        <w:t>- социальный педагог (1);</w:t>
      </w:r>
      <w:r>
        <w:rPr>
          <w:rFonts w:ascii="Times New Roman" w:eastAsia="Bookman Old Style" w:hAnsi="Times New Roman" w:cs="Times New Roman"/>
          <w:iCs/>
          <w:sz w:val="24"/>
          <w:szCs w:val="24"/>
          <w:lang w:val="en-US" w:eastAsia="ru-RU"/>
        </w:rPr>
        <w:t>  </w:t>
      </w:r>
    </w:p>
    <w:p w:rsidR="00A344B2" w:rsidRDefault="00D365E4">
      <w:pPr>
        <w:tabs>
          <w:tab w:val="left" w:pos="993"/>
        </w:tabs>
        <w:spacing w:after="0" w:line="240" w:lineRule="auto"/>
        <w:ind w:firstLine="709"/>
        <w:jc w:val="both"/>
        <w:rPr>
          <w:rFonts w:ascii="Times New Roman" w:eastAsia="Bookman Old Style" w:hAnsi="Times New Roman" w:cs="Times New Roman"/>
          <w:iCs/>
          <w:sz w:val="24"/>
          <w:szCs w:val="24"/>
          <w:lang w:eastAsia="ru-RU"/>
        </w:rPr>
      </w:pPr>
      <w:r>
        <w:rPr>
          <w:rFonts w:ascii="Times New Roman" w:eastAsia="Bookman Old Style" w:hAnsi="Times New Roman" w:cs="Times New Roman"/>
          <w:iCs/>
          <w:sz w:val="24"/>
          <w:szCs w:val="24"/>
          <w:lang w:eastAsia="ru-RU"/>
        </w:rPr>
        <w:t>- педагог-библиотекарь (1);</w:t>
      </w:r>
    </w:p>
    <w:p w:rsidR="00A344B2" w:rsidRDefault="00D365E4">
      <w:pPr>
        <w:tabs>
          <w:tab w:val="left" w:pos="993"/>
        </w:tabs>
        <w:spacing w:after="0" w:line="240" w:lineRule="auto"/>
        <w:ind w:firstLine="709"/>
        <w:jc w:val="both"/>
        <w:rPr>
          <w:rFonts w:ascii="Times New Roman" w:eastAsia="Bookman Old Style" w:hAnsi="Times New Roman" w:cs="Times New Roman"/>
          <w:iCs/>
          <w:sz w:val="24"/>
          <w:szCs w:val="24"/>
          <w:lang w:eastAsia="ru-RU"/>
        </w:rPr>
      </w:pPr>
      <w:r>
        <w:rPr>
          <w:rFonts w:ascii="Times New Roman" w:eastAsia="Bookman Old Style" w:hAnsi="Times New Roman" w:cs="Times New Roman"/>
          <w:iCs/>
          <w:sz w:val="24"/>
          <w:szCs w:val="24"/>
          <w:lang w:eastAsia="ru-RU"/>
        </w:rPr>
        <w:t>- педагог-организатор (1);</w:t>
      </w:r>
    </w:p>
    <w:p w:rsidR="00A344B2" w:rsidRDefault="00D365E4">
      <w:pPr>
        <w:tabs>
          <w:tab w:val="left" w:pos="993"/>
        </w:tabs>
        <w:spacing w:after="0" w:line="240" w:lineRule="auto"/>
        <w:ind w:firstLine="709"/>
        <w:jc w:val="both"/>
        <w:rPr>
          <w:rFonts w:ascii="Times New Roman" w:eastAsia="Bookman Old Style" w:hAnsi="Times New Roman" w:cs="Times New Roman"/>
          <w:iCs/>
          <w:sz w:val="24"/>
          <w:szCs w:val="24"/>
          <w:lang w:eastAsia="ru-RU"/>
        </w:rPr>
      </w:pPr>
      <w:r>
        <w:rPr>
          <w:rFonts w:ascii="Times New Roman" w:eastAsia="Bookman Old Style" w:hAnsi="Times New Roman" w:cs="Times New Roman"/>
          <w:iCs/>
          <w:sz w:val="24"/>
          <w:szCs w:val="24"/>
          <w:lang w:eastAsia="ru-RU"/>
        </w:rPr>
        <w:t>- преподаватель - организатор ОБЖ (1).</w:t>
      </w:r>
    </w:p>
    <w:p w:rsidR="00A344B2" w:rsidRDefault="00D365E4">
      <w:pPr>
        <w:shd w:val="clear" w:color="auto" w:fill="FFFFFF"/>
        <w:spacing w:after="0" w:line="240" w:lineRule="auto"/>
        <w:ind w:firstLine="709"/>
        <w:rPr>
          <w:rFonts w:ascii="Times New Roman" w:eastAsia="Bookman Old Style" w:hAnsi="Times New Roman" w:cs="Times New Roman"/>
          <w:iCs/>
          <w:sz w:val="24"/>
          <w:szCs w:val="24"/>
          <w:u w:val="single"/>
          <w:lang w:eastAsia="ru-RU"/>
        </w:rPr>
      </w:pPr>
      <w:r>
        <w:rPr>
          <w:rFonts w:ascii="Times New Roman" w:eastAsia="Times New Roman" w:hAnsi="Times New Roman" w:cs="Times New Roman"/>
          <w:sz w:val="24"/>
          <w:szCs w:val="24"/>
          <w:u w:val="single"/>
          <w:lang w:eastAsia="ru-RU"/>
        </w:rPr>
        <w:lastRenderedPageBreak/>
        <w:t>В</w:t>
      </w:r>
      <w:r>
        <w:rPr>
          <w:rFonts w:ascii="Times New Roman" w:eastAsia="Bookman Old Style" w:hAnsi="Times New Roman" w:cs="Times New Roman"/>
          <w:iCs/>
          <w:sz w:val="24"/>
          <w:szCs w:val="24"/>
          <w:u w:val="single"/>
          <w:lang w:eastAsia="ru-RU"/>
        </w:rPr>
        <w:t xml:space="preserve"> филиале Образовательного центра </w:t>
      </w:r>
      <w:proofErr w:type="gramStart"/>
      <w:r>
        <w:rPr>
          <w:rFonts w:ascii="Times New Roman" w:eastAsia="Bookman Old Style" w:hAnsi="Times New Roman" w:cs="Times New Roman"/>
          <w:iCs/>
          <w:sz w:val="24"/>
          <w:szCs w:val="24"/>
          <w:u w:val="single"/>
          <w:lang w:eastAsia="ru-RU"/>
        </w:rPr>
        <w:t>в</w:t>
      </w:r>
      <w:proofErr w:type="gramEnd"/>
      <w:r>
        <w:rPr>
          <w:rFonts w:ascii="Times New Roman" w:eastAsia="Bookman Old Style" w:hAnsi="Times New Roman" w:cs="Times New Roman"/>
          <w:iCs/>
          <w:sz w:val="24"/>
          <w:szCs w:val="24"/>
          <w:u w:val="single"/>
          <w:lang w:eastAsia="ru-RU"/>
        </w:rPr>
        <w:t xml:space="preserve"> с. В.Чернавка:</w:t>
      </w:r>
    </w:p>
    <w:p w:rsidR="00A344B2" w:rsidRDefault="00D365E4">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школе 11 классов-комплектов. Общая численность педагогических работников  17 человек. </w:t>
      </w:r>
    </w:p>
    <w:p w:rsidR="00A344B2" w:rsidRDefault="00D365E4">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 от общей численности педагогических работников имеют высшее педагогическое образование, 23.5% педагогических работников имеют высшую квалификационную категорию, 23,5%</w:t>
      </w:r>
      <w:r>
        <w:rPr>
          <w:rFonts w:ascii="Times New Roman" w:eastAsia="Calibri" w:hAnsi="Times New Roman" w:cs="Times New Roman"/>
          <w:sz w:val="24"/>
          <w:szCs w:val="24"/>
          <w:lang w:eastAsia="ru-RU"/>
        </w:rPr>
        <w:t xml:space="preserve"> – </w:t>
      </w:r>
      <w:r>
        <w:rPr>
          <w:rFonts w:ascii="Times New Roman" w:eastAsia="Times New Roman" w:hAnsi="Times New Roman" w:cs="Times New Roman"/>
          <w:sz w:val="24"/>
          <w:szCs w:val="24"/>
          <w:lang w:eastAsia="ru-RU"/>
        </w:rPr>
        <w:t>первую квалификационную категорию.                </w:t>
      </w:r>
    </w:p>
    <w:p w:rsidR="00A344B2" w:rsidRDefault="00D365E4">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Кадровое обеспечение воспитательной деятельности:</w:t>
      </w:r>
    </w:p>
    <w:p w:rsidR="00A344B2" w:rsidRDefault="00D365E4">
      <w:pPr>
        <w:tabs>
          <w:tab w:val="left" w:pos="993"/>
        </w:tabs>
        <w:spacing w:after="0" w:line="240" w:lineRule="auto"/>
        <w:ind w:firstLine="709"/>
        <w:jc w:val="both"/>
        <w:rPr>
          <w:rFonts w:ascii="Times New Roman" w:eastAsia="Bookman Old Style" w:hAnsi="Times New Roman" w:cs="Times New Roman"/>
          <w:iCs/>
          <w:sz w:val="24"/>
          <w:szCs w:val="24"/>
          <w:lang w:eastAsia="ru-RU"/>
        </w:rPr>
      </w:pPr>
      <w:r>
        <w:rPr>
          <w:rFonts w:ascii="Times New Roman" w:eastAsia="Bookman Old Style" w:hAnsi="Times New Roman" w:cs="Times New Roman"/>
          <w:iCs/>
          <w:sz w:val="24"/>
          <w:szCs w:val="24"/>
          <w:lang w:eastAsia="ru-RU"/>
        </w:rPr>
        <w:t>- заместитель директора по учебно-воспитательной работе (1)</w:t>
      </w:r>
    </w:p>
    <w:p w:rsidR="00A344B2" w:rsidRDefault="00D365E4">
      <w:pPr>
        <w:tabs>
          <w:tab w:val="left" w:pos="993"/>
        </w:tabs>
        <w:spacing w:after="0" w:line="240" w:lineRule="auto"/>
        <w:ind w:firstLine="709"/>
        <w:jc w:val="both"/>
        <w:rPr>
          <w:rFonts w:ascii="Times New Roman" w:eastAsia="Bookman Old Style" w:hAnsi="Times New Roman" w:cs="Times New Roman"/>
          <w:iCs/>
          <w:sz w:val="24"/>
          <w:szCs w:val="24"/>
          <w:lang w:eastAsia="ru-RU"/>
        </w:rPr>
      </w:pPr>
      <w:r>
        <w:rPr>
          <w:rFonts w:ascii="Times New Roman" w:eastAsia="Bookman Old Style" w:hAnsi="Times New Roman" w:cs="Times New Roman"/>
          <w:iCs/>
          <w:sz w:val="24"/>
          <w:szCs w:val="24"/>
          <w:lang w:eastAsia="ru-RU"/>
        </w:rPr>
        <w:t>- классные руководители (11);</w:t>
      </w:r>
    </w:p>
    <w:p w:rsidR="00A344B2" w:rsidRDefault="00D365E4">
      <w:pPr>
        <w:tabs>
          <w:tab w:val="left" w:pos="993"/>
        </w:tabs>
        <w:spacing w:after="0" w:line="240" w:lineRule="auto"/>
        <w:ind w:firstLine="709"/>
        <w:jc w:val="both"/>
        <w:rPr>
          <w:rFonts w:ascii="Times New Roman" w:eastAsia="Bookman Old Style" w:hAnsi="Times New Roman" w:cs="Times New Roman"/>
          <w:iCs/>
          <w:sz w:val="24"/>
          <w:szCs w:val="24"/>
          <w:lang w:eastAsia="ru-RU"/>
        </w:rPr>
      </w:pPr>
      <w:r>
        <w:rPr>
          <w:rFonts w:ascii="Times New Roman" w:eastAsia="Bookman Old Style" w:hAnsi="Times New Roman" w:cs="Times New Roman"/>
          <w:iCs/>
          <w:sz w:val="24"/>
          <w:szCs w:val="24"/>
          <w:lang w:eastAsia="ru-RU"/>
        </w:rPr>
        <w:t>- педагог-психолог (1);</w:t>
      </w:r>
    </w:p>
    <w:p w:rsidR="00A344B2" w:rsidRDefault="00D365E4">
      <w:pPr>
        <w:tabs>
          <w:tab w:val="left" w:pos="993"/>
        </w:tabs>
        <w:spacing w:after="0" w:line="240" w:lineRule="auto"/>
        <w:ind w:firstLine="709"/>
        <w:jc w:val="both"/>
        <w:rPr>
          <w:rFonts w:ascii="Times New Roman" w:eastAsia="Bookman Old Style" w:hAnsi="Times New Roman" w:cs="Times New Roman"/>
          <w:iCs/>
          <w:sz w:val="24"/>
          <w:szCs w:val="24"/>
          <w:lang w:eastAsia="ru-RU"/>
        </w:rPr>
      </w:pPr>
      <w:r>
        <w:rPr>
          <w:rFonts w:ascii="Times New Roman" w:eastAsia="Bookman Old Style" w:hAnsi="Times New Roman" w:cs="Times New Roman"/>
          <w:iCs/>
          <w:sz w:val="24"/>
          <w:szCs w:val="24"/>
          <w:lang w:eastAsia="ru-RU"/>
        </w:rPr>
        <w:t>- социальный педагог (1);</w:t>
      </w:r>
      <w:r>
        <w:rPr>
          <w:rFonts w:ascii="Times New Roman" w:eastAsia="Bookman Old Style" w:hAnsi="Times New Roman" w:cs="Times New Roman"/>
          <w:iCs/>
          <w:sz w:val="24"/>
          <w:szCs w:val="24"/>
          <w:lang w:val="en-US" w:eastAsia="ru-RU"/>
        </w:rPr>
        <w:t>  </w:t>
      </w:r>
    </w:p>
    <w:p w:rsidR="00A344B2" w:rsidRDefault="00D365E4">
      <w:pPr>
        <w:tabs>
          <w:tab w:val="left" w:pos="993"/>
        </w:tabs>
        <w:spacing w:after="0" w:line="240" w:lineRule="auto"/>
        <w:ind w:firstLine="709"/>
        <w:jc w:val="both"/>
        <w:rPr>
          <w:rFonts w:ascii="Times New Roman" w:eastAsia="Bookman Old Style" w:hAnsi="Times New Roman" w:cs="Times New Roman"/>
          <w:iCs/>
          <w:sz w:val="24"/>
          <w:szCs w:val="24"/>
          <w:lang w:eastAsia="ru-RU"/>
        </w:rPr>
      </w:pPr>
      <w:r>
        <w:rPr>
          <w:rFonts w:ascii="Times New Roman" w:eastAsia="Bookman Old Style" w:hAnsi="Times New Roman" w:cs="Times New Roman"/>
          <w:iCs/>
          <w:sz w:val="24"/>
          <w:szCs w:val="24"/>
          <w:lang w:eastAsia="ru-RU"/>
        </w:rPr>
        <w:t>- педагог-организатор (1).</w:t>
      </w:r>
    </w:p>
    <w:p w:rsidR="00A344B2" w:rsidRDefault="00D365E4">
      <w:pPr>
        <w:shd w:val="clear" w:color="auto" w:fill="FFFFFF"/>
        <w:spacing w:after="0" w:line="240" w:lineRule="auto"/>
        <w:ind w:firstLine="709"/>
        <w:rPr>
          <w:rFonts w:ascii="Times New Roman" w:eastAsia="Bookman Old Style" w:hAnsi="Times New Roman" w:cs="Times New Roman"/>
          <w:iCs/>
          <w:sz w:val="24"/>
          <w:szCs w:val="24"/>
          <w:u w:val="single"/>
          <w:lang w:eastAsia="ru-RU"/>
        </w:rPr>
      </w:pPr>
      <w:r>
        <w:rPr>
          <w:rFonts w:ascii="Times New Roman" w:eastAsia="Times New Roman" w:hAnsi="Times New Roman" w:cs="Times New Roman"/>
          <w:sz w:val="24"/>
          <w:szCs w:val="24"/>
          <w:u w:val="single"/>
          <w:lang w:eastAsia="ru-RU"/>
        </w:rPr>
        <w:t>В</w:t>
      </w:r>
      <w:r>
        <w:rPr>
          <w:rFonts w:ascii="Times New Roman" w:eastAsia="Bookman Old Style" w:hAnsi="Times New Roman" w:cs="Times New Roman"/>
          <w:iCs/>
          <w:sz w:val="24"/>
          <w:szCs w:val="24"/>
          <w:u w:val="single"/>
          <w:lang w:eastAsia="ru-RU"/>
        </w:rPr>
        <w:t xml:space="preserve"> филиале Образовательного центра </w:t>
      </w:r>
      <w:proofErr w:type="gramStart"/>
      <w:r>
        <w:rPr>
          <w:rFonts w:ascii="Times New Roman" w:eastAsia="Bookman Old Style" w:hAnsi="Times New Roman" w:cs="Times New Roman"/>
          <w:iCs/>
          <w:sz w:val="24"/>
          <w:szCs w:val="24"/>
          <w:u w:val="single"/>
          <w:lang w:eastAsia="ru-RU"/>
        </w:rPr>
        <w:t>в</w:t>
      </w:r>
      <w:proofErr w:type="gramEnd"/>
      <w:r>
        <w:rPr>
          <w:rFonts w:ascii="Times New Roman" w:eastAsia="Bookman Old Style" w:hAnsi="Times New Roman" w:cs="Times New Roman"/>
          <w:iCs/>
          <w:sz w:val="24"/>
          <w:szCs w:val="24"/>
          <w:u w:val="single"/>
          <w:lang w:eastAsia="ru-RU"/>
        </w:rPr>
        <w:t xml:space="preserve"> с. Н.Чернавка:</w:t>
      </w:r>
    </w:p>
    <w:p w:rsidR="00A344B2" w:rsidRDefault="00D365E4">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школе 11  классов-комплектов. Общая численность </w:t>
      </w:r>
      <w:proofErr w:type="gramStart"/>
      <w:r>
        <w:rPr>
          <w:rFonts w:ascii="Times New Roman" w:eastAsia="Times New Roman" w:hAnsi="Times New Roman" w:cs="Times New Roman"/>
          <w:sz w:val="24"/>
          <w:szCs w:val="24"/>
          <w:lang w:eastAsia="ru-RU"/>
        </w:rPr>
        <w:t>педагогических</w:t>
      </w:r>
      <w:proofErr w:type="gramEnd"/>
      <w:r>
        <w:rPr>
          <w:rFonts w:ascii="Times New Roman" w:eastAsia="Times New Roman" w:hAnsi="Times New Roman" w:cs="Times New Roman"/>
          <w:sz w:val="24"/>
          <w:szCs w:val="24"/>
          <w:lang w:eastAsia="ru-RU"/>
        </w:rPr>
        <w:t xml:space="preserve"> работников14 человека. </w:t>
      </w:r>
    </w:p>
    <w:p w:rsidR="00A344B2" w:rsidRDefault="00D365E4">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 от общей численности педагогических работников имеют высшее педагогическое образование,    55%</w:t>
      </w:r>
      <w:r>
        <w:rPr>
          <w:rFonts w:ascii="Times New Roman" w:eastAsia="Calibri" w:hAnsi="Times New Roman" w:cs="Times New Roman"/>
          <w:sz w:val="24"/>
          <w:szCs w:val="24"/>
          <w:lang w:eastAsia="ru-RU"/>
        </w:rPr>
        <w:t xml:space="preserve"> – </w:t>
      </w:r>
      <w:r>
        <w:rPr>
          <w:rFonts w:ascii="Times New Roman" w:eastAsia="Times New Roman" w:hAnsi="Times New Roman" w:cs="Times New Roman"/>
          <w:sz w:val="24"/>
          <w:szCs w:val="24"/>
          <w:lang w:eastAsia="ru-RU"/>
        </w:rPr>
        <w:t>первую квалификационную категорию.                </w:t>
      </w:r>
    </w:p>
    <w:p w:rsidR="00A344B2" w:rsidRDefault="00D365E4">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Кадровое обеспечение воспитательной деятельности:</w:t>
      </w:r>
    </w:p>
    <w:p w:rsidR="00A344B2" w:rsidRDefault="00D365E4">
      <w:pPr>
        <w:tabs>
          <w:tab w:val="left" w:pos="993"/>
        </w:tabs>
        <w:spacing w:after="0" w:line="240" w:lineRule="auto"/>
        <w:ind w:firstLine="709"/>
        <w:jc w:val="both"/>
        <w:rPr>
          <w:rFonts w:ascii="Times New Roman" w:eastAsia="Bookman Old Style" w:hAnsi="Times New Roman" w:cs="Times New Roman"/>
          <w:iCs/>
          <w:sz w:val="24"/>
          <w:szCs w:val="24"/>
          <w:lang w:eastAsia="ru-RU"/>
        </w:rPr>
      </w:pPr>
      <w:r>
        <w:rPr>
          <w:rFonts w:ascii="Times New Roman" w:eastAsia="Bookman Old Style" w:hAnsi="Times New Roman" w:cs="Times New Roman"/>
          <w:iCs/>
          <w:sz w:val="24"/>
          <w:szCs w:val="24"/>
          <w:lang w:eastAsia="ru-RU"/>
        </w:rPr>
        <w:t xml:space="preserve">- заместитель директора по </w:t>
      </w:r>
      <w:proofErr w:type="gramStart"/>
      <w:r>
        <w:rPr>
          <w:rFonts w:ascii="Times New Roman" w:eastAsia="Bookman Old Style" w:hAnsi="Times New Roman" w:cs="Times New Roman"/>
          <w:iCs/>
          <w:sz w:val="24"/>
          <w:szCs w:val="24"/>
          <w:lang w:eastAsia="ru-RU"/>
        </w:rPr>
        <w:t>учебно-воспитательной</w:t>
      </w:r>
      <w:proofErr w:type="gramEnd"/>
      <w:r>
        <w:rPr>
          <w:rFonts w:ascii="Times New Roman" w:eastAsia="Bookman Old Style" w:hAnsi="Times New Roman" w:cs="Times New Roman"/>
          <w:iCs/>
          <w:sz w:val="24"/>
          <w:szCs w:val="24"/>
          <w:lang w:eastAsia="ru-RU"/>
        </w:rPr>
        <w:t xml:space="preserve"> 0,5)</w:t>
      </w:r>
    </w:p>
    <w:p w:rsidR="00A344B2" w:rsidRDefault="00D365E4">
      <w:pPr>
        <w:tabs>
          <w:tab w:val="left" w:pos="993"/>
        </w:tabs>
        <w:spacing w:after="0" w:line="240" w:lineRule="auto"/>
        <w:ind w:firstLine="709"/>
        <w:jc w:val="both"/>
        <w:rPr>
          <w:rFonts w:ascii="Times New Roman" w:eastAsia="Bookman Old Style" w:hAnsi="Times New Roman" w:cs="Times New Roman"/>
          <w:iCs/>
          <w:sz w:val="24"/>
          <w:szCs w:val="24"/>
          <w:lang w:eastAsia="ru-RU"/>
        </w:rPr>
      </w:pPr>
      <w:r>
        <w:rPr>
          <w:rFonts w:ascii="Times New Roman" w:eastAsia="Bookman Old Style" w:hAnsi="Times New Roman" w:cs="Times New Roman"/>
          <w:iCs/>
          <w:sz w:val="24"/>
          <w:szCs w:val="24"/>
          <w:lang w:eastAsia="ru-RU"/>
        </w:rPr>
        <w:t>- заместитель</w:t>
      </w:r>
      <w:r>
        <w:rPr>
          <w:rFonts w:ascii="Times New Roman" w:eastAsia="Bookman Old Style" w:hAnsi="Times New Roman" w:cs="Times New Roman"/>
          <w:iCs/>
          <w:sz w:val="24"/>
          <w:szCs w:val="24"/>
          <w:lang w:val="en-US" w:eastAsia="ru-RU"/>
        </w:rPr>
        <w:t> </w:t>
      </w:r>
      <w:r>
        <w:rPr>
          <w:rFonts w:ascii="Times New Roman" w:eastAsia="Bookman Old Style" w:hAnsi="Times New Roman" w:cs="Times New Roman"/>
          <w:iCs/>
          <w:sz w:val="24"/>
          <w:szCs w:val="24"/>
          <w:lang w:eastAsia="ru-RU"/>
        </w:rPr>
        <w:t>директора по воспитательной работе (0);</w:t>
      </w:r>
      <w:r>
        <w:rPr>
          <w:rFonts w:ascii="Times New Roman" w:eastAsia="Bookman Old Style" w:hAnsi="Times New Roman" w:cs="Times New Roman"/>
          <w:iCs/>
          <w:sz w:val="24"/>
          <w:szCs w:val="24"/>
          <w:lang w:val="en-US" w:eastAsia="ru-RU"/>
        </w:rPr>
        <w:t> </w:t>
      </w:r>
    </w:p>
    <w:p w:rsidR="00A344B2" w:rsidRDefault="00D365E4">
      <w:pPr>
        <w:tabs>
          <w:tab w:val="left" w:pos="993"/>
        </w:tabs>
        <w:spacing w:after="0" w:line="240" w:lineRule="auto"/>
        <w:ind w:firstLine="709"/>
        <w:jc w:val="both"/>
        <w:rPr>
          <w:rFonts w:ascii="Times New Roman" w:eastAsia="Bookman Old Style" w:hAnsi="Times New Roman" w:cs="Times New Roman"/>
          <w:iCs/>
          <w:sz w:val="24"/>
          <w:szCs w:val="24"/>
          <w:lang w:eastAsia="ru-RU"/>
        </w:rPr>
      </w:pPr>
      <w:r>
        <w:rPr>
          <w:rFonts w:ascii="Times New Roman" w:eastAsia="Bookman Old Style" w:hAnsi="Times New Roman" w:cs="Times New Roman"/>
          <w:iCs/>
          <w:sz w:val="24"/>
          <w:szCs w:val="24"/>
          <w:lang w:eastAsia="ru-RU"/>
        </w:rPr>
        <w:t>- классные руководители (11)</w:t>
      </w:r>
    </w:p>
    <w:p w:rsidR="00A344B2" w:rsidRDefault="00D365E4">
      <w:pPr>
        <w:tabs>
          <w:tab w:val="left" w:pos="993"/>
        </w:tabs>
        <w:spacing w:after="0" w:line="240" w:lineRule="auto"/>
        <w:ind w:firstLine="709"/>
        <w:jc w:val="both"/>
        <w:rPr>
          <w:rFonts w:ascii="Times New Roman" w:eastAsia="Bookman Old Style" w:hAnsi="Times New Roman" w:cs="Times New Roman"/>
          <w:iCs/>
          <w:sz w:val="24"/>
          <w:szCs w:val="24"/>
          <w:lang w:eastAsia="ru-RU"/>
        </w:rPr>
      </w:pPr>
      <w:r>
        <w:rPr>
          <w:rFonts w:ascii="Times New Roman" w:eastAsia="Bookman Old Style" w:hAnsi="Times New Roman" w:cs="Times New Roman"/>
          <w:iCs/>
          <w:sz w:val="24"/>
          <w:szCs w:val="24"/>
          <w:lang w:eastAsia="ru-RU"/>
        </w:rPr>
        <w:t>- педагог-психолог (0,5);</w:t>
      </w:r>
    </w:p>
    <w:p w:rsidR="00A344B2" w:rsidRDefault="00D365E4">
      <w:pPr>
        <w:tabs>
          <w:tab w:val="left" w:pos="993"/>
        </w:tabs>
        <w:spacing w:after="0" w:line="240" w:lineRule="auto"/>
        <w:ind w:firstLine="709"/>
        <w:jc w:val="both"/>
        <w:rPr>
          <w:rFonts w:ascii="Times New Roman" w:eastAsia="Bookman Old Style" w:hAnsi="Times New Roman" w:cs="Times New Roman"/>
          <w:iCs/>
          <w:sz w:val="24"/>
          <w:szCs w:val="24"/>
          <w:lang w:eastAsia="ru-RU"/>
        </w:rPr>
      </w:pPr>
      <w:r>
        <w:rPr>
          <w:rFonts w:ascii="Times New Roman" w:eastAsia="Bookman Old Style" w:hAnsi="Times New Roman" w:cs="Times New Roman"/>
          <w:iCs/>
          <w:sz w:val="24"/>
          <w:szCs w:val="24"/>
          <w:lang w:eastAsia="ru-RU"/>
        </w:rPr>
        <w:t>- социальный педагог (0,5);</w:t>
      </w:r>
      <w:r>
        <w:rPr>
          <w:rFonts w:ascii="Times New Roman" w:eastAsia="Bookman Old Style" w:hAnsi="Times New Roman" w:cs="Times New Roman"/>
          <w:iCs/>
          <w:sz w:val="24"/>
          <w:szCs w:val="24"/>
          <w:lang w:val="en-US" w:eastAsia="ru-RU"/>
        </w:rPr>
        <w:t>  </w:t>
      </w:r>
    </w:p>
    <w:p w:rsidR="00A344B2" w:rsidRDefault="00D365E4">
      <w:pPr>
        <w:tabs>
          <w:tab w:val="left" w:pos="993"/>
        </w:tabs>
        <w:spacing w:after="0" w:line="240" w:lineRule="auto"/>
        <w:ind w:firstLine="709"/>
        <w:jc w:val="both"/>
        <w:rPr>
          <w:rFonts w:ascii="Times New Roman" w:eastAsia="Bookman Old Style" w:hAnsi="Times New Roman" w:cs="Times New Roman"/>
          <w:iCs/>
          <w:sz w:val="24"/>
          <w:szCs w:val="24"/>
          <w:lang w:eastAsia="ru-RU"/>
        </w:rPr>
      </w:pPr>
      <w:r>
        <w:rPr>
          <w:rFonts w:ascii="Times New Roman" w:eastAsia="Bookman Old Style" w:hAnsi="Times New Roman" w:cs="Times New Roman"/>
          <w:iCs/>
          <w:sz w:val="24"/>
          <w:szCs w:val="24"/>
          <w:lang w:eastAsia="ru-RU"/>
        </w:rPr>
        <w:t>- педагог-библиотекарь (0);</w:t>
      </w:r>
    </w:p>
    <w:p w:rsidR="00A344B2" w:rsidRDefault="00D365E4">
      <w:pPr>
        <w:tabs>
          <w:tab w:val="left" w:pos="993"/>
        </w:tabs>
        <w:spacing w:after="0" w:line="240" w:lineRule="auto"/>
        <w:ind w:firstLine="709"/>
        <w:jc w:val="both"/>
        <w:rPr>
          <w:rFonts w:ascii="Times New Roman" w:eastAsia="Bookman Old Style" w:hAnsi="Times New Roman" w:cs="Times New Roman"/>
          <w:iCs/>
          <w:sz w:val="24"/>
          <w:szCs w:val="24"/>
          <w:lang w:eastAsia="ru-RU"/>
        </w:rPr>
      </w:pPr>
      <w:r>
        <w:rPr>
          <w:rFonts w:ascii="Times New Roman" w:eastAsia="Bookman Old Style" w:hAnsi="Times New Roman" w:cs="Times New Roman"/>
          <w:iCs/>
          <w:sz w:val="24"/>
          <w:szCs w:val="24"/>
          <w:lang w:eastAsia="ru-RU"/>
        </w:rPr>
        <w:t>- педагог-организатор (0,5);</w:t>
      </w:r>
    </w:p>
    <w:p w:rsidR="00A344B2" w:rsidRDefault="00D365E4">
      <w:pPr>
        <w:tabs>
          <w:tab w:val="left" w:pos="993"/>
        </w:tabs>
        <w:spacing w:after="0" w:line="240" w:lineRule="auto"/>
        <w:ind w:firstLine="709"/>
        <w:jc w:val="both"/>
        <w:rPr>
          <w:rFonts w:ascii="Times New Roman" w:eastAsia="Bookman Old Style" w:hAnsi="Times New Roman" w:cs="Times New Roman"/>
          <w:iCs/>
          <w:sz w:val="24"/>
          <w:szCs w:val="24"/>
          <w:lang w:eastAsia="ru-RU"/>
        </w:rPr>
      </w:pPr>
      <w:r>
        <w:rPr>
          <w:rFonts w:ascii="Times New Roman" w:eastAsia="Bookman Old Style" w:hAnsi="Times New Roman" w:cs="Times New Roman"/>
          <w:iCs/>
          <w:sz w:val="24"/>
          <w:szCs w:val="24"/>
          <w:lang w:eastAsia="ru-RU"/>
        </w:rPr>
        <w:t>- преподаватель - организатор ОБЖ (0,5).</w:t>
      </w:r>
    </w:p>
    <w:p w:rsidR="00A344B2" w:rsidRDefault="00D365E4">
      <w:pPr>
        <w:shd w:val="clear" w:color="auto" w:fill="FFFFFF"/>
        <w:spacing w:after="0" w:line="240" w:lineRule="auto"/>
        <w:ind w:firstLine="709"/>
        <w:rPr>
          <w:rFonts w:ascii="Times New Roman" w:eastAsia="Bookman Old Style" w:hAnsi="Times New Roman" w:cs="Times New Roman"/>
          <w:iCs/>
          <w:sz w:val="24"/>
          <w:szCs w:val="24"/>
          <w:u w:val="single"/>
          <w:lang w:eastAsia="ru-RU"/>
        </w:rPr>
      </w:pPr>
      <w:r>
        <w:rPr>
          <w:rFonts w:ascii="Times New Roman" w:eastAsia="Times New Roman" w:hAnsi="Times New Roman" w:cs="Times New Roman"/>
          <w:sz w:val="24"/>
          <w:szCs w:val="24"/>
          <w:u w:val="single"/>
          <w:lang w:eastAsia="ru-RU"/>
        </w:rPr>
        <w:t>В</w:t>
      </w:r>
      <w:r>
        <w:rPr>
          <w:rFonts w:ascii="Times New Roman" w:eastAsia="Bookman Old Style" w:hAnsi="Times New Roman" w:cs="Times New Roman"/>
          <w:iCs/>
          <w:sz w:val="24"/>
          <w:szCs w:val="24"/>
          <w:u w:val="single"/>
          <w:lang w:eastAsia="ru-RU"/>
        </w:rPr>
        <w:t xml:space="preserve"> филиале Образовательного центра </w:t>
      </w:r>
      <w:proofErr w:type="gramStart"/>
      <w:r>
        <w:rPr>
          <w:rFonts w:ascii="Times New Roman" w:eastAsia="Bookman Old Style" w:hAnsi="Times New Roman" w:cs="Times New Roman"/>
          <w:iCs/>
          <w:sz w:val="24"/>
          <w:szCs w:val="24"/>
          <w:u w:val="single"/>
          <w:lang w:eastAsia="ru-RU"/>
        </w:rPr>
        <w:t>в</w:t>
      </w:r>
      <w:proofErr w:type="gramEnd"/>
      <w:r>
        <w:rPr>
          <w:rFonts w:ascii="Times New Roman" w:eastAsia="Bookman Old Style" w:hAnsi="Times New Roman" w:cs="Times New Roman"/>
          <w:iCs/>
          <w:sz w:val="24"/>
          <w:szCs w:val="24"/>
          <w:u w:val="single"/>
          <w:lang w:eastAsia="ru-RU"/>
        </w:rPr>
        <w:t xml:space="preserve"> с. Кряжим:</w:t>
      </w:r>
    </w:p>
    <w:p w:rsidR="00A344B2" w:rsidRDefault="00D365E4">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школе 5  классов-комплектов. Общая численность педагогических работников 8 человек. </w:t>
      </w:r>
    </w:p>
    <w:p w:rsidR="00A344B2" w:rsidRDefault="00D365E4">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 от общей численности педагогических работников имеют высшее педагогическое образование, 0% педагогических работников имеют высшую квалификационную категорию, 50%</w:t>
      </w:r>
      <w:r>
        <w:rPr>
          <w:rFonts w:ascii="Times New Roman" w:eastAsia="Calibri" w:hAnsi="Times New Roman" w:cs="Times New Roman"/>
          <w:sz w:val="24"/>
          <w:szCs w:val="24"/>
          <w:lang w:eastAsia="ru-RU"/>
        </w:rPr>
        <w:t xml:space="preserve"> – </w:t>
      </w:r>
      <w:r>
        <w:rPr>
          <w:rFonts w:ascii="Times New Roman" w:eastAsia="Times New Roman" w:hAnsi="Times New Roman" w:cs="Times New Roman"/>
          <w:sz w:val="24"/>
          <w:szCs w:val="24"/>
          <w:lang w:eastAsia="ru-RU"/>
        </w:rPr>
        <w:t>первую квалификационную категорию.                </w:t>
      </w:r>
    </w:p>
    <w:p w:rsidR="00A344B2" w:rsidRDefault="00D365E4">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Кадровое обеспечение воспитательной деятельности:</w:t>
      </w:r>
    </w:p>
    <w:p w:rsidR="00A344B2" w:rsidRDefault="00D365E4">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исполняющий</w:t>
      </w:r>
      <w:proofErr w:type="gramEnd"/>
      <w:r>
        <w:rPr>
          <w:rFonts w:ascii="Times New Roman" w:eastAsia="Times New Roman" w:hAnsi="Times New Roman" w:cs="Times New Roman"/>
          <w:sz w:val="24"/>
          <w:szCs w:val="24"/>
          <w:lang w:eastAsia="ru-RU"/>
        </w:rPr>
        <w:t xml:space="preserve"> обязанности заместителя директора по УВР – 1</w:t>
      </w:r>
    </w:p>
    <w:p w:rsidR="00A344B2" w:rsidRDefault="00D365E4">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исполняющий</w:t>
      </w:r>
      <w:proofErr w:type="gramEnd"/>
      <w:r>
        <w:rPr>
          <w:rFonts w:ascii="Times New Roman" w:eastAsia="Times New Roman" w:hAnsi="Times New Roman" w:cs="Times New Roman"/>
          <w:sz w:val="24"/>
          <w:szCs w:val="24"/>
          <w:lang w:eastAsia="ru-RU"/>
        </w:rPr>
        <w:t xml:space="preserve"> обязанности заместителя директора по ВР – 1</w:t>
      </w:r>
    </w:p>
    <w:p w:rsidR="00A344B2" w:rsidRDefault="00D365E4">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классные руководители – 5</w:t>
      </w:r>
    </w:p>
    <w:p w:rsidR="00A344B2" w:rsidRDefault="00D365E4">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педагог психолог – 0</w:t>
      </w:r>
    </w:p>
    <w:p w:rsidR="00A344B2" w:rsidRDefault="00D365E4">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исполняющий</w:t>
      </w:r>
      <w:proofErr w:type="gramEnd"/>
      <w:r>
        <w:rPr>
          <w:rFonts w:ascii="Times New Roman" w:eastAsia="Times New Roman" w:hAnsi="Times New Roman" w:cs="Times New Roman"/>
          <w:sz w:val="24"/>
          <w:szCs w:val="24"/>
          <w:lang w:eastAsia="ru-RU"/>
        </w:rPr>
        <w:t xml:space="preserve"> обязанности социального педагога – 1</w:t>
      </w:r>
    </w:p>
    <w:p w:rsidR="00A344B2" w:rsidRDefault="00D365E4">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педагог – библиотекарь – 1</w:t>
      </w:r>
    </w:p>
    <w:p w:rsidR="00A344B2" w:rsidRDefault="00D365E4">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педагог организатор – 0</w:t>
      </w:r>
    </w:p>
    <w:p w:rsidR="00A344B2" w:rsidRDefault="00D365E4">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преподаватель организатор ОБЖ - 1</w:t>
      </w:r>
    </w:p>
    <w:p w:rsidR="00A344B2" w:rsidRDefault="00D365E4">
      <w:pPr>
        <w:shd w:val="clear" w:color="auto" w:fill="FFFFFF"/>
        <w:spacing w:after="0" w:line="240" w:lineRule="auto"/>
        <w:ind w:firstLine="709"/>
        <w:rPr>
          <w:rFonts w:ascii="Times New Roman" w:eastAsia="Bookman Old Style" w:hAnsi="Times New Roman" w:cs="Times New Roman"/>
          <w:iCs/>
          <w:sz w:val="24"/>
          <w:szCs w:val="24"/>
          <w:u w:val="single"/>
          <w:lang w:eastAsia="ru-RU"/>
        </w:rPr>
      </w:pPr>
      <w:r>
        <w:rPr>
          <w:rFonts w:ascii="Times New Roman" w:eastAsia="Times New Roman" w:hAnsi="Times New Roman" w:cs="Times New Roman"/>
          <w:sz w:val="24"/>
          <w:szCs w:val="24"/>
          <w:u w:val="single"/>
          <w:lang w:eastAsia="ru-RU"/>
        </w:rPr>
        <w:t>В</w:t>
      </w:r>
      <w:r>
        <w:rPr>
          <w:rFonts w:ascii="Times New Roman" w:eastAsia="Bookman Old Style" w:hAnsi="Times New Roman" w:cs="Times New Roman"/>
          <w:iCs/>
          <w:sz w:val="24"/>
          <w:szCs w:val="24"/>
          <w:u w:val="single"/>
          <w:lang w:eastAsia="ru-RU"/>
        </w:rPr>
        <w:t xml:space="preserve"> филиале Образовательного центра </w:t>
      </w:r>
      <w:proofErr w:type="gramStart"/>
      <w:r>
        <w:rPr>
          <w:rFonts w:ascii="Times New Roman" w:eastAsia="Bookman Old Style" w:hAnsi="Times New Roman" w:cs="Times New Roman"/>
          <w:iCs/>
          <w:sz w:val="24"/>
          <w:szCs w:val="24"/>
          <w:u w:val="single"/>
          <w:lang w:eastAsia="ru-RU"/>
        </w:rPr>
        <w:t>в</w:t>
      </w:r>
      <w:proofErr w:type="gramEnd"/>
      <w:r>
        <w:rPr>
          <w:rFonts w:ascii="Times New Roman" w:eastAsia="Bookman Old Style" w:hAnsi="Times New Roman" w:cs="Times New Roman"/>
          <w:iCs/>
          <w:sz w:val="24"/>
          <w:szCs w:val="24"/>
          <w:u w:val="single"/>
          <w:lang w:eastAsia="ru-RU"/>
        </w:rPr>
        <w:t xml:space="preserve"> с. Николаевка:</w:t>
      </w:r>
    </w:p>
    <w:p w:rsidR="00A344B2" w:rsidRDefault="00D365E4">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школе 6 классов-комплектов. Общая численность педагогических работников 10человека. </w:t>
      </w:r>
    </w:p>
    <w:p w:rsidR="00A344B2" w:rsidRDefault="00D365E4">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 от общей численности педагогических работников имеют высшее педагогическое образование, 10%</w:t>
      </w:r>
      <w:r>
        <w:rPr>
          <w:rFonts w:ascii="Times New Roman" w:eastAsia="Calibri" w:hAnsi="Times New Roman" w:cs="Times New Roman"/>
          <w:sz w:val="24"/>
          <w:szCs w:val="24"/>
          <w:lang w:eastAsia="ru-RU"/>
        </w:rPr>
        <w:t xml:space="preserve"> – </w:t>
      </w:r>
      <w:r>
        <w:rPr>
          <w:rFonts w:ascii="Times New Roman" w:eastAsia="Times New Roman" w:hAnsi="Times New Roman" w:cs="Times New Roman"/>
          <w:sz w:val="24"/>
          <w:szCs w:val="24"/>
          <w:lang w:eastAsia="ru-RU"/>
        </w:rPr>
        <w:t>первую квалификационную категорию.                </w:t>
      </w:r>
    </w:p>
    <w:p w:rsidR="00A344B2" w:rsidRDefault="00D365E4">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Кадровое обеспечение воспитательной деятельности:</w:t>
      </w:r>
    </w:p>
    <w:p w:rsidR="00A344B2" w:rsidRDefault="00D365E4">
      <w:pPr>
        <w:tabs>
          <w:tab w:val="left" w:pos="993"/>
        </w:tabs>
        <w:spacing w:after="0" w:line="240" w:lineRule="auto"/>
        <w:ind w:firstLine="709"/>
        <w:jc w:val="both"/>
        <w:rPr>
          <w:rFonts w:ascii="Times New Roman" w:eastAsia="Bookman Old Style" w:hAnsi="Times New Roman" w:cs="Times New Roman"/>
          <w:iCs/>
          <w:sz w:val="24"/>
          <w:szCs w:val="24"/>
          <w:lang w:eastAsia="ru-RU"/>
        </w:rPr>
      </w:pPr>
      <w:r>
        <w:rPr>
          <w:rFonts w:ascii="Times New Roman" w:eastAsia="Bookman Old Style" w:hAnsi="Times New Roman" w:cs="Times New Roman"/>
          <w:iCs/>
          <w:sz w:val="24"/>
          <w:szCs w:val="24"/>
          <w:lang w:eastAsia="ru-RU"/>
        </w:rPr>
        <w:t>- и.о. заместителя директора по учебно-воспитательной работе (1)</w:t>
      </w:r>
    </w:p>
    <w:p w:rsidR="00A344B2" w:rsidRDefault="00D365E4">
      <w:pPr>
        <w:tabs>
          <w:tab w:val="left" w:pos="993"/>
        </w:tabs>
        <w:spacing w:after="0" w:line="240" w:lineRule="auto"/>
        <w:ind w:firstLine="709"/>
        <w:jc w:val="both"/>
        <w:rPr>
          <w:rFonts w:ascii="Times New Roman" w:eastAsia="Bookman Old Style" w:hAnsi="Times New Roman" w:cs="Times New Roman"/>
          <w:iCs/>
          <w:sz w:val="24"/>
          <w:szCs w:val="24"/>
          <w:lang w:eastAsia="ru-RU"/>
        </w:rPr>
      </w:pPr>
      <w:r>
        <w:rPr>
          <w:rFonts w:ascii="Times New Roman" w:eastAsia="Bookman Old Style" w:hAnsi="Times New Roman" w:cs="Times New Roman"/>
          <w:iCs/>
          <w:sz w:val="24"/>
          <w:szCs w:val="24"/>
          <w:lang w:eastAsia="ru-RU"/>
        </w:rPr>
        <w:t>- и. о. заместителя</w:t>
      </w:r>
      <w:r>
        <w:rPr>
          <w:rFonts w:ascii="Times New Roman" w:eastAsia="Bookman Old Style" w:hAnsi="Times New Roman" w:cs="Times New Roman"/>
          <w:iCs/>
          <w:sz w:val="24"/>
          <w:szCs w:val="24"/>
          <w:lang w:val="en-US" w:eastAsia="ru-RU"/>
        </w:rPr>
        <w:t> </w:t>
      </w:r>
      <w:r>
        <w:rPr>
          <w:rFonts w:ascii="Times New Roman" w:eastAsia="Bookman Old Style" w:hAnsi="Times New Roman" w:cs="Times New Roman"/>
          <w:iCs/>
          <w:sz w:val="24"/>
          <w:szCs w:val="24"/>
          <w:lang w:eastAsia="ru-RU"/>
        </w:rPr>
        <w:t>директора по воспитательной работе (1);</w:t>
      </w:r>
      <w:r>
        <w:rPr>
          <w:rFonts w:ascii="Times New Roman" w:eastAsia="Bookman Old Style" w:hAnsi="Times New Roman" w:cs="Times New Roman"/>
          <w:iCs/>
          <w:sz w:val="24"/>
          <w:szCs w:val="24"/>
          <w:lang w:val="en-US" w:eastAsia="ru-RU"/>
        </w:rPr>
        <w:t> </w:t>
      </w:r>
    </w:p>
    <w:p w:rsidR="00A344B2" w:rsidRDefault="00D365E4">
      <w:pPr>
        <w:tabs>
          <w:tab w:val="left" w:pos="993"/>
        </w:tabs>
        <w:spacing w:after="0" w:line="240" w:lineRule="auto"/>
        <w:ind w:firstLine="709"/>
        <w:jc w:val="both"/>
        <w:rPr>
          <w:rFonts w:ascii="Times New Roman" w:eastAsia="Bookman Old Style" w:hAnsi="Times New Roman" w:cs="Times New Roman"/>
          <w:iCs/>
          <w:sz w:val="24"/>
          <w:szCs w:val="24"/>
          <w:lang w:eastAsia="ru-RU"/>
        </w:rPr>
      </w:pPr>
      <w:r>
        <w:rPr>
          <w:rFonts w:ascii="Times New Roman" w:eastAsia="Bookman Old Style" w:hAnsi="Times New Roman" w:cs="Times New Roman"/>
          <w:iCs/>
          <w:sz w:val="24"/>
          <w:szCs w:val="24"/>
          <w:lang w:eastAsia="ru-RU"/>
        </w:rPr>
        <w:t>- классные руководители (6);</w:t>
      </w:r>
    </w:p>
    <w:p w:rsidR="00A344B2" w:rsidRDefault="00D365E4">
      <w:pPr>
        <w:tabs>
          <w:tab w:val="left" w:pos="993"/>
        </w:tabs>
        <w:spacing w:after="0" w:line="240" w:lineRule="auto"/>
        <w:ind w:firstLine="709"/>
        <w:jc w:val="both"/>
        <w:rPr>
          <w:rFonts w:ascii="Times New Roman" w:eastAsia="Bookman Old Style" w:hAnsi="Times New Roman" w:cs="Times New Roman"/>
          <w:iCs/>
          <w:sz w:val="24"/>
          <w:szCs w:val="24"/>
          <w:lang w:eastAsia="ru-RU"/>
        </w:rPr>
      </w:pPr>
      <w:r>
        <w:rPr>
          <w:rFonts w:ascii="Times New Roman" w:eastAsia="Bookman Old Style" w:hAnsi="Times New Roman" w:cs="Times New Roman"/>
          <w:iCs/>
          <w:sz w:val="24"/>
          <w:szCs w:val="24"/>
          <w:lang w:eastAsia="ru-RU"/>
        </w:rPr>
        <w:t>- и. о. социальный педагог (1)</w:t>
      </w:r>
      <w:r>
        <w:rPr>
          <w:rFonts w:ascii="Times New Roman" w:eastAsia="Bookman Old Style" w:hAnsi="Times New Roman" w:cs="Times New Roman"/>
          <w:iCs/>
          <w:sz w:val="24"/>
          <w:szCs w:val="24"/>
          <w:lang w:val="en-US" w:eastAsia="ru-RU"/>
        </w:rPr>
        <w:t> </w:t>
      </w:r>
    </w:p>
    <w:p w:rsidR="00A344B2" w:rsidRDefault="00A344B2">
      <w:pPr>
        <w:tabs>
          <w:tab w:val="left" w:pos="993"/>
        </w:tabs>
        <w:spacing w:after="0" w:line="240" w:lineRule="auto"/>
        <w:ind w:firstLine="709"/>
        <w:jc w:val="both"/>
        <w:rPr>
          <w:rFonts w:ascii="Times New Roman" w:eastAsia="Bookman Old Style" w:hAnsi="Times New Roman" w:cs="Times New Roman"/>
          <w:iCs/>
          <w:sz w:val="24"/>
          <w:szCs w:val="24"/>
          <w:lang w:eastAsia="ru-RU"/>
        </w:rPr>
      </w:pPr>
    </w:p>
    <w:p w:rsidR="00A344B2" w:rsidRDefault="00D365E4">
      <w:pPr>
        <w:tabs>
          <w:tab w:val="left" w:pos="993"/>
        </w:tabs>
        <w:spacing w:after="0" w:line="240" w:lineRule="auto"/>
        <w:ind w:firstLine="709"/>
        <w:jc w:val="both"/>
        <w:rPr>
          <w:rFonts w:ascii="Times New Roman" w:eastAsia="Bookman Old Style" w:hAnsi="Times New Roman" w:cs="Times New Roman"/>
          <w:iCs/>
          <w:sz w:val="24"/>
          <w:szCs w:val="24"/>
          <w:lang w:eastAsia="ru-RU"/>
        </w:rPr>
      </w:pPr>
      <w:r>
        <w:rPr>
          <w:rFonts w:ascii="Times New Roman" w:eastAsia="Calibri" w:hAnsi="Times New Roman" w:cs="Times New Roman"/>
          <w:sz w:val="24"/>
          <w:szCs w:val="24"/>
          <w:lang w:eastAsia="ru-RU"/>
        </w:rPr>
        <w:t xml:space="preserve">Психолого-педагогическое сопровождение обучающихся, в том числе с ОВЗ и других категорий, осуществляют </w:t>
      </w:r>
      <w:r>
        <w:rPr>
          <w:rFonts w:ascii="Times New Roman" w:eastAsia="Bookman Old Style" w:hAnsi="Times New Roman" w:cs="Times New Roman"/>
          <w:iCs/>
          <w:sz w:val="24"/>
          <w:szCs w:val="24"/>
          <w:lang w:eastAsia="ru-RU"/>
        </w:rPr>
        <w:t>классные руководители</w:t>
      </w:r>
      <w:r>
        <w:rPr>
          <w:rFonts w:ascii="Times New Roman" w:eastAsia="Calibri" w:hAnsi="Times New Roman" w:cs="Times New Roman"/>
          <w:iCs/>
          <w:sz w:val="24"/>
          <w:szCs w:val="24"/>
          <w:lang w:eastAsia="ru-RU"/>
        </w:rPr>
        <w:t xml:space="preserve">, </w:t>
      </w:r>
      <w:r>
        <w:rPr>
          <w:rFonts w:ascii="Times New Roman" w:eastAsia="Bookman Old Style" w:hAnsi="Times New Roman" w:cs="Times New Roman"/>
          <w:iCs/>
          <w:sz w:val="24"/>
          <w:szCs w:val="24"/>
          <w:lang w:eastAsia="ru-RU"/>
        </w:rPr>
        <w:t>педагог-психолог</w:t>
      </w:r>
      <w:r>
        <w:rPr>
          <w:rFonts w:ascii="Times New Roman" w:eastAsia="Calibri" w:hAnsi="Times New Roman" w:cs="Times New Roman"/>
          <w:iCs/>
          <w:sz w:val="24"/>
          <w:szCs w:val="24"/>
          <w:lang w:eastAsia="ru-RU"/>
        </w:rPr>
        <w:t xml:space="preserve">, </w:t>
      </w:r>
      <w:r>
        <w:rPr>
          <w:rFonts w:ascii="Times New Roman" w:eastAsia="Bookman Old Style" w:hAnsi="Times New Roman" w:cs="Times New Roman"/>
          <w:iCs/>
          <w:sz w:val="24"/>
          <w:szCs w:val="24"/>
          <w:lang w:eastAsia="ru-RU"/>
        </w:rPr>
        <w:t>социальны</w:t>
      </w:r>
      <w:r>
        <w:rPr>
          <w:rFonts w:ascii="Times New Roman" w:eastAsia="Calibri" w:hAnsi="Times New Roman" w:cs="Times New Roman"/>
          <w:iCs/>
          <w:sz w:val="24"/>
          <w:szCs w:val="24"/>
          <w:lang w:eastAsia="ru-RU"/>
        </w:rPr>
        <w:t>й</w:t>
      </w:r>
      <w:r>
        <w:rPr>
          <w:rFonts w:ascii="Times New Roman" w:eastAsia="Bookman Old Style" w:hAnsi="Times New Roman" w:cs="Times New Roman"/>
          <w:iCs/>
          <w:sz w:val="24"/>
          <w:szCs w:val="24"/>
          <w:lang w:eastAsia="ru-RU"/>
        </w:rPr>
        <w:t xml:space="preserve"> педагог</w:t>
      </w:r>
      <w:r>
        <w:rPr>
          <w:rFonts w:ascii="Times New Roman" w:eastAsia="Calibri" w:hAnsi="Times New Roman" w:cs="Times New Roman"/>
          <w:iCs/>
          <w:sz w:val="24"/>
          <w:szCs w:val="24"/>
          <w:lang w:eastAsia="ru-RU"/>
        </w:rPr>
        <w:t>.</w:t>
      </w:r>
    </w:p>
    <w:p w:rsidR="00A344B2" w:rsidRDefault="00D365E4">
      <w:pPr>
        <w:keepNext/>
        <w:keepLines/>
        <w:spacing w:after="0" w:line="240" w:lineRule="auto"/>
        <w:ind w:firstLine="709"/>
        <w:jc w:val="both"/>
        <w:outlineLvl w:val="0"/>
        <w:rPr>
          <w:rFonts w:ascii="Times New Roman" w:eastAsia="Calibri" w:hAnsi="Times New Roman" w:cs="Times New Roman"/>
          <w:b/>
          <w:sz w:val="24"/>
          <w:szCs w:val="24"/>
          <w:lang w:eastAsia="ru-RU"/>
        </w:rPr>
      </w:pPr>
      <w:bookmarkStart w:id="10" w:name="__RefHeading___10"/>
      <w:bookmarkStart w:id="11" w:name="_Toc114488324"/>
      <w:bookmarkEnd w:id="10"/>
      <w:r>
        <w:rPr>
          <w:rFonts w:ascii="Times New Roman" w:eastAsia="Calibri" w:hAnsi="Times New Roman" w:cs="Times New Roman"/>
          <w:b/>
          <w:sz w:val="24"/>
          <w:szCs w:val="24"/>
          <w:lang w:eastAsia="ru-RU"/>
        </w:rPr>
        <w:lastRenderedPageBreak/>
        <w:t>2.3.3.2.Нормативно-методическое обеспечение</w:t>
      </w:r>
      <w:bookmarkEnd w:id="11"/>
      <w:r>
        <w:rPr>
          <w:rFonts w:ascii="Times New Roman" w:eastAsia="Calibri" w:hAnsi="Times New Roman" w:cs="Times New Roman"/>
          <w:b/>
          <w:sz w:val="24"/>
          <w:szCs w:val="24"/>
          <w:lang w:eastAsia="ru-RU"/>
        </w:rPr>
        <w:t>.</w:t>
      </w:r>
    </w:p>
    <w:p w:rsidR="00A344B2" w:rsidRDefault="00D365E4">
      <w:pPr>
        <w:tabs>
          <w:tab w:val="left" w:pos="851"/>
        </w:tabs>
        <w:spacing w:after="0" w:line="240" w:lineRule="auto"/>
        <w:ind w:firstLine="709"/>
        <w:jc w:val="both"/>
        <w:rPr>
          <w:rFonts w:ascii="Times New Roman" w:eastAsia="Calibri" w:hAnsi="Times New Roman" w:cs="Times New Roman"/>
          <w:i/>
          <w:sz w:val="24"/>
          <w:szCs w:val="24"/>
          <w:lang w:eastAsia="ru-RU"/>
        </w:rPr>
      </w:pPr>
      <w:r>
        <w:rPr>
          <w:rFonts w:ascii="Times New Roman" w:eastAsia="Calibri" w:hAnsi="Times New Roman" w:cs="Times New Roman"/>
          <w:sz w:val="24"/>
          <w:szCs w:val="24"/>
          <w:lang w:eastAsia="ru-RU"/>
        </w:rPr>
        <w:t>Локальные нормативные акты по вопросам воспитательной деятельности:</w:t>
      </w:r>
      <w:bookmarkStart w:id="12" w:name="__RefHeading___11"/>
    </w:p>
    <w:p w:rsidR="00A344B2" w:rsidRDefault="00B56AF6">
      <w:pPr>
        <w:shd w:val="clear" w:color="auto" w:fill="FFFFFF"/>
        <w:spacing w:after="0"/>
        <w:textAlignment w:val="top"/>
        <w:rPr>
          <w:rFonts w:ascii="Times New Roman" w:eastAsia="Times New Roman" w:hAnsi="Times New Roman" w:cs="Times New Roman"/>
          <w:sz w:val="24"/>
          <w:szCs w:val="24"/>
          <w:lang w:eastAsia="ru-RU"/>
        </w:rPr>
      </w:pPr>
      <w:hyperlink r:id="rId40" w:tgtFrame="_blank">
        <w:bookmarkEnd w:id="12"/>
        <w:r w:rsidR="00D365E4">
          <w:rPr>
            <w:rFonts w:ascii="Times New Roman" w:eastAsia="Times New Roman" w:hAnsi="Times New Roman" w:cs="Times New Roman"/>
            <w:bCs/>
            <w:sz w:val="24"/>
            <w:szCs w:val="24"/>
            <w:u w:val="single"/>
            <w:lang w:eastAsia="ru-RU"/>
          </w:rPr>
          <w:t>shk</w:t>
        </w:r>
        <w:r w:rsidR="00D365E4">
          <w:rPr>
            <w:rFonts w:ascii="Times New Roman" w:eastAsia="Times New Roman" w:hAnsi="Times New Roman" w:cs="Times New Roman"/>
            <w:bCs/>
            <w:sz w:val="24"/>
            <w:szCs w:val="24"/>
            <w:u w:val="single"/>
            <w:lang w:val="en-US" w:eastAsia="ru-RU"/>
          </w:rPr>
          <w:t>ola</w:t>
        </w:r>
        <w:r w:rsidR="00D365E4">
          <w:rPr>
            <w:rFonts w:ascii="Times New Roman" w:eastAsia="Times New Roman" w:hAnsi="Times New Roman" w:cs="Times New Roman"/>
            <w:bCs/>
            <w:sz w:val="24"/>
            <w:szCs w:val="24"/>
            <w:u w:val="single"/>
            <w:lang w:eastAsia="ru-RU"/>
          </w:rPr>
          <w:t>11</w:t>
        </w:r>
        <w:r w:rsidR="00D365E4">
          <w:rPr>
            <w:rFonts w:ascii="Times New Roman" w:eastAsia="Times New Roman" w:hAnsi="Times New Roman" w:cs="Times New Roman"/>
            <w:bCs/>
            <w:sz w:val="24"/>
            <w:szCs w:val="24"/>
            <w:u w:val="single"/>
            <w:lang w:val="en-US" w:eastAsia="ru-RU"/>
          </w:rPr>
          <w:t>volsk</w:t>
        </w:r>
        <w:r w:rsidR="00D365E4">
          <w:rPr>
            <w:rFonts w:ascii="Times New Roman" w:eastAsia="Times New Roman" w:hAnsi="Times New Roman" w:cs="Times New Roman"/>
            <w:bCs/>
            <w:sz w:val="24"/>
            <w:szCs w:val="24"/>
            <w:u w:val="single"/>
            <w:lang w:eastAsia="ru-RU"/>
          </w:rPr>
          <w:t>-</w:t>
        </w:r>
        <w:r w:rsidR="00D365E4">
          <w:rPr>
            <w:rFonts w:ascii="Times New Roman" w:eastAsia="Times New Roman" w:hAnsi="Times New Roman" w:cs="Times New Roman"/>
            <w:bCs/>
            <w:sz w:val="24"/>
            <w:szCs w:val="24"/>
            <w:u w:val="single"/>
            <w:lang w:val="en-US" w:eastAsia="ru-RU"/>
          </w:rPr>
          <w:t>r</w:t>
        </w:r>
        <w:r w:rsidR="00D365E4">
          <w:rPr>
            <w:rFonts w:ascii="Times New Roman" w:eastAsia="Times New Roman" w:hAnsi="Times New Roman" w:cs="Times New Roman"/>
            <w:bCs/>
            <w:sz w:val="24"/>
            <w:szCs w:val="24"/>
            <w:u w:val="single"/>
            <w:lang w:eastAsia="ru-RU"/>
          </w:rPr>
          <w:t>64.</w:t>
        </w:r>
        <w:r w:rsidR="00D365E4">
          <w:rPr>
            <w:rFonts w:ascii="Times New Roman" w:eastAsia="Times New Roman" w:hAnsi="Times New Roman" w:cs="Times New Roman"/>
            <w:bCs/>
            <w:sz w:val="24"/>
            <w:szCs w:val="24"/>
            <w:u w:val="single"/>
            <w:lang w:val="en-US" w:eastAsia="ru-RU"/>
          </w:rPr>
          <w:t>gosweb</w:t>
        </w:r>
        <w:r w:rsidR="00D365E4">
          <w:rPr>
            <w:rFonts w:ascii="Times New Roman" w:eastAsia="Times New Roman" w:hAnsi="Times New Roman" w:cs="Times New Roman"/>
            <w:bCs/>
            <w:sz w:val="24"/>
            <w:szCs w:val="24"/>
            <w:u w:val="single"/>
            <w:lang w:eastAsia="ru-RU"/>
          </w:rPr>
          <w:t>.</w:t>
        </w:r>
        <w:r w:rsidR="00D365E4">
          <w:rPr>
            <w:rFonts w:ascii="Times New Roman" w:eastAsia="Times New Roman" w:hAnsi="Times New Roman" w:cs="Times New Roman"/>
            <w:bCs/>
            <w:sz w:val="24"/>
            <w:szCs w:val="24"/>
            <w:u w:val="single"/>
            <w:lang w:val="en-US" w:eastAsia="ru-RU"/>
          </w:rPr>
          <w:t>gosuslugi</w:t>
        </w:r>
        <w:r w:rsidR="00D365E4">
          <w:rPr>
            <w:rFonts w:ascii="Times New Roman" w:eastAsia="Times New Roman" w:hAnsi="Times New Roman" w:cs="Times New Roman"/>
            <w:bCs/>
            <w:sz w:val="24"/>
            <w:szCs w:val="24"/>
            <w:u w:val="single"/>
            <w:lang w:eastAsia="ru-RU"/>
          </w:rPr>
          <w:t>.</w:t>
        </w:r>
        <w:r w:rsidR="00D365E4">
          <w:rPr>
            <w:rFonts w:ascii="Times New Roman" w:eastAsia="Times New Roman" w:hAnsi="Times New Roman" w:cs="Times New Roman"/>
            <w:bCs/>
            <w:sz w:val="24"/>
            <w:szCs w:val="24"/>
            <w:u w:val="single"/>
            <w:lang w:val="en-US" w:eastAsia="ru-RU"/>
          </w:rPr>
          <w:t>ru</w:t>
        </w:r>
      </w:hyperlink>
    </w:p>
    <w:p w:rsidR="00A344B2" w:rsidRDefault="00D365E4">
      <w:pPr>
        <w:keepNext/>
        <w:keepLines/>
        <w:spacing w:after="0" w:line="240" w:lineRule="auto"/>
        <w:ind w:firstLine="709"/>
        <w:jc w:val="both"/>
        <w:outlineLvl w:val="0"/>
        <w:rPr>
          <w:rFonts w:ascii="Times New Roman" w:eastAsia="Calibri" w:hAnsi="Times New Roman" w:cs="Times New Roman"/>
          <w:b/>
          <w:sz w:val="24"/>
          <w:szCs w:val="24"/>
          <w:lang w:eastAsia="ru-RU"/>
        </w:rPr>
      </w:pPr>
      <w:bookmarkStart w:id="13" w:name="_Toc114488326"/>
      <w:proofErr w:type="gramStart"/>
      <w:r>
        <w:rPr>
          <w:rFonts w:ascii="Times New Roman" w:eastAsia="Calibri" w:hAnsi="Times New Roman" w:cs="Times New Roman"/>
          <w:b/>
          <w:sz w:val="24"/>
          <w:szCs w:val="24"/>
          <w:lang w:eastAsia="ru-RU"/>
        </w:rPr>
        <w:t>Требования к условиям работы с обучающимися с особыми образовательными потребностями</w:t>
      </w:r>
      <w:bookmarkEnd w:id="13"/>
      <w:r>
        <w:rPr>
          <w:rFonts w:ascii="Times New Roman" w:eastAsia="Calibri" w:hAnsi="Times New Roman" w:cs="Times New Roman"/>
          <w:b/>
          <w:sz w:val="24"/>
          <w:szCs w:val="24"/>
          <w:lang w:eastAsia="ru-RU"/>
        </w:rPr>
        <w:t>.</w:t>
      </w:r>
      <w:proofErr w:type="gramEnd"/>
    </w:p>
    <w:p w:rsidR="00A344B2" w:rsidRDefault="00D365E4">
      <w:pPr>
        <w:tabs>
          <w:tab w:val="left" w:pos="851"/>
        </w:tabs>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воспитательной работе с категориями обучающихся, имеющих особые образовательные потребности: </w:t>
      </w:r>
      <w:r>
        <w:rPr>
          <w:rFonts w:ascii="Times New Roman" w:eastAsia="Calibri" w:hAnsi="Times New Roman" w:cs="Times New Roman"/>
          <w:iCs/>
          <w:sz w:val="24"/>
          <w:szCs w:val="24"/>
          <w:lang w:eastAsia="ru-RU"/>
        </w:rPr>
        <w:t>обучающиеся с</w:t>
      </w:r>
      <w:r>
        <w:rPr>
          <w:rFonts w:ascii="Times New Roman" w:eastAsia="Calibri" w:hAnsi="Times New Roman" w:cs="Times New Roman"/>
          <w:sz w:val="24"/>
          <w:szCs w:val="24"/>
          <w:lang w:eastAsia="ru-RU"/>
        </w:rPr>
        <w:t xml:space="preserve"> инвалидностью, с ОВЗ, из социально уязвимых групп (например, воспитанники </w:t>
      </w:r>
      <w:r>
        <w:rPr>
          <w:rFonts w:ascii="Times New Roman" w:eastAsia="Times New Roman" w:hAnsi="Times New Roman" w:cs="Times New Roman"/>
          <w:sz w:val="24"/>
          <w:szCs w:val="24"/>
          <w:lang w:eastAsia="ru-RU"/>
        </w:rPr>
        <w:t>ГБУ СО СРЦ «</w:t>
      </w:r>
      <w:r>
        <w:rPr>
          <w:rFonts w:ascii="Times New Roman" w:eastAsia="Calibri" w:hAnsi="Times New Roman" w:cs="Times New Roman"/>
          <w:sz w:val="24"/>
          <w:szCs w:val="24"/>
          <w:lang w:eastAsia="ru-RU"/>
        </w:rPr>
        <w:t>Волжанка», опекаемые, из семей мигрантов и др.), одарённых, с отклоняющимся поведением – создаются особые условия.</w:t>
      </w:r>
    </w:p>
    <w:p w:rsidR="00A344B2" w:rsidRDefault="00D365E4">
      <w:pPr>
        <w:shd w:val="clear" w:color="auto" w:fill="FFFFFF"/>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На уровне воспитывающей среды:</w:t>
      </w:r>
      <w:r>
        <w:rPr>
          <w:rFonts w:ascii="Times New Roman" w:eastAsia="Calibri" w:hAnsi="Times New Roman" w:cs="Times New Roman"/>
          <w:sz w:val="24"/>
          <w:szCs w:val="24"/>
          <w:lang w:eastAsia="ru-RU"/>
        </w:rPr>
        <w:t xml:space="preserve"> событийная воспитывающая среда обеспечивает возможность включения каждого ребенка в различные формы жизни детского сообщества; демонстрации уникальности достижений каждого обучающегося с ОВЗ. </w:t>
      </w:r>
    </w:p>
    <w:p w:rsidR="00A344B2" w:rsidRDefault="00D365E4">
      <w:pPr>
        <w:shd w:val="clear" w:color="auto" w:fill="FFFFFF"/>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На уровне общности:</w:t>
      </w:r>
      <w:r>
        <w:rPr>
          <w:rFonts w:ascii="Times New Roman" w:eastAsia="Calibri" w:hAnsi="Times New Roman" w:cs="Times New Roman"/>
          <w:sz w:val="24"/>
          <w:szCs w:val="24"/>
          <w:lang w:eastAsia="ru-RU"/>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 </w:t>
      </w:r>
    </w:p>
    <w:p w:rsidR="00A344B2" w:rsidRDefault="00D365E4">
      <w:pPr>
        <w:shd w:val="clear" w:color="auto" w:fill="FFFFFF"/>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На уровне деятельностей:</w:t>
      </w:r>
      <w:r>
        <w:rPr>
          <w:rFonts w:ascii="Times New Roman" w:eastAsia="Calibri" w:hAnsi="Times New Roman" w:cs="Times New Roman"/>
          <w:sz w:val="24"/>
          <w:szCs w:val="24"/>
          <w:lang w:eastAsia="ru-RU"/>
        </w:rPr>
        <w:t xml:space="preserve">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 </w:t>
      </w:r>
    </w:p>
    <w:p w:rsidR="00A344B2" w:rsidRDefault="00D365E4">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На уровне событий:</w:t>
      </w:r>
      <w:r>
        <w:rPr>
          <w:rFonts w:ascii="Times New Roman" w:eastAsia="Times New Roman" w:hAnsi="Times New Roman" w:cs="Times New Roman"/>
          <w:sz w:val="24"/>
          <w:szCs w:val="24"/>
          <w:lang w:eastAsia="ru-RU"/>
        </w:rPr>
        <w:t xml:space="preserve">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A344B2" w:rsidRDefault="00D365E4">
      <w:pPr>
        <w:widowControl w:val="0"/>
        <w:tabs>
          <w:tab w:val="left" w:pos="1950"/>
        </w:tabs>
        <w:spacing w:after="0" w:line="240" w:lineRule="auto"/>
        <w:jc w:val="both"/>
        <w:rPr>
          <w:rFonts w:ascii="Times New Roman" w:eastAsia="Times New Roman" w:hAnsi="Times New Roman" w:cs="Times New Roman"/>
          <w:sz w:val="24"/>
          <w:szCs w:val="24"/>
        </w:rPr>
      </w:pPr>
      <w:bookmarkStart w:id="14" w:name="__RefHeading___12"/>
      <w:bookmarkEnd w:id="14"/>
      <w:r>
        <w:rPr>
          <w:rFonts w:ascii="Times New Roman" w:eastAsia="Times New Roman" w:hAnsi="Times New Roman" w:cs="Times New Roman"/>
          <w:sz w:val="24"/>
          <w:szCs w:val="24"/>
        </w:rPr>
        <w:t xml:space="preserve">Особыми задачами воспитания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xml:space="preserve"> с особыми образовательными потребностями являются:</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налаживание эмоционально-положительного взаимодействия с окружающими для их успешной социальной адаптации и интеграции в образовательном учреждении;</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доброжелательного отношения к обучающимся и их семьям со стороны всех участников образовательных отношений;</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построение воспитательной деятельности с учётом индивидуальных особенностей и возможностей каждого обучающегося;</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w:t>
      </w:r>
      <w:r>
        <w:rPr>
          <w:rFonts w:ascii="Times New Roman" w:eastAsia="Times New Roman" w:hAnsi="Times New Roman" w:cs="Times New Roman"/>
          <w:sz w:val="24"/>
          <w:szCs w:val="24"/>
        </w:rPr>
        <w:softHyphen/>
        <w:t>социальной компетентности.</w:t>
      </w:r>
    </w:p>
    <w:p w:rsidR="00A344B2" w:rsidRDefault="00D365E4">
      <w:pPr>
        <w:widowControl w:val="0"/>
        <w:tabs>
          <w:tab w:val="left" w:pos="19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организации воспитания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xml:space="preserve"> с особыми образовательными потребностями необходимо ориентироваться на:</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личности ребёнка с особыми образовательными потребностями с использованием соответствующих возрасту и физическому и (или) психическому состоянию методов воспитания; создание оптимальных условий совместного воспитания и </w:t>
      </w:r>
      <w:proofErr w:type="gramStart"/>
      <w:r>
        <w:rPr>
          <w:rFonts w:ascii="Times New Roman" w:eastAsia="Times New Roman" w:hAnsi="Times New Roman" w:cs="Times New Roman"/>
          <w:sz w:val="24"/>
          <w:szCs w:val="24"/>
        </w:rPr>
        <w:t>обучения</w:t>
      </w:r>
      <w:proofErr w:type="gramEnd"/>
      <w:r>
        <w:rPr>
          <w:rFonts w:ascii="Times New Roman" w:eastAsia="Times New Roman" w:hAnsi="Times New Roman" w:cs="Times New Roman"/>
          <w:sz w:val="24"/>
          <w:szCs w:val="24"/>
        </w:rPr>
        <w:t xml:space="preserve"> обучающихся с особыми образовательными потребностями и их сверстников, с использованием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A344B2" w:rsidRDefault="00D365E4">
      <w:pPr>
        <w:widowControl w:val="0"/>
        <w:spacing w:after="0" w:line="240" w:lineRule="auto"/>
        <w:ind w:firstLine="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личностно-ориентированный подход в организации всех видов деятельности обучающихся с особыми образовательными потребностями.</w:t>
      </w:r>
    </w:p>
    <w:p w:rsidR="00A344B2" w:rsidRDefault="00A344B2">
      <w:pPr>
        <w:widowControl w:val="0"/>
        <w:spacing w:after="0" w:line="240" w:lineRule="auto"/>
        <w:ind w:firstLine="760"/>
        <w:jc w:val="both"/>
        <w:rPr>
          <w:rFonts w:ascii="Times New Roman" w:eastAsia="Times New Roman" w:hAnsi="Times New Roman" w:cs="Times New Roman"/>
          <w:sz w:val="24"/>
          <w:szCs w:val="24"/>
        </w:rPr>
      </w:pPr>
    </w:p>
    <w:p w:rsidR="00A344B2" w:rsidRDefault="00D365E4">
      <w:pPr>
        <w:widowControl w:val="0"/>
        <w:spacing w:after="0" w:line="240" w:lineRule="auto"/>
        <w:ind w:firstLine="760"/>
        <w:jc w:val="center"/>
        <w:rPr>
          <w:rFonts w:ascii="Times New Roman" w:eastAsia="Calibri" w:hAnsi="Times New Roman" w:cs="Times New Roman"/>
          <w:b/>
          <w:sz w:val="24"/>
          <w:szCs w:val="24"/>
          <w:lang w:eastAsia="ru-RU"/>
        </w:rPr>
      </w:pPr>
      <w:bookmarkStart w:id="15" w:name="_Toc114488327"/>
      <w:r>
        <w:rPr>
          <w:rFonts w:ascii="Times New Roman" w:eastAsia="Calibri" w:hAnsi="Times New Roman" w:cs="Times New Roman"/>
          <w:b/>
          <w:sz w:val="24"/>
          <w:szCs w:val="24"/>
          <w:lang w:eastAsia="ru-RU"/>
        </w:rPr>
        <w:t>2.3.3.4.Система поощрения социальной успешности и проявлений активной жизненной позиции обучающихся</w:t>
      </w:r>
      <w:bookmarkEnd w:id="15"/>
      <w:r>
        <w:rPr>
          <w:rFonts w:ascii="Times New Roman" w:eastAsia="Calibri" w:hAnsi="Times New Roman" w:cs="Times New Roman"/>
          <w:b/>
          <w:sz w:val="24"/>
          <w:szCs w:val="24"/>
          <w:lang w:eastAsia="ru-RU"/>
        </w:rPr>
        <w:t>.</w:t>
      </w:r>
    </w:p>
    <w:p w:rsidR="00A344B2" w:rsidRDefault="00D365E4">
      <w:pPr>
        <w:spacing w:after="0" w:line="240" w:lineRule="auto"/>
        <w:ind w:firstLine="709"/>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w:t>
      </w:r>
      <w:r>
        <w:rPr>
          <w:rFonts w:ascii="Times New Roman" w:eastAsia="Calibri" w:hAnsi="Times New Roman" w:cs="Times New Roman"/>
          <w:sz w:val="24"/>
          <w:szCs w:val="24"/>
          <w:lang w:eastAsia="ru-RU"/>
        </w:rPr>
        <w:lastRenderedPageBreak/>
        <w:t>деятельность в воспитательных целях.</w:t>
      </w:r>
      <w:proofErr w:type="gramEnd"/>
      <w:r>
        <w:rPr>
          <w:rFonts w:ascii="Times New Roman" w:eastAsia="Calibri" w:hAnsi="Times New Roman" w:cs="Times New Roman"/>
          <w:sz w:val="24"/>
          <w:szCs w:val="24"/>
          <w:lang w:eastAsia="ru-RU"/>
        </w:rPr>
        <w:t xml:space="preserve"> Система проявлений активной жизненной позиции и поощрения социальной успешности обучающихся строится на принципах:</w:t>
      </w:r>
    </w:p>
    <w:p w:rsidR="00A344B2" w:rsidRDefault="00D365E4">
      <w:pPr>
        <w:widowControl w:val="0"/>
        <w:spacing w:after="0" w:line="240" w:lineRule="auto"/>
        <w:ind w:firstLine="709"/>
        <w:jc w:val="both"/>
        <w:rPr>
          <w:rFonts w:ascii="Times New Roman" w:eastAsia="Bookman Old Style" w:hAnsi="Times New Roman" w:cs="Times New Roman"/>
          <w:sz w:val="24"/>
          <w:szCs w:val="24"/>
          <w:lang w:eastAsia="ru-RU"/>
        </w:rPr>
      </w:pPr>
      <w:r>
        <w:rPr>
          <w:rFonts w:ascii="Times New Roman" w:eastAsia="Bookman Old Style" w:hAnsi="Times New Roman" w:cs="Times New Roman"/>
          <w:sz w:val="24"/>
          <w:szCs w:val="24"/>
          <w:lang w:eastAsia="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A344B2" w:rsidRDefault="00D365E4">
      <w:pPr>
        <w:widowControl w:val="0"/>
        <w:spacing w:after="0" w:line="240" w:lineRule="auto"/>
        <w:ind w:firstLine="709"/>
        <w:jc w:val="both"/>
        <w:rPr>
          <w:rFonts w:ascii="Times New Roman" w:eastAsia="Bookman Old Style" w:hAnsi="Times New Roman" w:cs="Times New Roman"/>
          <w:sz w:val="24"/>
          <w:szCs w:val="24"/>
          <w:lang w:eastAsia="ru-RU"/>
        </w:rPr>
      </w:pPr>
      <w:r>
        <w:rPr>
          <w:rFonts w:ascii="Times New Roman" w:eastAsia="Bookman Old Style" w:hAnsi="Times New Roman" w:cs="Times New Roman"/>
          <w:sz w:val="24"/>
          <w:szCs w:val="24"/>
          <w:lang w:eastAsia="ru-RU"/>
        </w:rPr>
        <w:t>соответствия процедур награждения укладу школы, качеству воспитывающей среды, символике общеобразовательной организации;</w:t>
      </w:r>
    </w:p>
    <w:p w:rsidR="00A344B2" w:rsidRDefault="00D365E4">
      <w:pPr>
        <w:widowControl w:val="0"/>
        <w:spacing w:after="0" w:line="240" w:lineRule="auto"/>
        <w:ind w:firstLine="709"/>
        <w:jc w:val="both"/>
        <w:rPr>
          <w:rFonts w:ascii="Times New Roman" w:eastAsia="Bookman Old Style" w:hAnsi="Times New Roman" w:cs="Times New Roman"/>
          <w:sz w:val="24"/>
          <w:szCs w:val="24"/>
          <w:lang w:eastAsia="ru-RU"/>
        </w:rPr>
      </w:pPr>
      <w:r>
        <w:rPr>
          <w:rFonts w:ascii="Times New Roman" w:eastAsia="Bookman Old Style" w:hAnsi="Times New Roman" w:cs="Times New Roman"/>
          <w:sz w:val="24"/>
          <w:szCs w:val="24"/>
          <w:lang w:eastAsia="ru-RU"/>
        </w:rPr>
        <w:t>прозрачности правил поощрения (наличие положения «О поощрениях обучающихся», неукоснительное следование порядку, зафиксированному в этом документе, соблюдение справедливости при выдвижении кандидатур);</w:t>
      </w:r>
    </w:p>
    <w:p w:rsidR="00A344B2" w:rsidRDefault="00D365E4">
      <w:pPr>
        <w:widowControl w:val="0"/>
        <w:spacing w:after="0" w:line="240" w:lineRule="auto"/>
        <w:ind w:firstLine="709"/>
        <w:jc w:val="both"/>
        <w:rPr>
          <w:rFonts w:ascii="Times New Roman" w:eastAsia="Bookman Old Style" w:hAnsi="Times New Roman" w:cs="Times New Roman"/>
          <w:sz w:val="24"/>
          <w:szCs w:val="24"/>
          <w:lang w:eastAsia="ru-RU"/>
        </w:rPr>
      </w:pPr>
      <w:r>
        <w:rPr>
          <w:rFonts w:ascii="Times New Roman" w:eastAsia="Bookman Old Style" w:hAnsi="Times New Roman" w:cs="Times New Roman"/>
          <w:sz w:val="24"/>
          <w:szCs w:val="24"/>
          <w:lang w:eastAsia="ru-RU"/>
        </w:rPr>
        <w:t>регулирования частоты награждений (недопущение избыточности в поощрениях, чрезмерно больших групп поощряемых и т. п.);</w:t>
      </w:r>
    </w:p>
    <w:p w:rsidR="00A344B2" w:rsidRDefault="00D365E4">
      <w:pPr>
        <w:widowControl w:val="0"/>
        <w:spacing w:after="0" w:line="240" w:lineRule="auto"/>
        <w:ind w:firstLine="709"/>
        <w:jc w:val="both"/>
        <w:rPr>
          <w:rFonts w:ascii="Times New Roman" w:eastAsia="Bookman Old Style" w:hAnsi="Times New Roman" w:cs="Times New Roman"/>
          <w:sz w:val="24"/>
          <w:szCs w:val="24"/>
          <w:lang w:eastAsia="ru-RU"/>
        </w:rPr>
      </w:pPr>
      <w:r>
        <w:rPr>
          <w:rFonts w:ascii="Times New Roman" w:eastAsia="Bookman Old Style" w:hAnsi="Times New Roman" w:cs="Times New Roman"/>
          <w:sz w:val="24"/>
          <w:szCs w:val="24"/>
          <w:lang w:eastAsia="ru-RU"/>
        </w:rPr>
        <w:t xml:space="preserve">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w:t>
      </w:r>
      <w:proofErr w:type="gramStart"/>
      <w:r>
        <w:rPr>
          <w:rFonts w:ascii="Times New Roman" w:eastAsia="Bookman Old Style" w:hAnsi="Times New Roman" w:cs="Times New Roman"/>
          <w:sz w:val="24"/>
          <w:szCs w:val="24"/>
          <w:lang w:eastAsia="ru-RU"/>
        </w:rPr>
        <w:t>обучающимися</w:t>
      </w:r>
      <w:proofErr w:type="gramEnd"/>
      <w:r>
        <w:rPr>
          <w:rFonts w:ascii="Times New Roman" w:eastAsia="Bookman Old Style" w:hAnsi="Times New Roman" w:cs="Times New Roman"/>
          <w:sz w:val="24"/>
          <w:szCs w:val="24"/>
          <w:lang w:eastAsia="ru-RU"/>
        </w:rPr>
        <w:t>, получившими и не получившими награды);</w:t>
      </w:r>
    </w:p>
    <w:p w:rsidR="00A344B2" w:rsidRDefault="00D365E4">
      <w:pPr>
        <w:widowControl w:val="0"/>
        <w:spacing w:after="0" w:line="240" w:lineRule="auto"/>
        <w:ind w:firstLine="709"/>
        <w:jc w:val="both"/>
        <w:rPr>
          <w:rFonts w:ascii="Times New Roman" w:eastAsia="Bookman Old Style" w:hAnsi="Times New Roman" w:cs="Times New Roman"/>
          <w:sz w:val="24"/>
          <w:szCs w:val="24"/>
          <w:lang w:eastAsia="ru-RU"/>
        </w:rPr>
      </w:pPr>
      <w:r>
        <w:rPr>
          <w:rFonts w:ascii="Times New Roman" w:eastAsia="Bookman Old Style" w:hAnsi="Times New Roman" w:cs="Times New Roman"/>
          <w:sz w:val="24"/>
          <w:szCs w:val="24"/>
          <w:lang w:eastAsia="ru-RU"/>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A344B2" w:rsidRDefault="00D365E4">
      <w:pPr>
        <w:widowControl w:val="0"/>
        <w:tabs>
          <w:tab w:val="left" w:pos="0"/>
        </w:tabs>
        <w:spacing w:after="0" w:line="240" w:lineRule="auto"/>
        <w:ind w:firstLine="709"/>
        <w:jc w:val="both"/>
        <w:rPr>
          <w:rFonts w:ascii="Times New Roman" w:eastAsia="Bookman Old Style" w:hAnsi="Times New Roman" w:cs="Times New Roman"/>
          <w:sz w:val="24"/>
          <w:szCs w:val="24"/>
          <w:lang w:eastAsia="ru-RU"/>
        </w:rPr>
      </w:pPr>
      <w:r>
        <w:rPr>
          <w:rFonts w:ascii="Times New Roman" w:eastAsia="Bookman Old Style" w:hAnsi="Times New Roman" w:cs="Times New Roman"/>
          <w:sz w:val="24"/>
          <w:szCs w:val="24"/>
          <w:lang w:eastAsia="ru-RU"/>
        </w:rPr>
        <w:t>дифференцированности поощрений (наличие уровней и типов наград позволяет продлить стимулирующее действие системы поощрения).</w:t>
      </w:r>
    </w:p>
    <w:p w:rsidR="00A344B2" w:rsidRDefault="00D365E4">
      <w:pPr>
        <w:widowControl w:val="0"/>
        <w:tabs>
          <w:tab w:val="left" w:pos="196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A344B2" w:rsidRDefault="00D365E4">
      <w:pPr>
        <w:widowControl w:val="0"/>
        <w:tabs>
          <w:tab w:val="left" w:pos="19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Ведение портфолио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A344B2" w:rsidRDefault="00D365E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Портфолио может включать подтверждение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A344B2" w:rsidRDefault="00D365E4">
      <w:pPr>
        <w:widowControl w:val="0"/>
        <w:tabs>
          <w:tab w:val="left" w:pos="198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Рейтинги формируются через размещение имен (фамилий) обучающихся или названий (номеров) групп</w:t>
      </w:r>
      <w:r>
        <w:rPr>
          <w:rFonts w:ascii="Times New Roman" w:eastAsia="Times New Roman" w:hAnsi="Times New Roman" w:cs="Times New Roman"/>
          <w:sz w:val="24"/>
          <w:szCs w:val="24"/>
        </w:rPr>
        <w:tab/>
        <w:t>обучающихся, классов в последовательности, определяемой их успешностью, достижениями.</w:t>
      </w:r>
    </w:p>
    <w:p w:rsidR="00A344B2" w:rsidRDefault="00D365E4">
      <w:pPr>
        <w:widowControl w:val="0"/>
        <w:tabs>
          <w:tab w:val="left" w:pos="198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Благотворительная поддержка обучающихся, групп обучающихся (классов) может заключаться в материальной поддержке проведения в образовательном учреждении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A344B2" w:rsidRDefault="00D365E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Благотворительность предусматривает публичную презентацию благотворителей и их деятельности.</w:t>
      </w:r>
    </w:p>
    <w:p w:rsidR="00A344B2" w:rsidRDefault="00D365E4">
      <w:pPr>
        <w:widowControl w:val="0"/>
        <w:tabs>
          <w:tab w:val="left" w:pos="195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образовательного учреждения, целям,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образовательном учреждении.</w:t>
      </w:r>
    </w:p>
    <w:p w:rsidR="00A344B2" w:rsidRDefault="00D365E4">
      <w:pPr>
        <w:tabs>
          <w:tab w:val="left" w:pos="0"/>
          <w:tab w:val="left" w:pos="4860"/>
        </w:tabs>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Обучающиеся Образовательного центра поощряются за успехи в физкультурной, спортивной, общественной, научной, научно-технической, творческой, добровольческой (волонтёрской), экспериментальной и инновационной деятельности.</w:t>
      </w:r>
      <w:proofErr w:type="gramEnd"/>
    </w:p>
    <w:p w:rsidR="00A344B2" w:rsidRDefault="00D365E4">
      <w:pPr>
        <w:tabs>
          <w:tab w:val="left" w:pos="426"/>
          <w:tab w:val="left" w:pos="486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Применяются следующие виды поощрений обучающихся:</w:t>
      </w:r>
    </w:p>
    <w:p w:rsidR="00A344B2" w:rsidRDefault="00D365E4">
      <w:pPr>
        <w:numPr>
          <w:ilvl w:val="0"/>
          <w:numId w:val="43"/>
        </w:numPr>
        <w:tabs>
          <w:tab w:val="left" w:pos="0"/>
          <w:tab w:val="left" w:pos="284"/>
          <w:tab w:val="left" w:pos="567"/>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вручение похвального листа «За отличные успехи в учении» (по итогам учебного года);</w:t>
      </w:r>
    </w:p>
    <w:p w:rsidR="00A344B2" w:rsidRDefault="00D365E4">
      <w:pPr>
        <w:numPr>
          <w:ilvl w:val="0"/>
          <w:numId w:val="43"/>
        </w:numPr>
        <w:tabs>
          <w:tab w:val="left" w:pos="0"/>
          <w:tab w:val="left" w:pos="284"/>
          <w:tab w:val="left" w:pos="567"/>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направление на новогодний праздник для одаренных детей  Вольского района «Ёлка главы»;</w:t>
      </w:r>
    </w:p>
    <w:p w:rsidR="00A344B2" w:rsidRDefault="00D365E4">
      <w:pPr>
        <w:numPr>
          <w:ilvl w:val="0"/>
          <w:numId w:val="43"/>
        </w:numPr>
        <w:tabs>
          <w:tab w:val="left" w:pos="0"/>
          <w:tab w:val="left" w:pos="284"/>
          <w:tab w:val="left" w:pos="567"/>
        </w:tabs>
        <w:spacing w:after="0" w:line="240" w:lineRule="auto"/>
        <w:ind w:left="0"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объявление устной и (или) письменной благодарности (в частной беседе, в присутствии одноклассников, других обучающихся (на линейках, собраниях, классных часах и др.), в присутствии родителей (законных представителей) обучающегося;</w:t>
      </w:r>
      <w:proofErr w:type="gramEnd"/>
    </w:p>
    <w:p w:rsidR="00A344B2" w:rsidRDefault="00D365E4">
      <w:pPr>
        <w:numPr>
          <w:ilvl w:val="0"/>
          <w:numId w:val="43"/>
        </w:numPr>
        <w:tabs>
          <w:tab w:val="left" w:pos="0"/>
          <w:tab w:val="left" w:pos="284"/>
          <w:tab w:val="left" w:pos="567"/>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представление публикации об успехах обучающегося на сайте Образовательного центра, ВК, в СМИ (с согласия обучающегося и его родителей (законных представителей);</w:t>
      </w:r>
    </w:p>
    <w:p w:rsidR="00A344B2" w:rsidRDefault="00D365E4">
      <w:pPr>
        <w:numPr>
          <w:ilvl w:val="0"/>
          <w:numId w:val="43"/>
        </w:numPr>
        <w:tabs>
          <w:tab w:val="left" w:pos="0"/>
          <w:tab w:val="left" w:pos="284"/>
          <w:tab w:val="left" w:pos="567"/>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награждение </w:t>
      </w:r>
      <w:proofErr w:type="gramStart"/>
      <w:r>
        <w:rPr>
          <w:rFonts w:ascii="Times New Roman" w:eastAsia="Times New Roman" w:hAnsi="Times New Roman" w:cs="Times New Roman"/>
          <w:sz w:val="24"/>
          <w:szCs w:val="24"/>
          <w:lang w:eastAsia="ru-RU"/>
        </w:rPr>
        <w:t>обучающегося</w:t>
      </w:r>
      <w:proofErr w:type="gramEnd"/>
      <w:r>
        <w:rPr>
          <w:rFonts w:ascii="Times New Roman" w:eastAsia="Times New Roman" w:hAnsi="Times New Roman" w:cs="Times New Roman"/>
          <w:sz w:val="24"/>
          <w:szCs w:val="24"/>
          <w:lang w:eastAsia="ru-RU"/>
        </w:rPr>
        <w:t xml:space="preserve"> грамотой, дипломом, благодарственным письмом;</w:t>
      </w:r>
    </w:p>
    <w:p w:rsidR="00A344B2" w:rsidRDefault="00D365E4">
      <w:pPr>
        <w:numPr>
          <w:ilvl w:val="0"/>
          <w:numId w:val="43"/>
        </w:numPr>
        <w:tabs>
          <w:tab w:val="left" w:pos="0"/>
          <w:tab w:val="left" w:pos="284"/>
          <w:tab w:val="left" w:pos="567"/>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направление благодарственного письма родителям (законным представителям) обучающегося;</w:t>
      </w:r>
    </w:p>
    <w:p w:rsidR="00A344B2" w:rsidRDefault="00D365E4">
      <w:pPr>
        <w:numPr>
          <w:ilvl w:val="0"/>
          <w:numId w:val="43"/>
        </w:numPr>
        <w:tabs>
          <w:tab w:val="left" w:pos="0"/>
          <w:tab w:val="left" w:pos="284"/>
          <w:tab w:val="left" w:pos="567"/>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размещение фотографии на стенде достижений;</w:t>
      </w:r>
    </w:p>
    <w:p w:rsidR="00A344B2" w:rsidRDefault="00D365E4">
      <w:pPr>
        <w:numPr>
          <w:ilvl w:val="0"/>
          <w:numId w:val="43"/>
        </w:numPr>
        <w:tabs>
          <w:tab w:val="left" w:pos="0"/>
          <w:tab w:val="left" w:pos="284"/>
          <w:tab w:val="left" w:pos="567"/>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благотворительная поддержка обучающихся – отличников, детей с ОВЗ, победителей конкурсов и олимпиад в виде новогоднего подарка от спонсора и иные поощрения.</w:t>
      </w:r>
    </w:p>
    <w:p w:rsidR="00A344B2" w:rsidRDefault="00A344B2">
      <w:pPr>
        <w:widowControl w:val="0"/>
        <w:tabs>
          <w:tab w:val="left" w:pos="0"/>
        </w:tabs>
        <w:spacing w:after="0" w:line="240" w:lineRule="auto"/>
        <w:ind w:firstLine="709"/>
        <w:jc w:val="both"/>
        <w:rPr>
          <w:rFonts w:ascii="Times New Roman" w:eastAsia="Bookman Old Style" w:hAnsi="Times New Roman" w:cs="Times New Roman"/>
          <w:sz w:val="24"/>
          <w:szCs w:val="24"/>
          <w:lang w:eastAsia="ru-RU"/>
        </w:rPr>
      </w:pPr>
    </w:p>
    <w:p w:rsidR="00A344B2" w:rsidRDefault="00D365E4">
      <w:pPr>
        <w:keepNext/>
        <w:keepLines/>
        <w:spacing w:after="0" w:line="240" w:lineRule="auto"/>
        <w:jc w:val="center"/>
        <w:outlineLvl w:val="0"/>
        <w:rPr>
          <w:rFonts w:ascii="Times New Roman" w:eastAsia="Calibri" w:hAnsi="Times New Roman" w:cs="Times New Roman"/>
          <w:b/>
          <w:sz w:val="24"/>
          <w:szCs w:val="24"/>
          <w:lang w:eastAsia="ru-RU"/>
        </w:rPr>
      </w:pPr>
      <w:bookmarkStart w:id="16" w:name="__RefHeading___13"/>
      <w:bookmarkStart w:id="17" w:name="_Toc114488328"/>
      <w:bookmarkEnd w:id="16"/>
      <w:r>
        <w:rPr>
          <w:rFonts w:ascii="Times New Roman" w:eastAsia="Calibri" w:hAnsi="Times New Roman" w:cs="Times New Roman"/>
          <w:b/>
          <w:sz w:val="24"/>
          <w:szCs w:val="24"/>
          <w:lang w:eastAsia="ru-RU"/>
        </w:rPr>
        <w:t>2.3.3.5.Анализ воспитательного процесса</w:t>
      </w:r>
      <w:bookmarkEnd w:id="17"/>
      <w:r>
        <w:rPr>
          <w:rFonts w:ascii="Times New Roman" w:eastAsia="Calibri" w:hAnsi="Times New Roman" w:cs="Times New Roman"/>
          <w:b/>
          <w:sz w:val="24"/>
          <w:szCs w:val="24"/>
          <w:lang w:eastAsia="ru-RU"/>
        </w:rPr>
        <w:t>.</w:t>
      </w:r>
      <w:bookmarkEnd w:id="7"/>
    </w:p>
    <w:p w:rsidR="00A344B2" w:rsidRDefault="00D365E4">
      <w:pPr>
        <w:widowControl w:val="0"/>
        <w:tabs>
          <w:tab w:val="left" w:pos="194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установленными ФГОС НОО.</w:t>
      </w:r>
    </w:p>
    <w:p w:rsidR="00A344B2" w:rsidRDefault="00D365E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Основным методом анализа воспитательного процесса в образовательном учреждении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A344B2" w:rsidRDefault="00D365E4">
      <w:pPr>
        <w:widowControl w:val="0"/>
        <w:tabs>
          <w:tab w:val="left" w:pos="194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Планирование анализа воспитательного процесса включается в календарный план воспитательной работы.</w:t>
      </w:r>
    </w:p>
    <w:p w:rsidR="00A344B2" w:rsidRDefault="00D365E4">
      <w:pPr>
        <w:widowControl w:val="0"/>
        <w:tabs>
          <w:tab w:val="left" w:pos="199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принципы самоанализа воспитательной работы:</w:t>
      </w:r>
    </w:p>
    <w:p w:rsidR="00A344B2" w:rsidRDefault="00D365E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взаимное уважение всех участников образовательных отношений;</w:t>
      </w:r>
    </w:p>
    <w:p w:rsidR="00A344B2" w:rsidRDefault="00D365E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приоритет анализа сущностных сторон воспитания ориентирует на </w:t>
      </w:r>
      <w:proofErr w:type="gramStart"/>
      <w:r>
        <w:rPr>
          <w:rFonts w:ascii="Times New Roman" w:eastAsia="Times New Roman" w:hAnsi="Times New Roman" w:cs="Times New Roman"/>
          <w:sz w:val="24"/>
          <w:szCs w:val="24"/>
        </w:rPr>
        <w:t>изучение</w:t>
      </w:r>
      <w:proofErr w:type="gramEnd"/>
      <w:r>
        <w:rPr>
          <w:rFonts w:ascii="Times New Roman" w:eastAsia="Times New Roman" w:hAnsi="Times New Roman" w:cs="Times New Roman"/>
          <w:sz w:val="24"/>
          <w:szCs w:val="24"/>
        </w:rPr>
        <w:t xml:space="preserve"> прежде всего не количественных, а качественных показателей, таких как сохранение уклада образовательного учреждения, содержание и разнообразие деятельности, стиль общения, отношений между педагогическими работниками, обучающимися и родителями;</w:t>
      </w:r>
    </w:p>
    <w:p w:rsidR="00A344B2" w:rsidRDefault="00D365E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партнёрами);</w:t>
      </w:r>
    </w:p>
    <w:p w:rsidR="00A344B2" w:rsidRDefault="00D365E4">
      <w:pPr>
        <w:widowControl w:val="0"/>
        <w:tabs>
          <w:tab w:val="center" w:pos="3876"/>
          <w:tab w:val="right" w:pos="8979"/>
          <w:tab w:val="right" w:pos="1017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распределённая ответственность </w:t>
      </w:r>
      <w:r>
        <w:rPr>
          <w:rFonts w:ascii="Times New Roman" w:eastAsia="Times New Roman" w:hAnsi="Times New Roman" w:cs="Times New Roman"/>
          <w:sz w:val="24"/>
          <w:szCs w:val="24"/>
        </w:rPr>
        <w:tab/>
        <w:t xml:space="preserve">за результаты личностного развития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xml:space="preserve">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A344B2" w:rsidRDefault="00D365E4">
      <w:pPr>
        <w:widowControl w:val="0"/>
        <w:tabs>
          <w:tab w:val="left" w:pos="53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направления анализа воспитательного процесса (направления можно уточнять, корректировать, исходя из особенностей уклада, традиций, ресурсов образовательного учреждения, контингента обучающихся и другого).</w:t>
      </w:r>
    </w:p>
    <w:p w:rsidR="00A344B2" w:rsidRDefault="00D365E4">
      <w:pPr>
        <w:widowControl w:val="0"/>
        <w:tabs>
          <w:tab w:val="left" w:pos="2005"/>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Результаты воспитания, социализации и саморазвития </w:t>
      </w:r>
      <w:proofErr w:type="gramStart"/>
      <w:r>
        <w:rPr>
          <w:rFonts w:ascii="Times New Roman" w:eastAsia="Times New Roman" w:hAnsi="Times New Roman" w:cs="Times New Roman"/>
          <w:i/>
          <w:sz w:val="24"/>
          <w:szCs w:val="24"/>
        </w:rPr>
        <w:t>обучающихся</w:t>
      </w:r>
      <w:proofErr w:type="gramEnd"/>
      <w:r>
        <w:rPr>
          <w:rFonts w:ascii="Times New Roman" w:eastAsia="Times New Roman" w:hAnsi="Times New Roman" w:cs="Times New Roman"/>
          <w:i/>
          <w:sz w:val="24"/>
          <w:szCs w:val="24"/>
        </w:rPr>
        <w:t>.</w:t>
      </w:r>
    </w:p>
    <w:p w:rsidR="00A344B2" w:rsidRDefault="00D365E4">
      <w:pPr>
        <w:widowControl w:val="0"/>
        <w:tabs>
          <w:tab w:val="left" w:pos="201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Критерием, на основе которого осуществляется данный анализ, является динамика личностного развития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xml:space="preserve"> в каждом классе.</w:t>
      </w:r>
    </w:p>
    <w:p w:rsidR="00A344B2" w:rsidRDefault="00D365E4">
      <w:pPr>
        <w:widowControl w:val="0"/>
        <w:tabs>
          <w:tab w:val="left" w:pos="2030"/>
          <w:tab w:val="center" w:pos="3876"/>
          <w:tab w:val="right" w:pos="8979"/>
          <w:tab w:val="right" w:pos="10177"/>
        </w:tabs>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Анализ проводится </w:t>
      </w:r>
      <w:r>
        <w:rPr>
          <w:rFonts w:ascii="Times New Roman" w:eastAsia="Times New Roman" w:hAnsi="Times New Roman" w:cs="Times New Roman"/>
          <w:sz w:val="24"/>
          <w:szCs w:val="24"/>
        </w:rPr>
        <w:tab/>
        <w:t>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roofErr w:type="gramEnd"/>
    </w:p>
    <w:p w:rsidR="00A344B2" w:rsidRDefault="00D365E4">
      <w:pPr>
        <w:widowControl w:val="0"/>
        <w:tabs>
          <w:tab w:val="left" w:pos="20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A344B2" w:rsidRDefault="00D365E4">
      <w:pPr>
        <w:widowControl w:val="0"/>
        <w:tabs>
          <w:tab w:val="left" w:pos="20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Внимание педагогических работников сосредоточивается на вопросах:</w:t>
      </w:r>
    </w:p>
    <w:p w:rsidR="00A344B2" w:rsidRDefault="00D365E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проблемы и затруднения в личностном развитии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которые удалось решить за прошедший учебный год;</w:t>
      </w:r>
    </w:p>
    <w:p w:rsidR="00A344B2" w:rsidRDefault="00D365E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проблемы и затруднения, которые решить не удалось и почему;</w:t>
      </w:r>
    </w:p>
    <w:p w:rsidR="00A344B2" w:rsidRDefault="00D365E4">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новые проблемы и трудности, которые появились, </w:t>
      </w:r>
      <w:proofErr w:type="gramStart"/>
      <w:r>
        <w:rPr>
          <w:rFonts w:ascii="Times New Roman" w:eastAsia="Times New Roman" w:hAnsi="Times New Roman" w:cs="Times New Roman"/>
          <w:sz w:val="24"/>
          <w:szCs w:val="24"/>
        </w:rPr>
        <w:t>над</w:t>
      </w:r>
      <w:proofErr w:type="gramEnd"/>
      <w:r>
        <w:rPr>
          <w:rFonts w:ascii="Times New Roman" w:eastAsia="Times New Roman" w:hAnsi="Times New Roman" w:cs="Times New Roman"/>
          <w:sz w:val="24"/>
          <w:szCs w:val="24"/>
        </w:rPr>
        <w:t xml:space="preserve"> чем предстоит работать педагогическому </w:t>
      </w:r>
      <w:r>
        <w:rPr>
          <w:rFonts w:ascii="Times New Roman" w:eastAsia="Times New Roman" w:hAnsi="Times New Roman" w:cs="Times New Roman"/>
          <w:sz w:val="24"/>
          <w:szCs w:val="24"/>
        </w:rPr>
        <w:lastRenderedPageBreak/>
        <w:t>коллективу.</w:t>
      </w:r>
    </w:p>
    <w:p w:rsidR="00A344B2" w:rsidRDefault="00D365E4">
      <w:pPr>
        <w:widowControl w:val="0"/>
        <w:tabs>
          <w:tab w:val="left" w:pos="2170"/>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Состояние совместной деятельности обучающихся и взрослых.</w:t>
      </w:r>
    </w:p>
    <w:p w:rsidR="00A344B2" w:rsidRDefault="00D365E4">
      <w:pPr>
        <w:widowControl w:val="0"/>
        <w:tabs>
          <w:tab w:val="left" w:pos="20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Критерием, на основе которого осуществляется анализ состояния совместной деятельности обучающихся и взрослых, является наличие интересной, событийно насыщенной и личностно развивающей совместной деятельности обучающихся и взрослых.</w:t>
      </w:r>
    </w:p>
    <w:p w:rsidR="00A344B2" w:rsidRDefault="00D365E4">
      <w:pPr>
        <w:widowControl w:val="0"/>
        <w:tabs>
          <w:tab w:val="left" w:pos="2084"/>
        </w:tabs>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roofErr w:type="gramEnd"/>
    </w:p>
    <w:p w:rsidR="00A344B2" w:rsidRDefault="00D365E4">
      <w:pPr>
        <w:widowControl w:val="0"/>
        <w:tabs>
          <w:tab w:val="left" w:pos="20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A344B2" w:rsidRDefault="00D365E4">
      <w:pPr>
        <w:widowControl w:val="0"/>
        <w:tabs>
          <w:tab w:val="left" w:pos="20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обсуждаются на заседании методических объединений классных руководителей или педагогическом совете.</w:t>
      </w:r>
    </w:p>
    <w:p w:rsidR="00A344B2" w:rsidRDefault="00D365E4">
      <w:pPr>
        <w:widowControl w:val="0"/>
        <w:tabs>
          <w:tab w:val="left" w:pos="20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Внимание сосредотачивается на вопросах, связанных с качеством (выбираются вопросы, которые помогут проанализировать проделанную работу):</w:t>
      </w:r>
    </w:p>
    <w:p w:rsidR="00A344B2" w:rsidRDefault="00D365E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реализация воспитательного потенциала урочной деятельности; реализация воспитательного потенциала внеурочной деятельности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w:t>
      </w:r>
    </w:p>
    <w:p w:rsidR="00A344B2" w:rsidRDefault="00D365E4">
      <w:pPr>
        <w:widowControl w:val="0"/>
        <w:spacing w:after="0" w:line="240" w:lineRule="auto"/>
        <w:ind w:right="2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деятельность классных руководителей; </w:t>
      </w:r>
    </w:p>
    <w:p w:rsidR="00A344B2" w:rsidRDefault="00D365E4">
      <w:pPr>
        <w:widowControl w:val="0"/>
        <w:spacing w:after="0" w:line="240" w:lineRule="auto"/>
        <w:ind w:right="2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проведение общешкольных основных дел, мероприятий; проведение внешкольных мероприятий; </w:t>
      </w:r>
    </w:p>
    <w:p w:rsidR="00A344B2" w:rsidRDefault="00D365E4">
      <w:pPr>
        <w:widowControl w:val="0"/>
        <w:spacing w:after="0" w:line="240" w:lineRule="auto"/>
        <w:ind w:right="2440"/>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и поддержка предметно-пространственной среды; взаимодействие с родительским сообществом</w:t>
      </w:r>
    </w:p>
    <w:p w:rsidR="00A344B2" w:rsidRDefault="00D365E4">
      <w:pPr>
        <w:widowControl w:val="0"/>
        <w:spacing w:after="0" w:line="240" w:lineRule="auto"/>
        <w:ind w:right="2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деятельность ученического самоуправления; </w:t>
      </w:r>
    </w:p>
    <w:p w:rsidR="00A344B2" w:rsidRDefault="00D365E4">
      <w:pPr>
        <w:widowControl w:val="0"/>
        <w:spacing w:after="0" w:line="240" w:lineRule="auto"/>
        <w:ind w:right="2440"/>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деятельность по профилактике и безопасности;</w:t>
      </w:r>
    </w:p>
    <w:p w:rsidR="00A344B2" w:rsidRDefault="00D365E4">
      <w:pPr>
        <w:widowControl w:val="0"/>
        <w:spacing w:after="0" w:line="240" w:lineRule="auto"/>
        <w:ind w:right="2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реализация потенциала социального партнёрства; </w:t>
      </w:r>
    </w:p>
    <w:p w:rsidR="00A344B2" w:rsidRDefault="00D365E4">
      <w:pPr>
        <w:widowControl w:val="0"/>
        <w:spacing w:after="0" w:line="240" w:lineRule="auto"/>
        <w:ind w:right="2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деятельность по профориентации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xml:space="preserve">; </w:t>
      </w:r>
    </w:p>
    <w:p w:rsidR="00A344B2" w:rsidRDefault="00D365E4">
      <w:pPr>
        <w:widowControl w:val="0"/>
        <w:spacing w:after="0" w:line="240" w:lineRule="auto"/>
        <w:ind w:right="2440"/>
        <w:rPr>
          <w:rFonts w:ascii="Times New Roman" w:eastAsia="Times New Roman" w:hAnsi="Times New Roman" w:cs="Times New Roman"/>
          <w:sz w:val="24"/>
          <w:szCs w:val="24"/>
        </w:rPr>
      </w:pPr>
      <w:r>
        <w:rPr>
          <w:rFonts w:ascii="Times New Roman" w:eastAsia="Times New Roman" w:hAnsi="Times New Roman" w:cs="Times New Roman"/>
          <w:sz w:val="24"/>
          <w:szCs w:val="24"/>
        </w:rPr>
        <w:t>вопросы по дополнительным модулям.</w:t>
      </w:r>
    </w:p>
    <w:p w:rsidR="00A344B2" w:rsidRDefault="00D365E4">
      <w:pPr>
        <w:widowControl w:val="0"/>
        <w:tabs>
          <w:tab w:val="left" w:pos="20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Итогом самоанализа является перечень выявленных проблем, над решением которых предстоит работать педагогическому коллективу.</w:t>
      </w:r>
    </w:p>
    <w:p w:rsidR="00A344B2" w:rsidRDefault="00D365E4">
      <w:pPr>
        <w:widowControl w:val="0"/>
        <w:tabs>
          <w:tab w:val="left" w:pos="2098"/>
        </w:tabs>
        <w:spacing w:after="5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образовательном учреждении.</w:t>
      </w:r>
    </w:p>
    <w:p w:rsidR="00A344B2" w:rsidRDefault="00D365E4">
      <w:pPr>
        <w:widowControl w:val="0"/>
        <w:spacing w:before="71" w:after="0" w:line="240" w:lineRule="auto"/>
        <w:ind w:left="2829"/>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3.ОРГАНИЗАЦИОННЫЙРАЗДЕЛ</w:t>
      </w:r>
    </w:p>
    <w:p w:rsidR="00A344B2" w:rsidRDefault="00A344B2">
      <w:pPr>
        <w:widowControl w:val="0"/>
        <w:spacing w:before="10" w:after="0" w:line="240" w:lineRule="auto"/>
        <w:rPr>
          <w:rFonts w:ascii="Times New Roman" w:eastAsia="Times New Roman" w:hAnsi="Times New Roman" w:cs="Times New Roman"/>
          <w:b/>
          <w:sz w:val="20"/>
          <w:szCs w:val="24"/>
        </w:rPr>
      </w:pPr>
    </w:p>
    <w:p w:rsidR="00A344B2" w:rsidRDefault="00D365E4">
      <w:pPr>
        <w:widowControl w:val="0"/>
        <w:numPr>
          <w:ilvl w:val="1"/>
          <w:numId w:val="1"/>
        </w:numPr>
        <w:tabs>
          <w:tab w:val="left" w:pos="1250"/>
        </w:tabs>
        <w:spacing w:after="0" w:line="240" w:lineRule="auto"/>
        <w:jc w:val="both"/>
        <w:rPr>
          <w:sz w:val="21"/>
          <w:szCs w:val="21"/>
        </w:rPr>
      </w:pPr>
      <w:r>
        <w:rPr>
          <w:rFonts w:ascii="Times New Roman" w:eastAsia="Times New Roman" w:hAnsi="Times New Roman" w:cs="Times New Roman"/>
          <w:b/>
          <w:sz w:val="21"/>
          <w:szCs w:val="21"/>
        </w:rPr>
        <w:t>УЧЕБНЫЙ ПЛАН НАЧАЛЬНОГО ОБЩЕГО ОБРАЗОВАНИЯ</w:t>
      </w:r>
    </w:p>
    <w:p w:rsidR="00A344B2" w:rsidRDefault="00A344B2">
      <w:pPr>
        <w:widowControl w:val="0"/>
        <w:spacing w:before="5" w:after="0" w:line="240" w:lineRule="auto"/>
        <w:jc w:val="both"/>
        <w:rPr>
          <w:rFonts w:ascii="Times New Roman" w:eastAsia="Times New Roman" w:hAnsi="Times New Roman" w:cs="Times New Roman"/>
          <w:b/>
          <w:sz w:val="20"/>
          <w:szCs w:val="24"/>
        </w:rPr>
      </w:pPr>
    </w:p>
    <w:p w:rsidR="00A344B2" w:rsidRDefault="00D365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Учебный план начального общего образования </w:t>
      </w:r>
      <w:r>
        <w:rPr>
          <w:rFonts w:ascii="Times New Roman" w:eastAsia="Times New Roman" w:hAnsi="Times New Roman" w:cs="Times New Roman"/>
          <w:sz w:val="24"/>
          <w:szCs w:val="24"/>
        </w:rPr>
        <w:t>муниципального</w:t>
      </w:r>
      <w:r>
        <w:rPr>
          <w:rFonts w:ascii="Times New Roman" w:eastAsia="Times New Roman" w:hAnsi="Times New Roman" w:cs="Times New Roman"/>
          <w:spacing w:val="14"/>
          <w:sz w:val="24"/>
          <w:szCs w:val="24"/>
        </w:rPr>
        <w:t xml:space="preserve"> автономного </w:t>
      </w:r>
      <w:r>
        <w:rPr>
          <w:rFonts w:ascii="Times New Roman" w:eastAsia="Times New Roman" w:hAnsi="Times New Roman" w:cs="Times New Roman"/>
          <w:sz w:val="24"/>
          <w:szCs w:val="24"/>
        </w:rPr>
        <w:t>общеобразовательного</w:t>
      </w:r>
      <w:r w:rsidR="000970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учреждения  «Образовательный центр №3 «Созвездие» г. Вольска Саратовской области</w:t>
      </w:r>
      <w:proofErr w:type="gramStart"/>
      <w:r>
        <w:rPr>
          <w:rFonts w:ascii="Times New Roman" w:eastAsia="Times New Roman" w:hAnsi="Times New Roman" w:cs="Times New Roman"/>
          <w:sz w:val="24"/>
          <w:szCs w:val="24"/>
        </w:rPr>
        <w:t>»</w:t>
      </w:r>
      <w:r>
        <w:rPr>
          <w:rFonts w:ascii="Times New Roman" w:eastAsia="Calibri" w:hAnsi="Times New Roman" w:cs="Times New Roman"/>
          <w:sz w:val="24"/>
          <w:szCs w:val="24"/>
        </w:rPr>
        <w:t>д</w:t>
      </w:r>
      <w:proofErr w:type="gramEnd"/>
      <w:r>
        <w:rPr>
          <w:rFonts w:ascii="Times New Roman" w:eastAsia="Calibri" w:hAnsi="Times New Roman" w:cs="Times New Roman"/>
          <w:sz w:val="24"/>
          <w:szCs w:val="24"/>
        </w:rPr>
        <w:t>ля 1-4 классов, реализующих основную образовательную программу начального общего образования, соответствующую ФГОС НОО,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A344B2" w:rsidRDefault="00D365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Учебный план является частью образовательной программы </w:t>
      </w:r>
      <w:r>
        <w:rPr>
          <w:rFonts w:ascii="Times New Roman" w:eastAsia="Times New Roman" w:hAnsi="Times New Roman" w:cs="Times New Roman"/>
          <w:sz w:val="24"/>
          <w:szCs w:val="24"/>
        </w:rPr>
        <w:t>муниципального</w:t>
      </w:r>
      <w:r>
        <w:rPr>
          <w:rFonts w:ascii="Times New Roman" w:eastAsia="Times New Roman" w:hAnsi="Times New Roman" w:cs="Times New Roman"/>
          <w:spacing w:val="14"/>
          <w:sz w:val="24"/>
          <w:szCs w:val="24"/>
        </w:rPr>
        <w:t xml:space="preserve"> автономного </w:t>
      </w:r>
      <w:r>
        <w:rPr>
          <w:rFonts w:ascii="Times New Roman" w:eastAsia="Times New Roman" w:hAnsi="Times New Roman" w:cs="Times New Roman"/>
          <w:sz w:val="24"/>
          <w:szCs w:val="24"/>
        </w:rPr>
        <w:t>общеобразовательного</w:t>
      </w:r>
      <w:r w:rsidR="000970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учреждения «Образовательный центр №3 «Созвездие» г. Вольска Саратовской области»</w:t>
      </w:r>
      <w:proofErr w:type="gramStart"/>
      <w:r>
        <w:rPr>
          <w:rFonts w:ascii="Times New Roman" w:eastAsia="Times New Roman" w:hAnsi="Times New Roman" w:cs="Times New Roman"/>
          <w:sz w:val="24"/>
          <w:szCs w:val="24"/>
        </w:rPr>
        <w:t>,</w:t>
      </w:r>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азработанной в соответствии с ФГОС начального общего образования, с учетом Федеральной образовательной программы начального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rsidR="00A344B2" w:rsidRDefault="00D365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Учебный год в 1-4 классах в </w:t>
      </w:r>
      <w:r>
        <w:rPr>
          <w:rFonts w:ascii="Times New Roman" w:eastAsia="Times New Roman" w:hAnsi="Times New Roman" w:cs="Times New Roman"/>
          <w:sz w:val="24"/>
          <w:szCs w:val="24"/>
        </w:rPr>
        <w:t>муниципальном</w:t>
      </w:r>
      <w:r>
        <w:rPr>
          <w:rFonts w:ascii="Times New Roman" w:eastAsia="Times New Roman" w:hAnsi="Times New Roman" w:cs="Times New Roman"/>
          <w:spacing w:val="14"/>
          <w:sz w:val="24"/>
          <w:szCs w:val="24"/>
        </w:rPr>
        <w:t xml:space="preserve"> автономном </w:t>
      </w:r>
      <w:r>
        <w:rPr>
          <w:rFonts w:ascii="Times New Roman" w:eastAsia="Times New Roman" w:hAnsi="Times New Roman" w:cs="Times New Roman"/>
          <w:sz w:val="24"/>
          <w:szCs w:val="24"/>
        </w:rPr>
        <w:t>общеобразовательном</w:t>
      </w:r>
      <w:r w:rsidR="000970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учреждении «Образовательный центр №3 «Созвездие»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 xml:space="preserve">. Вольска Саратовской области»  </w:t>
      </w:r>
      <w:r>
        <w:rPr>
          <w:rFonts w:ascii="Times New Roman" w:eastAsia="Calibri" w:hAnsi="Times New Roman" w:cs="Times New Roman"/>
          <w:sz w:val="24"/>
          <w:szCs w:val="24"/>
        </w:rPr>
        <w:t xml:space="preserve">начинается 1 сентября 2023 года и заканчивается 26 мая 2024 года. </w:t>
      </w:r>
    </w:p>
    <w:p w:rsidR="00A344B2" w:rsidRDefault="00D365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Продолжительность учебного года в 1 классе - 33 учебные недели, во 2-4 классах – 34 учебных недели. </w:t>
      </w:r>
    </w:p>
    <w:p w:rsidR="00A344B2" w:rsidRDefault="00D365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Максимальный объем аудиторной нагрузки обучающихся в неделю составляет  в 1 классе - 21 час, во 2 – 4 классах – 23 часа.</w:t>
      </w:r>
    </w:p>
    <w:p w:rsidR="00A344B2" w:rsidRDefault="00D365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A344B2" w:rsidRDefault="00D365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для обучающихся 1-х классов - не превышает 4 уроков и один раз в неделю -5 уроков (за счет урока физической культуры</w:t>
      </w:r>
      <w:r>
        <w:rPr>
          <w:rFonts w:eastAsia="Calibri" w:cs="Times New Roman"/>
          <w:sz w:val="24"/>
          <w:szCs w:val="24"/>
        </w:rPr>
        <w:t>);</w:t>
      </w:r>
    </w:p>
    <w:p w:rsidR="00A344B2" w:rsidRDefault="00D365E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для обучающихся 2-4 классов - не более 5 уроков</w:t>
      </w:r>
      <w:r>
        <w:rPr>
          <w:rFonts w:ascii="Times New Roman" w:eastAsia="Times New Roman" w:hAnsi="Times New Roman" w:cs="Times New Roman"/>
          <w:sz w:val="24"/>
          <w:szCs w:val="24"/>
          <w:lang w:eastAsia="ru-RU"/>
        </w:rPr>
        <w:t xml:space="preserve"> и один раз в неделю - 6 уроков (за счет урока физической культуры).</w:t>
      </w:r>
    </w:p>
    <w:p w:rsidR="00A344B2" w:rsidRDefault="00D365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w:t>
      </w:r>
    </w:p>
    <w:p w:rsidR="00A344B2" w:rsidRDefault="00D365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Изложение нового материала, контрольные работы проводятся на 2 - 4-х уроках в середине учебной недели. </w:t>
      </w:r>
    </w:p>
    <w:p w:rsidR="00A344B2" w:rsidRDefault="00D365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Продолжительность урока (академический час) составляет 40 минут, за исключением 1 класса.</w:t>
      </w:r>
    </w:p>
    <w:p w:rsidR="00A344B2" w:rsidRDefault="00D365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Обучение в 1-м классе осуществляется с соблюдением следующих дополнительных требований: </w:t>
      </w:r>
    </w:p>
    <w:p w:rsidR="00A344B2" w:rsidRDefault="00D365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учебные занятия проводятся по 5-дневной учебной неделе и только в первую смену;</w:t>
      </w:r>
    </w:p>
    <w:p w:rsidR="00A344B2" w:rsidRDefault="00D365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A344B2" w:rsidRDefault="00D365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Продолжительность выполнения домашних заданий составляет:</w:t>
      </w:r>
    </w:p>
    <w:p w:rsidR="00A344B2" w:rsidRDefault="00D365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во 2-3 классах - 1,5 ч., в 4 классах - 2 ч.</w:t>
      </w:r>
    </w:p>
    <w:p w:rsidR="00A344B2" w:rsidRDefault="00D365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 целью профилактики переутомления в календарном учебном графике </w:t>
      </w:r>
      <w:r>
        <w:rPr>
          <w:rFonts w:ascii="Times New Roman" w:eastAsia="Times New Roman" w:hAnsi="Times New Roman" w:cs="Times New Roman"/>
          <w:sz w:val="24"/>
          <w:szCs w:val="24"/>
        </w:rPr>
        <w:t>муниципального</w:t>
      </w:r>
      <w:r>
        <w:rPr>
          <w:rFonts w:ascii="Times New Roman" w:eastAsia="Times New Roman" w:hAnsi="Times New Roman" w:cs="Times New Roman"/>
          <w:spacing w:val="14"/>
          <w:sz w:val="24"/>
          <w:szCs w:val="24"/>
        </w:rPr>
        <w:t xml:space="preserve"> автономного </w:t>
      </w:r>
      <w:r>
        <w:rPr>
          <w:rFonts w:ascii="Times New Roman" w:eastAsia="Times New Roman" w:hAnsi="Times New Roman" w:cs="Times New Roman"/>
          <w:sz w:val="24"/>
          <w:szCs w:val="24"/>
        </w:rPr>
        <w:t>общеобразовательного</w:t>
      </w:r>
      <w:r w:rsidR="000970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учреждения «Образовательный центр №3 «Созвездие»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 xml:space="preserve">. Вольска Саратовской области» </w:t>
      </w:r>
      <w:r>
        <w:rPr>
          <w:rFonts w:ascii="Times New Roman" w:eastAsia="Calibri" w:hAnsi="Times New Roman" w:cs="Times New Roman"/>
          <w:sz w:val="24"/>
          <w:szCs w:val="24"/>
        </w:rPr>
        <w:t>предусматривается чередование периодов учебного времени, сессий и каникул.  Продолжительность каникул в течение учебного года составляет не менее 30 календарных дней, летом — не менее 8 недель. Для первоклассников предусмотрены дополнительные недельные каникулы в середине третьей четверти.</w:t>
      </w:r>
    </w:p>
    <w:p w:rsidR="00A344B2" w:rsidRDefault="00D365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Учебные занятия для учащихся 2-4 классов проводятся по 5-и дневной учебной неделе.</w:t>
      </w:r>
    </w:p>
    <w:p w:rsidR="00A344B2" w:rsidRDefault="00D365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A344B2" w:rsidRDefault="00D365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rsidR="00A344B2" w:rsidRDefault="00D365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Pr>
          <w:rFonts w:ascii="Times New Roman" w:eastAsia="Times New Roman" w:hAnsi="Times New Roman" w:cs="Times New Roman"/>
          <w:sz w:val="24"/>
          <w:szCs w:val="24"/>
        </w:rPr>
        <w:t xml:space="preserve"> муниципальном</w:t>
      </w:r>
      <w:r>
        <w:rPr>
          <w:rFonts w:ascii="Times New Roman" w:eastAsia="Times New Roman" w:hAnsi="Times New Roman" w:cs="Times New Roman"/>
          <w:spacing w:val="14"/>
          <w:sz w:val="24"/>
          <w:szCs w:val="24"/>
        </w:rPr>
        <w:t xml:space="preserve"> автономном </w:t>
      </w:r>
      <w:r>
        <w:rPr>
          <w:rFonts w:ascii="Times New Roman" w:eastAsia="Times New Roman" w:hAnsi="Times New Roman" w:cs="Times New Roman"/>
          <w:sz w:val="24"/>
          <w:szCs w:val="24"/>
        </w:rPr>
        <w:t>общеобразовательном</w:t>
      </w:r>
      <w:r w:rsidR="000970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учреждении «Образовательный центр №3 «Созвездие»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 Вольска Саратовской области»</w:t>
      </w:r>
      <w:r w:rsidR="0009703B">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языком обучения является Русский язык.</w:t>
      </w:r>
    </w:p>
    <w:p w:rsidR="00A344B2" w:rsidRDefault="00D365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 изучении предметной области «Основы религиозных культур и светской этики» в 4 классах выбор одного из учебных модулей осуществляется по заявлению родителей (законных представителей) несовершеннолетних обучающихся.</w:t>
      </w:r>
    </w:p>
    <w:p w:rsidR="00A344B2" w:rsidRDefault="00D365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 изучении предмета «Иностранный язык /английский язык/» осуществляется деление обучающихся 2-4 классов на подгруппы.</w:t>
      </w:r>
    </w:p>
    <w:p w:rsidR="00A344B2" w:rsidRDefault="00D365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Все предметы обязательной части учебного плана и предметы из части, формируемой участниками образовательных отношений, во 2-4 классах оцениваются по четвертям, за исключением учебных модулей предмета «Основы религиозных культур и светской этики» /предмет не оценивается/.</w:t>
      </w:r>
    </w:p>
    <w:p w:rsidR="00A344B2" w:rsidRDefault="00D365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Промежуточная аттестация во 2-4 классах – процедура, проводимая с целью оценки качества освоения </w:t>
      </w:r>
      <w:proofErr w:type="gramStart"/>
      <w:r>
        <w:rPr>
          <w:rFonts w:ascii="Times New Roman" w:eastAsia="Calibri" w:hAnsi="Times New Roman" w:cs="Times New Roman"/>
          <w:sz w:val="24"/>
          <w:szCs w:val="24"/>
        </w:rPr>
        <w:t>обучающимися</w:t>
      </w:r>
      <w:proofErr w:type="gramEnd"/>
      <w:r>
        <w:rPr>
          <w:rFonts w:ascii="Times New Roman" w:eastAsia="Calibri" w:hAnsi="Times New Roman" w:cs="Times New Roman"/>
          <w:sz w:val="24"/>
          <w:szCs w:val="24"/>
        </w:rPr>
        <w:t xml:space="preserve"> части содержания (четвертное оценивание) или всего объема учебной дисциплины за учебный год (годовое оценивание).</w:t>
      </w:r>
    </w:p>
    <w:p w:rsidR="00A344B2" w:rsidRDefault="00D365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Промежуточная аттестация в 1 классах не проводится. Текущий контроль успеваемости в 1 классе осуществляется без выставления отметок в классном журнале.</w:t>
      </w:r>
    </w:p>
    <w:p w:rsidR="00A344B2" w:rsidRDefault="00D365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Оценивание младших школьников в течение первого года обучения осуществляется в форме словесных качественных оценок на критериальной основе, в форме письменных заключений учителя, по итогам проверки самостоятельных работ.</w:t>
      </w:r>
    </w:p>
    <w:p w:rsidR="00A344B2" w:rsidRDefault="00D365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Промежуточная аттестация, в рамках внеучебной деятельности, во 2-4 классах проводится в 4 четверти (1 и 2 неделя апреля), форма - самопрезентация.</w:t>
      </w:r>
    </w:p>
    <w:p w:rsidR="00A344B2" w:rsidRDefault="00A344B2">
      <w:pPr>
        <w:spacing w:after="0" w:line="240" w:lineRule="auto"/>
        <w:jc w:val="both"/>
        <w:rPr>
          <w:rFonts w:ascii="Times New Roman" w:eastAsia="Calibri" w:hAnsi="Times New Roman" w:cs="Times New Roman"/>
          <w:sz w:val="24"/>
          <w:szCs w:val="24"/>
        </w:rPr>
      </w:pPr>
    </w:p>
    <w:p w:rsidR="00A344B2" w:rsidRDefault="00D365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Промежуточная аттестация во 2-4 классах по учебным предметам, учебным курсам, учебным модулям проходит в 4 четверти (3, 4 недели апреля и 1-я неделя мая) в следующих формах:</w:t>
      </w:r>
    </w:p>
    <w:p w:rsidR="00A344B2" w:rsidRDefault="00A344B2">
      <w:pPr>
        <w:spacing w:after="0" w:line="240" w:lineRule="auto"/>
        <w:jc w:val="both"/>
        <w:rPr>
          <w:rFonts w:ascii="Times New Roman" w:eastAsia="Calibri" w:hAnsi="Times New Roman" w:cs="Times New Roman"/>
          <w:sz w:val="24"/>
          <w:szCs w:val="24"/>
        </w:rPr>
      </w:pPr>
    </w:p>
    <w:tbl>
      <w:tblPr>
        <w:tblW w:w="10119" w:type="dxa"/>
        <w:tblInd w:w="246" w:type="dxa"/>
        <w:tblLayout w:type="fixed"/>
        <w:tblLook w:val="04A0"/>
      </w:tblPr>
      <w:tblGrid>
        <w:gridCol w:w="501"/>
        <w:gridCol w:w="1841"/>
        <w:gridCol w:w="2596"/>
        <w:gridCol w:w="2587"/>
        <w:gridCol w:w="2594"/>
      </w:tblGrid>
      <w:tr w:rsidR="00A344B2">
        <w:tc>
          <w:tcPr>
            <w:tcW w:w="501" w:type="dxa"/>
            <w:vMerge w:val="restart"/>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п</w:t>
            </w:r>
            <w:proofErr w:type="gramEnd"/>
            <w:r>
              <w:rPr>
                <w:rFonts w:ascii="Times New Roman" w:eastAsia="Calibri" w:hAnsi="Times New Roman" w:cs="Times New Roman"/>
                <w:b/>
                <w:sz w:val="24"/>
                <w:szCs w:val="24"/>
              </w:rPr>
              <w:t>/п</w:t>
            </w:r>
          </w:p>
        </w:tc>
        <w:tc>
          <w:tcPr>
            <w:tcW w:w="1841" w:type="dxa"/>
            <w:vMerge w:val="restart"/>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Учебные предметы, курсы, модули</w:t>
            </w:r>
          </w:p>
        </w:tc>
        <w:tc>
          <w:tcPr>
            <w:tcW w:w="7777" w:type="dxa"/>
            <w:gridSpan w:val="3"/>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Формы промежуточной аттестации</w:t>
            </w:r>
          </w:p>
          <w:p w:rsidR="00A344B2" w:rsidRDefault="00A344B2">
            <w:pPr>
              <w:widowControl w:val="0"/>
              <w:spacing w:after="0" w:line="240" w:lineRule="auto"/>
              <w:jc w:val="center"/>
              <w:rPr>
                <w:rFonts w:ascii="Times New Roman" w:eastAsia="Calibri" w:hAnsi="Times New Roman" w:cs="Times New Roman"/>
                <w:b/>
                <w:sz w:val="24"/>
                <w:szCs w:val="24"/>
              </w:rPr>
            </w:pPr>
          </w:p>
        </w:tc>
      </w:tr>
      <w:tr w:rsidR="00A344B2">
        <w:tc>
          <w:tcPr>
            <w:tcW w:w="501" w:type="dxa"/>
            <w:vMerge/>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Calibri" w:hAnsi="Times New Roman" w:cs="Times New Roman"/>
                <w:sz w:val="24"/>
                <w:szCs w:val="24"/>
              </w:rPr>
            </w:pPr>
          </w:p>
        </w:tc>
        <w:tc>
          <w:tcPr>
            <w:tcW w:w="1841" w:type="dxa"/>
            <w:vMerge/>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Calibri" w:hAnsi="Times New Roman" w:cs="Times New Roman"/>
                <w:sz w:val="24"/>
                <w:szCs w:val="24"/>
              </w:rPr>
            </w:pPr>
          </w:p>
        </w:tc>
        <w:tc>
          <w:tcPr>
            <w:tcW w:w="259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 классы</w:t>
            </w:r>
          </w:p>
        </w:tc>
        <w:tc>
          <w:tcPr>
            <w:tcW w:w="25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 классы</w:t>
            </w:r>
          </w:p>
        </w:tc>
        <w:tc>
          <w:tcPr>
            <w:tcW w:w="259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 классы</w:t>
            </w:r>
          </w:p>
        </w:tc>
      </w:tr>
      <w:tr w:rsidR="00A344B2">
        <w:tc>
          <w:tcPr>
            <w:tcW w:w="50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1" w:type="dxa"/>
            <w:tcBorders>
              <w:top w:val="single" w:sz="4" w:space="0" w:color="000000"/>
              <w:left w:val="single" w:sz="4" w:space="0" w:color="000000"/>
              <w:bottom w:val="single" w:sz="4" w:space="0" w:color="000000"/>
              <w:right w:val="single" w:sz="4" w:space="0" w:color="000000"/>
            </w:tcBorders>
            <w:vAlign w:val="center"/>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Русский язык</w:t>
            </w:r>
          </w:p>
        </w:tc>
        <w:tc>
          <w:tcPr>
            <w:tcW w:w="259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Диктант</w:t>
            </w:r>
          </w:p>
        </w:tc>
        <w:tc>
          <w:tcPr>
            <w:tcW w:w="25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Диктант</w:t>
            </w:r>
          </w:p>
        </w:tc>
        <w:tc>
          <w:tcPr>
            <w:tcW w:w="259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Диктант/ВПР</w:t>
            </w:r>
          </w:p>
        </w:tc>
      </w:tr>
      <w:tr w:rsidR="00A344B2">
        <w:tc>
          <w:tcPr>
            <w:tcW w:w="50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841" w:type="dxa"/>
            <w:tcBorders>
              <w:top w:val="single" w:sz="4" w:space="0" w:color="000000"/>
              <w:left w:val="single" w:sz="4" w:space="0" w:color="000000"/>
              <w:bottom w:val="single" w:sz="4" w:space="0" w:color="000000"/>
              <w:right w:val="single" w:sz="4" w:space="0" w:color="000000"/>
            </w:tcBorders>
            <w:vAlign w:val="center"/>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Литературное чтение</w:t>
            </w:r>
          </w:p>
        </w:tc>
        <w:tc>
          <w:tcPr>
            <w:tcW w:w="259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Выразительное чтение текста</w:t>
            </w:r>
          </w:p>
        </w:tc>
        <w:tc>
          <w:tcPr>
            <w:tcW w:w="25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Контрольная работа</w:t>
            </w:r>
          </w:p>
        </w:tc>
        <w:tc>
          <w:tcPr>
            <w:tcW w:w="259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Контрольная работа</w:t>
            </w:r>
          </w:p>
        </w:tc>
      </w:tr>
      <w:tr w:rsidR="00A344B2">
        <w:tc>
          <w:tcPr>
            <w:tcW w:w="50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841" w:type="dxa"/>
            <w:tcBorders>
              <w:top w:val="single" w:sz="4" w:space="0" w:color="000000"/>
              <w:left w:val="single" w:sz="4" w:space="0" w:color="000000"/>
              <w:bottom w:val="single" w:sz="4" w:space="0" w:color="000000"/>
              <w:right w:val="single" w:sz="4" w:space="0" w:color="000000"/>
            </w:tcBorders>
            <w:vAlign w:val="center"/>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Иностранный язык (английский)</w:t>
            </w:r>
          </w:p>
        </w:tc>
        <w:tc>
          <w:tcPr>
            <w:tcW w:w="259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Словарный диктант</w:t>
            </w:r>
          </w:p>
        </w:tc>
        <w:tc>
          <w:tcPr>
            <w:tcW w:w="25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Чтение и перевод текста</w:t>
            </w:r>
          </w:p>
        </w:tc>
        <w:tc>
          <w:tcPr>
            <w:tcW w:w="259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Чтение и перевод текста</w:t>
            </w:r>
          </w:p>
        </w:tc>
      </w:tr>
      <w:tr w:rsidR="00A344B2">
        <w:tc>
          <w:tcPr>
            <w:tcW w:w="50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841" w:type="dxa"/>
            <w:tcBorders>
              <w:top w:val="single" w:sz="4" w:space="0" w:color="000000"/>
              <w:left w:val="single" w:sz="4" w:space="0" w:color="000000"/>
              <w:bottom w:val="single" w:sz="4" w:space="0" w:color="000000"/>
              <w:right w:val="single" w:sz="4" w:space="0" w:color="000000"/>
            </w:tcBorders>
            <w:vAlign w:val="center"/>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Математика</w:t>
            </w:r>
          </w:p>
        </w:tc>
        <w:tc>
          <w:tcPr>
            <w:tcW w:w="259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Контрольная работа</w:t>
            </w:r>
          </w:p>
        </w:tc>
        <w:tc>
          <w:tcPr>
            <w:tcW w:w="25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Контрольная работа</w:t>
            </w:r>
          </w:p>
        </w:tc>
        <w:tc>
          <w:tcPr>
            <w:tcW w:w="259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Контрольная работа/ВПР</w:t>
            </w:r>
          </w:p>
        </w:tc>
      </w:tr>
      <w:tr w:rsidR="00A344B2">
        <w:tc>
          <w:tcPr>
            <w:tcW w:w="50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841" w:type="dxa"/>
            <w:tcBorders>
              <w:top w:val="single" w:sz="4" w:space="0" w:color="000000"/>
              <w:left w:val="single" w:sz="4" w:space="0" w:color="000000"/>
              <w:bottom w:val="single" w:sz="4" w:space="0" w:color="000000"/>
              <w:right w:val="single" w:sz="4" w:space="0" w:color="000000"/>
            </w:tcBorders>
            <w:vAlign w:val="center"/>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Окружающий мир</w:t>
            </w:r>
          </w:p>
        </w:tc>
        <w:tc>
          <w:tcPr>
            <w:tcW w:w="259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Проверочная работа</w:t>
            </w:r>
          </w:p>
        </w:tc>
        <w:tc>
          <w:tcPr>
            <w:tcW w:w="25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Проверочная работа</w:t>
            </w:r>
          </w:p>
        </w:tc>
        <w:tc>
          <w:tcPr>
            <w:tcW w:w="259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Проверочная работа/ВПР</w:t>
            </w:r>
          </w:p>
        </w:tc>
      </w:tr>
      <w:tr w:rsidR="00A344B2">
        <w:tc>
          <w:tcPr>
            <w:tcW w:w="50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841" w:type="dxa"/>
            <w:tcBorders>
              <w:top w:val="single" w:sz="4" w:space="0" w:color="000000"/>
              <w:left w:val="single" w:sz="4" w:space="0" w:color="000000"/>
              <w:bottom w:val="single" w:sz="4" w:space="0" w:color="000000"/>
              <w:right w:val="single" w:sz="4" w:space="0" w:color="000000"/>
            </w:tcBorders>
            <w:vAlign w:val="center"/>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Основы религиозных культур и светской этики</w:t>
            </w:r>
          </w:p>
        </w:tc>
        <w:tc>
          <w:tcPr>
            <w:tcW w:w="259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jc w:val="center"/>
              <w:rPr>
                <w:rFonts w:ascii="Times New Roman" w:eastAsia="Calibri"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jc w:val="center"/>
              <w:rPr>
                <w:rFonts w:ascii="Times New Roman" w:eastAsia="Calibri" w:hAnsi="Times New Roman" w:cs="Times New Roman"/>
                <w:sz w:val="24"/>
                <w:szCs w:val="24"/>
              </w:rPr>
            </w:pPr>
          </w:p>
        </w:tc>
        <w:tc>
          <w:tcPr>
            <w:tcW w:w="259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Творческая работа</w:t>
            </w:r>
          </w:p>
        </w:tc>
      </w:tr>
      <w:tr w:rsidR="00A344B2">
        <w:trPr>
          <w:trHeight w:val="1046"/>
        </w:trPr>
        <w:tc>
          <w:tcPr>
            <w:tcW w:w="50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841" w:type="dxa"/>
            <w:tcBorders>
              <w:top w:val="single" w:sz="4" w:space="0" w:color="000000"/>
              <w:left w:val="single" w:sz="4" w:space="0" w:color="000000"/>
              <w:bottom w:val="single" w:sz="4" w:space="0" w:color="000000"/>
              <w:right w:val="single" w:sz="4" w:space="0" w:color="000000"/>
            </w:tcBorders>
            <w:vAlign w:val="center"/>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Изобразительное искусство</w:t>
            </w:r>
          </w:p>
        </w:tc>
        <w:tc>
          <w:tcPr>
            <w:tcW w:w="259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 совокупности выполненных работ/накопительная отметка/</w:t>
            </w:r>
          </w:p>
        </w:tc>
        <w:tc>
          <w:tcPr>
            <w:tcW w:w="25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160" w:line="259" w:lineRule="auto"/>
              <w:rPr>
                <w:rFonts w:ascii="Calibri" w:eastAsia="Calibri" w:hAnsi="Calibri" w:cs="Times New Roman"/>
                <w:sz w:val="24"/>
                <w:szCs w:val="24"/>
              </w:rPr>
            </w:pPr>
            <w:r>
              <w:rPr>
                <w:rFonts w:ascii="Times New Roman" w:eastAsia="Calibri" w:hAnsi="Times New Roman" w:cs="Times New Roman"/>
                <w:sz w:val="24"/>
                <w:szCs w:val="24"/>
              </w:rPr>
              <w:t>По совокупности выполненных работ/накопительная отметка/</w:t>
            </w:r>
          </w:p>
        </w:tc>
        <w:tc>
          <w:tcPr>
            <w:tcW w:w="259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160" w:line="259" w:lineRule="auto"/>
              <w:rPr>
                <w:rFonts w:ascii="Calibri" w:eastAsia="Calibri" w:hAnsi="Calibri" w:cs="Times New Roman"/>
                <w:sz w:val="24"/>
                <w:szCs w:val="24"/>
              </w:rPr>
            </w:pPr>
            <w:r>
              <w:rPr>
                <w:rFonts w:ascii="Times New Roman" w:eastAsia="Calibri" w:hAnsi="Times New Roman" w:cs="Times New Roman"/>
                <w:sz w:val="24"/>
                <w:szCs w:val="24"/>
              </w:rPr>
              <w:t>По совокупности выполненных работ/накопительная отметка/</w:t>
            </w:r>
          </w:p>
        </w:tc>
      </w:tr>
      <w:tr w:rsidR="00A344B2">
        <w:tc>
          <w:tcPr>
            <w:tcW w:w="50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841" w:type="dxa"/>
            <w:tcBorders>
              <w:top w:val="single" w:sz="4" w:space="0" w:color="000000"/>
              <w:left w:val="single" w:sz="4" w:space="0" w:color="000000"/>
              <w:bottom w:val="single" w:sz="4" w:space="0" w:color="000000"/>
              <w:right w:val="single" w:sz="4" w:space="0" w:color="000000"/>
            </w:tcBorders>
            <w:vAlign w:val="center"/>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Музыка</w:t>
            </w:r>
          </w:p>
        </w:tc>
        <w:tc>
          <w:tcPr>
            <w:tcW w:w="259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 совокупности выполненных работ/накопительная отметка/</w:t>
            </w:r>
          </w:p>
        </w:tc>
        <w:tc>
          <w:tcPr>
            <w:tcW w:w="25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160" w:line="259" w:lineRule="auto"/>
              <w:rPr>
                <w:rFonts w:ascii="Calibri" w:eastAsia="Calibri" w:hAnsi="Calibri" w:cs="Times New Roman"/>
                <w:sz w:val="24"/>
                <w:szCs w:val="24"/>
              </w:rPr>
            </w:pPr>
            <w:r>
              <w:rPr>
                <w:rFonts w:ascii="Times New Roman" w:eastAsia="Calibri" w:hAnsi="Times New Roman" w:cs="Times New Roman"/>
                <w:sz w:val="24"/>
                <w:szCs w:val="24"/>
              </w:rPr>
              <w:t>По совокупности выполненных работ/накопительная отметка/</w:t>
            </w:r>
          </w:p>
        </w:tc>
        <w:tc>
          <w:tcPr>
            <w:tcW w:w="259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160" w:line="259" w:lineRule="auto"/>
              <w:rPr>
                <w:rFonts w:ascii="Calibri" w:eastAsia="Calibri" w:hAnsi="Calibri" w:cs="Times New Roman"/>
                <w:sz w:val="24"/>
                <w:szCs w:val="24"/>
              </w:rPr>
            </w:pPr>
            <w:r>
              <w:rPr>
                <w:rFonts w:ascii="Times New Roman" w:eastAsia="Calibri" w:hAnsi="Times New Roman" w:cs="Times New Roman"/>
                <w:sz w:val="24"/>
                <w:szCs w:val="24"/>
              </w:rPr>
              <w:t>По совокупности выполненных работ/накопительная отметка/</w:t>
            </w:r>
          </w:p>
        </w:tc>
      </w:tr>
      <w:tr w:rsidR="00A344B2">
        <w:tc>
          <w:tcPr>
            <w:tcW w:w="50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841" w:type="dxa"/>
            <w:tcBorders>
              <w:top w:val="single" w:sz="4" w:space="0" w:color="000000"/>
              <w:left w:val="single" w:sz="4" w:space="0" w:color="000000"/>
              <w:bottom w:val="single" w:sz="4" w:space="0" w:color="000000"/>
              <w:right w:val="single" w:sz="4" w:space="0" w:color="000000"/>
            </w:tcBorders>
            <w:vAlign w:val="center"/>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Технология</w:t>
            </w:r>
          </w:p>
        </w:tc>
        <w:tc>
          <w:tcPr>
            <w:tcW w:w="259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 совокупности выполненных работ/накопительная отметка/</w:t>
            </w:r>
          </w:p>
        </w:tc>
        <w:tc>
          <w:tcPr>
            <w:tcW w:w="25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 совокупности выполненных работ/накопительная отметка/</w:t>
            </w:r>
          </w:p>
        </w:tc>
        <w:tc>
          <w:tcPr>
            <w:tcW w:w="259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 совокупности выполненных работ/накопительная отметка/</w:t>
            </w:r>
          </w:p>
        </w:tc>
      </w:tr>
      <w:tr w:rsidR="00A344B2">
        <w:tc>
          <w:tcPr>
            <w:tcW w:w="50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841" w:type="dxa"/>
            <w:tcBorders>
              <w:top w:val="single" w:sz="4" w:space="0" w:color="000000"/>
              <w:left w:val="single" w:sz="4" w:space="0" w:color="000000"/>
              <w:bottom w:val="single" w:sz="4" w:space="0" w:color="000000"/>
              <w:right w:val="single" w:sz="4" w:space="0" w:color="000000"/>
            </w:tcBorders>
            <w:vAlign w:val="center"/>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Физическая культура</w:t>
            </w:r>
          </w:p>
        </w:tc>
        <w:tc>
          <w:tcPr>
            <w:tcW w:w="259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Сдача контрольных нормативов/накопительная отметка/</w:t>
            </w:r>
          </w:p>
        </w:tc>
        <w:tc>
          <w:tcPr>
            <w:tcW w:w="25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Сдача контрольных нормативов/накопительная отметка/</w:t>
            </w:r>
          </w:p>
        </w:tc>
        <w:tc>
          <w:tcPr>
            <w:tcW w:w="259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Сдача контрольных нормативов/накопительная отметка/</w:t>
            </w:r>
          </w:p>
        </w:tc>
      </w:tr>
      <w:tr w:rsidR="00A344B2">
        <w:tc>
          <w:tcPr>
            <w:tcW w:w="50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841" w:type="dxa"/>
            <w:tcBorders>
              <w:top w:val="single" w:sz="4" w:space="0" w:color="000000"/>
              <w:left w:val="single" w:sz="4" w:space="0" w:color="000000"/>
              <w:bottom w:val="single" w:sz="4" w:space="0" w:color="000000"/>
              <w:right w:val="single" w:sz="4" w:space="0" w:color="000000"/>
            </w:tcBorders>
            <w:vAlign w:val="center"/>
          </w:tcPr>
          <w:p w:rsidR="00A344B2" w:rsidRDefault="00D365E4">
            <w:pPr>
              <w:widowControl w:val="0"/>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Учебный курс «Информатика в играх и задачах»</w:t>
            </w:r>
          </w:p>
        </w:tc>
        <w:tc>
          <w:tcPr>
            <w:tcW w:w="259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Проект</w:t>
            </w:r>
          </w:p>
        </w:tc>
        <w:tc>
          <w:tcPr>
            <w:tcW w:w="25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Проект</w:t>
            </w:r>
          </w:p>
        </w:tc>
        <w:tc>
          <w:tcPr>
            <w:tcW w:w="2594"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Calibri" w:hAnsi="Times New Roman" w:cs="Times New Roman"/>
                <w:sz w:val="24"/>
                <w:szCs w:val="24"/>
              </w:rPr>
            </w:pPr>
          </w:p>
        </w:tc>
      </w:tr>
      <w:tr w:rsidR="00A344B2">
        <w:tc>
          <w:tcPr>
            <w:tcW w:w="50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841" w:type="dxa"/>
            <w:tcBorders>
              <w:top w:val="single" w:sz="4" w:space="0" w:color="000000"/>
              <w:left w:val="single" w:sz="4" w:space="0" w:color="000000"/>
              <w:bottom w:val="single" w:sz="4" w:space="0" w:color="000000"/>
              <w:right w:val="single" w:sz="4" w:space="0" w:color="000000"/>
            </w:tcBorders>
            <w:vAlign w:val="center"/>
          </w:tcPr>
          <w:p w:rsidR="00A344B2" w:rsidRDefault="00D365E4">
            <w:pPr>
              <w:widowControl w:val="0"/>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Учебный курс</w:t>
            </w:r>
          </w:p>
          <w:p w:rsidR="00A344B2" w:rsidRDefault="00D365E4">
            <w:pPr>
              <w:widowControl w:val="0"/>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«За страницами </w:t>
            </w:r>
            <w:r>
              <w:rPr>
                <w:rFonts w:ascii="Times New Roman" w:eastAsia="Calibri" w:hAnsi="Times New Roman" w:cs="Times New Roman"/>
                <w:i/>
                <w:sz w:val="24"/>
                <w:szCs w:val="24"/>
              </w:rPr>
              <w:lastRenderedPageBreak/>
              <w:t>учебника математики»</w:t>
            </w:r>
          </w:p>
        </w:tc>
        <w:tc>
          <w:tcPr>
            <w:tcW w:w="259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Тест</w:t>
            </w:r>
          </w:p>
        </w:tc>
        <w:tc>
          <w:tcPr>
            <w:tcW w:w="25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Тест</w:t>
            </w:r>
          </w:p>
        </w:tc>
        <w:tc>
          <w:tcPr>
            <w:tcW w:w="2594"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Calibri" w:hAnsi="Times New Roman" w:cs="Times New Roman"/>
                <w:sz w:val="24"/>
                <w:szCs w:val="24"/>
              </w:rPr>
            </w:pPr>
          </w:p>
        </w:tc>
      </w:tr>
      <w:tr w:rsidR="00A344B2">
        <w:tc>
          <w:tcPr>
            <w:tcW w:w="50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w:t>
            </w:r>
          </w:p>
        </w:tc>
        <w:tc>
          <w:tcPr>
            <w:tcW w:w="1841" w:type="dxa"/>
            <w:tcBorders>
              <w:top w:val="single" w:sz="4" w:space="0" w:color="000000"/>
              <w:left w:val="single" w:sz="4" w:space="0" w:color="000000"/>
              <w:bottom w:val="single" w:sz="4" w:space="0" w:color="000000"/>
              <w:right w:val="single" w:sz="4" w:space="0" w:color="000000"/>
            </w:tcBorders>
            <w:vAlign w:val="center"/>
          </w:tcPr>
          <w:p w:rsidR="00A344B2" w:rsidRDefault="00D365E4">
            <w:pPr>
              <w:widowControl w:val="0"/>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Учебный курс</w:t>
            </w:r>
          </w:p>
          <w:p w:rsidR="00A344B2" w:rsidRDefault="00D365E4">
            <w:pPr>
              <w:widowControl w:val="0"/>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«Математика и конструирование»</w:t>
            </w:r>
          </w:p>
        </w:tc>
        <w:tc>
          <w:tcPr>
            <w:tcW w:w="259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color w:val="FF0000"/>
                <w:sz w:val="24"/>
                <w:szCs w:val="24"/>
              </w:rPr>
            </w:pPr>
            <w:r>
              <w:rPr>
                <w:rFonts w:ascii="Times New Roman" w:eastAsia="Calibri" w:hAnsi="Times New Roman" w:cs="Times New Roman"/>
                <w:sz w:val="24"/>
                <w:szCs w:val="24"/>
              </w:rPr>
              <w:t>Проект</w:t>
            </w:r>
          </w:p>
        </w:tc>
        <w:tc>
          <w:tcPr>
            <w:tcW w:w="25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color w:val="FF0000"/>
                <w:sz w:val="24"/>
                <w:szCs w:val="24"/>
              </w:rPr>
            </w:pPr>
            <w:r>
              <w:rPr>
                <w:rFonts w:ascii="Times New Roman" w:eastAsia="Calibri" w:hAnsi="Times New Roman" w:cs="Times New Roman"/>
                <w:sz w:val="24"/>
                <w:szCs w:val="24"/>
              </w:rPr>
              <w:t>Проект</w:t>
            </w:r>
          </w:p>
        </w:tc>
        <w:tc>
          <w:tcPr>
            <w:tcW w:w="2594"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Calibri" w:hAnsi="Times New Roman" w:cs="Times New Roman"/>
                <w:sz w:val="24"/>
                <w:szCs w:val="24"/>
              </w:rPr>
            </w:pPr>
          </w:p>
        </w:tc>
      </w:tr>
    </w:tbl>
    <w:p w:rsidR="00A344B2" w:rsidRDefault="00A344B2">
      <w:pPr>
        <w:widowControl w:val="0"/>
        <w:spacing w:after="0" w:line="240" w:lineRule="auto"/>
        <w:jc w:val="both"/>
        <w:rPr>
          <w:rFonts w:ascii="Times New Roman" w:eastAsia="Calibri" w:hAnsi="Times New Roman" w:cs="Times New Roman"/>
          <w:sz w:val="24"/>
          <w:szCs w:val="24"/>
        </w:rPr>
      </w:pPr>
    </w:p>
    <w:p w:rsidR="00A344B2" w:rsidRDefault="00D365E4">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4 классах формой промежуточной аттестации по математике, русскому языку, окружающему миру могут выступать ВПР в соответствии с распорядительным актом руководителя ОО.</w:t>
      </w:r>
    </w:p>
    <w:p w:rsidR="00A344B2" w:rsidRDefault="00D365E4">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Промежуточной аттестации подлежат все обучающиеся 2-4 классов, итоги которой оцениваются в виде отметок по пятибалльной шкале с фиксацией в классных журналах и в протоколе проведения по всем учебным предметам и курсам.</w:t>
      </w:r>
    </w:p>
    <w:p w:rsidR="00A344B2" w:rsidRDefault="00D365E4">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Результаты промежуточной аттестации не влияют на годовую отметку по учебным предметам, курсам.</w:t>
      </w:r>
    </w:p>
    <w:p w:rsidR="00A344B2" w:rsidRDefault="00D365E4">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Неудовлетворительные результаты промежуточной аттестации по одному или нескольким учебным предметам, курсам, модулям образовательной программы НОО признаются академической задолженностью. </w:t>
      </w:r>
    </w:p>
    <w:p w:rsidR="00A344B2" w:rsidRDefault="00D365E4">
      <w:pPr>
        <w:widowControl w:val="0"/>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Обучающиеся, имеющие академическую задолженность, вправе пройти промежуточную аттестацию по соответствующему предмету, курсу, модулю не более двух раз в следующие сроки:</w:t>
      </w:r>
      <w:proofErr w:type="gramEnd"/>
    </w:p>
    <w:p w:rsidR="00A344B2" w:rsidRDefault="00D365E4">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с 10.05.24 по 16.05.24 - первая повторная промежуточная аттестация;</w:t>
      </w:r>
    </w:p>
    <w:p w:rsidR="00A344B2" w:rsidRDefault="00D365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с 17.05.24 по 23.05.24 - вторая повторная промежуточная аттестация.</w:t>
      </w:r>
    </w:p>
    <w:p w:rsidR="00A344B2" w:rsidRDefault="00D365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Промежуточная/годовая аттестация обучающихся осуществляется в соответствии с календарным учебным графиком</w:t>
      </w:r>
      <w:r>
        <w:rPr>
          <w:rFonts w:ascii="Times New Roman" w:eastAsia="Times New Roman" w:hAnsi="Times New Roman" w:cs="Times New Roman"/>
          <w:sz w:val="24"/>
          <w:szCs w:val="24"/>
        </w:rPr>
        <w:t xml:space="preserve"> муниципального</w:t>
      </w:r>
      <w:r>
        <w:rPr>
          <w:rFonts w:ascii="Times New Roman" w:eastAsia="Times New Roman" w:hAnsi="Times New Roman" w:cs="Times New Roman"/>
          <w:spacing w:val="14"/>
          <w:sz w:val="24"/>
          <w:szCs w:val="24"/>
        </w:rPr>
        <w:t xml:space="preserve"> автономного </w:t>
      </w:r>
      <w:r>
        <w:rPr>
          <w:rFonts w:ascii="Times New Roman" w:eastAsia="Times New Roman" w:hAnsi="Times New Roman" w:cs="Times New Roman"/>
          <w:sz w:val="24"/>
          <w:szCs w:val="24"/>
        </w:rPr>
        <w:t>общеобразовательного</w:t>
      </w:r>
      <w:r w:rsidR="000970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учреждения «Образовательный центр №3 «Созвездие»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 Вольска Саратовской области».</w:t>
      </w:r>
    </w:p>
    <w:p w:rsidR="00A344B2" w:rsidRDefault="00D365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Нормативный срок освоения ООП НОО составляет 4 года.</w:t>
      </w:r>
    </w:p>
    <w:p w:rsidR="00A344B2" w:rsidRDefault="00A344B2">
      <w:pPr>
        <w:spacing w:after="0" w:line="240" w:lineRule="auto"/>
        <w:jc w:val="both"/>
        <w:rPr>
          <w:rFonts w:ascii="Times New Roman" w:eastAsia="Calibri" w:hAnsi="Times New Roman" w:cs="Times New Roman"/>
          <w:sz w:val="28"/>
          <w:szCs w:val="28"/>
        </w:rPr>
      </w:pPr>
    </w:p>
    <w:p w:rsidR="00A344B2" w:rsidRDefault="00A344B2">
      <w:pPr>
        <w:spacing w:after="0" w:line="240" w:lineRule="auto"/>
        <w:jc w:val="both"/>
        <w:rPr>
          <w:rFonts w:ascii="Times New Roman" w:eastAsia="Calibri" w:hAnsi="Times New Roman" w:cs="Times New Roman"/>
          <w:sz w:val="28"/>
          <w:szCs w:val="28"/>
        </w:rPr>
      </w:pPr>
    </w:p>
    <w:p w:rsidR="00A344B2" w:rsidRDefault="00A344B2">
      <w:pPr>
        <w:spacing w:after="0" w:line="240" w:lineRule="auto"/>
        <w:jc w:val="both"/>
        <w:rPr>
          <w:rFonts w:ascii="Times New Roman" w:eastAsia="Calibri" w:hAnsi="Times New Roman" w:cs="Times New Roman"/>
          <w:sz w:val="28"/>
          <w:szCs w:val="28"/>
        </w:rPr>
      </w:pPr>
    </w:p>
    <w:p w:rsidR="00A344B2" w:rsidRDefault="00A344B2">
      <w:pPr>
        <w:spacing w:after="160" w:line="259" w:lineRule="auto"/>
        <w:jc w:val="both"/>
        <w:rPr>
          <w:rFonts w:ascii="Times New Roman" w:eastAsia="Calibri" w:hAnsi="Times New Roman" w:cs="Times New Roman"/>
          <w:sz w:val="28"/>
          <w:szCs w:val="28"/>
        </w:rPr>
        <w:sectPr w:rsidR="00A344B2">
          <w:footerReference w:type="default" r:id="rId41"/>
          <w:footerReference w:type="first" r:id="rId42"/>
          <w:pgSz w:w="11906" w:h="16838"/>
          <w:pgMar w:top="426" w:right="850" w:bottom="1134" w:left="1134" w:header="0" w:footer="708" w:gutter="0"/>
          <w:cols w:space="720"/>
          <w:formProt w:val="0"/>
          <w:docGrid w:linePitch="360" w:charSpace="12288"/>
        </w:sectPr>
      </w:pPr>
    </w:p>
    <w:p w:rsidR="00A344B2" w:rsidRDefault="00A344B2" w:rsidP="00473714">
      <w:pPr>
        <w:spacing w:after="0" w:line="240" w:lineRule="auto"/>
        <w:rPr>
          <w:rFonts w:ascii="Times New Roman" w:eastAsia="Calibri" w:hAnsi="Times New Roman" w:cs="Times New Roman"/>
          <w:b/>
          <w:color w:val="FF0000"/>
          <w:sz w:val="24"/>
          <w:szCs w:val="24"/>
          <w:u w:val="single"/>
        </w:rPr>
      </w:pPr>
    </w:p>
    <w:p w:rsidR="00473714" w:rsidRPr="00473714" w:rsidRDefault="00473714" w:rsidP="00473714">
      <w:pPr>
        <w:ind w:left="-426" w:hanging="141"/>
        <w:rPr>
          <w:rFonts w:ascii="Times New Roman" w:eastAsia="Calibri" w:hAnsi="Times New Roman" w:cs="Times New Roman"/>
          <w:b/>
          <w:sz w:val="24"/>
          <w:szCs w:val="24"/>
        </w:rPr>
      </w:pPr>
    </w:p>
    <w:p w:rsidR="00473714" w:rsidRPr="00473714" w:rsidRDefault="00473714" w:rsidP="00473714">
      <w:pPr>
        <w:spacing w:after="0" w:line="240" w:lineRule="auto"/>
        <w:jc w:val="center"/>
        <w:rPr>
          <w:rFonts w:ascii="Times New Roman" w:eastAsia="Calibri" w:hAnsi="Times New Roman" w:cs="Times New Roman"/>
          <w:b/>
          <w:sz w:val="24"/>
          <w:szCs w:val="24"/>
        </w:rPr>
      </w:pPr>
      <w:r w:rsidRPr="00473714">
        <w:rPr>
          <w:rFonts w:ascii="Times New Roman" w:eastAsia="Calibri" w:hAnsi="Times New Roman" w:cs="Times New Roman"/>
          <w:b/>
          <w:sz w:val="24"/>
          <w:szCs w:val="24"/>
        </w:rPr>
        <w:t>УЧЕБНЫЙ ПЛАН (недельный)</w:t>
      </w:r>
    </w:p>
    <w:p w:rsidR="00473714" w:rsidRPr="00473714" w:rsidRDefault="00473714" w:rsidP="00473714">
      <w:pPr>
        <w:spacing w:after="0" w:line="240" w:lineRule="auto"/>
        <w:jc w:val="center"/>
        <w:rPr>
          <w:rFonts w:ascii="Times New Roman" w:eastAsia="Calibri" w:hAnsi="Times New Roman" w:cs="Times New Roman"/>
          <w:b/>
          <w:sz w:val="24"/>
          <w:szCs w:val="24"/>
        </w:rPr>
      </w:pPr>
      <w:r w:rsidRPr="00473714">
        <w:rPr>
          <w:rFonts w:ascii="Times New Roman" w:eastAsia="Calibri" w:hAnsi="Times New Roman" w:cs="Times New Roman"/>
          <w:b/>
          <w:sz w:val="24"/>
          <w:szCs w:val="24"/>
        </w:rPr>
        <w:t xml:space="preserve">начального общего образования </w:t>
      </w:r>
      <w:r w:rsidRPr="00473714">
        <w:rPr>
          <w:rFonts w:ascii="Times New Roman" w:eastAsia="Times New Roman" w:hAnsi="Times New Roman" w:cs="Times New Roman"/>
          <w:sz w:val="24"/>
          <w:szCs w:val="24"/>
        </w:rPr>
        <w:t>муниципального</w:t>
      </w:r>
      <w:r w:rsidRPr="00473714">
        <w:rPr>
          <w:rFonts w:ascii="Times New Roman" w:eastAsia="Times New Roman" w:hAnsi="Times New Roman" w:cs="Times New Roman"/>
          <w:spacing w:val="14"/>
          <w:sz w:val="24"/>
          <w:szCs w:val="24"/>
        </w:rPr>
        <w:t xml:space="preserve"> автономного </w:t>
      </w:r>
      <w:r w:rsidRPr="00473714">
        <w:rPr>
          <w:rFonts w:ascii="Times New Roman" w:eastAsia="Times New Roman" w:hAnsi="Times New Roman" w:cs="Times New Roman"/>
          <w:sz w:val="24"/>
          <w:szCs w:val="24"/>
        </w:rPr>
        <w:t xml:space="preserve">общеобразовательного учреждения «Образовательный центр №3 «Созвездие» </w:t>
      </w:r>
      <w:proofErr w:type="gramStart"/>
      <w:r w:rsidRPr="00473714">
        <w:rPr>
          <w:rFonts w:ascii="Times New Roman" w:eastAsia="Times New Roman" w:hAnsi="Times New Roman" w:cs="Times New Roman"/>
          <w:sz w:val="24"/>
          <w:szCs w:val="24"/>
        </w:rPr>
        <w:t>г</w:t>
      </w:r>
      <w:proofErr w:type="gramEnd"/>
      <w:r w:rsidRPr="00473714">
        <w:rPr>
          <w:rFonts w:ascii="Times New Roman" w:eastAsia="Times New Roman" w:hAnsi="Times New Roman" w:cs="Times New Roman"/>
          <w:sz w:val="24"/>
          <w:szCs w:val="24"/>
        </w:rPr>
        <w:t xml:space="preserve">. Вольска Саратовской области» </w:t>
      </w:r>
      <w:r w:rsidRPr="00473714">
        <w:rPr>
          <w:rFonts w:ascii="Times New Roman" w:eastAsia="Calibri" w:hAnsi="Times New Roman" w:cs="Times New Roman"/>
          <w:b/>
          <w:sz w:val="24"/>
          <w:szCs w:val="24"/>
          <w:u w:val="single"/>
        </w:rPr>
        <w:t>(корпус №1)</w:t>
      </w:r>
    </w:p>
    <w:p w:rsidR="00473714" w:rsidRPr="00473714" w:rsidRDefault="00473714" w:rsidP="00473714">
      <w:pPr>
        <w:spacing w:after="0" w:line="240" w:lineRule="auto"/>
        <w:jc w:val="center"/>
        <w:rPr>
          <w:rStyle w:val="markedcontent"/>
          <w:rFonts w:ascii="Times New Roman" w:eastAsia="Calibri" w:hAnsi="Times New Roman" w:cs="Times New Roman"/>
          <w:sz w:val="24"/>
          <w:szCs w:val="24"/>
        </w:rPr>
      </w:pPr>
    </w:p>
    <w:tbl>
      <w:tblPr>
        <w:tblStyle w:val="afffffff9"/>
        <w:tblW w:w="0" w:type="auto"/>
        <w:tblLook w:val="04A0"/>
      </w:tblPr>
      <w:tblGrid>
        <w:gridCol w:w="2403"/>
        <w:gridCol w:w="2304"/>
        <w:gridCol w:w="672"/>
        <w:gridCol w:w="672"/>
        <w:gridCol w:w="672"/>
        <w:gridCol w:w="672"/>
        <w:gridCol w:w="672"/>
        <w:gridCol w:w="672"/>
        <w:gridCol w:w="672"/>
        <w:gridCol w:w="672"/>
      </w:tblGrid>
      <w:tr w:rsidR="00473714" w:rsidRPr="00473714" w:rsidTr="009E2BA7">
        <w:tc>
          <w:tcPr>
            <w:tcW w:w="3794" w:type="dxa"/>
            <w:vMerge w:val="restart"/>
            <w:shd w:val="clear" w:color="auto" w:fill="D9D9D9"/>
          </w:tcPr>
          <w:p w:rsidR="00473714" w:rsidRPr="00473714" w:rsidRDefault="00473714" w:rsidP="009E2BA7">
            <w:pPr>
              <w:rPr>
                <w:rFonts w:ascii="Times New Roman" w:hAnsi="Times New Roman" w:cs="Times New Roman"/>
                <w:sz w:val="24"/>
                <w:szCs w:val="24"/>
              </w:rPr>
            </w:pPr>
            <w:r w:rsidRPr="00473714">
              <w:rPr>
                <w:rFonts w:ascii="Times New Roman" w:hAnsi="Times New Roman" w:cs="Times New Roman"/>
                <w:b/>
                <w:sz w:val="24"/>
                <w:szCs w:val="24"/>
              </w:rPr>
              <w:t>Предметная область</w:t>
            </w:r>
          </w:p>
        </w:tc>
        <w:tc>
          <w:tcPr>
            <w:tcW w:w="3303" w:type="dxa"/>
            <w:vMerge w:val="restart"/>
            <w:shd w:val="clear" w:color="auto" w:fill="D9D9D9"/>
          </w:tcPr>
          <w:p w:rsidR="00473714" w:rsidRPr="00473714" w:rsidRDefault="00473714" w:rsidP="009E2BA7">
            <w:pPr>
              <w:rPr>
                <w:rFonts w:ascii="Times New Roman" w:hAnsi="Times New Roman" w:cs="Times New Roman"/>
                <w:sz w:val="24"/>
                <w:szCs w:val="24"/>
              </w:rPr>
            </w:pPr>
            <w:r w:rsidRPr="00473714">
              <w:rPr>
                <w:rFonts w:ascii="Times New Roman" w:hAnsi="Times New Roman" w:cs="Times New Roman"/>
                <w:b/>
                <w:sz w:val="24"/>
                <w:szCs w:val="24"/>
              </w:rPr>
              <w:t>Учебный предмет</w:t>
            </w:r>
          </w:p>
        </w:tc>
        <w:tc>
          <w:tcPr>
            <w:tcW w:w="7671" w:type="dxa"/>
            <w:gridSpan w:val="8"/>
            <w:shd w:val="clear" w:color="auto" w:fill="D9D9D9"/>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b/>
                <w:sz w:val="24"/>
                <w:szCs w:val="24"/>
              </w:rPr>
              <w:t>Количество часов в неделю</w:t>
            </w:r>
          </w:p>
        </w:tc>
      </w:tr>
      <w:tr w:rsidR="00473714" w:rsidRPr="00473714" w:rsidTr="009E2BA7">
        <w:tc>
          <w:tcPr>
            <w:tcW w:w="3794" w:type="dxa"/>
            <w:vMerge/>
          </w:tcPr>
          <w:p w:rsidR="00473714" w:rsidRPr="00473714" w:rsidRDefault="00473714" w:rsidP="009E2BA7">
            <w:pPr>
              <w:rPr>
                <w:rFonts w:ascii="Times New Roman" w:hAnsi="Times New Roman" w:cs="Times New Roman"/>
                <w:sz w:val="24"/>
                <w:szCs w:val="24"/>
              </w:rPr>
            </w:pPr>
          </w:p>
        </w:tc>
        <w:tc>
          <w:tcPr>
            <w:tcW w:w="3303" w:type="dxa"/>
            <w:vMerge/>
          </w:tcPr>
          <w:p w:rsidR="00473714" w:rsidRPr="00473714" w:rsidRDefault="00473714" w:rsidP="009E2BA7">
            <w:pPr>
              <w:rPr>
                <w:rFonts w:ascii="Times New Roman" w:hAnsi="Times New Roman" w:cs="Times New Roman"/>
                <w:sz w:val="24"/>
                <w:szCs w:val="24"/>
              </w:rPr>
            </w:pPr>
          </w:p>
        </w:tc>
        <w:tc>
          <w:tcPr>
            <w:tcW w:w="958" w:type="dxa"/>
            <w:shd w:val="clear" w:color="auto" w:fill="D9D9D9"/>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b/>
                <w:sz w:val="24"/>
                <w:szCs w:val="24"/>
              </w:rPr>
              <w:t>1а</w:t>
            </w:r>
          </w:p>
        </w:tc>
        <w:tc>
          <w:tcPr>
            <w:tcW w:w="959" w:type="dxa"/>
            <w:shd w:val="clear" w:color="auto" w:fill="D9D9D9"/>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b/>
                <w:sz w:val="24"/>
                <w:szCs w:val="24"/>
              </w:rPr>
              <w:t>1б</w:t>
            </w:r>
          </w:p>
        </w:tc>
        <w:tc>
          <w:tcPr>
            <w:tcW w:w="959" w:type="dxa"/>
            <w:shd w:val="clear" w:color="auto" w:fill="D9D9D9"/>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b/>
                <w:sz w:val="24"/>
                <w:szCs w:val="24"/>
              </w:rPr>
              <w:t>2а</w:t>
            </w:r>
          </w:p>
        </w:tc>
        <w:tc>
          <w:tcPr>
            <w:tcW w:w="959" w:type="dxa"/>
            <w:shd w:val="clear" w:color="auto" w:fill="D9D9D9"/>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b/>
                <w:sz w:val="24"/>
                <w:szCs w:val="24"/>
              </w:rPr>
              <w:t>2б</w:t>
            </w:r>
          </w:p>
        </w:tc>
        <w:tc>
          <w:tcPr>
            <w:tcW w:w="959" w:type="dxa"/>
            <w:shd w:val="clear" w:color="auto" w:fill="D9D9D9"/>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b/>
                <w:sz w:val="24"/>
                <w:szCs w:val="24"/>
              </w:rPr>
              <w:t>3а</w:t>
            </w:r>
          </w:p>
        </w:tc>
        <w:tc>
          <w:tcPr>
            <w:tcW w:w="959" w:type="dxa"/>
            <w:shd w:val="clear" w:color="auto" w:fill="D9D9D9"/>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b/>
                <w:sz w:val="24"/>
                <w:szCs w:val="24"/>
              </w:rPr>
              <w:t>3б</w:t>
            </w:r>
          </w:p>
        </w:tc>
        <w:tc>
          <w:tcPr>
            <w:tcW w:w="959" w:type="dxa"/>
            <w:shd w:val="clear" w:color="auto" w:fill="D9D9D9"/>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b/>
                <w:sz w:val="24"/>
                <w:szCs w:val="24"/>
              </w:rPr>
              <w:t>4а</w:t>
            </w:r>
          </w:p>
        </w:tc>
        <w:tc>
          <w:tcPr>
            <w:tcW w:w="959" w:type="dxa"/>
            <w:shd w:val="clear" w:color="auto" w:fill="D9D9D9"/>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b/>
                <w:sz w:val="24"/>
                <w:szCs w:val="24"/>
              </w:rPr>
              <w:t>4б</w:t>
            </w:r>
          </w:p>
        </w:tc>
      </w:tr>
      <w:tr w:rsidR="00473714" w:rsidRPr="00473714" w:rsidTr="009E2BA7">
        <w:tc>
          <w:tcPr>
            <w:tcW w:w="14768" w:type="dxa"/>
            <w:gridSpan w:val="10"/>
            <w:shd w:val="clear" w:color="auto" w:fill="FFFFB3"/>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b/>
                <w:sz w:val="24"/>
                <w:szCs w:val="24"/>
              </w:rPr>
              <w:t>Обязательная часть</w:t>
            </w:r>
          </w:p>
        </w:tc>
      </w:tr>
      <w:tr w:rsidR="00473714" w:rsidRPr="00473714" w:rsidTr="009E2BA7">
        <w:tc>
          <w:tcPr>
            <w:tcW w:w="3794" w:type="dxa"/>
            <w:vMerge w:val="restart"/>
          </w:tcPr>
          <w:p w:rsidR="00473714" w:rsidRPr="00473714" w:rsidRDefault="00473714" w:rsidP="009E2BA7">
            <w:pPr>
              <w:rPr>
                <w:rFonts w:ascii="Times New Roman" w:hAnsi="Times New Roman" w:cs="Times New Roman"/>
                <w:sz w:val="24"/>
                <w:szCs w:val="24"/>
              </w:rPr>
            </w:pPr>
            <w:r w:rsidRPr="00473714">
              <w:rPr>
                <w:rFonts w:ascii="Times New Roman" w:hAnsi="Times New Roman" w:cs="Times New Roman"/>
                <w:sz w:val="24"/>
                <w:szCs w:val="24"/>
              </w:rPr>
              <w:t>Русский язык и литературное чтение</w:t>
            </w:r>
          </w:p>
        </w:tc>
        <w:tc>
          <w:tcPr>
            <w:tcW w:w="3303" w:type="dxa"/>
          </w:tcPr>
          <w:p w:rsidR="00473714" w:rsidRPr="00473714" w:rsidRDefault="00473714" w:rsidP="009E2BA7">
            <w:pPr>
              <w:rPr>
                <w:rFonts w:ascii="Times New Roman" w:hAnsi="Times New Roman" w:cs="Times New Roman"/>
                <w:sz w:val="24"/>
                <w:szCs w:val="24"/>
              </w:rPr>
            </w:pPr>
            <w:r w:rsidRPr="00473714">
              <w:rPr>
                <w:rFonts w:ascii="Times New Roman" w:hAnsi="Times New Roman" w:cs="Times New Roman"/>
                <w:sz w:val="24"/>
                <w:szCs w:val="24"/>
              </w:rPr>
              <w:t>Русский язык</w:t>
            </w:r>
          </w:p>
        </w:tc>
        <w:tc>
          <w:tcPr>
            <w:tcW w:w="958"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5</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5</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5</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5</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5</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5</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5</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5</w:t>
            </w:r>
          </w:p>
        </w:tc>
      </w:tr>
      <w:tr w:rsidR="00473714" w:rsidRPr="00473714" w:rsidTr="009E2BA7">
        <w:tc>
          <w:tcPr>
            <w:tcW w:w="3794" w:type="dxa"/>
            <w:vMerge/>
          </w:tcPr>
          <w:p w:rsidR="00473714" w:rsidRPr="00473714" w:rsidRDefault="00473714" w:rsidP="009E2BA7">
            <w:pPr>
              <w:rPr>
                <w:rFonts w:ascii="Times New Roman" w:hAnsi="Times New Roman" w:cs="Times New Roman"/>
                <w:sz w:val="24"/>
                <w:szCs w:val="24"/>
              </w:rPr>
            </w:pPr>
          </w:p>
        </w:tc>
        <w:tc>
          <w:tcPr>
            <w:tcW w:w="3303" w:type="dxa"/>
          </w:tcPr>
          <w:p w:rsidR="00473714" w:rsidRPr="00473714" w:rsidRDefault="00473714" w:rsidP="009E2BA7">
            <w:pPr>
              <w:rPr>
                <w:rFonts w:ascii="Times New Roman" w:hAnsi="Times New Roman" w:cs="Times New Roman"/>
                <w:sz w:val="24"/>
                <w:szCs w:val="24"/>
              </w:rPr>
            </w:pPr>
            <w:r w:rsidRPr="00473714">
              <w:rPr>
                <w:rFonts w:ascii="Times New Roman" w:hAnsi="Times New Roman" w:cs="Times New Roman"/>
                <w:sz w:val="24"/>
                <w:szCs w:val="24"/>
              </w:rPr>
              <w:t>Литературное чтение</w:t>
            </w:r>
          </w:p>
        </w:tc>
        <w:tc>
          <w:tcPr>
            <w:tcW w:w="958"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4</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4</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4</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4</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4</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4</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4</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4</w:t>
            </w:r>
          </w:p>
        </w:tc>
      </w:tr>
      <w:tr w:rsidR="00473714" w:rsidRPr="00473714" w:rsidTr="009E2BA7">
        <w:tc>
          <w:tcPr>
            <w:tcW w:w="3794" w:type="dxa"/>
          </w:tcPr>
          <w:p w:rsidR="00473714" w:rsidRPr="00473714" w:rsidRDefault="00473714" w:rsidP="009E2BA7">
            <w:pPr>
              <w:rPr>
                <w:rFonts w:ascii="Times New Roman" w:hAnsi="Times New Roman" w:cs="Times New Roman"/>
                <w:sz w:val="24"/>
                <w:szCs w:val="24"/>
              </w:rPr>
            </w:pPr>
            <w:r w:rsidRPr="00473714">
              <w:rPr>
                <w:rFonts w:ascii="Times New Roman" w:hAnsi="Times New Roman" w:cs="Times New Roman"/>
                <w:sz w:val="24"/>
                <w:szCs w:val="24"/>
              </w:rPr>
              <w:t>Иностранный язык</w:t>
            </w:r>
          </w:p>
        </w:tc>
        <w:tc>
          <w:tcPr>
            <w:tcW w:w="3303" w:type="dxa"/>
          </w:tcPr>
          <w:p w:rsidR="00473714" w:rsidRPr="00473714" w:rsidRDefault="00473714" w:rsidP="009E2BA7">
            <w:pPr>
              <w:rPr>
                <w:rFonts w:ascii="Times New Roman" w:hAnsi="Times New Roman" w:cs="Times New Roman"/>
                <w:sz w:val="24"/>
                <w:szCs w:val="24"/>
              </w:rPr>
            </w:pPr>
            <w:r w:rsidRPr="00473714">
              <w:rPr>
                <w:rFonts w:ascii="Times New Roman" w:hAnsi="Times New Roman" w:cs="Times New Roman"/>
                <w:sz w:val="24"/>
                <w:szCs w:val="24"/>
              </w:rPr>
              <w:t>Иностранный язык /английский язык/</w:t>
            </w:r>
          </w:p>
        </w:tc>
        <w:tc>
          <w:tcPr>
            <w:tcW w:w="958" w:type="dxa"/>
          </w:tcPr>
          <w:p w:rsidR="00473714" w:rsidRPr="00473714" w:rsidRDefault="00473714" w:rsidP="009E2BA7">
            <w:pPr>
              <w:jc w:val="center"/>
              <w:rPr>
                <w:rFonts w:ascii="Times New Roman" w:hAnsi="Times New Roman" w:cs="Times New Roman"/>
                <w:sz w:val="24"/>
                <w:szCs w:val="24"/>
              </w:rPr>
            </w:pPr>
          </w:p>
        </w:tc>
        <w:tc>
          <w:tcPr>
            <w:tcW w:w="959" w:type="dxa"/>
          </w:tcPr>
          <w:p w:rsidR="00473714" w:rsidRPr="00473714" w:rsidRDefault="00473714" w:rsidP="009E2BA7">
            <w:pPr>
              <w:jc w:val="center"/>
              <w:rPr>
                <w:rFonts w:ascii="Times New Roman" w:hAnsi="Times New Roman" w:cs="Times New Roman"/>
                <w:sz w:val="24"/>
                <w:szCs w:val="24"/>
              </w:rPr>
            </w:pP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2</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2</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2</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2</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2</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2</w:t>
            </w:r>
          </w:p>
        </w:tc>
      </w:tr>
      <w:tr w:rsidR="00473714" w:rsidRPr="00473714" w:rsidTr="009E2BA7">
        <w:tc>
          <w:tcPr>
            <w:tcW w:w="3794" w:type="dxa"/>
          </w:tcPr>
          <w:p w:rsidR="00473714" w:rsidRPr="00473714" w:rsidRDefault="00473714" w:rsidP="009E2BA7">
            <w:pPr>
              <w:rPr>
                <w:rFonts w:ascii="Times New Roman" w:hAnsi="Times New Roman" w:cs="Times New Roman"/>
                <w:sz w:val="24"/>
                <w:szCs w:val="24"/>
              </w:rPr>
            </w:pPr>
            <w:r w:rsidRPr="00473714">
              <w:rPr>
                <w:rFonts w:ascii="Times New Roman" w:hAnsi="Times New Roman" w:cs="Times New Roman"/>
                <w:sz w:val="24"/>
                <w:szCs w:val="24"/>
              </w:rPr>
              <w:t>Математика и информатика</w:t>
            </w:r>
          </w:p>
        </w:tc>
        <w:tc>
          <w:tcPr>
            <w:tcW w:w="3303" w:type="dxa"/>
          </w:tcPr>
          <w:p w:rsidR="00473714" w:rsidRPr="00473714" w:rsidRDefault="00473714" w:rsidP="009E2BA7">
            <w:pPr>
              <w:rPr>
                <w:rFonts w:ascii="Times New Roman" w:hAnsi="Times New Roman" w:cs="Times New Roman"/>
                <w:sz w:val="24"/>
                <w:szCs w:val="24"/>
              </w:rPr>
            </w:pPr>
            <w:r w:rsidRPr="00473714">
              <w:rPr>
                <w:rFonts w:ascii="Times New Roman" w:hAnsi="Times New Roman" w:cs="Times New Roman"/>
                <w:sz w:val="24"/>
                <w:szCs w:val="24"/>
              </w:rPr>
              <w:t>Математика</w:t>
            </w:r>
          </w:p>
        </w:tc>
        <w:tc>
          <w:tcPr>
            <w:tcW w:w="958"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4</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4</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4</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4</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4</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4</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4</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4</w:t>
            </w:r>
          </w:p>
        </w:tc>
      </w:tr>
      <w:tr w:rsidR="00473714" w:rsidRPr="00473714" w:rsidTr="009E2BA7">
        <w:tc>
          <w:tcPr>
            <w:tcW w:w="3794" w:type="dxa"/>
          </w:tcPr>
          <w:p w:rsidR="00473714" w:rsidRPr="00473714" w:rsidRDefault="00473714" w:rsidP="009E2BA7">
            <w:pPr>
              <w:rPr>
                <w:rFonts w:ascii="Times New Roman" w:hAnsi="Times New Roman" w:cs="Times New Roman"/>
                <w:sz w:val="24"/>
                <w:szCs w:val="24"/>
              </w:rPr>
            </w:pPr>
            <w:r w:rsidRPr="00473714">
              <w:rPr>
                <w:rFonts w:ascii="Times New Roman" w:hAnsi="Times New Roman" w:cs="Times New Roman"/>
                <w:sz w:val="24"/>
                <w:szCs w:val="24"/>
              </w:rPr>
              <w:t>Обществознание и естествознание ("окружающий мир")</w:t>
            </w:r>
          </w:p>
        </w:tc>
        <w:tc>
          <w:tcPr>
            <w:tcW w:w="3303" w:type="dxa"/>
          </w:tcPr>
          <w:p w:rsidR="00473714" w:rsidRPr="00473714" w:rsidRDefault="00473714" w:rsidP="009E2BA7">
            <w:pPr>
              <w:rPr>
                <w:rFonts w:ascii="Times New Roman" w:hAnsi="Times New Roman" w:cs="Times New Roman"/>
                <w:sz w:val="24"/>
                <w:szCs w:val="24"/>
              </w:rPr>
            </w:pPr>
            <w:r w:rsidRPr="00473714">
              <w:rPr>
                <w:rFonts w:ascii="Times New Roman" w:hAnsi="Times New Roman" w:cs="Times New Roman"/>
                <w:sz w:val="24"/>
                <w:szCs w:val="24"/>
              </w:rPr>
              <w:t>Окружающий мир</w:t>
            </w:r>
          </w:p>
        </w:tc>
        <w:tc>
          <w:tcPr>
            <w:tcW w:w="958"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2</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2</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2</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2</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2</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2</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2</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2</w:t>
            </w:r>
          </w:p>
        </w:tc>
      </w:tr>
      <w:tr w:rsidR="00473714" w:rsidRPr="00473714" w:rsidTr="009E2BA7">
        <w:tc>
          <w:tcPr>
            <w:tcW w:w="3794" w:type="dxa"/>
            <w:vMerge w:val="restart"/>
          </w:tcPr>
          <w:p w:rsidR="00473714" w:rsidRPr="00473714" w:rsidRDefault="00473714" w:rsidP="009E2BA7">
            <w:pPr>
              <w:rPr>
                <w:rFonts w:ascii="Times New Roman" w:hAnsi="Times New Roman" w:cs="Times New Roman"/>
                <w:sz w:val="24"/>
                <w:szCs w:val="24"/>
              </w:rPr>
            </w:pPr>
          </w:p>
          <w:p w:rsidR="00473714" w:rsidRPr="00473714" w:rsidRDefault="00473714" w:rsidP="009E2BA7">
            <w:pPr>
              <w:rPr>
                <w:rFonts w:ascii="Times New Roman" w:hAnsi="Times New Roman" w:cs="Times New Roman"/>
                <w:sz w:val="24"/>
                <w:szCs w:val="24"/>
              </w:rPr>
            </w:pPr>
            <w:r w:rsidRPr="00473714">
              <w:rPr>
                <w:rFonts w:ascii="Times New Roman" w:hAnsi="Times New Roman" w:cs="Times New Roman"/>
                <w:sz w:val="24"/>
                <w:szCs w:val="24"/>
              </w:rPr>
              <w:t>Основы религиозных культур и светской этики</w:t>
            </w:r>
          </w:p>
        </w:tc>
        <w:tc>
          <w:tcPr>
            <w:tcW w:w="3303" w:type="dxa"/>
          </w:tcPr>
          <w:p w:rsidR="00473714" w:rsidRPr="00473714" w:rsidRDefault="00473714" w:rsidP="009E2BA7">
            <w:pPr>
              <w:rPr>
                <w:rFonts w:ascii="Times New Roman" w:hAnsi="Times New Roman" w:cs="Times New Roman"/>
                <w:sz w:val="24"/>
                <w:szCs w:val="24"/>
              </w:rPr>
            </w:pPr>
            <w:r w:rsidRPr="00473714">
              <w:rPr>
                <w:rFonts w:ascii="Times New Roman" w:hAnsi="Times New Roman" w:cs="Times New Roman"/>
                <w:sz w:val="24"/>
                <w:szCs w:val="24"/>
              </w:rPr>
              <w:t>Основы религиозных культур и светской этики:</w:t>
            </w:r>
          </w:p>
        </w:tc>
        <w:tc>
          <w:tcPr>
            <w:tcW w:w="958" w:type="dxa"/>
          </w:tcPr>
          <w:p w:rsidR="00473714" w:rsidRPr="00473714" w:rsidRDefault="00473714" w:rsidP="009E2BA7">
            <w:pPr>
              <w:jc w:val="center"/>
              <w:rPr>
                <w:rFonts w:ascii="Times New Roman" w:hAnsi="Times New Roman" w:cs="Times New Roman"/>
                <w:sz w:val="24"/>
                <w:szCs w:val="24"/>
              </w:rPr>
            </w:pPr>
          </w:p>
        </w:tc>
        <w:tc>
          <w:tcPr>
            <w:tcW w:w="959" w:type="dxa"/>
          </w:tcPr>
          <w:p w:rsidR="00473714" w:rsidRPr="00473714" w:rsidRDefault="00473714" w:rsidP="009E2BA7">
            <w:pPr>
              <w:jc w:val="center"/>
              <w:rPr>
                <w:rFonts w:ascii="Times New Roman" w:hAnsi="Times New Roman" w:cs="Times New Roman"/>
                <w:sz w:val="24"/>
                <w:szCs w:val="24"/>
              </w:rPr>
            </w:pPr>
          </w:p>
        </w:tc>
        <w:tc>
          <w:tcPr>
            <w:tcW w:w="959" w:type="dxa"/>
          </w:tcPr>
          <w:p w:rsidR="00473714" w:rsidRPr="00473714" w:rsidRDefault="00473714" w:rsidP="009E2BA7">
            <w:pPr>
              <w:jc w:val="center"/>
              <w:rPr>
                <w:rFonts w:ascii="Times New Roman" w:hAnsi="Times New Roman" w:cs="Times New Roman"/>
                <w:sz w:val="24"/>
                <w:szCs w:val="24"/>
              </w:rPr>
            </w:pPr>
          </w:p>
        </w:tc>
        <w:tc>
          <w:tcPr>
            <w:tcW w:w="959" w:type="dxa"/>
          </w:tcPr>
          <w:p w:rsidR="00473714" w:rsidRPr="00473714" w:rsidRDefault="00473714" w:rsidP="009E2BA7">
            <w:pPr>
              <w:jc w:val="center"/>
              <w:rPr>
                <w:rFonts w:ascii="Times New Roman" w:hAnsi="Times New Roman" w:cs="Times New Roman"/>
                <w:sz w:val="24"/>
                <w:szCs w:val="24"/>
              </w:rPr>
            </w:pPr>
          </w:p>
        </w:tc>
        <w:tc>
          <w:tcPr>
            <w:tcW w:w="959" w:type="dxa"/>
          </w:tcPr>
          <w:p w:rsidR="00473714" w:rsidRPr="00473714" w:rsidRDefault="00473714" w:rsidP="009E2BA7">
            <w:pPr>
              <w:jc w:val="center"/>
              <w:rPr>
                <w:rFonts w:ascii="Times New Roman" w:hAnsi="Times New Roman" w:cs="Times New Roman"/>
                <w:sz w:val="24"/>
                <w:szCs w:val="24"/>
              </w:rPr>
            </w:pPr>
          </w:p>
        </w:tc>
        <w:tc>
          <w:tcPr>
            <w:tcW w:w="959" w:type="dxa"/>
          </w:tcPr>
          <w:p w:rsidR="00473714" w:rsidRPr="00473714" w:rsidRDefault="00473714" w:rsidP="009E2BA7">
            <w:pPr>
              <w:jc w:val="center"/>
              <w:rPr>
                <w:rFonts w:ascii="Times New Roman" w:hAnsi="Times New Roman" w:cs="Times New Roman"/>
                <w:sz w:val="24"/>
                <w:szCs w:val="24"/>
              </w:rPr>
            </w:pPr>
          </w:p>
        </w:tc>
        <w:tc>
          <w:tcPr>
            <w:tcW w:w="959" w:type="dxa"/>
          </w:tcPr>
          <w:p w:rsidR="00473714" w:rsidRPr="00473714" w:rsidRDefault="00473714" w:rsidP="009E2BA7">
            <w:pPr>
              <w:jc w:val="center"/>
              <w:rPr>
                <w:rFonts w:ascii="Times New Roman" w:hAnsi="Times New Roman" w:cs="Times New Roman"/>
                <w:sz w:val="24"/>
                <w:szCs w:val="24"/>
              </w:rPr>
            </w:pPr>
          </w:p>
        </w:tc>
        <w:tc>
          <w:tcPr>
            <w:tcW w:w="959" w:type="dxa"/>
          </w:tcPr>
          <w:p w:rsidR="00473714" w:rsidRPr="00473714" w:rsidRDefault="00473714" w:rsidP="009E2BA7">
            <w:pPr>
              <w:jc w:val="center"/>
              <w:rPr>
                <w:rFonts w:ascii="Times New Roman" w:hAnsi="Times New Roman" w:cs="Times New Roman"/>
                <w:sz w:val="24"/>
                <w:szCs w:val="24"/>
              </w:rPr>
            </w:pPr>
          </w:p>
        </w:tc>
      </w:tr>
      <w:tr w:rsidR="00473714" w:rsidRPr="00473714" w:rsidTr="009E2BA7">
        <w:tc>
          <w:tcPr>
            <w:tcW w:w="3794" w:type="dxa"/>
            <w:vMerge/>
          </w:tcPr>
          <w:p w:rsidR="00473714" w:rsidRPr="00473714" w:rsidRDefault="00473714" w:rsidP="009E2BA7">
            <w:pPr>
              <w:rPr>
                <w:rFonts w:ascii="Times New Roman" w:hAnsi="Times New Roman" w:cs="Times New Roman"/>
                <w:sz w:val="24"/>
                <w:szCs w:val="24"/>
              </w:rPr>
            </w:pPr>
          </w:p>
        </w:tc>
        <w:tc>
          <w:tcPr>
            <w:tcW w:w="3303" w:type="dxa"/>
          </w:tcPr>
          <w:p w:rsidR="00473714" w:rsidRPr="00473714" w:rsidRDefault="00473714" w:rsidP="009E2BA7">
            <w:pPr>
              <w:rPr>
                <w:rFonts w:ascii="Times New Roman" w:hAnsi="Times New Roman" w:cs="Times New Roman"/>
                <w:sz w:val="24"/>
                <w:szCs w:val="24"/>
              </w:rPr>
            </w:pPr>
            <w:r w:rsidRPr="00473714">
              <w:rPr>
                <w:rFonts w:ascii="Times New Roman" w:hAnsi="Times New Roman" w:cs="Times New Roman"/>
                <w:sz w:val="24"/>
                <w:szCs w:val="24"/>
              </w:rPr>
              <w:t xml:space="preserve">учебный модуль </w:t>
            </w:r>
            <w:r w:rsidRPr="00473714">
              <w:rPr>
                <w:rFonts w:ascii="Times New Roman" w:hAnsi="Times New Roman" w:cs="Times New Roman"/>
                <w:i/>
                <w:sz w:val="24"/>
                <w:szCs w:val="24"/>
              </w:rPr>
              <w:t>«Основы православной культуры»</w:t>
            </w:r>
          </w:p>
        </w:tc>
        <w:tc>
          <w:tcPr>
            <w:tcW w:w="958" w:type="dxa"/>
          </w:tcPr>
          <w:p w:rsidR="00473714" w:rsidRPr="00473714" w:rsidRDefault="00473714" w:rsidP="009E2BA7">
            <w:pPr>
              <w:jc w:val="center"/>
              <w:rPr>
                <w:rFonts w:ascii="Times New Roman" w:hAnsi="Times New Roman" w:cs="Times New Roman"/>
                <w:sz w:val="24"/>
                <w:szCs w:val="24"/>
              </w:rPr>
            </w:pPr>
          </w:p>
        </w:tc>
        <w:tc>
          <w:tcPr>
            <w:tcW w:w="959" w:type="dxa"/>
          </w:tcPr>
          <w:p w:rsidR="00473714" w:rsidRPr="00473714" w:rsidRDefault="00473714" w:rsidP="009E2BA7">
            <w:pPr>
              <w:jc w:val="center"/>
              <w:rPr>
                <w:rFonts w:ascii="Times New Roman" w:hAnsi="Times New Roman" w:cs="Times New Roman"/>
                <w:sz w:val="24"/>
                <w:szCs w:val="24"/>
              </w:rPr>
            </w:pPr>
          </w:p>
        </w:tc>
        <w:tc>
          <w:tcPr>
            <w:tcW w:w="959" w:type="dxa"/>
          </w:tcPr>
          <w:p w:rsidR="00473714" w:rsidRPr="00473714" w:rsidRDefault="00473714" w:rsidP="009E2BA7">
            <w:pPr>
              <w:jc w:val="center"/>
              <w:rPr>
                <w:rFonts w:ascii="Times New Roman" w:hAnsi="Times New Roman" w:cs="Times New Roman"/>
                <w:sz w:val="24"/>
                <w:szCs w:val="24"/>
              </w:rPr>
            </w:pPr>
          </w:p>
        </w:tc>
        <w:tc>
          <w:tcPr>
            <w:tcW w:w="959" w:type="dxa"/>
          </w:tcPr>
          <w:p w:rsidR="00473714" w:rsidRPr="00473714" w:rsidRDefault="00473714" w:rsidP="009E2BA7">
            <w:pPr>
              <w:jc w:val="center"/>
              <w:rPr>
                <w:rFonts w:ascii="Times New Roman" w:hAnsi="Times New Roman" w:cs="Times New Roman"/>
                <w:sz w:val="24"/>
                <w:szCs w:val="24"/>
              </w:rPr>
            </w:pPr>
          </w:p>
        </w:tc>
        <w:tc>
          <w:tcPr>
            <w:tcW w:w="959" w:type="dxa"/>
          </w:tcPr>
          <w:p w:rsidR="00473714" w:rsidRPr="00473714" w:rsidRDefault="00473714" w:rsidP="009E2BA7">
            <w:pPr>
              <w:jc w:val="center"/>
              <w:rPr>
                <w:rFonts w:ascii="Times New Roman" w:hAnsi="Times New Roman" w:cs="Times New Roman"/>
                <w:sz w:val="24"/>
                <w:szCs w:val="24"/>
              </w:rPr>
            </w:pPr>
          </w:p>
        </w:tc>
        <w:tc>
          <w:tcPr>
            <w:tcW w:w="959" w:type="dxa"/>
          </w:tcPr>
          <w:p w:rsidR="00473714" w:rsidRPr="00473714" w:rsidRDefault="00473714" w:rsidP="009E2BA7">
            <w:pPr>
              <w:jc w:val="center"/>
              <w:rPr>
                <w:rFonts w:ascii="Times New Roman" w:hAnsi="Times New Roman" w:cs="Times New Roman"/>
                <w:sz w:val="24"/>
                <w:szCs w:val="24"/>
              </w:rPr>
            </w:pP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1</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1</w:t>
            </w:r>
          </w:p>
        </w:tc>
      </w:tr>
      <w:tr w:rsidR="00473714" w:rsidRPr="00473714" w:rsidTr="009E2BA7">
        <w:tc>
          <w:tcPr>
            <w:tcW w:w="3794" w:type="dxa"/>
            <w:vMerge/>
          </w:tcPr>
          <w:p w:rsidR="00473714" w:rsidRPr="00473714" w:rsidRDefault="00473714" w:rsidP="009E2BA7">
            <w:pPr>
              <w:rPr>
                <w:rFonts w:ascii="Times New Roman" w:hAnsi="Times New Roman" w:cs="Times New Roman"/>
                <w:sz w:val="24"/>
                <w:szCs w:val="24"/>
              </w:rPr>
            </w:pPr>
          </w:p>
        </w:tc>
        <w:tc>
          <w:tcPr>
            <w:tcW w:w="3303" w:type="dxa"/>
          </w:tcPr>
          <w:p w:rsidR="00473714" w:rsidRPr="00473714" w:rsidRDefault="00473714" w:rsidP="009E2BA7">
            <w:pPr>
              <w:rPr>
                <w:rFonts w:ascii="Times New Roman" w:hAnsi="Times New Roman" w:cs="Times New Roman"/>
                <w:sz w:val="24"/>
                <w:szCs w:val="24"/>
              </w:rPr>
            </w:pPr>
            <w:r w:rsidRPr="00473714">
              <w:rPr>
                <w:rFonts w:ascii="Times New Roman" w:hAnsi="Times New Roman" w:cs="Times New Roman"/>
                <w:sz w:val="24"/>
                <w:szCs w:val="24"/>
              </w:rPr>
              <w:t>учебный модуль «</w:t>
            </w:r>
            <w:r w:rsidRPr="00473714">
              <w:rPr>
                <w:rFonts w:ascii="Times New Roman" w:hAnsi="Times New Roman" w:cs="Times New Roman"/>
                <w:i/>
                <w:sz w:val="24"/>
                <w:szCs w:val="24"/>
              </w:rPr>
              <w:t>Основы иудейской культуры»</w:t>
            </w:r>
          </w:p>
        </w:tc>
        <w:tc>
          <w:tcPr>
            <w:tcW w:w="958" w:type="dxa"/>
          </w:tcPr>
          <w:p w:rsidR="00473714" w:rsidRPr="00473714" w:rsidRDefault="00473714" w:rsidP="009E2BA7">
            <w:pPr>
              <w:jc w:val="center"/>
              <w:rPr>
                <w:rFonts w:ascii="Times New Roman" w:hAnsi="Times New Roman" w:cs="Times New Roman"/>
                <w:sz w:val="24"/>
                <w:szCs w:val="24"/>
              </w:rPr>
            </w:pPr>
          </w:p>
        </w:tc>
        <w:tc>
          <w:tcPr>
            <w:tcW w:w="959" w:type="dxa"/>
          </w:tcPr>
          <w:p w:rsidR="00473714" w:rsidRPr="00473714" w:rsidRDefault="00473714" w:rsidP="009E2BA7">
            <w:pPr>
              <w:jc w:val="center"/>
              <w:rPr>
                <w:rFonts w:ascii="Times New Roman" w:hAnsi="Times New Roman" w:cs="Times New Roman"/>
                <w:sz w:val="24"/>
                <w:szCs w:val="24"/>
              </w:rPr>
            </w:pPr>
          </w:p>
        </w:tc>
        <w:tc>
          <w:tcPr>
            <w:tcW w:w="959" w:type="dxa"/>
          </w:tcPr>
          <w:p w:rsidR="00473714" w:rsidRPr="00473714" w:rsidRDefault="00473714" w:rsidP="009E2BA7">
            <w:pPr>
              <w:jc w:val="center"/>
              <w:rPr>
                <w:rFonts w:ascii="Times New Roman" w:hAnsi="Times New Roman" w:cs="Times New Roman"/>
                <w:sz w:val="24"/>
                <w:szCs w:val="24"/>
              </w:rPr>
            </w:pPr>
          </w:p>
        </w:tc>
        <w:tc>
          <w:tcPr>
            <w:tcW w:w="959" w:type="dxa"/>
          </w:tcPr>
          <w:p w:rsidR="00473714" w:rsidRPr="00473714" w:rsidRDefault="00473714" w:rsidP="009E2BA7">
            <w:pPr>
              <w:jc w:val="center"/>
              <w:rPr>
                <w:rFonts w:ascii="Times New Roman" w:hAnsi="Times New Roman" w:cs="Times New Roman"/>
                <w:sz w:val="24"/>
                <w:szCs w:val="24"/>
              </w:rPr>
            </w:pPr>
          </w:p>
        </w:tc>
        <w:tc>
          <w:tcPr>
            <w:tcW w:w="959" w:type="dxa"/>
          </w:tcPr>
          <w:p w:rsidR="00473714" w:rsidRPr="00473714" w:rsidRDefault="00473714" w:rsidP="009E2BA7">
            <w:pPr>
              <w:jc w:val="center"/>
              <w:rPr>
                <w:rFonts w:ascii="Times New Roman" w:hAnsi="Times New Roman" w:cs="Times New Roman"/>
                <w:sz w:val="24"/>
                <w:szCs w:val="24"/>
              </w:rPr>
            </w:pPr>
          </w:p>
        </w:tc>
        <w:tc>
          <w:tcPr>
            <w:tcW w:w="959" w:type="dxa"/>
          </w:tcPr>
          <w:p w:rsidR="00473714" w:rsidRPr="00473714" w:rsidRDefault="00473714" w:rsidP="009E2BA7">
            <w:pPr>
              <w:jc w:val="center"/>
              <w:rPr>
                <w:rFonts w:ascii="Times New Roman" w:hAnsi="Times New Roman" w:cs="Times New Roman"/>
                <w:sz w:val="24"/>
                <w:szCs w:val="24"/>
              </w:rPr>
            </w:pPr>
          </w:p>
        </w:tc>
        <w:tc>
          <w:tcPr>
            <w:tcW w:w="959" w:type="dxa"/>
          </w:tcPr>
          <w:p w:rsidR="00473714" w:rsidRPr="00473714" w:rsidRDefault="00473714" w:rsidP="009E2BA7">
            <w:pPr>
              <w:jc w:val="center"/>
              <w:rPr>
                <w:rFonts w:ascii="Times New Roman" w:hAnsi="Times New Roman" w:cs="Times New Roman"/>
                <w:sz w:val="24"/>
                <w:szCs w:val="24"/>
              </w:rPr>
            </w:pPr>
          </w:p>
        </w:tc>
        <w:tc>
          <w:tcPr>
            <w:tcW w:w="959" w:type="dxa"/>
          </w:tcPr>
          <w:p w:rsidR="00473714" w:rsidRPr="00473714" w:rsidRDefault="00473714" w:rsidP="009E2BA7">
            <w:pPr>
              <w:jc w:val="center"/>
              <w:rPr>
                <w:rFonts w:ascii="Times New Roman" w:hAnsi="Times New Roman" w:cs="Times New Roman"/>
                <w:sz w:val="24"/>
                <w:szCs w:val="24"/>
              </w:rPr>
            </w:pPr>
          </w:p>
        </w:tc>
      </w:tr>
      <w:tr w:rsidR="00473714" w:rsidRPr="00473714" w:rsidTr="009E2BA7">
        <w:tc>
          <w:tcPr>
            <w:tcW w:w="3794" w:type="dxa"/>
            <w:vMerge/>
          </w:tcPr>
          <w:p w:rsidR="00473714" w:rsidRPr="00473714" w:rsidRDefault="00473714" w:rsidP="009E2BA7">
            <w:pPr>
              <w:rPr>
                <w:rFonts w:ascii="Times New Roman" w:hAnsi="Times New Roman" w:cs="Times New Roman"/>
                <w:sz w:val="24"/>
                <w:szCs w:val="24"/>
              </w:rPr>
            </w:pPr>
          </w:p>
        </w:tc>
        <w:tc>
          <w:tcPr>
            <w:tcW w:w="3303" w:type="dxa"/>
          </w:tcPr>
          <w:p w:rsidR="00473714" w:rsidRPr="00473714" w:rsidRDefault="00473714" w:rsidP="009E2BA7">
            <w:pPr>
              <w:rPr>
                <w:sz w:val="24"/>
                <w:szCs w:val="24"/>
              </w:rPr>
            </w:pPr>
            <w:r w:rsidRPr="00473714">
              <w:rPr>
                <w:rFonts w:ascii="Times New Roman" w:hAnsi="Times New Roman" w:cs="Times New Roman"/>
                <w:sz w:val="24"/>
                <w:szCs w:val="24"/>
              </w:rPr>
              <w:t>учебный модуль «</w:t>
            </w:r>
            <w:r w:rsidRPr="00473714">
              <w:rPr>
                <w:rFonts w:ascii="Times New Roman" w:hAnsi="Times New Roman" w:cs="Times New Roman"/>
                <w:i/>
                <w:sz w:val="24"/>
                <w:szCs w:val="24"/>
              </w:rPr>
              <w:t>Основы буддийской культуры»</w:t>
            </w:r>
          </w:p>
        </w:tc>
        <w:tc>
          <w:tcPr>
            <w:tcW w:w="958" w:type="dxa"/>
          </w:tcPr>
          <w:p w:rsidR="00473714" w:rsidRPr="00473714" w:rsidRDefault="00473714" w:rsidP="009E2BA7">
            <w:pPr>
              <w:jc w:val="center"/>
              <w:rPr>
                <w:rFonts w:ascii="Times New Roman" w:hAnsi="Times New Roman" w:cs="Times New Roman"/>
                <w:sz w:val="24"/>
                <w:szCs w:val="24"/>
              </w:rPr>
            </w:pPr>
          </w:p>
        </w:tc>
        <w:tc>
          <w:tcPr>
            <w:tcW w:w="959" w:type="dxa"/>
          </w:tcPr>
          <w:p w:rsidR="00473714" w:rsidRPr="00473714" w:rsidRDefault="00473714" w:rsidP="009E2BA7">
            <w:pPr>
              <w:jc w:val="center"/>
              <w:rPr>
                <w:rFonts w:ascii="Times New Roman" w:hAnsi="Times New Roman" w:cs="Times New Roman"/>
                <w:sz w:val="24"/>
                <w:szCs w:val="24"/>
              </w:rPr>
            </w:pPr>
          </w:p>
        </w:tc>
        <w:tc>
          <w:tcPr>
            <w:tcW w:w="959" w:type="dxa"/>
          </w:tcPr>
          <w:p w:rsidR="00473714" w:rsidRPr="00473714" w:rsidRDefault="00473714" w:rsidP="009E2BA7">
            <w:pPr>
              <w:jc w:val="center"/>
              <w:rPr>
                <w:rFonts w:ascii="Times New Roman" w:hAnsi="Times New Roman" w:cs="Times New Roman"/>
                <w:sz w:val="24"/>
                <w:szCs w:val="24"/>
              </w:rPr>
            </w:pPr>
          </w:p>
        </w:tc>
        <w:tc>
          <w:tcPr>
            <w:tcW w:w="959" w:type="dxa"/>
          </w:tcPr>
          <w:p w:rsidR="00473714" w:rsidRPr="00473714" w:rsidRDefault="00473714" w:rsidP="009E2BA7">
            <w:pPr>
              <w:jc w:val="center"/>
              <w:rPr>
                <w:rFonts w:ascii="Times New Roman" w:hAnsi="Times New Roman" w:cs="Times New Roman"/>
                <w:sz w:val="24"/>
                <w:szCs w:val="24"/>
              </w:rPr>
            </w:pPr>
          </w:p>
        </w:tc>
        <w:tc>
          <w:tcPr>
            <w:tcW w:w="959" w:type="dxa"/>
          </w:tcPr>
          <w:p w:rsidR="00473714" w:rsidRPr="00473714" w:rsidRDefault="00473714" w:rsidP="009E2BA7">
            <w:pPr>
              <w:jc w:val="center"/>
              <w:rPr>
                <w:rFonts w:ascii="Times New Roman" w:hAnsi="Times New Roman" w:cs="Times New Roman"/>
                <w:sz w:val="24"/>
                <w:szCs w:val="24"/>
              </w:rPr>
            </w:pPr>
          </w:p>
        </w:tc>
        <w:tc>
          <w:tcPr>
            <w:tcW w:w="959" w:type="dxa"/>
          </w:tcPr>
          <w:p w:rsidR="00473714" w:rsidRPr="00473714" w:rsidRDefault="00473714" w:rsidP="009E2BA7">
            <w:pPr>
              <w:jc w:val="center"/>
              <w:rPr>
                <w:rFonts w:ascii="Times New Roman" w:hAnsi="Times New Roman" w:cs="Times New Roman"/>
                <w:sz w:val="24"/>
                <w:szCs w:val="24"/>
              </w:rPr>
            </w:pPr>
          </w:p>
        </w:tc>
        <w:tc>
          <w:tcPr>
            <w:tcW w:w="959" w:type="dxa"/>
          </w:tcPr>
          <w:p w:rsidR="00473714" w:rsidRPr="00473714" w:rsidRDefault="00473714" w:rsidP="009E2BA7">
            <w:pPr>
              <w:jc w:val="center"/>
              <w:rPr>
                <w:rFonts w:ascii="Times New Roman" w:hAnsi="Times New Roman" w:cs="Times New Roman"/>
                <w:sz w:val="24"/>
                <w:szCs w:val="24"/>
              </w:rPr>
            </w:pPr>
          </w:p>
        </w:tc>
        <w:tc>
          <w:tcPr>
            <w:tcW w:w="959" w:type="dxa"/>
          </w:tcPr>
          <w:p w:rsidR="00473714" w:rsidRPr="00473714" w:rsidRDefault="00473714" w:rsidP="009E2BA7">
            <w:pPr>
              <w:jc w:val="center"/>
              <w:rPr>
                <w:rFonts w:ascii="Times New Roman" w:hAnsi="Times New Roman" w:cs="Times New Roman"/>
                <w:sz w:val="24"/>
                <w:szCs w:val="24"/>
              </w:rPr>
            </w:pPr>
          </w:p>
        </w:tc>
      </w:tr>
      <w:tr w:rsidR="00473714" w:rsidRPr="00473714" w:rsidTr="009E2BA7">
        <w:tc>
          <w:tcPr>
            <w:tcW w:w="3794" w:type="dxa"/>
            <w:vMerge/>
          </w:tcPr>
          <w:p w:rsidR="00473714" w:rsidRPr="00473714" w:rsidRDefault="00473714" w:rsidP="009E2BA7">
            <w:pPr>
              <w:rPr>
                <w:rFonts w:ascii="Times New Roman" w:hAnsi="Times New Roman" w:cs="Times New Roman"/>
                <w:sz w:val="24"/>
                <w:szCs w:val="24"/>
              </w:rPr>
            </w:pPr>
          </w:p>
        </w:tc>
        <w:tc>
          <w:tcPr>
            <w:tcW w:w="3303" w:type="dxa"/>
          </w:tcPr>
          <w:p w:rsidR="00473714" w:rsidRPr="00473714" w:rsidRDefault="00473714" w:rsidP="009E2BA7">
            <w:pPr>
              <w:rPr>
                <w:sz w:val="24"/>
                <w:szCs w:val="24"/>
              </w:rPr>
            </w:pPr>
            <w:r w:rsidRPr="00473714">
              <w:rPr>
                <w:rFonts w:ascii="Times New Roman" w:hAnsi="Times New Roman" w:cs="Times New Roman"/>
                <w:sz w:val="24"/>
                <w:szCs w:val="24"/>
              </w:rPr>
              <w:t>учебный модуль «</w:t>
            </w:r>
            <w:r w:rsidRPr="00473714">
              <w:rPr>
                <w:rFonts w:ascii="Times New Roman" w:hAnsi="Times New Roman" w:cs="Times New Roman"/>
                <w:i/>
                <w:sz w:val="24"/>
                <w:szCs w:val="24"/>
              </w:rPr>
              <w:t>Основы исламской культуры»</w:t>
            </w:r>
          </w:p>
        </w:tc>
        <w:tc>
          <w:tcPr>
            <w:tcW w:w="958" w:type="dxa"/>
          </w:tcPr>
          <w:p w:rsidR="00473714" w:rsidRPr="00473714" w:rsidRDefault="00473714" w:rsidP="009E2BA7">
            <w:pPr>
              <w:jc w:val="center"/>
              <w:rPr>
                <w:rFonts w:ascii="Times New Roman" w:hAnsi="Times New Roman" w:cs="Times New Roman"/>
                <w:sz w:val="24"/>
                <w:szCs w:val="24"/>
              </w:rPr>
            </w:pPr>
          </w:p>
        </w:tc>
        <w:tc>
          <w:tcPr>
            <w:tcW w:w="959" w:type="dxa"/>
          </w:tcPr>
          <w:p w:rsidR="00473714" w:rsidRPr="00473714" w:rsidRDefault="00473714" w:rsidP="009E2BA7">
            <w:pPr>
              <w:jc w:val="center"/>
              <w:rPr>
                <w:rFonts w:ascii="Times New Roman" w:hAnsi="Times New Roman" w:cs="Times New Roman"/>
                <w:sz w:val="24"/>
                <w:szCs w:val="24"/>
              </w:rPr>
            </w:pPr>
          </w:p>
        </w:tc>
        <w:tc>
          <w:tcPr>
            <w:tcW w:w="959" w:type="dxa"/>
          </w:tcPr>
          <w:p w:rsidR="00473714" w:rsidRPr="00473714" w:rsidRDefault="00473714" w:rsidP="009E2BA7">
            <w:pPr>
              <w:jc w:val="center"/>
              <w:rPr>
                <w:rFonts w:ascii="Times New Roman" w:hAnsi="Times New Roman" w:cs="Times New Roman"/>
                <w:sz w:val="24"/>
                <w:szCs w:val="24"/>
              </w:rPr>
            </w:pPr>
          </w:p>
        </w:tc>
        <w:tc>
          <w:tcPr>
            <w:tcW w:w="959" w:type="dxa"/>
          </w:tcPr>
          <w:p w:rsidR="00473714" w:rsidRPr="00473714" w:rsidRDefault="00473714" w:rsidP="009E2BA7">
            <w:pPr>
              <w:jc w:val="center"/>
              <w:rPr>
                <w:rFonts w:ascii="Times New Roman" w:hAnsi="Times New Roman" w:cs="Times New Roman"/>
                <w:sz w:val="24"/>
                <w:szCs w:val="24"/>
              </w:rPr>
            </w:pPr>
          </w:p>
        </w:tc>
        <w:tc>
          <w:tcPr>
            <w:tcW w:w="959" w:type="dxa"/>
          </w:tcPr>
          <w:p w:rsidR="00473714" w:rsidRPr="00473714" w:rsidRDefault="00473714" w:rsidP="009E2BA7">
            <w:pPr>
              <w:jc w:val="center"/>
              <w:rPr>
                <w:rFonts w:ascii="Times New Roman" w:hAnsi="Times New Roman" w:cs="Times New Roman"/>
                <w:sz w:val="24"/>
                <w:szCs w:val="24"/>
              </w:rPr>
            </w:pPr>
          </w:p>
        </w:tc>
        <w:tc>
          <w:tcPr>
            <w:tcW w:w="959" w:type="dxa"/>
          </w:tcPr>
          <w:p w:rsidR="00473714" w:rsidRPr="00473714" w:rsidRDefault="00473714" w:rsidP="009E2BA7">
            <w:pPr>
              <w:jc w:val="center"/>
              <w:rPr>
                <w:rFonts w:ascii="Times New Roman" w:hAnsi="Times New Roman" w:cs="Times New Roman"/>
                <w:sz w:val="24"/>
                <w:szCs w:val="24"/>
              </w:rPr>
            </w:pPr>
          </w:p>
        </w:tc>
        <w:tc>
          <w:tcPr>
            <w:tcW w:w="959" w:type="dxa"/>
          </w:tcPr>
          <w:p w:rsidR="00473714" w:rsidRPr="00473714" w:rsidRDefault="00473714" w:rsidP="009E2BA7">
            <w:pPr>
              <w:jc w:val="center"/>
              <w:rPr>
                <w:rFonts w:ascii="Times New Roman" w:hAnsi="Times New Roman" w:cs="Times New Roman"/>
                <w:sz w:val="24"/>
                <w:szCs w:val="24"/>
              </w:rPr>
            </w:pPr>
          </w:p>
        </w:tc>
        <w:tc>
          <w:tcPr>
            <w:tcW w:w="959" w:type="dxa"/>
          </w:tcPr>
          <w:p w:rsidR="00473714" w:rsidRPr="00473714" w:rsidRDefault="00473714" w:rsidP="009E2BA7">
            <w:pPr>
              <w:jc w:val="center"/>
              <w:rPr>
                <w:rFonts w:ascii="Times New Roman" w:hAnsi="Times New Roman" w:cs="Times New Roman"/>
                <w:sz w:val="24"/>
                <w:szCs w:val="24"/>
              </w:rPr>
            </w:pPr>
          </w:p>
        </w:tc>
      </w:tr>
      <w:tr w:rsidR="00473714" w:rsidRPr="00473714" w:rsidTr="009E2BA7">
        <w:tc>
          <w:tcPr>
            <w:tcW w:w="3794" w:type="dxa"/>
            <w:vMerge/>
          </w:tcPr>
          <w:p w:rsidR="00473714" w:rsidRPr="00473714" w:rsidRDefault="00473714" w:rsidP="009E2BA7">
            <w:pPr>
              <w:rPr>
                <w:rFonts w:ascii="Times New Roman" w:hAnsi="Times New Roman" w:cs="Times New Roman"/>
                <w:sz w:val="24"/>
                <w:szCs w:val="24"/>
              </w:rPr>
            </w:pPr>
          </w:p>
        </w:tc>
        <w:tc>
          <w:tcPr>
            <w:tcW w:w="3303" w:type="dxa"/>
          </w:tcPr>
          <w:p w:rsidR="00473714" w:rsidRPr="00473714" w:rsidRDefault="00473714" w:rsidP="009E2BA7">
            <w:pPr>
              <w:rPr>
                <w:sz w:val="24"/>
                <w:szCs w:val="24"/>
              </w:rPr>
            </w:pPr>
            <w:r w:rsidRPr="00473714">
              <w:rPr>
                <w:rFonts w:ascii="Times New Roman" w:hAnsi="Times New Roman" w:cs="Times New Roman"/>
                <w:sz w:val="24"/>
                <w:szCs w:val="24"/>
              </w:rPr>
              <w:t>учебный модуль «</w:t>
            </w:r>
            <w:r w:rsidRPr="00473714">
              <w:rPr>
                <w:rFonts w:ascii="Times New Roman" w:hAnsi="Times New Roman" w:cs="Times New Roman"/>
                <w:i/>
                <w:sz w:val="24"/>
                <w:szCs w:val="24"/>
              </w:rPr>
              <w:t>Основы мировых религиозных культур»</w:t>
            </w:r>
          </w:p>
        </w:tc>
        <w:tc>
          <w:tcPr>
            <w:tcW w:w="958" w:type="dxa"/>
          </w:tcPr>
          <w:p w:rsidR="00473714" w:rsidRPr="00473714" w:rsidRDefault="00473714" w:rsidP="009E2BA7">
            <w:pPr>
              <w:jc w:val="center"/>
              <w:rPr>
                <w:rFonts w:ascii="Times New Roman" w:hAnsi="Times New Roman" w:cs="Times New Roman"/>
                <w:sz w:val="24"/>
                <w:szCs w:val="24"/>
              </w:rPr>
            </w:pPr>
          </w:p>
        </w:tc>
        <w:tc>
          <w:tcPr>
            <w:tcW w:w="959" w:type="dxa"/>
          </w:tcPr>
          <w:p w:rsidR="00473714" w:rsidRPr="00473714" w:rsidRDefault="00473714" w:rsidP="009E2BA7">
            <w:pPr>
              <w:jc w:val="center"/>
              <w:rPr>
                <w:rFonts w:ascii="Times New Roman" w:hAnsi="Times New Roman" w:cs="Times New Roman"/>
                <w:sz w:val="24"/>
                <w:szCs w:val="24"/>
              </w:rPr>
            </w:pPr>
          </w:p>
        </w:tc>
        <w:tc>
          <w:tcPr>
            <w:tcW w:w="959" w:type="dxa"/>
          </w:tcPr>
          <w:p w:rsidR="00473714" w:rsidRPr="00473714" w:rsidRDefault="00473714" w:rsidP="009E2BA7">
            <w:pPr>
              <w:jc w:val="center"/>
              <w:rPr>
                <w:rFonts w:ascii="Times New Roman" w:hAnsi="Times New Roman" w:cs="Times New Roman"/>
                <w:sz w:val="24"/>
                <w:szCs w:val="24"/>
              </w:rPr>
            </w:pPr>
          </w:p>
        </w:tc>
        <w:tc>
          <w:tcPr>
            <w:tcW w:w="959" w:type="dxa"/>
          </w:tcPr>
          <w:p w:rsidR="00473714" w:rsidRPr="00473714" w:rsidRDefault="00473714" w:rsidP="009E2BA7">
            <w:pPr>
              <w:jc w:val="center"/>
              <w:rPr>
                <w:rFonts w:ascii="Times New Roman" w:hAnsi="Times New Roman" w:cs="Times New Roman"/>
                <w:sz w:val="24"/>
                <w:szCs w:val="24"/>
              </w:rPr>
            </w:pPr>
          </w:p>
        </w:tc>
        <w:tc>
          <w:tcPr>
            <w:tcW w:w="959" w:type="dxa"/>
          </w:tcPr>
          <w:p w:rsidR="00473714" w:rsidRPr="00473714" w:rsidRDefault="00473714" w:rsidP="009E2BA7">
            <w:pPr>
              <w:jc w:val="center"/>
              <w:rPr>
                <w:rFonts w:ascii="Times New Roman" w:hAnsi="Times New Roman" w:cs="Times New Roman"/>
                <w:sz w:val="24"/>
                <w:szCs w:val="24"/>
              </w:rPr>
            </w:pPr>
          </w:p>
        </w:tc>
        <w:tc>
          <w:tcPr>
            <w:tcW w:w="959" w:type="dxa"/>
          </w:tcPr>
          <w:p w:rsidR="00473714" w:rsidRPr="00473714" w:rsidRDefault="00473714" w:rsidP="009E2BA7">
            <w:pPr>
              <w:jc w:val="center"/>
              <w:rPr>
                <w:rFonts w:ascii="Times New Roman" w:hAnsi="Times New Roman" w:cs="Times New Roman"/>
                <w:sz w:val="24"/>
                <w:szCs w:val="24"/>
              </w:rPr>
            </w:pPr>
          </w:p>
        </w:tc>
        <w:tc>
          <w:tcPr>
            <w:tcW w:w="959" w:type="dxa"/>
          </w:tcPr>
          <w:p w:rsidR="00473714" w:rsidRPr="00473714" w:rsidRDefault="00473714" w:rsidP="009E2BA7">
            <w:pPr>
              <w:jc w:val="center"/>
              <w:rPr>
                <w:rFonts w:ascii="Times New Roman" w:hAnsi="Times New Roman" w:cs="Times New Roman"/>
                <w:sz w:val="24"/>
                <w:szCs w:val="24"/>
              </w:rPr>
            </w:pPr>
          </w:p>
        </w:tc>
        <w:tc>
          <w:tcPr>
            <w:tcW w:w="959" w:type="dxa"/>
          </w:tcPr>
          <w:p w:rsidR="00473714" w:rsidRPr="00473714" w:rsidRDefault="00473714" w:rsidP="009E2BA7">
            <w:pPr>
              <w:jc w:val="center"/>
              <w:rPr>
                <w:rFonts w:ascii="Times New Roman" w:hAnsi="Times New Roman" w:cs="Times New Roman"/>
                <w:sz w:val="24"/>
                <w:szCs w:val="24"/>
              </w:rPr>
            </w:pPr>
          </w:p>
        </w:tc>
      </w:tr>
      <w:tr w:rsidR="00473714" w:rsidRPr="00473714" w:rsidTr="009E2BA7">
        <w:tc>
          <w:tcPr>
            <w:tcW w:w="3794" w:type="dxa"/>
            <w:vMerge/>
          </w:tcPr>
          <w:p w:rsidR="00473714" w:rsidRPr="00473714" w:rsidRDefault="00473714" w:rsidP="009E2BA7">
            <w:pPr>
              <w:rPr>
                <w:rFonts w:ascii="Times New Roman" w:hAnsi="Times New Roman" w:cs="Times New Roman"/>
                <w:sz w:val="24"/>
                <w:szCs w:val="24"/>
              </w:rPr>
            </w:pPr>
          </w:p>
        </w:tc>
        <w:tc>
          <w:tcPr>
            <w:tcW w:w="3303" w:type="dxa"/>
          </w:tcPr>
          <w:p w:rsidR="00473714" w:rsidRPr="00473714" w:rsidRDefault="00473714" w:rsidP="009E2BA7">
            <w:pPr>
              <w:rPr>
                <w:sz w:val="24"/>
                <w:szCs w:val="24"/>
              </w:rPr>
            </w:pPr>
            <w:r w:rsidRPr="00473714">
              <w:rPr>
                <w:rFonts w:ascii="Times New Roman" w:hAnsi="Times New Roman" w:cs="Times New Roman"/>
                <w:sz w:val="24"/>
                <w:szCs w:val="24"/>
              </w:rPr>
              <w:t xml:space="preserve">учебный модуль </w:t>
            </w:r>
            <w:r w:rsidRPr="00473714">
              <w:rPr>
                <w:rFonts w:ascii="Times New Roman" w:hAnsi="Times New Roman" w:cs="Times New Roman"/>
                <w:i/>
                <w:sz w:val="24"/>
                <w:szCs w:val="24"/>
              </w:rPr>
              <w:t>«Основы светской этики»</w:t>
            </w:r>
          </w:p>
        </w:tc>
        <w:tc>
          <w:tcPr>
            <w:tcW w:w="958" w:type="dxa"/>
          </w:tcPr>
          <w:p w:rsidR="00473714" w:rsidRPr="00473714" w:rsidRDefault="00473714" w:rsidP="009E2BA7">
            <w:pPr>
              <w:jc w:val="center"/>
              <w:rPr>
                <w:rFonts w:ascii="Times New Roman" w:hAnsi="Times New Roman" w:cs="Times New Roman"/>
                <w:sz w:val="24"/>
                <w:szCs w:val="24"/>
              </w:rPr>
            </w:pPr>
          </w:p>
        </w:tc>
        <w:tc>
          <w:tcPr>
            <w:tcW w:w="959" w:type="dxa"/>
          </w:tcPr>
          <w:p w:rsidR="00473714" w:rsidRPr="00473714" w:rsidRDefault="00473714" w:rsidP="009E2BA7">
            <w:pPr>
              <w:jc w:val="center"/>
              <w:rPr>
                <w:rFonts w:ascii="Times New Roman" w:hAnsi="Times New Roman" w:cs="Times New Roman"/>
                <w:sz w:val="24"/>
                <w:szCs w:val="24"/>
              </w:rPr>
            </w:pPr>
          </w:p>
        </w:tc>
        <w:tc>
          <w:tcPr>
            <w:tcW w:w="959" w:type="dxa"/>
          </w:tcPr>
          <w:p w:rsidR="00473714" w:rsidRPr="00473714" w:rsidRDefault="00473714" w:rsidP="009E2BA7">
            <w:pPr>
              <w:jc w:val="center"/>
              <w:rPr>
                <w:rFonts w:ascii="Times New Roman" w:hAnsi="Times New Roman" w:cs="Times New Roman"/>
                <w:sz w:val="24"/>
                <w:szCs w:val="24"/>
              </w:rPr>
            </w:pPr>
          </w:p>
        </w:tc>
        <w:tc>
          <w:tcPr>
            <w:tcW w:w="959" w:type="dxa"/>
          </w:tcPr>
          <w:p w:rsidR="00473714" w:rsidRPr="00473714" w:rsidRDefault="00473714" w:rsidP="009E2BA7">
            <w:pPr>
              <w:jc w:val="center"/>
              <w:rPr>
                <w:rFonts w:ascii="Times New Roman" w:hAnsi="Times New Roman" w:cs="Times New Roman"/>
                <w:sz w:val="24"/>
                <w:szCs w:val="24"/>
              </w:rPr>
            </w:pPr>
          </w:p>
        </w:tc>
        <w:tc>
          <w:tcPr>
            <w:tcW w:w="959" w:type="dxa"/>
          </w:tcPr>
          <w:p w:rsidR="00473714" w:rsidRPr="00473714" w:rsidRDefault="00473714" w:rsidP="009E2BA7">
            <w:pPr>
              <w:jc w:val="center"/>
              <w:rPr>
                <w:rFonts w:ascii="Times New Roman" w:hAnsi="Times New Roman" w:cs="Times New Roman"/>
                <w:sz w:val="24"/>
                <w:szCs w:val="24"/>
              </w:rPr>
            </w:pPr>
          </w:p>
        </w:tc>
        <w:tc>
          <w:tcPr>
            <w:tcW w:w="959" w:type="dxa"/>
          </w:tcPr>
          <w:p w:rsidR="00473714" w:rsidRPr="00473714" w:rsidRDefault="00473714" w:rsidP="009E2BA7">
            <w:pPr>
              <w:jc w:val="center"/>
              <w:rPr>
                <w:rFonts w:ascii="Times New Roman" w:hAnsi="Times New Roman" w:cs="Times New Roman"/>
                <w:sz w:val="24"/>
                <w:szCs w:val="24"/>
              </w:rPr>
            </w:pPr>
          </w:p>
        </w:tc>
        <w:tc>
          <w:tcPr>
            <w:tcW w:w="959" w:type="dxa"/>
          </w:tcPr>
          <w:p w:rsidR="00473714" w:rsidRPr="00473714" w:rsidRDefault="00473714" w:rsidP="009E2BA7">
            <w:pPr>
              <w:jc w:val="center"/>
              <w:rPr>
                <w:rFonts w:ascii="Times New Roman" w:hAnsi="Times New Roman" w:cs="Times New Roman"/>
                <w:sz w:val="24"/>
                <w:szCs w:val="24"/>
              </w:rPr>
            </w:pPr>
          </w:p>
        </w:tc>
        <w:tc>
          <w:tcPr>
            <w:tcW w:w="959" w:type="dxa"/>
          </w:tcPr>
          <w:p w:rsidR="00473714" w:rsidRPr="00473714" w:rsidRDefault="00473714" w:rsidP="009E2BA7">
            <w:pPr>
              <w:jc w:val="center"/>
              <w:rPr>
                <w:rFonts w:ascii="Times New Roman" w:hAnsi="Times New Roman" w:cs="Times New Roman"/>
                <w:sz w:val="24"/>
                <w:szCs w:val="24"/>
              </w:rPr>
            </w:pPr>
          </w:p>
        </w:tc>
      </w:tr>
      <w:tr w:rsidR="00473714" w:rsidRPr="00473714" w:rsidTr="009E2BA7">
        <w:tc>
          <w:tcPr>
            <w:tcW w:w="3794" w:type="dxa"/>
            <w:vMerge w:val="restart"/>
          </w:tcPr>
          <w:p w:rsidR="00473714" w:rsidRPr="00473714" w:rsidRDefault="00473714" w:rsidP="009E2BA7">
            <w:pPr>
              <w:rPr>
                <w:rFonts w:ascii="Times New Roman" w:hAnsi="Times New Roman" w:cs="Times New Roman"/>
                <w:sz w:val="24"/>
                <w:szCs w:val="24"/>
              </w:rPr>
            </w:pPr>
            <w:r w:rsidRPr="00473714">
              <w:rPr>
                <w:rFonts w:ascii="Times New Roman" w:hAnsi="Times New Roman" w:cs="Times New Roman"/>
                <w:sz w:val="24"/>
                <w:szCs w:val="24"/>
              </w:rPr>
              <w:t>Искусство</w:t>
            </w:r>
          </w:p>
        </w:tc>
        <w:tc>
          <w:tcPr>
            <w:tcW w:w="3303" w:type="dxa"/>
          </w:tcPr>
          <w:p w:rsidR="00473714" w:rsidRPr="00473714" w:rsidRDefault="00473714" w:rsidP="009E2BA7">
            <w:pPr>
              <w:rPr>
                <w:rFonts w:ascii="Times New Roman" w:hAnsi="Times New Roman" w:cs="Times New Roman"/>
                <w:sz w:val="24"/>
                <w:szCs w:val="24"/>
              </w:rPr>
            </w:pPr>
            <w:r w:rsidRPr="00473714">
              <w:rPr>
                <w:rFonts w:ascii="Times New Roman" w:hAnsi="Times New Roman" w:cs="Times New Roman"/>
                <w:sz w:val="24"/>
                <w:szCs w:val="24"/>
              </w:rPr>
              <w:t>Изобразительное искусство</w:t>
            </w:r>
          </w:p>
        </w:tc>
        <w:tc>
          <w:tcPr>
            <w:tcW w:w="958"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1</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1</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1</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1</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1</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1</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1</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1</w:t>
            </w:r>
          </w:p>
        </w:tc>
      </w:tr>
      <w:tr w:rsidR="00473714" w:rsidRPr="00473714" w:rsidTr="009E2BA7">
        <w:tc>
          <w:tcPr>
            <w:tcW w:w="3794" w:type="dxa"/>
            <w:vMerge/>
          </w:tcPr>
          <w:p w:rsidR="00473714" w:rsidRPr="00473714" w:rsidRDefault="00473714" w:rsidP="009E2BA7">
            <w:pPr>
              <w:rPr>
                <w:rFonts w:ascii="Times New Roman" w:hAnsi="Times New Roman" w:cs="Times New Roman"/>
                <w:sz w:val="24"/>
                <w:szCs w:val="24"/>
              </w:rPr>
            </w:pPr>
          </w:p>
        </w:tc>
        <w:tc>
          <w:tcPr>
            <w:tcW w:w="3303" w:type="dxa"/>
          </w:tcPr>
          <w:p w:rsidR="00473714" w:rsidRPr="00473714" w:rsidRDefault="00473714" w:rsidP="009E2BA7">
            <w:pPr>
              <w:rPr>
                <w:rFonts w:ascii="Times New Roman" w:hAnsi="Times New Roman" w:cs="Times New Roman"/>
                <w:sz w:val="24"/>
                <w:szCs w:val="24"/>
              </w:rPr>
            </w:pPr>
            <w:r w:rsidRPr="00473714">
              <w:rPr>
                <w:rFonts w:ascii="Times New Roman" w:hAnsi="Times New Roman" w:cs="Times New Roman"/>
                <w:sz w:val="24"/>
                <w:szCs w:val="24"/>
              </w:rPr>
              <w:t>Музыка</w:t>
            </w:r>
          </w:p>
        </w:tc>
        <w:tc>
          <w:tcPr>
            <w:tcW w:w="958"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1</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1</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1</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1</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1</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1</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1</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1</w:t>
            </w:r>
          </w:p>
        </w:tc>
      </w:tr>
      <w:tr w:rsidR="00473714" w:rsidRPr="00473714" w:rsidTr="009E2BA7">
        <w:tc>
          <w:tcPr>
            <w:tcW w:w="3794" w:type="dxa"/>
          </w:tcPr>
          <w:p w:rsidR="00473714" w:rsidRPr="00473714" w:rsidRDefault="00473714" w:rsidP="009E2BA7">
            <w:pPr>
              <w:rPr>
                <w:rFonts w:ascii="Times New Roman" w:hAnsi="Times New Roman" w:cs="Times New Roman"/>
                <w:sz w:val="24"/>
                <w:szCs w:val="24"/>
              </w:rPr>
            </w:pPr>
            <w:r w:rsidRPr="00473714">
              <w:rPr>
                <w:rFonts w:ascii="Times New Roman" w:hAnsi="Times New Roman" w:cs="Times New Roman"/>
                <w:sz w:val="24"/>
                <w:szCs w:val="24"/>
              </w:rPr>
              <w:t>Технология</w:t>
            </w:r>
          </w:p>
        </w:tc>
        <w:tc>
          <w:tcPr>
            <w:tcW w:w="3303" w:type="dxa"/>
          </w:tcPr>
          <w:p w:rsidR="00473714" w:rsidRPr="00473714" w:rsidRDefault="00473714" w:rsidP="009E2BA7">
            <w:pPr>
              <w:rPr>
                <w:rFonts w:ascii="Times New Roman" w:hAnsi="Times New Roman" w:cs="Times New Roman"/>
                <w:sz w:val="24"/>
                <w:szCs w:val="24"/>
              </w:rPr>
            </w:pPr>
            <w:r w:rsidRPr="00473714">
              <w:rPr>
                <w:rFonts w:ascii="Times New Roman" w:hAnsi="Times New Roman" w:cs="Times New Roman"/>
                <w:sz w:val="24"/>
                <w:szCs w:val="24"/>
              </w:rPr>
              <w:t>Технология</w:t>
            </w:r>
          </w:p>
        </w:tc>
        <w:tc>
          <w:tcPr>
            <w:tcW w:w="958"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1</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1</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1</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1</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1</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1</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1</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1</w:t>
            </w:r>
          </w:p>
        </w:tc>
      </w:tr>
      <w:tr w:rsidR="00473714" w:rsidRPr="00473714" w:rsidTr="009E2BA7">
        <w:tc>
          <w:tcPr>
            <w:tcW w:w="3794" w:type="dxa"/>
          </w:tcPr>
          <w:p w:rsidR="00473714" w:rsidRPr="00473714" w:rsidRDefault="00473714" w:rsidP="009E2BA7">
            <w:pPr>
              <w:rPr>
                <w:rFonts w:ascii="Times New Roman" w:hAnsi="Times New Roman" w:cs="Times New Roman"/>
                <w:sz w:val="24"/>
                <w:szCs w:val="24"/>
              </w:rPr>
            </w:pPr>
            <w:r w:rsidRPr="00473714">
              <w:rPr>
                <w:rFonts w:ascii="Times New Roman" w:hAnsi="Times New Roman" w:cs="Times New Roman"/>
                <w:sz w:val="24"/>
                <w:szCs w:val="24"/>
              </w:rPr>
              <w:t>Физическая культура</w:t>
            </w:r>
          </w:p>
        </w:tc>
        <w:tc>
          <w:tcPr>
            <w:tcW w:w="3303" w:type="dxa"/>
          </w:tcPr>
          <w:p w:rsidR="00473714" w:rsidRPr="00473714" w:rsidRDefault="00473714" w:rsidP="009E2BA7">
            <w:pPr>
              <w:rPr>
                <w:rFonts w:ascii="Times New Roman" w:hAnsi="Times New Roman" w:cs="Times New Roman"/>
                <w:sz w:val="24"/>
                <w:szCs w:val="24"/>
              </w:rPr>
            </w:pPr>
            <w:r w:rsidRPr="00473714">
              <w:rPr>
                <w:rFonts w:ascii="Times New Roman" w:hAnsi="Times New Roman" w:cs="Times New Roman"/>
                <w:sz w:val="24"/>
                <w:szCs w:val="24"/>
              </w:rPr>
              <w:t>Физическая культура</w:t>
            </w:r>
          </w:p>
        </w:tc>
        <w:tc>
          <w:tcPr>
            <w:tcW w:w="958"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2</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2</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2</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2</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2</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2</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2</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2</w:t>
            </w:r>
          </w:p>
        </w:tc>
      </w:tr>
      <w:tr w:rsidR="00473714" w:rsidRPr="00473714" w:rsidTr="009E2BA7">
        <w:tc>
          <w:tcPr>
            <w:tcW w:w="7097" w:type="dxa"/>
            <w:gridSpan w:val="2"/>
            <w:shd w:val="clear" w:color="auto" w:fill="00FF00"/>
          </w:tcPr>
          <w:p w:rsidR="00473714" w:rsidRPr="00473714" w:rsidRDefault="00473714" w:rsidP="009E2BA7">
            <w:pPr>
              <w:rPr>
                <w:rFonts w:ascii="Times New Roman" w:hAnsi="Times New Roman" w:cs="Times New Roman"/>
                <w:b/>
                <w:sz w:val="24"/>
                <w:szCs w:val="24"/>
              </w:rPr>
            </w:pPr>
            <w:r w:rsidRPr="00473714">
              <w:rPr>
                <w:rFonts w:ascii="Times New Roman" w:hAnsi="Times New Roman" w:cs="Times New Roman"/>
                <w:b/>
                <w:sz w:val="24"/>
                <w:szCs w:val="24"/>
              </w:rPr>
              <w:t>Итого</w:t>
            </w:r>
          </w:p>
        </w:tc>
        <w:tc>
          <w:tcPr>
            <w:tcW w:w="958" w:type="dxa"/>
            <w:shd w:val="clear" w:color="auto" w:fill="00FF00"/>
          </w:tcPr>
          <w:p w:rsidR="00473714" w:rsidRPr="00473714" w:rsidRDefault="00473714" w:rsidP="009E2BA7">
            <w:pPr>
              <w:jc w:val="center"/>
              <w:rPr>
                <w:rFonts w:ascii="Times New Roman" w:hAnsi="Times New Roman" w:cs="Times New Roman"/>
                <w:b/>
                <w:sz w:val="24"/>
                <w:szCs w:val="24"/>
              </w:rPr>
            </w:pPr>
            <w:r w:rsidRPr="00473714">
              <w:rPr>
                <w:rFonts w:ascii="Times New Roman" w:hAnsi="Times New Roman" w:cs="Times New Roman"/>
                <w:b/>
                <w:sz w:val="24"/>
                <w:szCs w:val="24"/>
              </w:rPr>
              <w:t>20</w:t>
            </w:r>
          </w:p>
        </w:tc>
        <w:tc>
          <w:tcPr>
            <w:tcW w:w="959" w:type="dxa"/>
            <w:shd w:val="clear" w:color="auto" w:fill="00FF00"/>
          </w:tcPr>
          <w:p w:rsidR="00473714" w:rsidRPr="00473714" w:rsidRDefault="00473714" w:rsidP="009E2BA7">
            <w:pPr>
              <w:jc w:val="center"/>
              <w:rPr>
                <w:rFonts w:ascii="Times New Roman" w:hAnsi="Times New Roman" w:cs="Times New Roman"/>
                <w:b/>
                <w:sz w:val="24"/>
                <w:szCs w:val="24"/>
              </w:rPr>
            </w:pPr>
            <w:r w:rsidRPr="00473714">
              <w:rPr>
                <w:rFonts w:ascii="Times New Roman" w:hAnsi="Times New Roman" w:cs="Times New Roman"/>
                <w:b/>
                <w:sz w:val="24"/>
                <w:szCs w:val="24"/>
              </w:rPr>
              <w:t>20</w:t>
            </w:r>
          </w:p>
        </w:tc>
        <w:tc>
          <w:tcPr>
            <w:tcW w:w="959" w:type="dxa"/>
            <w:shd w:val="clear" w:color="auto" w:fill="00FF00"/>
          </w:tcPr>
          <w:p w:rsidR="00473714" w:rsidRPr="00473714" w:rsidRDefault="00473714" w:rsidP="009E2BA7">
            <w:pPr>
              <w:jc w:val="center"/>
              <w:rPr>
                <w:rFonts w:ascii="Times New Roman" w:hAnsi="Times New Roman" w:cs="Times New Roman"/>
                <w:b/>
                <w:sz w:val="24"/>
                <w:szCs w:val="24"/>
              </w:rPr>
            </w:pPr>
            <w:r w:rsidRPr="00473714">
              <w:rPr>
                <w:rFonts w:ascii="Times New Roman" w:hAnsi="Times New Roman" w:cs="Times New Roman"/>
                <w:b/>
                <w:sz w:val="24"/>
                <w:szCs w:val="24"/>
              </w:rPr>
              <w:t>22</w:t>
            </w:r>
          </w:p>
        </w:tc>
        <w:tc>
          <w:tcPr>
            <w:tcW w:w="959" w:type="dxa"/>
            <w:shd w:val="clear" w:color="auto" w:fill="00FF00"/>
          </w:tcPr>
          <w:p w:rsidR="00473714" w:rsidRPr="00473714" w:rsidRDefault="00473714" w:rsidP="009E2BA7">
            <w:pPr>
              <w:jc w:val="center"/>
              <w:rPr>
                <w:rFonts w:ascii="Times New Roman" w:hAnsi="Times New Roman" w:cs="Times New Roman"/>
                <w:b/>
                <w:sz w:val="24"/>
                <w:szCs w:val="24"/>
              </w:rPr>
            </w:pPr>
            <w:r w:rsidRPr="00473714">
              <w:rPr>
                <w:rFonts w:ascii="Times New Roman" w:hAnsi="Times New Roman" w:cs="Times New Roman"/>
                <w:b/>
                <w:sz w:val="24"/>
                <w:szCs w:val="24"/>
              </w:rPr>
              <w:t>22</w:t>
            </w:r>
          </w:p>
        </w:tc>
        <w:tc>
          <w:tcPr>
            <w:tcW w:w="959" w:type="dxa"/>
            <w:shd w:val="clear" w:color="auto" w:fill="00FF00"/>
          </w:tcPr>
          <w:p w:rsidR="00473714" w:rsidRPr="00473714" w:rsidRDefault="00473714" w:rsidP="009E2BA7">
            <w:pPr>
              <w:jc w:val="center"/>
              <w:rPr>
                <w:rFonts w:ascii="Times New Roman" w:hAnsi="Times New Roman" w:cs="Times New Roman"/>
                <w:b/>
                <w:sz w:val="24"/>
                <w:szCs w:val="24"/>
              </w:rPr>
            </w:pPr>
            <w:r w:rsidRPr="00473714">
              <w:rPr>
                <w:rFonts w:ascii="Times New Roman" w:hAnsi="Times New Roman" w:cs="Times New Roman"/>
                <w:b/>
                <w:sz w:val="24"/>
                <w:szCs w:val="24"/>
              </w:rPr>
              <w:t>22</w:t>
            </w:r>
          </w:p>
        </w:tc>
        <w:tc>
          <w:tcPr>
            <w:tcW w:w="959" w:type="dxa"/>
            <w:shd w:val="clear" w:color="auto" w:fill="00FF00"/>
          </w:tcPr>
          <w:p w:rsidR="00473714" w:rsidRPr="00473714" w:rsidRDefault="00473714" w:rsidP="009E2BA7">
            <w:pPr>
              <w:jc w:val="center"/>
              <w:rPr>
                <w:rFonts w:ascii="Times New Roman" w:hAnsi="Times New Roman" w:cs="Times New Roman"/>
                <w:b/>
                <w:sz w:val="24"/>
                <w:szCs w:val="24"/>
              </w:rPr>
            </w:pPr>
            <w:r w:rsidRPr="00473714">
              <w:rPr>
                <w:rFonts w:ascii="Times New Roman" w:hAnsi="Times New Roman" w:cs="Times New Roman"/>
                <w:b/>
                <w:sz w:val="24"/>
                <w:szCs w:val="24"/>
              </w:rPr>
              <w:t>22</w:t>
            </w:r>
          </w:p>
        </w:tc>
        <w:tc>
          <w:tcPr>
            <w:tcW w:w="959" w:type="dxa"/>
            <w:shd w:val="clear" w:color="auto" w:fill="00FF00"/>
          </w:tcPr>
          <w:p w:rsidR="00473714" w:rsidRPr="00473714" w:rsidRDefault="00473714" w:rsidP="009E2BA7">
            <w:pPr>
              <w:jc w:val="center"/>
              <w:rPr>
                <w:rFonts w:ascii="Times New Roman" w:hAnsi="Times New Roman" w:cs="Times New Roman"/>
                <w:b/>
                <w:sz w:val="24"/>
                <w:szCs w:val="24"/>
              </w:rPr>
            </w:pPr>
            <w:r w:rsidRPr="00473714">
              <w:rPr>
                <w:rFonts w:ascii="Times New Roman" w:hAnsi="Times New Roman" w:cs="Times New Roman"/>
                <w:b/>
                <w:sz w:val="24"/>
                <w:szCs w:val="24"/>
              </w:rPr>
              <w:t>23</w:t>
            </w:r>
          </w:p>
        </w:tc>
        <w:tc>
          <w:tcPr>
            <w:tcW w:w="959" w:type="dxa"/>
            <w:shd w:val="clear" w:color="auto" w:fill="00FF00"/>
          </w:tcPr>
          <w:p w:rsidR="00473714" w:rsidRPr="00473714" w:rsidRDefault="00473714" w:rsidP="009E2BA7">
            <w:pPr>
              <w:jc w:val="center"/>
              <w:rPr>
                <w:rFonts w:ascii="Times New Roman" w:hAnsi="Times New Roman" w:cs="Times New Roman"/>
                <w:b/>
                <w:sz w:val="24"/>
                <w:szCs w:val="24"/>
              </w:rPr>
            </w:pPr>
            <w:r w:rsidRPr="00473714">
              <w:rPr>
                <w:rFonts w:ascii="Times New Roman" w:hAnsi="Times New Roman" w:cs="Times New Roman"/>
                <w:b/>
                <w:sz w:val="24"/>
                <w:szCs w:val="24"/>
              </w:rPr>
              <w:t>23</w:t>
            </w:r>
          </w:p>
        </w:tc>
      </w:tr>
      <w:tr w:rsidR="00473714" w:rsidRPr="00473714" w:rsidTr="009E2BA7">
        <w:tc>
          <w:tcPr>
            <w:tcW w:w="14768" w:type="dxa"/>
            <w:gridSpan w:val="10"/>
            <w:shd w:val="clear" w:color="auto" w:fill="FFFFB3"/>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b/>
                <w:sz w:val="24"/>
                <w:szCs w:val="24"/>
              </w:rPr>
              <w:t>Часть, формируемая участниками образовательных отношений</w:t>
            </w:r>
          </w:p>
        </w:tc>
      </w:tr>
      <w:tr w:rsidR="00473714" w:rsidRPr="00473714" w:rsidTr="009E2BA7">
        <w:tc>
          <w:tcPr>
            <w:tcW w:w="7097" w:type="dxa"/>
            <w:gridSpan w:val="2"/>
            <w:shd w:val="clear" w:color="auto" w:fill="D9D9D9"/>
          </w:tcPr>
          <w:p w:rsidR="00473714" w:rsidRPr="00473714" w:rsidRDefault="00473714" w:rsidP="009E2BA7">
            <w:pPr>
              <w:rPr>
                <w:rFonts w:ascii="Times New Roman" w:hAnsi="Times New Roman" w:cs="Times New Roman"/>
                <w:sz w:val="24"/>
                <w:szCs w:val="24"/>
              </w:rPr>
            </w:pPr>
            <w:r w:rsidRPr="00473714">
              <w:rPr>
                <w:rFonts w:ascii="Times New Roman" w:hAnsi="Times New Roman" w:cs="Times New Roman"/>
                <w:b/>
                <w:sz w:val="24"/>
                <w:szCs w:val="24"/>
              </w:rPr>
              <w:t>Наименование учебного курса</w:t>
            </w:r>
          </w:p>
        </w:tc>
        <w:tc>
          <w:tcPr>
            <w:tcW w:w="958" w:type="dxa"/>
            <w:shd w:val="clear" w:color="auto" w:fill="D9D9D9"/>
          </w:tcPr>
          <w:p w:rsidR="00473714" w:rsidRPr="00473714" w:rsidRDefault="00473714" w:rsidP="009E2BA7">
            <w:pPr>
              <w:rPr>
                <w:rFonts w:ascii="Times New Roman" w:hAnsi="Times New Roman" w:cs="Times New Roman"/>
                <w:sz w:val="24"/>
                <w:szCs w:val="24"/>
              </w:rPr>
            </w:pPr>
          </w:p>
        </w:tc>
        <w:tc>
          <w:tcPr>
            <w:tcW w:w="959" w:type="dxa"/>
            <w:shd w:val="clear" w:color="auto" w:fill="D9D9D9"/>
          </w:tcPr>
          <w:p w:rsidR="00473714" w:rsidRPr="00473714" w:rsidRDefault="00473714" w:rsidP="009E2BA7">
            <w:pPr>
              <w:rPr>
                <w:rFonts w:ascii="Times New Roman" w:hAnsi="Times New Roman" w:cs="Times New Roman"/>
                <w:sz w:val="24"/>
                <w:szCs w:val="24"/>
              </w:rPr>
            </w:pPr>
          </w:p>
        </w:tc>
        <w:tc>
          <w:tcPr>
            <w:tcW w:w="959" w:type="dxa"/>
            <w:shd w:val="clear" w:color="auto" w:fill="D9D9D9"/>
          </w:tcPr>
          <w:p w:rsidR="00473714" w:rsidRPr="00473714" w:rsidRDefault="00473714" w:rsidP="009E2BA7">
            <w:pPr>
              <w:rPr>
                <w:rFonts w:ascii="Times New Roman" w:hAnsi="Times New Roman" w:cs="Times New Roman"/>
                <w:sz w:val="24"/>
                <w:szCs w:val="24"/>
              </w:rPr>
            </w:pPr>
          </w:p>
        </w:tc>
        <w:tc>
          <w:tcPr>
            <w:tcW w:w="959" w:type="dxa"/>
            <w:shd w:val="clear" w:color="auto" w:fill="D9D9D9"/>
          </w:tcPr>
          <w:p w:rsidR="00473714" w:rsidRPr="00473714" w:rsidRDefault="00473714" w:rsidP="009E2BA7">
            <w:pPr>
              <w:rPr>
                <w:rFonts w:ascii="Times New Roman" w:hAnsi="Times New Roman" w:cs="Times New Roman"/>
                <w:sz w:val="24"/>
                <w:szCs w:val="24"/>
              </w:rPr>
            </w:pPr>
          </w:p>
        </w:tc>
        <w:tc>
          <w:tcPr>
            <w:tcW w:w="959" w:type="dxa"/>
            <w:shd w:val="clear" w:color="auto" w:fill="D9D9D9"/>
          </w:tcPr>
          <w:p w:rsidR="00473714" w:rsidRPr="00473714" w:rsidRDefault="00473714" w:rsidP="009E2BA7">
            <w:pPr>
              <w:rPr>
                <w:rFonts w:ascii="Times New Roman" w:hAnsi="Times New Roman" w:cs="Times New Roman"/>
                <w:sz w:val="24"/>
                <w:szCs w:val="24"/>
              </w:rPr>
            </w:pPr>
          </w:p>
        </w:tc>
        <w:tc>
          <w:tcPr>
            <w:tcW w:w="959" w:type="dxa"/>
            <w:shd w:val="clear" w:color="auto" w:fill="D9D9D9"/>
          </w:tcPr>
          <w:p w:rsidR="00473714" w:rsidRPr="00473714" w:rsidRDefault="00473714" w:rsidP="009E2BA7">
            <w:pPr>
              <w:rPr>
                <w:rFonts w:ascii="Times New Roman" w:hAnsi="Times New Roman" w:cs="Times New Roman"/>
                <w:sz w:val="24"/>
                <w:szCs w:val="24"/>
              </w:rPr>
            </w:pPr>
          </w:p>
        </w:tc>
        <w:tc>
          <w:tcPr>
            <w:tcW w:w="959" w:type="dxa"/>
            <w:shd w:val="clear" w:color="auto" w:fill="D9D9D9"/>
          </w:tcPr>
          <w:p w:rsidR="00473714" w:rsidRPr="00473714" w:rsidRDefault="00473714" w:rsidP="009E2BA7">
            <w:pPr>
              <w:rPr>
                <w:rFonts w:ascii="Times New Roman" w:hAnsi="Times New Roman" w:cs="Times New Roman"/>
                <w:sz w:val="24"/>
                <w:szCs w:val="24"/>
              </w:rPr>
            </w:pPr>
          </w:p>
        </w:tc>
        <w:tc>
          <w:tcPr>
            <w:tcW w:w="959" w:type="dxa"/>
            <w:shd w:val="clear" w:color="auto" w:fill="D9D9D9"/>
          </w:tcPr>
          <w:p w:rsidR="00473714" w:rsidRPr="00473714" w:rsidRDefault="00473714" w:rsidP="009E2BA7">
            <w:pPr>
              <w:rPr>
                <w:rFonts w:ascii="Times New Roman" w:hAnsi="Times New Roman" w:cs="Times New Roman"/>
                <w:sz w:val="24"/>
                <w:szCs w:val="24"/>
              </w:rPr>
            </w:pPr>
          </w:p>
        </w:tc>
      </w:tr>
      <w:tr w:rsidR="00473714" w:rsidRPr="00473714" w:rsidTr="009E2BA7">
        <w:tc>
          <w:tcPr>
            <w:tcW w:w="7097" w:type="dxa"/>
            <w:gridSpan w:val="2"/>
          </w:tcPr>
          <w:p w:rsidR="00473714" w:rsidRPr="00473714" w:rsidRDefault="00473714" w:rsidP="009E2BA7">
            <w:pPr>
              <w:rPr>
                <w:rFonts w:ascii="Times New Roman" w:hAnsi="Times New Roman" w:cs="Times New Roman"/>
                <w:sz w:val="24"/>
                <w:szCs w:val="24"/>
              </w:rPr>
            </w:pPr>
            <w:r w:rsidRPr="00473714">
              <w:rPr>
                <w:rFonts w:ascii="Times New Roman" w:hAnsi="Times New Roman" w:cs="Times New Roman"/>
                <w:sz w:val="24"/>
                <w:szCs w:val="24"/>
              </w:rPr>
              <w:t>Учебный курс "Информатика в играх и задачах"</w:t>
            </w:r>
          </w:p>
        </w:tc>
        <w:tc>
          <w:tcPr>
            <w:tcW w:w="958"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1</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1</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1</w:t>
            </w: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1</w:t>
            </w:r>
          </w:p>
        </w:tc>
        <w:tc>
          <w:tcPr>
            <w:tcW w:w="959" w:type="dxa"/>
          </w:tcPr>
          <w:p w:rsidR="00473714" w:rsidRPr="00473714" w:rsidRDefault="00473714" w:rsidP="009E2BA7">
            <w:pPr>
              <w:jc w:val="center"/>
              <w:rPr>
                <w:rFonts w:ascii="Times New Roman" w:hAnsi="Times New Roman" w:cs="Times New Roman"/>
                <w:sz w:val="24"/>
                <w:szCs w:val="24"/>
              </w:rPr>
            </w:pP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1</w:t>
            </w:r>
          </w:p>
        </w:tc>
        <w:tc>
          <w:tcPr>
            <w:tcW w:w="959" w:type="dxa"/>
          </w:tcPr>
          <w:p w:rsidR="00473714" w:rsidRPr="00473714" w:rsidRDefault="00473714" w:rsidP="009E2BA7">
            <w:pPr>
              <w:jc w:val="center"/>
              <w:rPr>
                <w:rFonts w:ascii="Times New Roman" w:hAnsi="Times New Roman" w:cs="Times New Roman"/>
                <w:sz w:val="24"/>
                <w:szCs w:val="24"/>
              </w:rPr>
            </w:pPr>
          </w:p>
        </w:tc>
        <w:tc>
          <w:tcPr>
            <w:tcW w:w="959" w:type="dxa"/>
          </w:tcPr>
          <w:p w:rsidR="00473714" w:rsidRPr="00473714" w:rsidRDefault="00473714" w:rsidP="009E2BA7">
            <w:pPr>
              <w:jc w:val="center"/>
              <w:rPr>
                <w:rFonts w:ascii="Times New Roman" w:hAnsi="Times New Roman" w:cs="Times New Roman"/>
                <w:sz w:val="24"/>
                <w:szCs w:val="24"/>
              </w:rPr>
            </w:pPr>
          </w:p>
        </w:tc>
      </w:tr>
      <w:tr w:rsidR="00473714" w:rsidRPr="00473714" w:rsidTr="009E2BA7">
        <w:tc>
          <w:tcPr>
            <w:tcW w:w="7097" w:type="dxa"/>
            <w:gridSpan w:val="2"/>
          </w:tcPr>
          <w:p w:rsidR="00473714" w:rsidRPr="00473714" w:rsidRDefault="00473714" w:rsidP="009E2BA7">
            <w:pPr>
              <w:rPr>
                <w:rFonts w:ascii="Times New Roman" w:hAnsi="Times New Roman" w:cs="Times New Roman"/>
                <w:sz w:val="24"/>
                <w:szCs w:val="24"/>
              </w:rPr>
            </w:pPr>
            <w:r w:rsidRPr="00473714">
              <w:rPr>
                <w:rFonts w:ascii="Times New Roman" w:hAnsi="Times New Roman" w:cs="Times New Roman"/>
                <w:sz w:val="24"/>
                <w:szCs w:val="24"/>
              </w:rPr>
              <w:t>Учебный курс "За страницами учебника математики"</w:t>
            </w:r>
          </w:p>
        </w:tc>
        <w:tc>
          <w:tcPr>
            <w:tcW w:w="958" w:type="dxa"/>
          </w:tcPr>
          <w:p w:rsidR="00473714" w:rsidRPr="00473714" w:rsidRDefault="00473714" w:rsidP="009E2BA7">
            <w:pPr>
              <w:jc w:val="center"/>
              <w:rPr>
                <w:rFonts w:ascii="Times New Roman" w:hAnsi="Times New Roman" w:cs="Times New Roman"/>
                <w:sz w:val="24"/>
                <w:szCs w:val="24"/>
              </w:rPr>
            </w:pPr>
          </w:p>
        </w:tc>
        <w:tc>
          <w:tcPr>
            <w:tcW w:w="959" w:type="dxa"/>
          </w:tcPr>
          <w:p w:rsidR="00473714" w:rsidRPr="00473714" w:rsidRDefault="00473714" w:rsidP="009E2BA7">
            <w:pPr>
              <w:jc w:val="center"/>
              <w:rPr>
                <w:rFonts w:ascii="Times New Roman" w:hAnsi="Times New Roman" w:cs="Times New Roman"/>
                <w:sz w:val="24"/>
                <w:szCs w:val="24"/>
              </w:rPr>
            </w:pPr>
          </w:p>
        </w:tc>
        <w:tc>
          <w:tcPr>
            <w:tcW w:w="959" w:type="dxa"/>
          </w:tcPr>
          <w:p w:rsidR="00473714" w:rsidRPr="00473714" w:rsidRDefault="00473714" w:rsidP="009E2BA7">
            <w:pPr>
              <w:jc w:val="center"/>
              <w:rPr>
                <w:rFonts w:ascii="Times New Roman" w:hAnsi="Times New Roman" w:cs="Times New Roman"/>
                <w:sz w:val="24"/>
                <w:szCs w:val="24"/>
              </w:rPr>
            </w:pPr>
          </w:p>
        </w:tc>
        <w:tc>
          <w:tcPr>
            <w:tcW w:w="959" w:type="dxa"/>
          </w:tcPr>
          <w:p w:rsidR="00473714" w:rsidRPr="00473714" w:rsidRDefault="00473714" w:rsidP="009E2BA7">
            <w:pPr>
              <w:jc w:val="center"/>
              <w:rPr>
                <w:rFonts w:ascii="Times New Roman" w:hAnsi="Times New Roman" w:cs="Times New Roman"/>
                <w:sz w:val="24"/>
                <w:szCs w:val="24"/>
              </w:rPr>
            </w:pPr>
          </w:p>
        </w:tc>
        <w:tc>
          <w:tcPr>
            <w:tcW w:w="959" w:type="dxa"/>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1</w:t>
            </w:r>
          </w:p>
        </w:tc>
        <w:tc>
          <w:tcPr>
            <w:tcW w:w="959" w:type="dxa"/>
          </w:tcPr>
          <w:p w:rsidR="00473714" w:rsidRPr="00473714" w:rsidRDefault="00473714" w:rsidP="009E2BA7">
            <w:pPr>
              <w:jc w:val="center"/>
              <w:rPr>
                <w:rFonts w:ascii="Times New Roman" w:hAnsi="Times New Roman" w:cs="Times New Roman"/>
                <w:sz w:val="24"/>
                <w:szCs w:val="24"/>
              </w:rPr>
            </w:pPr>
          </w:p>
        </w:tc>
        <w:tc>
          <w:tcPr>
            <w:tcW w:w="959" w:type="dxa"/>
          </w:tcPr>
          <w:p w:rsidR="00473714" w:rsidRPr="00473714" w:rsidRDefault="00473714" w:rsidP="009E2BA7">
            <w:pPr>
              <w:jc w:val="center"/>
              <w:rPr>
                <w:rFonts w:ascii="Times New Roman" w:hAnsi="Times New Roman" w:cs="Times New Roman"/>
                <w:sz w:val="24"/>
                <w:szCs w:val="24"/>
              </w:rPr>
            </w:pPr>
          </w:p>
        </w:tc>
        <w:tc>
          <w:tcPr>
            <w:tcW w:w="959" w:type="dxa"/>
          </w:tcPr>
          <w:p w:rsidR="00473714" w:rsidRPr="00473714" w:rsidRDefault="00473714" w:rsidP="009E2BA7">
            <w:pPr>
              <w:jc w:val="center"/>
              <w:rPr>
                <w:rFonts w:ascii="Times New Roman" w:hAnsi="Times New Roman" w:cs="Times New Roman"/>
                <w:sz w:val="24"/>
                <w:szCs w:val="24"/>
              </w:rPr>
            </w:pPr>
          </w:p>
        </w:tc>
      </w:tr>
      <w:tr w:rsidR="00473714" w:rsidRPr="00473714" w:rsidTr="009E2BA7">
        <w:tc>
          <w:tcPr>
            <w:tcW w:w="7097" w:type="dxa"/>
            <w:gridSpan w:val="2"/>
            <w:shd w:val="clear" w:color="auto" w:fill="00FF00"/>
          </w:tcPr>
          <w:p w:rsidR="00473714" w:rsidRPr="00473714" w:rsidRDefault="00473714" w:rsidP="009E2BA7">
            <w:pPr>
              <w:rPr>
                <w:rFonts w:ascii="Times New Roman" w:hAnsi="Times New Roman" w:cs="Times New Roman"/>
                <w:sz w:val="24"/>
                <w:szCs w:val="24"/>
              </w:rPr>
            </w:pPr>
            <w:r w:rsidRPr="00473714">
              <w:rPr>
                <w:rFonts w:ascii="Times New Roman" w:hAnsi="Times New Roman" w:cs="Times New Roman"/>
                <w:sz w:val="24"/>
                <w:szCs w:val="24"/>
              </w:rPr>
              <w:t>Итого</w:t>
            </w:r>
          </w:p>
        </w:tc>
        <w:tc>
          <w:tcPr>
            <w:tcW w:w="958" w:type="dxa"/>
            <w:shd w:val="clear" w:color="auto" w:fill="00FF00"/>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1</w:t>
            </w:r>
          </w:p>
        </w:tc>
        <w:tc>
          <w:tcPr>
            <w:tcW w:w="959" w:type="dxa"/>
            <w:shd w:val="clear" w:color="auto" w:fill="00FF00"/>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1</w:t>
            </w:r>
          </w:p>
        </w:tc>
        <w:tc>
          <w:tcPr>
            <w:tcW w:w="959" w:type="dxa"/>
            <w:shd w:val="clear" w:color="auto" w:fill="00FF00"/>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1</w:t>
            </w:r>
          </w:p>
        </w:tc>
        <w:tc>
          <w:tcPr>
            <w:tcW w:w="959" w:type="dxa"/>
            <w:shd w:val="clear" w:color="auto" w:fill="00FF00"/>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1</w:t>
            </w:r>
          </w:p>
        </w:tc>
        <w:tc>
          <w:tcPr>
            <w:tcW w:w="959" w:type="dxa"/>
            <w:shd w:val="clear" w:color="auto" w:fill="00FF00"/>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1</w:t>
            </w:r>
          </w:p>
        </w:tc>
        <w:tc>
          <w:tcPr>
            <w:tcW w:w="959" w:type="dxa"/>
            <w:shd w:val="clear" w:color="auto" w:fill="00FF00"/>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1</w:t>
            </w:r>
          </w:p>
        </w:tc>
        <w:tc>
          <w:tcPr>
            <w:tcW w:w="959" w:type="dxa"/>
            <w:shd w:val="clear" w:color="auto" w:fill="00FF00"/>
          </w:tcPr>
          <w:p w:rsidR="00473714" w:rsidRPr="00473714" w:rsidRDefault="00473714" w:rsidP="009E2BA7">
            <w:pPr>
              <w:jc w:val="center"/>
              <w:rPr>
                <w:rFonts w:ascii="Times New Roman" w:hAnsi="Times New Roman" w:cs="Times New Roman"/>
                <w:sz w:val="24"/>
                <w:szCs w:val="24"/>
              </w:rPr>
            </w:pPr>
          </w:p>
        </w:tc>
        <w:tc>
          <w:tcPr>
            <w:tcW w:w="959" w:type="dxa"/>
            <w:shd w:val="clear" w:color="auto" w:fill="00FF00"/>
          </w:tcPr>
          <w:p w:rsidR="00473714" w:rsidRPr="00473714" w:rsidRDefault="00473714" w:rsidP="009E2BA7">
            <w:pPr>
              <w:jc w:val="center"/>
              <w:rPr>
                <w:rFonts w:ascii="Times New Roman" w:hAnsi="Times New Roman" w:cs="Times New Roman"/>
                <w:sz w:val="24"/>
                <w:szCs w:val="24"/>
              </w:rPr>
            </w:pPr>
          </w:p>
        </w:tc>
      </w:tr>
      <w:tr w:rsidR="00473714" w:rsidRPr="00473714" w:rsidTr="009E2BA7">
        <w:tc>
          <w:tcPr>
            <w:tcW w:w="7097" w:type="dxa"/>
            <w:gridSpan w:val="2"/>
            <w:shd w:val="clear" w:color="auto" w:fill="00FF00"/>
          </w:tcPr>
          <w:p w:rsidR="00473714" w:rsidRPr="00473714" w:rsidRDefault="00473714" w:rsidP="009E2BA7">
            <w:pPr>
              <w:rPr>
                <w:rFonts w:ascii="Times New Roman" w:hAnsi="Times New Roman" w:cs="Times New Roman"/>
                <w:b/>
                <w:sz w:val="24"/>
                <w:szCs w:val="24"/>
              </w:rPr>
            </w:pPr>
            <w:r w:rsidRPr="00473714">
              <w:rPr>
                <w:rFonts w:ascii="Times New Roman" w:hAnsi="Times New Roman" w:cs="Times New Roman"/>
                <w:b/>
                <w:sz w:val="24"/>
                <w:szCs w:val="24"/>
              </w:rPr>
              <w:t>ИТОГО недельная нагрузка</w:t>
            </w:r>
          </w:p>
        </w:tc>
        <w:tc>
          <w:tcPr>
            <w:tcW w:w="958" w:type="dxa"/>
            <w:shd w:val="clear" w:color="auto" w:fill="00FF00"/>
          </w:tcPr>
          <w:p w:rsidR="00473714" w:rsidRPr="00473714" w:rsidRDefault="00473714" w:rsidP="009E2BA7">
            <w:pPr>
              <w:jc w:val="center"/>
              <w:rPr>
                <w:rFonts w:ascii="Times New Roman" w:hAnsi="Times New Roman" w:cs="Times New Roman"/>
                <w:b/>
                <w:sz w:val="24"/>
                <w:szCs w:val="24"/>
              </w:rPr>
            </w:pPr>
            <w:r w:rsidRPr="00473714">
              <w:rPr>
                <w:rFonts w:ascii="Times New Roman" w:hAnsi="Times New Roman" w:cs="Times New Roman"/>
                <w:b/>
                <w:sz w:val="24"/>
                <w:szCs w:val="24"/>
              </w:rPr>
              <w:t>21</w:t>
            </w:r>
          </w:p>
        </w:tc>
        <w:tc>
          <w:tcPr>
            <w:tcW w:w="959" w:type="dxa"/>
            <w:shd w:val="clear" w:color="auto" w:fill="00FF00"/>
          </w:tcPr>
          <w:p w:rsidR="00473714" w:rsidRPr="00473714" w:rsidRDefault="00473714" w:rsidP="009E2BA7">
            <w:pPr>
              <w:jc w:val="center"/>
              <w:rPr>
                <w:rFonts w:ascii="Times New Roman" w:hAnsi="Times New Roman" w:cs="Times New Roman"/>
                <w:b/>
                <w:sz w:val="24"/>
                <w:szCs w:val="24"/>
              </w:rPr>
            </w:pPr>
            <w:r w:rsidRPr="00473714">
              <w:rPr>
                <w:rFonts w:ascii="Times New Roman" w:hAnsi="Times New Roman" w:cs="Times New Roman"/>
                <w:b/>
                <w:sz w:val="24"/>
                <w:szCs w:val="24"/>
              </w:rPr>
              <w:t>21</w:t>
            </w:r>
          </w:p>
        </w:tc>
        <w:tc>
          <w:tcPr>
            <w:tcW w:w="959" w:type="dxa"/>
            <w:shd w:val="clear" w:color="auto" w:fill="00FF00"/>
          </w:tcPr>
          <w:p w:rsidR="00473714" w:rsidRPr="00473714" w:rsidRDefault="00473714" w:rsidP="009E2BA7">
            <w:pPr>
              <w:jc w:val="center"/>
              <w:rPr>
                <w:rFonts w:ascii="Times New Roman" w:hAnsi="Times New Roman" w:cs="Times New Roman"/>
                <w:b/>
                <w:sz w:val="24"/>
                <w:szCs w:val="24"/>
              </w:rPr>
            </w:pPr>
            <w:r w:rsidRPr="00473714">
              <w:rPr>
                <w:rFonts w:ascii="Times New Roman" w:hAnsi="Times New Roman" w:cs="Times New Roman"/>
                <w:b/>
                <w:sz w:val="24"/>
                <w:szCs w:val="24"/>
              </w:rPr>
              <w:t>23</w:t>
            </w:r>
          </w:p>
        </w:tc>
        <w:tc>
          <w:tcPr>
            <w:tcW w:w="959" w:type="dxa"/>
            <w:shd w:val="clear" w:color="auto" w:fill="00FF00"/>
          </w:tcPr>
          <w:p w:rsidR="00473714" w:rsidRPr="00473714" w:rsidRDefault="00473714" w:rsidP="009E2BA7">
            <w:pPr>
              <w:jc w:val="center"/>
              <w:rPr>
                <w:rFonts w:ascii="Times New Roman" w:hAnsi="Times New Roman" w:cs="Times New Roman"/>
                <w:b/>
                <w:sz w:val="24"/>
                <w:szCs w:val="24"/>
              </w:rPr>
            </w:pPr>
            <w:r w:rsidRPr="00473714">
              <w:rPr>
                <w:rFonts w:ascii="Times New Roman" w:hAnsi="Times New Roman" w:cs="Times New Roman"/>
                <w:b/>
                <w:sz w:val="24"/>
                <w:szCs w:val="24"/>
              </w:rPr>
              <w:t>23</w:t>
            </w:r>
          </w:p>
        </w:tc>
        <w:tc>
          <w:tcPr>
            <w:tcW w:w="959" w:type="dxa"/>
            <w:shd w:val="clear" w:color="auto" w:fill="00FF00"/>
          </w:tcPr>
          <w:p w:rsidR="00473714" w:rsidRPr="00473714" w:rsidRDefault="00473714" w:rsidP="009E2BA7">
            <w:pPr>
              <w:jc w:val="center"/>
              <w:rPr>
                <w:rFonts w:ascii="Times New Roman" w:hAnsi="Times New Roman" w:cs="Times New Roman"/>
                <w:b/>
                <w:sz w:val="24"/>
                <w:szCs w:val="24"/>
              </w:rPr>
            </w:pPr>
            <w:r w:rsidRPr="00473714">
              <w:rPr>
                <w:rFonts w:ascii="Times New Roman" w:hAnsi="Times New Roman" w:cs="Times New Roman"/>
                <w:b/>
                <w:sz w:val="24"/>
                <w:szCs w:val="24"/>
              </w:rPr>
              <w:t>23</w:t>
            </w:r>
          </w:p>
        </w:tc>
        <w:tc>
          <w:tcPr>
            <w:tcW w:w="959" w:type="dxa"/>
            <w:shd w:val="clear" w:color="auto" w:fill="00FF00"/>
          </w:tcPr>
          <w:p w:rsidR="00473714" w:rsidRPr="00473714" w:rsidRDefault="00473714" w:rsidP="009E2BA7">
            <w:pPr>
              <w:jc w:val="center"/>
              <w:rPr>
                <w:rFonts w:ascii="Times New Roman" w:hAnsi="Times New Roman" w:cs="Times New Roman"/>
                <w:b/>
                <w:sz w:val="24"/>
                <w:szCs w:val="24"/>
              </w:rPr>
            </w:pPr>
            <w:r w:rsidRPr="00473714">
              <w:rPr>
                <w:rFonts w:ascii="Times New Roman" w:hAnsi="Times New Roman" w:cs="Times New Roman"/>
                <w:b/>
                <w:sz w:val="24"/>
                <w:szCs w:val="24"/>
              </w:rPr>
              <w:t>23</w:t>
            </w:r>
          </w:p>
        </w:tc>
        <w:tc>
          <w:tcPr>
            <w:tcW w:w="959" w:type="dxa"/>
            <w:shd w:val="clear" w:color="auto" w:fill="00FF00"/>
          </w:tcPr>
          <w:p w:rsidR="00473714" w:rsidRPr="00473714" w:rsidRDefault="00473714" w:rsidP="009E2BA7">
            <w:pPr>
              <w:jc w:val="center"/>
              <w:rPr>
                <w:rFonts w:ascii="Times New Roman" w:hAnsi="Times New Roman" w:cs="Times New Roman"/>
                <w:b/>
                <w:sz w:val="24"/>
                <w:szCs w:val="24"/>
              </w:rPr>
            </w:pPr>
            <w:r w:rsidRPr="00473714">
              <w:rPr>
                <w:rFonts w:ascii="Times New Roman" w:hAnsi="Times New Roman" w:cs="Times New Roman"/>
                <w:b/>
                <w:sz w:val="24"/>
                <w:szCs w:val="24"/>
              </w:rPr>
              <w:t>23</w:t>
            </w:r>
          </w:p>
        </w:tc>
        <w:tc>
          <w:tcPr>
            <w:tcW w:w="959" w:type="dxa"/>
            <w:shd w:val="clear" w:color="auto" w:fill="00FF00"/>
          </w:tcPr>
          <w:p w:rsidR="00473714" w:rsidRPr="00473714" w:rsidRDefault="00473714" w:rsidP="009E2BA7">
            <w:pPr>
              <w:jc w:val="center"/>
              <w:rPr>
                <w:rFonts w:ascii="Times New Roman" w:hAnsi="Times New Roman" w:cs="Times New Roman"/>
                <w:b/>
                <w:sz w:val="24"/>
                <w:szCs w:val="24"/>
              </w:rPr>
            </w:pPr>
            <w:r w:rsidRPr="00473714">
              <w:rPr>
                <w:rFonts w:ascii="Times New Roman" w:hAnsi="Times New Roman" w:cs="Times New Roman"/>
                <w:b/>
                <w:sz w:val="24"/>
                <w:szCs w:val="24"/>
              </w:rPr>
              <w:t>23</w:t>
            </w:r>
          </w:p>
        </w:tc>
      </w:tr>
      <w:tr w:rsidR="00473714" w:rsidRPr="00473714" w:rsidTr="009E2BA7">
        <w:tc>
          <w:tcPr>
            <w:tcW w:w="7097" w:type="dxa"/>
            <w:gridSpan w:val="2"/>
            <w:shd w:val="clear" w:color="auto" w:fill="FCE3FC"/>
          </w:tcPr>
          <w:p w:rsidR="00473714" w:rsidRPr="00473714" w:rsidRDefault="00473714" w:rsidP="009E2BA7">
            <w:pPr>
              <w:rPr>
                <w:rFonts w:ascii="Times New Roman" w:hAnsi="Times New Roman" w:cs="Times New Roman"/>
                <w:sz w:val="24"/>
                <w:szCs w:val="24"/>
              </w:rPr>
            </w:pPr>
            <w:r w:rsidRPr="00473714">
              <w:rPr>
                <w:rFonts w:ascii="Times New Roman" w:hAnsi="Times New Roman" w:cs="Times New Roman"/>
                <w:sz w:val="24"/>
                <w:szCs w:val="24"/>
              </w:rPr>
              <w:t>Количество учебных недель</w:t>
            </w:r>
          </w:p>
        </w:tc>
        <w:tc>
          <w:tcPr>
            <w:tcW w:w="958" w:type="dxa"/>
            <w:shd w:val="clear" w:color="auto" w:fill="FCE3FC"/>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33</w:t>
            </w:r>
          </w:p>
        </w:tc>
        <w:tc>
          <w:tcPr>
            <w:tcW w:w="959" w:type="dxa"/>
            <w:shd w:val="clear" w:color="auto" w:fill="FCE3FC"/>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33</w:t>
            </w:r>
          </w:p>
        </w:tc>
        <w:tc>
          <w:tcPr>
            <w:tcW w:w="959" w:type="dxa"/>
            <w:shd w:val="clear" w:color="auto" w:fill="FCE3FC"/>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34</w:t>
            </w:r>
          </w:p>
        </w:tc>
        <w:tc>
          <w:tcPr>
            <w:tcW w:w="959" w:type="dxa"/>
            <w:shd w:val="clear" w:color="auto" w:fill="FCE3FC"/>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34</w:t>
            </w:r>
          </w:p>
        </w:tc>
        <w:tc>
          <w:tcPr>
            <w:tcW w:w="959" w:type="dxa"/>
            <w:shd w:val="clear" w:color="auto" w:fill="FCE3FC"/>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34</w:t>
            </w:r>
          </w:p>
        </w:tc>
        <w:tc>
          <w:tcPr>
            <w:tcW w:w="959" w:type="dxa"/>
            <w:shd w:val="clear" w:color="auto" w:fill="FCE3FC"/>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34</w:t>
            </w:r>
          </w:p>
        </w:tc>
        <w:tc>
          <w:tcPr>
            <w:tcW w:w="959" w:type="dxa"/>
            <w:shd w:val="clear" w:color="auto" w:fill="FCE3FC"/>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34</w:t>
            </w:r>
          </w:p>
        </w:tc>
        <w:tc>
          <w:tcPr>
            <w:tcW w:w="959" w:type="dxa"/>
            <w:shd w:val="clear" w:color="auto" w:fill="FCE3FC"/>
          </w:tcPr>
          <w:p w:rsidR="00473714" w:rsidRPr="00473714" w:rsidRDefault="00473714" w:rsidP="009E2BA7">
            <w:pPr>
              <w:jc w:val="center"/>
              <w:rPr>
                <w:rFonts w:ascii="Times New Roman" w:hAnsi="Times New Roman" w:cs="Times New Roman"/>
                <w:sz w:val="24"/>
                <w:szCs w:val="24"/>
              </w:rPr>
            </w:pPr>
            <w:r w:rsidRPr="00473714">
              <w:rPr>
                <w:rFonts w:ascii="Times New Roman" w:hAnsi="Times New Roman" w:cs="Times New Roman"/>
                <w:sz w:val="24"/>
                <w:szCs w:val="24"/>
              </w:rPr>
              <w:t>34</w:t>
            </w:r>
          </w:p>
        </w:tc>
      </w:tr>
      <w:tr w:rsidR="00473714" w:rsidRPr="00473714" w:rsidTr="009E2BA7">
        <w:tc>
          <w:tcPr>
            <w:tcW w:w="7097" w:type="dxa"/>
            <w:gridSpan w:val="2"/>
            <w:shd w:val="clear" w:color="auto" w:fill="FCE3FC"/>
          </w:tcPr>
          <w:p w:rsidR="00473714" w:rsidRPr="00473714" w:rsidRDefault="00473714" w:rsidP="009E2BA7">
            <w:pPr>
              <w:rPr>
                <w:rFonts w:ascii="Times New Roman" w:hAnsi="Times New Roman" w:cs="Times New Roman"/>
                <w:b/>
                <w:sz w:val="24"/>
                <w:szCs w:val="24"/>
              </w:rPr>
            </w:pPr>
            <w:r w:rsidRPr="00473714">
              <w:rPr>
                <w:rFonts w:ascii="Times New Roman" w:hAnsi="Times New Roman" w:cs="Times New Roman"/>
                <w:b/>
                <w:sz w:val="24"/>
                <w:szCs w:val="24"/>
              </w:rPr>
              <w:t>Всего часов в год</w:t>
            </w:r>
          </w:p>
        </w:tc>
        <w:tc>
          <w:tcPr>
            <w:tcW w:w="958" w:type="dxa"/>
            <w:shd w:val="clear" w:color="auto" w:fill="FCE3FC"/>
          </w:tcPr>
          <w:p w:rsidR="00473714" w:rsidRPr="00473714" w:rsidRDefault="00473714" w:rsidP="009E2BA7">
            <w:pPr>
              <w:jc w:val="center"/>
              <w:rPr>
                <w:rFonts w:ascii="Times New Roman" w:hAnsi="Times New Roman" w:cs="Times New Roman"/>
                <w:b/>
                <w:sz w:val="24"/>
                <w:szCs w:val="24"/>
              </w:rPr>
            </w:pPr>
            <w:r w:rsidRPr="00473714">
              <w:rPr>
                <w:rFonts w:ascii="Times New Roman" w:hAnsi="Times New Roman" w:cs="Times New Roman"/>
                <w:b/>
                <w:sz w:val="24"/>
                <w:szCs w:val="24"/>
              </w:rPr>
              <w:t>693</w:t>
            </w:r>
          </w:p>
        </w:tc>
        <w:tc>
          <w:tcPr>
            <w:tcW w:w="959" w:type="dxa"/>
            <w:shd w:val="clear" w:color="auto" w:fill="FCE3FC"/>
          </w:tcPr>
          <w:p w:rsidR="00473714" w:rsidRPr="00473714" w:rsidRDefault="00473714" w:rsidP="009E2BA7">
            <w:pPr>
              <w:jc w:val="center"/>
              <w:rPr>
                <w:rFonts w:ascii="Times New Roman" w:hAnsi="Times New Roman" w:cs="Times New Roman"/>
                <w:b/>
                <w:sz w:val="24"/>
                <w:szCs w:val="24"/>
              </w:rPr>
            </w:pPr>
            <w:r w:rsidRPr="00473714">
              <w:rPr>
                <w:rFonts w:ascii="Times New Roman" w:hAnsi="Times New Roman" w:cs="Times New Roman"/>
                <w:b/>
                <w:sz w:val="24"/>
                <w:szCs w:val="24"/>
              </w:rPr>
              <w:t>693</w:t>
            </w:r>
          </w:p>
        </w:tc>
        <w:tc>
          <w:tcPr>
            <w:tcW w:w="959" w:type="dxa"/>
            <w:shd w:val="clear" w:color="auto" w:fill="FCE3FC"/>
          </w:tcPr>
          <w:p w:rsidR="00473714" w:rsidRPr="00473714" w:rsidRDefault="00473714" w:rsidP="009E2BA7">
            <w:pPr>
              <w:jc w:val="center"/>
              <w:rPr>
                <w:rFonts w:ascii="Times New Roman" w:hAnsi="Times New Roman" w:cs="Times New Roman"/>
                <w:b/>
                <w:sz w:val="24"/>
                <w:szCs w:val="24"/>
              </w:rPr>
            </w:pPr>
            <w:r w:rsidRPr="00473714">
              <w:rPr>
                <w:rFonts w:ascii="Times New Roman" w:hAnsi="Times New Roman" w:cs="Times New Roman"/>
                <w:b/>
                <w:sz w:val="24"/>
                <w:szCs w:val="24"/>
              </w:rPr>
              <w:t>782</w:t>
            </w:r>
          </w:p>
        </w:tc>
        <w:tc>
          <w:tcPr>
            <w:tcW w:w="959" w:type="dxa"/>
            <w:shd w:val="clear" w:color="auto" w:fill="FCE3FC"/>
          </w:tcPr>
          <w:p w:rsidR="00473714" w:rsidRPr="00473714" w:rsidRDefault="00473714" w:rsidP="009E2BA7">
            <w:pPr>
              <w:jc w:val="center"/>
              <w:rPr>
                <w:rFonts w:ascii="Times New Roman" w:hAnsi="Times New Roman" w:cs="Times New Roman"/>
                <w:b/>
                <w:sz w:val="24"/>
                <w:szCs w:val="24"/>
              </w:rPr>
            </w:pPr>
            <w:r w:rsidRPr="00473714">
              <w:rPr>
                <w:rFonts w:ascii="Times New Roman" w:hAnsi="Times New Roman" w:cs="Times New Roman"/>
                <w:b/>
                <w:sz w:val="24"/>
                <w:szCs w:val="24"/>
              </w:rPr>
              <w:t>782</w:t>
            </w:r>
          </w:p>
        </w:tc>
        <w:tc>
          <w:tcPr>
            <w:tcW w:w="959" w:type="dxa"/>
            <w:shd w:val="clear" w:color="auto" w:fill="FCE3FC"/>
          </w:tcPr>
          <w:p w:rsidR="00473714" w:rsidRPr="00473714" w:rsidRDefault="00473714" w:rsidP="009E2BA7">
            <w:pPr>
              <w:jc w:val="center"/>
              <w:rPr>
                <w:rFonts w:ascii="Times New Roman" w:hAnsi="Times New Roman" w:cs="Times New Roman"/>
                <w:b/>
                <w:sz w:val="24"/>
                <w:szCs w:val="24"/>
              </w:rPr>
            </w:pPr>
            <w:r w:rsidRPr="00473714">
              <w:rPr>
                <w:rFonts w:ascii="Times New Roman" w:hAnsi="Times New Roman" w:cs="Times New Roman"/>
                <w:b/>
                <w:sz w:val="24"/>
                <w:szCs w:val="24"/>
              </w:rPr>
              <w:t>782</w:t>
            </w:r>
          </w:p>
        </w:tc>
        <w:tc>
          <w:tcPr>
            <w:tcW w:w="959" w:type="dxa"/>
            <w:shd w:val="clear" w:color="auto" w:fill="FCE3FC"/>
          </w:tcPr>
          <w:p w:rsidR="00473714" w:rsidRPr="00473714" w:rsidRDefault="00473714" w:rsidP="009E2BA7">
            <w:pPr>
              <w:jc w:val="center"/>
              <w:rPr>
                <w:rFonts w:ascii="Times New Roman" w:hAnsi="Times New Roman" w:cs="Times New Roman"/>
                <w:b/>
                <w:sz w:val="24"/>
                <w:szCs w:val="24"/>
              </w:rPr>
            </w:pPr>
            <w:r w:rsidRPr="00473714">
              <w:rPr>
                <w:rFonts w:ascii="Times New Roman" w:hAnsi="Times New Roman" w:cs="Times New Roman"/>
                <w:b/>
                <w:sz w:val="24"/>
                <w:szCs w:val="24"/>
              </w:rPr>
              <w:t>782</w:t>
            </w:r>
          </w:p>
        </w:tc>
        <w:tc>
          <w:tcPr>
            <w:tcW w:w="959" w:type="dxa"/>
            <w:shd w:val="clear" w:color="auto" w:fill="FCE3FC"/>
          </w:tcPr>
          <w:p w:rsidR="00473714" w:rsidRPr="00473714" w:rsidRDefault="00473714" w:rsidP="009E2BA7">
            <w:pPr>
              <w:jc w:val="center"/>
              <w:rPr>
                <w:rFonts w:ascii="Times New Roman" w:hAnsi="Times New Roman" w:cs="Times New Roman"/>
                <w:b/>
                <w:sz w:val="24"/>
                <w:szCs w:val="24"/>
              </w:rPr>
            </w:pPr>
            <w:r w:rsidRPr="00473714">
              <w:rPr>
                <w:rFonts w:ascii="Times New Roman" w:hAnsi="Times New Roman" w:cs="Times New Roman"/>
                <w:b/>
                <w:sz w:val="24"/>
                <w:szCs w:val="24"/>
              </w:rPr>
              <w:t>782</w:t>
            </w:r>
          </w:p>
        </w:tc>
        <w:tc>
          <w:tcPr>
            <w:tcW w:w="959" w:type="dxa"/>
            <w:shd w:val="clear" w:color="auto" w:fill="FCE3FC"/>
          </w:tcPr>
          <w:p w:rsidR="00473714" w:rsidRPr="00473714" w:rsidRDefault="00473714" w:rsidP="009E2BA7">
            <w:pPr>
              <w:jc w:val="center"/>
              <w:rPr>
                <w:rFonts w:ascii="Times New Roman" w:hAnsi="Times New Roman" w:cs="Times New Roman"/>
                <w:b/>
                <w:sz w:val="24"/>
                <w:szCs w:val="24"/>
              </w:rPr>
            </w:pPr>
            <w:r w:rsidRPr="00473714">
              <w:rPr>
                <w:rFonts w:ascii="Times New Roman" w:hAnsi="Times New Roman" w:cs="Times New Roman"/>
                <w:b/>
                <w:sz w:val="24"/>
                <w:szCs w:val="24"/>
              </w:rPr>
              <w:t>782</w:t>
            </w:r>
          </w:p>
        </w:tc>
      </w:tr>
    </w:tbl>
    <w:p w:rsidR="00A344B2" w:rsidRDefault="00A344B2">
      <w:pPr>
        <w:spacing w:after="0" w:line="240" w:lineRule="auto"/>
        <w:jc w:val="center"/>
        <w:rPr>
          <w:rFonts w:ascii="Times New Roman" w:eastAsia="Calibri" w:hAnsi="Times New Roman" w:cs="Times New Roman"/>
          <w:b/>
          <w:color w:val="FF0000"/>
          <w:sz w:val="24"/>
          <w:szCs w:val="24"/>
          <w:u w:val="single"/>
        </w:rPr>
      </w:pPr>
    </w:p>
    <w:p w:rsidR="00A344B2" w:rsidRDefault="00A344B2">
      <w:pPr>
        <w:spacing w:after="0" w:line="240" w:lineRule="auto"/>
        <w:jc w:val="center"/>
        <w:rPr>
          <w:rFonts w:ascii="Times New Roman" w:eastAsia="Calibri" w:hAnsi="Times New Roman" w:cs="Times New Roman"/>
          <w:b/>
          <w:color w:val="FF0000"/>
          <w:sz w:val="24"/>
          <w:szCs w:val="24"/>
          <w:u w:val="single"/>
        </w:rPr>
      </w:pPr>
    </w:p>
    <w:p w:rsidR="00A344B2" w:rsidRDefault="00A344B2">
      <w:pPr>
        <w:spacing w:after="0" w:line="240" w:lineRule="auto"/>
        <w:jc w:val="center"/>
        <w:rPr>
          <w:rFonts w:ascii="Times New Roman" w:eastAsia="Calibri" w:hAnsi="Times New Roman" w:cs="Times New Roman"/>
          <w:b/>
          <w:color w:val="FF0000"/>
          <w:sz w:val="24"/>
          <w:szCs w:val="24"/>
          <w:u w:val="single"/>
        </w:rPr>
      </w:pPr>
    </w:p>
    <w:p w:rsidR="00A344B2" w:rsidRDefault="00A344B2">
      <w:pPr>
        <w:spacing w:after="0" w:line="240" w:lineRule="auto"/>
        <w:jc w:val="center"/>
        <w:rPr>
          <w:rFonts w:ascii="Times New Roman" w:eastAsia="Calibri" w:hAnsi="Times New Roman" w:cs="Times New Roman"/>
          <w:b/>
          <w:color w:val="FF0000"/>
          <w:sz w:val="24"/>
          <w:szCs w:val="24"/>
          <w:u w:val="single"/>
        </w:rPr>
      </w:pPr>
    </w:p>
    <w:p w:rsidR="00A344B2" w:rsidRDefault="00A344B2">
      <w:pPr>
        <w:spacing w:after="0" w:line="240" w:lineRule="auto"/>
        <w:jc w:val="center"/>
        <w:rPr>
          <w:rFonts w:ascii="Times New Roman" w:eastAsia="Calibri" w:hAnsi="Times New Roman" w:cs="Times New Roman"/>
          <w:b/>
          <w:color w:val="FF0000"/>
          <w:sz w:val="24"/>
          <w:szCs w:val="24"/>
          <w:u w:val="single"/>
        </w:rPr>
      </w:pPr>
    </w:p>
    <w:p w:rsidR="001B01B4" w:rsidRDefault="001B01B4">
      <w:pPr>
        <w:spacing w:after="0" w:line="240" w:lineRule="auto"/>
        <w:jc w:val="center"/>
        <w:rPr>
          <w:rFonts w:ascii="Times New Roman" w:eastAsia="Calibri" w:hAnsi="Times New Roman" w:cs="Times New Roman"/>
          <w:b/>
          <w:color w:val="FF0000"/>
          <w:sz w:val="24"/>
          <w:szCs w:val="24"/>
          <w:u w:val="single"/>
        </w:rPr>
      </w:pPr>
    </w:p>
    <w:p w:rsidR="001B01B4" w:rsidRDefault="001B01B4">
      <w:pPr>
        <w:spacing w:after="0" w:line="240" w:lineRule="auto"/>
        <w:jc w:val="center"/>
        <w:rPr>
          <w:rFonts w:ascii="Times New Roman" w:eastAsia="Calibri" w:hAnsi="Times New Roman" w:cs="Times New Roman"/>
          <w:b/>
          <w:color w:val="FF0000"/>
          <w:sz w:val="24"/>
          <w:szCs w:val="24"/>
          <w:u w:val="single"/>
        </w:rPr>
      </w:pPr>
    </w:p>
    <w:p w:rsidR="001B01B4" w:rsidRDefault="001B01B4">
      <w:pPr>
        <w:spacing w:after="0" w:line="240" w:lineRule="auto"/>
        <w:jc w:val="center"/>
        <w:rPr>
          <w:rFonts w:ascii="Times New Roman" w:eastAsia="Calibri" w:hAnsi="Times New Roman" w:cs="Times New Roman"/>
          <w:b/>
          <w:color w:val="FF0000"/>
          <w:sz w:val="24"/>
          <w:szCs w:val="24"/>
          <w:u w:val="single"/>
        </w:rPr>
      </w:pPr>
    </w:p>
    <w:p w:rsidR="001B01B4" w:rsidRDefault="001B01B4">
      <w:pPr>
        <w:spacing w:after="0" w:line="240" w:lineRule="auto"/>
        <w:jc w:val="center"/>
        <w:rPr>
          <w:rFonts w:ascii="Times New Roman" w:eastAsia="Calibri" w:hAnsi="Times New Roman" w:cs="Times New Roman"/>
          <w:b/>
          <w:color w:val="FF0000"/>
          <w:sz w:val="24"/>
          <w:szCs w:val="24"/>
          <w:u w:val="single"/>
        </w:rPr>
      </w:pPr>
    </w:p>
    <w:p w:rsidR="001B01B4" w:rsidRDefault="001B01B4">
      <w:pPr>
        <w:spacing w:after="0" w:line="240" w:lineRule="auto"/>
        <w:jc w:val="center"/>
        <w:rPr>
          <w:rFonts w:ascii="Times New Roman" w:eastAsia="Calibri" w:hAnsi="Times New Roman" w:cs="Times New Roman"/>
          <w:b/>
          <w:color w:val="FF0000"/>
          <w:sz w:val="24"/>
          <w:szCs w:val="24"/>
          <w:u w:val="single"/>
        </w:rPr>
      </w:pPr>
    </w:p>
    <w:p w:rsidR="001B01B4" w:rsidRDefault="001B01B4">
      <w:pPr>
        <w:spacing w:after="0" w:line="240" w:lineRule="auto"/>
        <w:jc w:val="center"/>
        <w:rPr>
          <w:rFonts w:ascii="Times New Roman" w:eastAsia="Calibri" w:hAnsi="Times New Roman" w:cs="Times New Roman"/>
          <w:b/>
          <w:color w:val="FF0000"/>
          <w:sz w:val="24"/>
          <w:szCs w:val="24"/>
          <w:u w:val="single"/>
        </w:rPr>
      </w:pPr>
    </w:p>
    <w:p w:rsidR="001B01B4" w:rsidRDefault="001B01B4">
      <w:pPr>
        <w:spacing w:after="0" w:line="240" w:lineRule="auto"/>
        <w:jc w:val="center"/>
        <w:rPr>
          <w:rFonts w:ascii="Times New Roman" w:eastAsia="Calibri" w:hAnsi="Times New Roman" w:cs="Times New Roman"/>
          <w:b/>
          <w:color w:val="FF0000"/>
          <w:sz w:val="24"/>
          <w:szCs w:val="24"/>
          <w:u w:val="single"/>
        </w:rPr>
      </w:pPr>
    </w:p>
    <w:p w:rsidR="001B01B4" w:rsidRDefault="001B01B4">
      <w:pPr>
        <w:spacing w:after="0" w:line="240" w:lineRule="auto"/>
        <w:jc w:val="center"/>
        <w:rPr>
          <w:rFonts w:ascii="Times New Roman" w:eastAsia="Calibri" w:hAnsi="Times New Roman" w:cs="Times New Roman"/>
          <w:b/>
          <w:color w:val="FF0000"/>
          <w:sz w:val="24"/>
          <w:szCs w:val="24"/>
          <w:u w:val="single"/>
        </w:rPr>
      </w:pPr>
    </w:p>
    <w:p w:rsidR="001B01B4" w:rsidRDefault="001B01B4">
      <w:pPr>
        <w:spacing w:after="0" w:line="240" w:lineRule="auto"/>
        <w:jc w:val="center"/>
        <w:rPr>
          <w:rFonts w:ascii="Times New Roman" w:eastAsia="Calibri" w:hAnsi="Times New Roman" w:cs="Times New Roman"/>
          <w:b/>
          <w:color w:val="FF0000"/>
          <w:sz w:val="24"/>
          <w:szCs w:val="24"/>
          <w:u w:val="single"/>
        </w:rPr>
      </w:pPr>
    </w:p>
    <w:p w:rsidR="001B01B4" w:rsidRDefault="001B01B4">
      <w:pPr>
        <w:spacing w:after="0" w:line="240" w:lineRule="auto"/>
        <w:jc w:val="center"/>
        <w:rPr>
          <w:rFonts w:ascii="Times New Roman" w:eastAsia="Calibri" w:hAnsi="Times New Roman" w:cs="Times New Roman"/>
          <w:b/>
          <w:color w:val="FF0000"/>
          <w:sz w:val="24"/>
          <w:szCs w:val="24"/>
          <w:u w:val="single"/>
        </w:rPr>
      </w:pPr>
    </w:p>
    <w:p w:rsidR="001B01B4" w:rsidRDefault="001B01B4">
      <w:pPr>
        <w:spacing w:after="0" w:line="240" w:lineRule="auto"/>
        <w:jc w:val="center"/>
        <w:rPr>
          <w:rFonts w:ascii="Times New Roman" w:eastAsia="Calibri" w:hAnsi="Times New Roman" w:cs="Times New Roman"/>
          <w:b/>
          <w:color w:val="FF0000"/>
          <w:sz w:val="24"/>
          <w:szCs w:val="24"/>
          <w:u w:val="single"/>
        </w:rPr>
      </w:pPr>
    </w:p>
    <w:p w:rsidR="001B01B4" w:rsidRDefault="001B01B4">
      <w:pPr>
        <w:spacing w:after="0" w:line="240" w:lineRule="auto"/>
        <w:jc w:val="center"/>
        <w:rPr>
          <w:rFonts w:ascii="Times New Roman" w:eastAsia="Calibri" w:hAnsi="Times New Roman" w:cs="Times New Roman"/>
          <w:b/>
          <w:color w:val="FF0000"/>
          <w:sz w:val="24"/>
          <w:szCs w:val="24"/>
          <w:u w:val="single"/>
        </w:rPr>
      </w:pPr>
    </w:p>
    <w:p w:rsidR="00A344B2" w:rsidRDefault="00A344B2" w:rsidP="0009703B">
      <w:pPr>
        <w:spacing w:after="0" w:line="240" w:lineRule="auto"/>
        <w:rPr>
          <w:rFonts w:ascii="Times New Roman" w:eastAsia="Calibri" w:hAnsi="Times New Roman" w:cs="Times New Roman"/>
          <w:b/>
          <w:color w:val="FF0000"/>
          <w:sz w:val="24"/>
          <w:szCs w:val="24"/>
          <w:u w:val="single"/>
        </w:rPr>
      </w:pPr>
    </w:p>
    <w:p w:rsidR="00A344B2" w:rsidRDefault="00A344B2">
      <w:pPr>
        <w:spacing w:after="0" w:line="240" w:lineRule="auto"/>
        <w:jc w:val="center"/>
        <w:rPr>
          <w:rFonts w:ascii="Times New Roman" w:eastAsia="Calibri" w:hAnsi="Times New Roman" w:cs="Times New Roman"/>
          <w:b/>
          <w:color w:val="FF0000"/>
          <w:sz w:val="24"/>
          <w:szCs w:val="24"/>
          <w:u w:val="single"/>
        </w:rPr>
      </w:pPr>
    </w:p>
    <w:p w:rsidR="00A344B2" w:rsidRDefault="00A344B2">
      <w:pPr>
        <w:spacing w:after="0" w:line="240" w:lineRule="auto"/>
        <w:jc w:val="center"/>
        <w:rPr>
          <w:rFonts w:ascii="Times New Roman" w:eastAsia="Calibri" w:hAnsi="Times New Roman" w:cs="Times New Roman"/>
          <w:b/>
          <w:color w:val="FF0000"/>
          <w:sz w:val="24"/>
          <w:szCs w:val="24"/>
          <w:u w:val="single"/>
        </w:rPr>
      </w:pPr>
    </w:p>
    <w:p w:rsidR="00A344B2" w:rsidRPr="0009703B" w:rsidRDefault="00D365E4">
      <w:pPr>
        <w:spacing w:after="0" w:line="240" w:lineRule="auto"/>
        <w:jc w:val="center"/>
        <w:rPr>
          <w:rFonts w:ascii="Times New Roman" w:eastAsia="Calibri" w:hAnsi="Times New Roman" w:cs="Times New Roman"/>
          <w:b/>
          <w:sz w:val="24"/>
          <w:szCs w:val="24"/>
          <w:u w:val="single"/>
        </w:rPr>
      </w:pPr>
      <w:r w:rsidRPr="0009703B">
        <w:rPr>
          <w:rFonts w:ascii="Times New Roman" w:eastAsia="Calibri" w:hAnsi="Times New Roman" w:cs="Times New Roman"/>
          <w:b/>
          <w:sz w:val="24"/>
          <w:szCs w:val="24"/>
          <w:u w:val="single"/>
        </w:rPr>
        <w:t>КОРПУС 2</w:t>
      </w:r>
    </w:p>
    <w:p w:rsidR="00A344B2" w:rsidRPr="00D56B0B" w:rsidRDefault="00A344B2">
      <w:pPr>
        <w:spacing w:after="0" w:line="240" w:lineRule="auto"/>
        <w:jc w:val="center"/>
        <w:rPr>
          <w:rFonts w:ascii="Times New Roman" w:eastAsia="Calibri" w:hAnsi="Times New Roman" w:cs="Times New Roman"/>
          <w:sz w:val="24"/>
          <w:szCs w:val="24"/>
        </w:rPr>
      </w:pPr>
    </w:p>
    <w:tbl>
      <w:tblPr>
        <w:tblStyle w:val="70"/>
        <w:tblW w:w="10915" w:type="dxa"/>
        <w:tblInd w:w="-459" w:type="dxa"/>
        <w:tblLayout w:type="fixed"/>
        <w:tblLook w:val="04A0"/>
      </w:tblPr>
      <w:tblGrid>
        <w:gridCol w:w="1396"/>
        <w:gridCol w:w="861"/>
        <w:gridCol w:w="42"/>
        <w:gridCol w:w="1974"/>
        <w:gridCol w:w="511"/>
        <w:gridCol w:w="36"/>
        <w:gridCol w:w="470"/>
        <w:gridCol w:w="97"/>
        <w:gridCol w:w="420"/>
        <w:gridCol w:w="147"/>
        <w:gridCol w:w="357"/>
        <w:gridCol w:w="210"/>
        <w:gridCol w:w="302"/>
        <w:gridCol w:w="123"/>
        <w:gridCol w:w="142"/>
        <w:gridCol w:w="253"/>
        <w:gridCol w:w="314"/>
        <w:gridCol w:w="198"/>
        <w:gridCol w:w="369"/>
        <w:gridCol w:w="262"/>
        <w:gridCol w:w="21"/>
        <w:gridCol w:w="284"/>
        <w:gridCol w:w="225"/>
        <w:gridCol w:w="200"/>
        <w:gridCol w:w="284"/>
        <w:gridCol w:w="10"/>
        <w:gridCol w:w="238"/>
        <w:gridCol w:w="177"/>
        <w:gridCol w:w="283"/>
        <w:gridCol w:w="709"/>
      </w:tblGrid>
      <w:tr w:rsidR="00A344B2" w:rsidRPr="00D56B0B" w:rsidTr="00AE7E86">
        <w:tc>
          <w:tcPr>
            <w:tcW w:w="2299" w:type="dxa"/>
            <w:gridSpan w:val="3"/>
            <w:vMerge w:val="restart"/>
            <w:shd w:val="clear" w:color="auto" w:fill="D9D9D9"/>
          </w:tcPr>
          <w:p w:rsidR="00A344B2" w:rsidRPr="00D56B0B" w:rsidRDefault="00D365E4">
            <w:pPr>
              <w:keepNext/>
              <w:keepLines/>
              <w:widowControl w:val="0"/>
              <w:spacing w:after="0" w:line="240" w:lineRule="auto"/>
              <w:rPr>
                <w:sz w:val="24"/>
                <w:szCs w:val="24"/>
              </w:rPr>
            </w:pPr>
            <w:r w:rsidRPr="00D56B0B">
              <w:rPr>
                <w:rFonts w:ascii="Times New Roman" w:eastAsia="Calibri" w:hAnsi="Times New Roman" w:cs="Times New Roman"/>
                <w:b/>
                <w:sz w:val="24"/>
                <w:szCs w:val="24"/>
              </w:rPr>
              <w:t>Предметная область</w:t>
            </w:r>
          </w:p>
        </w:tc>
        <w:tc>
          <w:tcPr>
            <w:tcW w:w="1974" w:type="dxa"/>
            <w:vMerge w:val="restart"/>
            <w:shd w:val="clear" w:color="auto" w:fill="D9D9D9"/>
          </w:tcPr>
          <w:p w:rsidR="00A344B2" w:rsidRPr="00D56B0B" w:rsidRDefault="00D365E4">
            <w:pPr>
              <w:keepNext/>
              <w:keepLines/>
              <w:widowControl w:val="0"/>
              <w:spacing w:after="0" w:line="240" w:lineRule="auto"/>
              <w:rPr>
                <w:sz w:val="24"/>
                <w:szCs w:val="24"/>
              </w:rPr>
            </w:pPr>
            <w:r w:rsidRPr="00D56B0B">
              <w:rPr>
                <w:rFonts w:ascii="Times New Roman" w:eastAsia="Calibri" w:hAnsi="Times New Roman" w:cs="Times New Roman"/>
                <w:b/>
                <w:sz w:val="24"/>
                <w:szCs w:val="24"/>
              </w:rPr>
              <w:t>Учебный предмет</w:t>
            </w:r>
          </w:p>
        </w:tc>
        <w:tc>
          <w:tcPr>
            <w:tcW w:w="6642" w:type="dxa"/>
            <w:gridSpan w:val="26"/>
            <w:shd w:val="clear" w:color="auto" w:fill="D9D9D9"/>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b/>
                <w:sz w:val="24"/>
                <w:szCs w:val="24"/>
              </w:rPr>
              <w:t>Количество часов в неделю</w:t>
            </w:r>
          </w:p>
        </w:tc>
      </w:tr>
      <w:tr w:rsidR="00A344B2" w:rsidRPr="00D56B0B" w:rsidTr="00AE7E86">
        <w:tc>
          <w:tcPr>
            <w:tcW w:w="2299" w:type="dxa"/>
            <w:gridSpan w:val="3"/>
            <w:vMerge/>
          </w:tcPr>
          <w:p w:rsidR="00A344B2" w:rsidRPr="00D56B0B" w:rsidRDefault="00A344B2">
            <w:pPr>
              <w:keepNext/>
              <w:keepLines/>
              <w:widowControl w:val="0"/>
              <w:spacing w:after="0" w:line="240" w:lineRule="auto"/>
              <w:rPr>
                <w:rFonts w:ascii="Times New Roman" w:eastAsia="Calibri" w:hAnsi="Times New Roman" w:cs="Times New Roman"/>
                <w:sz w:val="24"/>
                <w:szCs w:val="24"/>
              </w:rPr>
            </w:pPr>
          </w:p>
        </w:tc>
        <w:tc>
          <w:tcPr>
            <w:tcW w:w="1974" w:type="dxa"/>
            <w:vMerge/>
          </w:tcPr>
          <w:p w:rsidR="00A344B2" w:rsidRPr="00D56B0B" w:rsidRDefault="00A344B2">
            <w:pPr>
              <w:keepNext/>
              <w:keepLines/>
              <w:widowControl w:val="0"/>
              <w:spacing w:after="0" w:line="240" w:lineRule="auto"/>
              <w:rPr>
                <w:rFonts w:ascii="Times New Roman" w:eastAsia="Calibri" w:hAnsi="Times New Roman" w:cs="Times New Roman"/>
                <w:sz w:val="24"/>
                <w:szCs w:val="24"/>
              </w:rPr>
            </w:pPr>
          </w:p>
        </w:tc>
        <w:tc>
          <w:tcPr>
            <w:tcW w:w="511" w:type="dxa"/>
            <w:shd w:val="clear" w:color="auto" w:fill="D9D9D9"/>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b/>
                <w:sz w:val="24"/>
                <w:szCs w:val="24"/>
              </w:rPr>
              <w:t>1в</w:t>
            </w:r>
          </w:p>
        </w:tc>
        <w:tc>
          <w:tcPr>
            <w:tcW w:w="506" w:type="dxa"/>
            <w:gridSpan w:val="2"/>
            <w:shd w:val="clear" w:color="auto" w:fill="D9D9D9"/>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b/>
                <w:sz w:val="24"/>
                <w:szCs w:val="24"/>
              </w:rPr>
              <w:t>1г</w:t>
            </w:r>
          </w:p>
        </w:tc>
        <w:tc>
          <w:tcPr>
            <w:tcW w:w="517" w:type="dxa"/>
            <w:gridSpan w:val="2"/>
            <w:shd w:val="clear" w:color="auto" w:fill="D9D9D9"/>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b/>
                <w:sz w:val="24"/>
                <w:szCs w:val="24"/>
              </w:rPr>
              <w:t>2в</w:t>
            </w:r>
          </w:p>
        </w:tc>
        <w:tc>
          <w:tcPr>
            <w:tcW w:w="504" w:type="dxa"/>
            <w:gridSpan w:val="2"/>
            <w:shd w:val="clear" w:color="auto" w:fill="D9D9D9"/>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b/>
                <w:sz w:val="24"/>
                <w:szCs w:val="24"/>
              </w:rPr>
              <w:t>2г</w:t>
            </w:r>
          </w:p>
        </w:tc>
        <w:tc>
          <w:tcPr>
            <w:tcW w:w="512" w:type="dxa"/>
            <w:gridSpan w:val="2"/>
            <w:shd w:val="clear" w:color="auto" w:fill="D9D9D9"/>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b/>
                <w:sz w:val="24"/>
                <w:szCs w:val="24"/>
              </w:rPr>
              <w:t>2д</w:t>
            </w:r>
          </w:p>
        </w:tc>
        <w:tc>
          <w:tcPr>
            <w:tcW w:w="518" w:type="dxa"/>
            <w:gridSpan w:val="3"/>
            <w:shd w:val="clear" w:color="auto" w:fill="D9D9D9"/>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b/>
                <w:sz w:val="24"/>
                <w:szCs w:val="24"/>
              </w:rPr>
              <w:t>3в</w:t>
            </w:r>
          </w:p>
        </w:tc>
        <w:tc>
          <w:tcPr>
            <w:tcW w:w="512" w:type="dxa"/>
            <w:gridSpan w:val="2"/>
            <w:shd w:val="clear" w:color="auto" w:fill="D9D9D9"/>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b/>
                <w:sz w:val="24"/>
                <w:szCs w:val="24"/>
              </w:rPr>
              <w:t>3г</w:t>
            </w:r>
          </w:p>
        </w:tc>
        <w:tc>
          <w:tcPr>
            <w:tcW w:w="631" w:type="dxa"/>
            <w:gridSpan w:val="2"/>
            <w:shd w:val="clear" w:color="auto" w:fill="D9D9D9"/>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b/>
                <w:sz w:val="24"/>
                <w:szCs w:val="24"/>
              </w:rPr>
              <w:t>3д</w:t>
            </w:r>
          </w:p>
        </w:tc>
        <w:tc>
          <w:tcPr>
            <w:tcW w:w="530" w:type="dxa"/>
            <w:gridSpan w:val="3"/>
            <w:shd w:val="clear" w:color="auto" w:fill="D9D9D9"/>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b/>
                <w:sz w:val="24"/>
                <w:szCs w:val="24"/>
              </w:rPr>
              <w:t>4в</w:t>
            </w:r>
          </w:p>
        </w:tc>
        <w:tc>
          <w:tcPr>
            <w:tcW w:w="494" w:type="dxa"/>
            <w:gridSpan w:val="3"/>
            <w:shd w:val="clear" w:color="auto" w:fill="D9D9D9"/>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b/>
                <w:sz w:val="24"/>
                <w:szCs w:val="24"/>
              </w:rPr>
              <w:t>4г</w:t>
            </w:r>
          </w:p>
        </w:tc>
        <w:tc>
          <w:tcPr>
            <w:tcW w:w="1407" w:type="dxa"/>
            <w:gridSpan w:val="4"/>
            <w:shd w:val="clear" w:color="auto" w:fill="D9D9D9"/>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b/>
                <w:sz w:val="24"/>
                <w:szCs w:val="24"/>
              </w:rPr>
              <w:t>4д</w:t>
            </w:r>
          </w:p>
        </w:tc>
      </w:tr>
      <w:tr w:rsidR="00A344B2" w:rsidRPr="00D56B0B" w:rsidTr="00AE7E86">
        <w:tc>
          <w:tcPr>
            <w:tcW w:w="1396" w:type="dxa"/>
            <w:shd w:val="clear" w:color="auto" w:fill="FFFFB3"/>
          </w:tcPr>
          <w:p w:rsidR="00A344B2" w:rsidRPr="00D56B0B" w:rsidRDefault="00A344B2">
            <w:pPr>
              <w:keepNext/>
              <w:keepLines/>
              <w:widowControl w:val="0"/>
              <w:spacing w:after="0" w:line="240" w:lineRule="auto"/>
              <w:jc w:val="center"/>
              <w:rPr>
                <w:rFonts w:ascii="Times New Roman" w:eastAsia="Calibri" w:hAnsi="Times New Roman" w:cs="Times New Roman"/>
                <w:b/>
                <w:sz w:val="24"/>
                <w:szCs w:val="24"/>
              </w:rPr>
            </w:pPr>
          </w:p>
        </w:tc>
        <w:tc>
          <w:tcPr>
            <w:tcW w:w="861" w:type="dxa"/>
            <w:shd w:val="clear" w:color="auto" w:fill="FFFFB3"/>
          </w:tcPr>
          <w:p w:rsidR="00A344B2" w:rsidRPr="00D56B0B" w:rsidRDefault="00A344B2">
            <w:pPr>
              <w:keepNext/>
              <w:keepLines/>
              <w:widowControl w:val="0"/>
              <w:spacing w:after="0" w:line="240" w:lineRule="auto"/>
              <w:jc w:val="center"/>
              <w:rPr>
                <w:rFonts w:ascii="Times New Roman" w:eastAsia="Calibri" w:hAnsi="Times New Roman" w:cs="Times New Roman"/>
                <w:b/>
                <w:sz w:val="24"/>
                <w:szCs w:val="24"/>
              </w:rPr>
            </w:pPr>
          </w:p>
        </w:tc>
        <w:tc>
          <w:tcPr>
            <w:tcW w:w="2016" w:type="dxa"/>
            <w:gridSpan w:val="2"/>
            <w:shd w:val="clear" w:color="auto" w:fill="FFFFB3"/>
          </w:tcPr>
          <w:p w:rsidR="00A344B2" w:rsidRPr="00D56B0B" w:rsidRDefault="00A344B2">
            <w:pPr>
              <w:keepNext/>
              <w:keepLines/>
              <w:widowControl w:val="0"/>
              <w:spacing w:after="0" w:line="240" w:lineRule="auto"/>
              <w:jc w:val="center"/>
              <w:rPr>
                <w:rFonts w:ascii="Times New Roman" w:eastAsia="Calibri" w:hAnsi="Times New Roman" w:cs="Times New Roman"/>
                <w:b/>
                <w:sz w:val="24"/>
                <w:szCs w:val="24"/>
              </w:rPr>
            </w:pPr>
          </w:p>
        </w:tc>
        <w:tc>
          <w:tcPr>
            <w:tcW w:w="6642" w:type="dxa"/>
            <w:gridSpan w:val="26"/>
            <w:shd w:val="clear" w:color="auto" w:fill="FFFFB3"/>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b/>
                <w:sz w:val="24"/>
                <w:szCs w:val="24"/>
              </w:rPr>
              <w:t>Обязательная часть</w:t>
            </w:r>
          </w:p>
        </w:tc>
      </w:tr>
      <w:tr w:rsidR="00A344B2" w:rsidRPr="00D56B0B" w:rsidTr="00AE7E86">
        <w:tc>
          <w:tcPr>
            <w:tcW w:w="2299" w:type="dxa"/>
            <w:gridSpan w:val="3"/>
            <w:vMerge w:val="restart"/>
          </w:tcPr>
          <w:p w:rsidR="00A344B2" w:rsidRPr="00D56B0B" w:rsidRDefault="00D365E4">
            <w:pPr>
              <w:keepNext/>
              <w:keepLines/>
              <w:widowControl w:val="0"/>
              <w:spacing w:after="0" w:line="240" w:lineRule="auto"/>
              <w:rPr>
                <w:sz w:val="24"/>
                <w:szCs w:val="24"/>
              </w:rPr>
            </w:pPr>
            <w:r w:rsidRPr="00D56B0B">
              <w:rPr>
                <w:rFonts w:ascii="Times New Roman" w:eastAsia="Calibri" w:hAnsi="Times New Roman" w:cs="Times New Roman"/>
                <w:sz w:val="24"/>
                <w:szCs w:val="24"/>
              </w:rPr>
              <w:t>Русский язык и литературное чтение</w:t>
            </w:r>
          </w:p>
        </w:tc>
        <w:tc>
          <w:tcPr>
            <w:tcW w:w="1974" w:type="dxa"/>
          </w:tcPr>
          <w:p w:rsidR="00A344B2" w:rsidRPr="00D56B0B" w:rsidRDefault="00D365E4">
            <w:pPr>
              <w:keepNext/>
              <w:keepLines/>
              <w:widowControl w:val="0"/>
              <w:spacing w:after="0" w:line="240" w:lineRule="auto"/>
              <w:rPr>
                <w:sz w:val="24"/>
                <w:szCs w:val="24"/>
              </w:rPr>
            </w:pPr>
            <w:r w:rsidRPr="00D56B0B">
              <w:rPr>
                <w:rFonts w:ascii="Times New Roman" w:eastAsia="Calibri" w:hAnsi="Times New Roman" w:cs="Times New Roman"/>
                <w:sz w:val="24"/>
                <w:szCs w:val="24"/>
              </w:rPr>
              <w:t>Русский язык</w:t>
            </w:r>
          </w:p>
        </w:tc>
        <w:tc>
          <w:tcPr>
            <w:tcW w:w="511" w:type="dxa"/>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5</w:t>
            </w:r>
          </w:p>
        </w:tc>
        <w:tc>
          <w:tcPr>
            <w:tcW w:w="506"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5</w:t>
            </w:r>
          </w:p>
        </w:tc>
        <w:tc>
          <w:tcPr>
            <w:tcW w:w="517"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5</w:t>
            </w:r>
          </w:p>
        </w:tc>
        <w:tc>
          <w:tcPr>
            <w:tcW w:w="504"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5</w:t>
            </w:r>
          </w:p>
        </w:tc>
        <w:tc>
          <w:tcPr>
            <w:tcW w:w="512"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5</w:t>
            </w:r>
          </w:p>
        </w:tc>
        <w:tc>
          <w:tcPr>
            <w:tcW w:w="518" w:type="dxa"/>
            <w:gridSpan w:val="3"/>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5</w:t>
            </w:r>
          </w:p>
        </w:tc>
        <w:tc>
          <w:tcPr>
            <w:tcW w:w="512"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5</w:t>
            </w:r>
          </w:p>
        </w:tc>
        <w:tc>
          <w:tcPr>
            <w:tcW w:w="631"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5</w:t>
            </w:r>
          </w:p>
        </w:tc>
        <w:tc>
          <w:tcPr>
            <w:tcW w:w="530" w:type="dxa"/>
            <w:gridSpan w:val="3"/>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5</w:t>
            </w:r>
          </w:p>
        </w:tc>
        <w:tc>
          <w:tcPr>
            <w:tcW w:w="909" w:type="dxa"/>
            <w:gridSpan w:val="5"/>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5</w:t>
            </w:r>
          </w:p>
        </w:tc>
        <w:tc>
          <w:tcPr>
            <w:tcW w:w="992"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5</w:t>
            </w:r>
          </w:p>
        </w:tc>
      </w:tr>
      <w:tr w:rsidR="00A344B2" w:rsidRPr="00D56B0B" w:rsidTr="00AE7E86">
        <w:tc>
          <w:tcPr>
            <w:tcW w:w="2299" w:type="dxa"/>
            <w:gridSpan w:val="3"/>
            <w:vMerge/>
          </w:tcPr>
          <w:p w:rsidR="00A344B2" w:rsidRPr="00D56B0B" w:rsidRDefault="00A344B2">
            <w:pPr>
              <w:keepNext/>
              <w:keepLines/>
              <w:widowControl w:val="0"/>
              <w:spacing w:after="0" w:line="240" w:lineRule="auto"/>
              <w:rPr>
                <w:rFonts w:ascii="Times New Roman" w:eastAsia="Calibri" w:hAnsi="Times New Roman" w:cs="Times New Roman"/>
                <w:sz w:val="24"/>
                <w:szCs w:val="24"/>
              </w:rPr>
            </w:pPr>
          </w:p>
        </w:tc>
        <w:tc>
          <w:tcPr>
            <w:tcW w:w="1974" w:type="dxa"/>
          </w:tcPr>
          <w:p w:rsidR="00A344B2" w:rsidRPr="00D56B0B" w:rsidRDefault="00D365E4">
            <w:pPr>
              <w:keepNext/>
              <w:keepLines/>
              <w:widowControl w:val="0"/>
              <w:spacing w:after="0" w:line="240" w:lineRule="auto"/>
              <w:rPr>
                <w:sz w:val="24"/>
                <w:szCs w:val="24"/>
              </w:rPr>
            </w:pPr>
            <w:r w:rsidRPr="00D56B0B">
              <w:rPr>
                <w:rFonts w:ascii="Times New Roman" w:eastAsia="Calibri" w:hAnsi="Times New Roman" w:cs="Times New Roman"/>
                <w:sz w:val="24"/>
                <w:szCs w:val="24"/>
              </w:rPr>
              <w:t>Литературное чтение</w:t>
            </w:r>
          </w:p>
        </w:tc>
        <w:tc>
          <w:tcPr>
            <w:tcW w:w="511" w:type="dxa"/>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4</w:t>
            </w:r>
          </w:p>
        </w:tc>
        <w:tc>
          <w:tcPr>
            <w:tcW w:w="506"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4</w:t>
            </w:r>
          </w:p>
        </w:tc>
        <w:tc>
          <w:tcPr>
            <w:tcW w:w="517"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4</w:t>
            </w:r>
          </w:p>
        </w:tc>
        <w:tc>
          <w:tcPr>
            <w:tcW w:w="504"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4</w:t>
            </w:r>
          </w:p>
        </w:tc>
        <w:tc>
          <w:tcPr>
            <w:tcW w:w="512"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4</w:t>
            </w:r>
          </w:p>
        </w:tc>
        <w:tc>
          <w:tcPr>
            <w:tcW w:w="518" w:type="dxa"/>
            <w:gridSpan w:val="3"/>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4</w:t>
            </w:r>
          </w:p>
        </w:tc>
        <w:tc>
          <w:tcPr>
            <w:tcW w:w="512"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4</w:t>
            </w:r>
          </w:p>
        </w:tc>
        <w:tc>
          <w:tcPr>
            <w:tcW w:w="631"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4</w:t>
            </w:r>
          </w:p>
        </w:tc>
        <w:tc>
          <w:tcPr>
            <w:tcW w:w="530" w:type="dxa"/>
            <w:gridSpan w:val="3"/>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4</w:t>
            </w:r>
          </w:p>
        </w:tc>
        <w:tc>
          <w:tcPr>
            <w:tcW w:w="909" w:type="dxa"/>
            <w:gridSpan w:val="5"/>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4</w:t>
            </w:r>
          </w:p>
        </w:tc>
        <w:tc>
          <w:tcPr>
            <w:tcW w:w="992"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4</w:t>
            </w:r>
          </w:p>
        </w:tc>
      </w:tr>
      <w:tr w:rsidR="00A344B2" w:rsidRPr="00D56B0B" w:rsidTr="00AE7E86">
        <w:tc>
          <w:tcPr>
            <w:tcW w:w="2299" w:type="dxa"/>
            <w:gridSpan w:val="3"/>
          </w:tcPr>
          <w:p w:rsidR="00A344B2" w:rsidRPr="00D56B0B" w:rsidRDefault="00D365E4">
            <w:pPr>
              <w:keepNext/>
              <w:keepLines/>
              <w:widowControl w:val="0"/>
              <w:spacing w:after="0" w:line="240" w:lineRule="auto"/>
              <w:rPr>
                <w:sz w:val="24"/>
                <w:szCs w:val="24"/>
              </w:rPr>
            </w:pPr>
            <w:r w:rsidRPr="00D56B0B">
              <w:rPr>
                <w:rFonts w:ascii="Times New Roman" w:eastAsia="Calibri" w:hAnsi="Times New Roman" w:cs="Times New Roman"/>
                <w:sz w:val="24"/>
                <w:szCs w:val="24"/>
              </w:rPr>
              <w:t>Иностранный язык</w:t>
            </w:r>
          </w:p>
        </w:tc>
        <w:tc>
          <w:tcPr>
            <w:tcW w:w="1974" w:type="dxa"/>
          </w:tcPr>
          <w:p w:rsidR="00A344B2" w:rsidRPr="00D56B0B" w:rsidRDefault="00D365E4">
            <w:pPr>
              <w:keepNext/>
              <w:keepLines/>
              <w:widowControl w:val="0"/>
              <w:spacing w:after="0" w:line="240" w:lineRule="auto"/>
              <w:rPr>
                <w:sz w:val="24"/>
                <w:szCs w:val="24"/>
              </w:rPr>
            </w:pPr>
            <w:r w:rsidRPr="00D56B0B">
              <w:rPr>
                <w:rFonts w:ascii="Times New Roman" w:eastAsia="Calibri" w:hAnsi="Times New Roman" w:cs="Times New Roman"/>
                <w:sz w:val="24"/>
                <w:szCs w:val="24"/>
              </w:rPr>
              <w:t>Иностранный язык /английский язык/</w:t>
            </w:r>
          </w:p>
        </w:tc>
        <w:tc>
          <w:tcPr>
            <w:tcW w:w="511" w:type="dxa"/>
          </w:tcPr>
          <w:p w:rsidR="00A344B2" w:rsidRPr="00D56B0B" w:rsidRDefault="00A344B2">
            <w:pPr>
              <w:keepNext/>
              <w:keepLines/>
              <w:widowControl w:val="0"/>
              <w:spacing w:after="0" w:line="240" w:lineRule="auto"/>
              <w:jc w:val="center"/>
              <w:rPr>
                <w:rFonts w:ascii="Times New Roman" w:eastAsia="Calibri" w:hAnsi="Times New Roman" w:cs="Times New Roman"/>
                <w:sz w:val="24"/>
                <w:szCs w:val="24"/>
              </w:rPr>
            </w:pPr>
          </w:p>
        </w:tc>
        <w:tc>
          <w:tcPr>
            <w:tcW w:w="506" w:type="dxa"/>
            <w:gridSpan w:val="2"/>
          </w:tcPr>
          <w:p w:rsidR="00A344B2" w:rsidRPr="00D56B0B" w:rsidRDefault="00A344B2">
            <w:pPr>
              <w:keepNext/>
              <w:keepLines/>
              <w:widowControl w:val="0"/>
              <w:spacing w:after="0" w:line="240" w:lineRule="auto"/>
              <w:jc w:val="center"/>
              <w:rPr>
                <w:rFonts w:ascii="Times New Roman" w:eastAsia="Calibri" w:hAnsi="Times New Roman" w:cs="Times New Roman"/>
                <w:sz w:val="24"/>
                <w:szCs w:val="24"/>
              </w:rPr>
            </w:pPr>
          </w:p>
        </w:tc>
        <w:tc>
          <w:tcPr>
            <w:tcW w:w="517"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2</w:t>
            </w:r>
          </w:p>
        </w:tc>
        <w:tc>
          <w:tcPr>
            <w:tcW w:w="504"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2</w:t>
            </w:r>
          </w:p>
        </w:tc>
        <w:tc>
          <w:tcPr>
            <w:tcW w:w="512"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2</w:t>
            </w:r>
          </w:p>
        </w:tc>
        <w:tc>
          <w:tcPr>
            <w:tcW w:w="518" w:type="dxa"/>
            <w:gridSpan w:val="3"/>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2</w:t>
            </w:r>
          </w:p>
        </w:tc>
        <w:tc>
          <w:tcPr>
            <w:tcW w:w="512"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2</w:t>
            </w:r>
          </w:p>
        </w:tc>
        <w:tc>
          <w:tcPr>
            <w:tcW w:w="631"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2</w:t>
            </w:r>
          </w:p>
        </w:tc>
        <w:tc>
          <w:tcPr>
            <w:tcW w:w="530" w:type="dxa"/>
            <w:gridSpan w:val="3"/>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2</w:t>
            </w:r>
          </w:p>
        </w:tc>
        <w:tc>
          <w:tcPr>
            <w:tcW w:w="909" w:type="dxa"/>
            <w:gridSpan w:val="5"/>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2</w:t>
            </w:r>
          </w:p>
        </w:tc>
        <w:tc>
          <w:tcPr>
            <w:tcW w:w="992"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2</w:t>
            </w:r>
          </w:p>
        </w:tc>
      </w:tr>
      <w:tr w:rsidR="00A344B2" w:rsidRPr="00D56B0B" w:rsidTr="00AE7E86">
        <w:tc>
          <w:tcPr>
            <w:tcW w:w="2299" w:type="dxa"/>
            <w:gridSpan w:val="3"/>
          </w:tcPr>
          <w:p w:rsidR="00A344B2" w:rsidRPr="00D56B0B" w:rsidRDefault="00D365E4">
            <w:pPr>
              <w:keepNext/>
              <w:keepLines/>
              <w:widowControl w:val="0"/>
              <w:spacing w:after="0" w:line="240" w:lineRule="auto"/>
              <w:rPr>
                <w:sz w:val="24"/>
                <w:szCs w:val="24"/>
              </w:rPr>
            </w:pPr>
            <w:r w:rsidRPr="00D56B0B">
              <w:rPr>
                <w:rFonts w:ascii="Times New Roman" w:eastAsia="Calibri" w:hAnsi="Times New Roman" w:cs="Times New Roman"/>
                <w:sz w:val="24"/>
                <w:szCs w:val="24"/>
              </w:rPr>
              <w:t>Математика и информатика</w:t>
            </w:r>
          </w:p>
        </w:tc>
        <w:tc>
          <w:tcPr>
            <w:tcW w:w="1974" w:type="dxa"/>
          </w:tcPr>
          <w:p w:rsidR="00A344B2" w:rsidRPr="00D56B0B" w:rsidRDefault="00D365E4">
            <w:pPr>
              <w:keepNext/>
              <w:keepLines/>
              <w:widowControl w:val="0"/>
              <w:spacing w:after="0" w:line="240" w:lineRule="auto"/>
              <w:rPr>
                <w:sz w:val="24"/>
                <w:szCs w:val="24"/>
              </w:rPr>
            </w:pPr>
            <w:r w:rsidRPr="00D56B0B">
              <w:rPr>
                <w:rFonts w:ascii="Times New Roman" w:eastAsia="Calibri" w:hAnsi="Times New Roman" w:cs="Times New Roman"/>
                <w:sz w:val="24"/>
                <w:szCs w:val="24"/>
              </w:rPr>
              <w:t>Математика</w:t>
            </w:r>
          </w:p>
        </w:tc>
        <w:tc>
          <w:tcPr>
            <w:tcW w:w="511" w:type="dxa"/>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4</w:t>
            </w:r>
          </w:p>
        </w:tc>
        <w:tc>
          <w:tcPr>
            <w:tcW w:w="506"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4</w:t>
            </w:r>
          </w:p>
        </w:tc>
        <w:tc>
          <w:tcPr>
            <w:tcW w:w="517"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4</w:t>
            </w:r>
          </w:p>
        </w:tc>
        <w:tc>
          <w:tcPr>
            <w:tcW w:w="504"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4</w:t>
            </w:r>
          </w:p>
        </w:tc>
        <w:tc>
          <w:tcPr>
            <w:tcW w:w="512"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4</w:t>
            </w:r>
          </w:p>
        </w:tc>
        <w:tc>
          <w:tcPr>
            <w:tcW w:w="518" w:type="dxa"/>
            <w:gridSpan w:val="3"/>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4</w:t>
            </w:r>
          </w:p>
        </w:tc>
        <w:tc>
          <w:tcPr>
            <w:tcW w:w="512"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4</w:t>
            </w:r>
          </w:p>
        </w:tc>
        <w:tc>
          <w:tcPr>
            <w:tcW w:w="631"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4</w:t>
            </w:r>
          </w:p>
        </w:tc>
        <w:tc>
          <w:tcPr>
            <w:tcW w:w="530" w:type="dxa"/>
            <w:gridSpan w:val="3"/>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4</w:t>
            </w:r>
          </w:p>
        </w:tc>
        <w:tc>
          <w:tcPr>
            <w:tcW w:w="909" w:type="dxa"/>
            <w:gridSpan w:val="5"/>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4</w:t>
            </w:r>
          </w:p>
        </w:tc>
        <w:tc>
          <w:tcPr>
            <w:tcW w:w="992"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4</w:t>
            </w:r>
          </w:p>
        </w:tc>
      </w:tr>
      <w:tr w:rsidR="00A344B2" w:rsidRPr="00D56B0B" w:rsidTr="00AE7E86">
        <w:tc>
          <w:tcPr>
            <w:tcW w:w="2299" w:type="dxa"/>
            <w:gridSpan w:val="3"/>
          </w:tcPr>
          <w:p w:rsidR="00A344B2" w:rsidRPr="00D56B0B" w:rsidRDefault="00D365E4">
            <w:pPr>
              <w:keepNext/>
              <w:keepLines/>
              <w:widowControl w:val="0"/>
              <w:spacing w:after="0" w:line="240" w:lineRule="auto"/>
              <w:rPr>
                <w:sz w:val="24"/>
                <w:szCs w:val="24"/>
              </w:rPr>
            </w:pPr>
            <w:r w:rsidRPr="00D56B0B">
              <w:rPr>
                <w:rFonts w:ascii="Times New Roman" w:eastAsia="Calibri" w:hAnsi="Times New Roman" w:cs="Times New Roman"/>
                <w:sz w:val="24"/>
                <w:szCs w:val="24"/>
              </w:rPr>
              <w:t>Обществознание и естествознание</w:t>
            </w:r>
          </w:p>
        </w:tc>
        <w:tc>
          <w:tcPr>
            <w:tcW w:w="1974" w:type="dxa"/>
          </w:tcPr>
          <w:p w:rsidR="00A344B2" w:rsidRPr="00D56B0B" w:rsidRDefault="00D365E4">
            <w:pPr>
              <w:keepNext/>
              <w:keepLines/>
              <w:widowControl w:val="0"/>
              <w:spacing w:after="0" w:line="240" w:lineRule="auto"/>
              <w:rPr>
                <w:sz w:val="24"/>
                <w:szCs w:val="24"/>
              </w:rPr>
            </w:pPr>
            <w:r w:rsidRPr="00D56B0B">
              <w:rPr>
                <w:rFonts w:ascii="Times New Roman" w:eastAsia="Calibri" w:hAnsi="Times New Roman" w:cs="Times New Roman"/>
                <w:sz w:val="24"/>
                <w:szCs w:val="24"/>
              </w:rPr>
              <w:t>Окружающий мир</w:t>
            </w:r>
          </w:p>
        </w:tc>
        <w:tc>
          <w:tcPr>
            <w:tcW w:w="511" w:type="dxa"/>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2</w:t>
            </w:r>
          </w:p>
        </w:tc>
        <w:tc>
          <w:tcPr>
            <w:tcW w:w="506"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2</w:t>
            </w:r>
          </w:p>
        </w:tc>
        <w:tc>
          <w:tcPr>
            <w:tcW w:w="517"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2</w:t>
            </w:r>
          </w:p>
        </w:tc>
        <w:tc>
          <w:tcPr>
            <w:tcW w:w="504"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2</w:t>
            </w:r>
          </w:p>
        </w:tc>
        <w:tc>
          <w:tcPr>
            <w:tcW w:w="512"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2</w:t>
            </w:r>
          </w:p>
        </w:tc>
        <w:tc>
          <w:tcPr>
            <w:tcW w:w="518" w:type="dxa"/>
            <w:gridSpan w:val="3"/>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2</w:t>
            </w:r>
          </w:p>
        </w:tc>
        <w:tc>
          <w:tcPr>
            <w:tcW w:w="512"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2</w:t>
            </w:r>
          </w:p>
        </w:tc>
        <w:tc>
          <w:tcPr>
            <w:tcW w:w="631"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2</w:t>
            </w:r>
          </w:p>
        </w:tc>
        <w:tc>
          <w:tcPr>
            <w:tcW w:w="530" w:type="dxa"/>
            <w:gridSpan w:val="3"/>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2</w:t>
            </w:r>
          </w:p>
        </w:tc>
        <w:tc>
          <w:tcPr>
            <w:tcW w:w="909" w:type="dxa"/>
            <w:gridSpan w:val="5"/>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2</w:t>
            </w:r>
          </w:p>
        </w:tc>
        <w:tc>
          <w:tcPr>
            <w:tcW w:w="992"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2</w:t>
            </w:r>
          </w:p>
        </w:tc>
      </w:tr>
      <w:tr w:rsidR="00A344B2" w:rsidRPr="00D56B0B" w:rsidTr="00AE7E86">
        <w:tc>
          <w:tcPr>
            <w:tcW w:w="2299" w:type="dxa"/>
            <w:gridSpan w:val="3"/>
            <w:vMerge w:val="restart"/>
          </w:tcPr>
          <w:p w:rsidR="00A344B2" w:rsidRPr="00D56B0B" w:rsidRDefault="00A344B2">
            <w:pPr>
              <w:keepNext/>
              <w:keepLines/>
              <w:widowControl w:val="0"/>
              <w:spacing w:after="0" w:line="240" w:lineRule="auto"/>
              <w:rPr>
                <w:rFonts w:ascii="Times New Roman" w:eastAsia="Calibri" w:hAnsi="Times New Roman" w:cs="Times New Roman"/>
                <w:sz w:val="24"/>
                <w:szCs w:val="24"/>
              </w:rPr>
            </w:pPr>
          </w:p>
          <w:p w:rsidR="00A344B2" w:rsidRPr="00D56B0B" w:rsidRDefault="00D365E4">
            <w:pPr>
              <w:keepNext/>
              <w:keepLines/>
              <w:widowControl w:val="0"/>
              <w:spacing w:after="0" w:line="240" w:lineRule="auto"/>
              <w:rPr>
                <w:sz w:val="24"/>
                <w:szCs w:val="24"/>
              </w:rPr>
            </w:pPr>
            <w:r w:rsidRPr="00D56B0B">
              <w:rPr>
                <w:rFonts w:ascii="Times New Roman" w:eastAsia="Calibri" w:hAnsi="Times New Roman" w:cs="Times New Roman"/>
                <w:sz w:val="24"/>
                <w:szCs w:val="24"/>
              </w:rPr>
              <w:t>Основы религиозных культур и светской этики</w:t>
            </w:r>
          </w:p>
        </w:tc>
        <w:tc>
          <w:tcPr>
            <w:tcW w:w="1974" w:type="dxa"/>
          </w:tcPr>
          <w:p w:rsidR="00A344B2" w:rsidRPr="00D56B0B" w:rsidRDefault="00D365E4">
            <w:pPr>
              <w:keepNext/>
              <w:keepLines/>
              <w:widowControl w:val="0"/>
              <w:spacing w:after="0" w:line="240" w:lineRule="auto"/>
              <w:rPr>
                <w:sz w:val="24"/>
                <w:szCs w:val="24"/>
              </w:rPr>
            </w:pPr>
            <w:r w:rsidRPr="00D56B0B">
              <w:rPr>
                <w:rFonts w:ascii="Times New Roman" w:eastAsia="Calibri" w:hAnsi="Times New Roman" w:cs="Times New Roman"/>
                <w:sz w:val="24"/>
                <w:szCs w:val="24"/>
              </w:rPr>
              <w:t>Основы религиозных культур и светской этики:</w:t>
            </w:r>
          </w:p>
        </w:tc>
        <w:tc>
          <w:tcPr>
            <w:tcW w:w="511" w:type="dxa"/>
          </w:tcPr>
          <w:p w:rsidR="00A344B2" w:rsidRPr="00D56B0B" w:rsidRDefault="00A344B2">
            <w:pPr>
              <w:keepNext/>
              <w:keepLines/>
              <w:widowControl w:val="0"/>
              <w:spacing w:after="0" w:line="240" w:lineRule="auto"/>
              <w:jc w:val="center"/>
              <w:rPr>
                <w:rFonts w:ascii="Times New Roman" w:eastAsia="Calibri" w:hAnsi="Times New Roman" w:cs="Times New Roman"/>
                <w:sz w:val="24"/>
                <w:szCs w:val="24"/>
              </w:rPr>
            </w:pPr>
          </w:p>
        </w:tc>
        <w:tc>
          <w:tcPr>
            <w:tcW w:w="506" w:type="dxa"/>
            <w:gridSpan w:val="2"/>
          </w:tcPr>
          <w:p w:rsidR="00A344B2" w:rsidRPr="00D56B0B" w:rsidRDefault="00A344B2">
            <w:pPr>
              <w:keepNext/>
              <w:keepLines/>
              <w:widowControl w:val="0"/>
              <w:spacing w:after="0" w:line="240" w:lineRule="auto"/>
              <w:jc w:val="center"/>
              <w:rPr>
                <w:rFonts w:ascii="Times New Roman" w:eastAsia="Calibri" w:hAnsi="Times New Roman" w:cs="Times New Roman"/>
                <w:sz w:val="24"/>
                <w:szCs w:val="24"/>
              </w:rPr>
            </w:pPr>
          </w:p>
        </w:tc>
        <w:tc>
          <w:tcPr>
            <w:tcW w:w="517" w:type="dxa"/>
            <w:gridSpan w:val="2"/>
          </w:tcPr>
          <w:p w:rsidR="00A344B2" w:rsidRPr="00D56B0B" w:rsidRDefault="00A344B2">
            <w:pPr>
              <w:keepNext/>
              <w:keepLines/>
              <w:widowControl w:val="0"/>
              <w:spacing w:after="0" w:line="240" w:lineRule="auto"/>
              <w:jc w:val="center"/>
              <w:rPr>
                <w:rFonts w:ascii="Times New Roman" w:eastAsia="Calibri" w:hAnsi="Times New Roman" w:cs="Times New Roman"/>
                <w:sz w:val="24"/>
                <w:szCs w:val="24"/>
              </w:rPr>
            </w:pPr>
          </w:p>
        </w:tc>
        <w:tc>
          <w:tcPr>
            <w:tcW w:w="504" w:type="dxa"/>
            <w:gridSpan w:val="2"/>
          </w:tcPr>
          <w:p w:rsidR="00A344B2" w:rsidRPr="00D56B0B" w:rsidRDefault="00A344B2">
            <w:pPr>
              <w:keepNext/>
              <w:keepLines/>
              <w:widowControl w:val="0"/>
              <w:spacing w:after="0" w:line="240" w:lineRule="auto"/>
              <w:jc w:val="center"/>
              <w:rPr>
                <w:rFonts w:ascii="Times New Roman" w:eastAsia="Calibri" w:hAnsi="Times New Roman" w:cs="Times New Roman"/>
                <w:sz w:val="24"/>
                <w:szCs w:val="24"/>
              </w:rPr>
            </w:pPr>
          </w:p>
        </w:tc>
        <w:tc>
          <w:tcPr>
            <w:tcW w:w="512" w:type="dxa"/>
            <w:gridSpan w:val="2"/>
          </w:tcPr>
          <w:p w:rsidR="00A344B2" w:rsidRPr="00D56B0B" w:rsidRDefault="00A344B2">
            <w:pPr>
              <w:keepNext/>
              <w:keepLines/>
              <w:widowControl w:val="0"/>
              <w:spacing w:after="0" w:line="240" w:lineRule="auto"/>
              <w:jc w:val="center"/>
              <w:rPr>
                <w:rFonts w:ascii="Times New Roman" w:eastAsia="Calibri" w:hAnsi="Times New Roman" w:cs="Times New Roman"/>
                <w:sz w:val="24"/>
                <w:szCs w:val="24"/>
              </w:rPr>
            </w:pPr>
          </w:p>
        </w:tc>
        <w:tc>
          <w:tcPr>
            <w:tcW w:w="518" w:type="dxa"/>
            <w:gridSpan w:val="3"/>
          </w:tcPr>
          <w:p w:rsidR="00A344B2" w:rsidRPr="00D56B0B" w:rsidRDefault="00A344B2">
            <w:pPr>
              <w:keepNext/>
              <w:keepLines/>
              <w:widowControl w:val="0"/>
              <w:spacing w:after="0" w:line="240" w:lineRule="auto"/>
              <w:jc w:val="center"/>
              <w:rPr>
                <w:rFonts w:ascii="Times New Roman" w:eastAsia="Calibri" w:hAnsi="Times New Roman" w:cs="Times New Roman"/>
                <w:sz w:val="24"/>
                <w:szCs w:val="24"/>
              </w:rPr>
            </w:pPr>
          </w:p>
        </w:tc>
        <w:tc>
          <w:tcPr>
            <w:tcW w:w="512" w:type="dxa"/>
            <w:gridSpan w:val="2"/>
          </w:tcPr>
          <w:p w:rsidR="00A344B2" w:rsidRPr="00D56B0B" w:rsidRDefault="00A344B2">
            <w:pPr>
              <w:keepNext/>
              <w:keepLines/>
              <w:widowControl w:val="0"/>
              <w:spacing w:after="0" w:line="240" w:lineRule="auto"/>
              <w:jc w:val="center"/>
              <w:rPr>
                <w:rFonts w:ascii="Times New Roman" w:eastAsia="Calibri" w:hAnsi="Times New Roman" w:cs="Times New Roman"/>
                <w:sz w:val="24"/>
                <w:szCs w:val="24"/>
              </w:rPr>
            </w:pPr>
          </w:p>
        </w:tc>
        <w:tc>
          <w:tcPr>
            <w:tcW w:w="631" w:type="dxa"/>
            <w:gridSpan w:val="2"/>
          </w:tcPr>
          <w:p w:rsidR="00A344B2" w:rsidRPr="00D56B0B" w:rsidRDefault="00A344B2">
            <w:pPr>
              <w:keepNext/>
              <w:keepLines/>
              <w:widowControl w:val="0"/>
              <w:spacing w:after="0" w:line="240" w:lineRule="auto"/>
              <w:jc w:val="center"/>
              <w:rPr>
                <w:rFonts w:ascii="Times New Roman" w:eastAsia="Calibri" w:hAnsi="Times New Roman" w:cs="Times New Roman"/>
                <w:sz w:val="24"/>
                <w:szCs w:val="24"/>
              </w:rPr>
            </w:pPr>
          </w:p>
        </w:tc>
        <w:tc>
          <w:tcPr>
            <w:tcW w:w="530" w:type="dxa"/>
            <w:gridSpan w:val="3"/>
          </w:tcPr>
          <w:p w:rsidR="00A344B2" w:rsidRPr="00D56B0B" w:rsidRDefault="00A344B2">
            <w:pPr>
              <w:keepNext/>
              <w:keepLines/>
              <w:widowControl w:val="0"/>
              <w:spacing w:after="0" w:line="240" w:lineRule="auto"/>
              <w:jc w:val="center"/>
              <w:rPr>
                <w:rFonts w:ascii="Times New Roman" w:eastAsia="Calibri" w:hAnsi="Times New Roman" w:cs="Times New Roman"/>
                <w:sz w:val="24"/>
                <w:szCs w:val="24"/>
              </w:rPr>
            </w:pPr>
          </w:p>
        </w:tc>
        <w:tc>
          <w:tcPr>
            <w:tcW w:w="909" w:type="dxa"/>
            <w:gridSpan w:val="5"/>
          </w:tcPr>
          <w:p w:rsidR="00A344B2" w:rsidRPr="00D56B0B" w:rsidRDefault="00A344B2">
            <w:pPr>
              <w:keepNext/>
              <w:keepLines/>
              <w:widowControl w:val="0"/>
              <w:spacing w:after="0" w:line="240" w:lineRule="auto"/>
              <w:jc w:val="center"/>
              <w:rPr>
                <w:rFonts w:ascii="Times New Roman" w:eastAsia="Calibri" w:hAnsi="Times New Roman" w:cs="Times New Roman"/>
                <w:sz w:val="24"/>
                <w:szCs w:val="24"/>
              </w:rPr>
            </w:pPr>
          </w:p>
        </w:tc>
        <w:tc>
          <w:tcPr>
            <w:tcW w:w="992" w:type="dxa"/>
            <w:gridSpan w:val="2"/>
          </w:tcPr>
          <w:p w:rsidR="00A344B2" w:rsidRPr="00D56B0B" w:rsidRDefault="00A344B2">
            <w:pPr>
              <w:keepNext/>
              <w:keepLines/>
              <w:widowControl w:val="0"/>
              <w:spacing w:after="0" w:line="240" w:lineRule="auto"/>
              <w:jc w:val="center"/>
              <w:rPr>
                <w:rFonts w:ascii="Times New Roman" w:eastAsia="Calibri" w:hAnsi="Times New Roman" w:cs="Times New Roman"/>
                <w:sz w:val="24"/>
                <w:szCs w:val="24"/>
              </w:rPr>
            </w:pPr>
          </w:p>
        </w:tc>
      </w:tr>
      <w:tr w:rsidR="00A344B2" w:rsidRPr="00D56B0B" w:rsidTr="00AE7E86">
        <w:tc>
          <w:tcPr>
            <w:tcW w:w="2299" w:type="dxa"/>
            <w:gridSpan w:val="3"/>
            <w:vMerge/>
          </w:tcPr>
          <w:p w:rsidR="00A344B2" w:rsidRPr="00D56B0B" w:rsidRDefault="00A344B2">
            <w:pPr>
              <w:keepNext/>
              <w:keepLines/>
              <w:widowControl w:val="0"/>
              <w:spacing w:after="0" w:line="240" w:lineRule="auto"/>
              <w:rPr>
                <w:rFonts w:ascii="Times New Roman" w:eastAsia="Calibri" w:hAnsi="Times New Roman" w:cs="Times New Roman"/>
                <w:sz w:val="24"/>
                <w:szCs w:val="24"/>
              </w:rPr>
            </w:pPr>
          </w:p>
        </w:tc>
        <w:tc>
          <w:tcPr>
            <w:tcW w:w="1974" w:type="dxa"/>
          </w:tcPr>
          <w:p w:rsidR="00A344B2" w:rsidRPr="00D56B0B" w:rsidRDefault="00D365E4">
            <w:pPr>
              <w:keepNext/>
              <w:keepLines/>
              <w:widowControl w:val="0"/>
              <w:spacing w:after="0" w:line="240" w:lineRule="auto"/>
              <w:rPr>
                <w:sz w:val="24"/>
                <w:szCs w:val="24"/>
              </w:rPr>
            </w:pPr>
            <w:r w:rsidRPr="00D56B0B">
              <w:rPr>
                <w:rFonts w:ascii="Times New Roman" w:eastAsia="Calibri" w:hAnsi="Times New Roman" w:cs="Times New Roman"/>
                <w:sz w:val="24"/>
                <w:szCs w:val="24"/>
              </w:rPr>
              <w:t>учебный модуль «Основы православной культуры»</w:t>
            </w:r>
          </w:p>
        </w:tc>
        <w:tc>
          <w:tcPr>
            <w:tcW w:w="511" w:type="dxa"/>
          </w:tcPr>
          <w:p w:rsidR="00A344B2" w:rsidRPr="00D56B0B" w:rsidRDefault="00A344B2">
            <w:pPr>
              <w:keepNext/>
              <w:keepLines/>
              <w:widowControl w:val="0"/>
              <w:spacing w:after="0" w:line="240" w:lineRule="auto"/>
              <w:jc w:val="center"/>
              <w:rPr>
                <w:rFonts w:ascii="Times New Roman" w:eastAsia="Calibri" w:hAnsi="Times New Roman" w:cs="Times New Roman"/>
                <w:sz w:val="24"/>
                <w:szCs w:val="24"/>
              </w:rPr>
            </w:pPr>
          </w:p>
        </w:tc>
        <w:tc>
          <w:tcPr>
            <w:tcW w:w="506" w:type="dxa"/>
            <w:gridSpan w:val="2"/>
          </w:tcPr>
          <w:p w:rsidR="00A344B2" w:rsidRPr="00D56B0B" w:rsidRDefault="00A344B2">
            <w:pPr>
              <w:keepNext/>
              <w:keepLines/>
              <w:widowControl w:val="0"/>
              <w:spacing w:after="0" w:line="240" w:lineRule="auto"/>
              <w:jc w:val="center"/>
              <w:rPr>
                <w:rFonts w:ascii="Times New Roman" w:eastAsia="Calibri" w:hAnsi="Times New Roman" w:cs="Times New Roman"/>
                <w:sz w:val="24"/>
                <w:szCs w:val="24"/>
              </w:rPr>
            </w:pPr>
          </w:p>
        </w:tc>
        <w:tc>
          <w:tcPr>
            <w:tcW w:w="517" w:type="dxa"/>
            <w:gridSpan w:val="2"/>
          </w:tcPr>
          <w:p w:rsidR="00A344B2" w:rsidRPr="00D56B0B" w:rsidRDefault="00A344B2">
            <w:pPr>
              <w:keepNext/>
              <w:keepLines/>
              <w:widowControl w:val="0"/>
              <w:spacing w:after="0" w:line="240" w:lineRule="auto"/>
              <w:jc w:val="center"/>
              <w:rPr>
                <w:rFonts w:ascii="Times New Roman" w:eastAsia="Calibri" w:hAnsi="Times New Roman" w:cs="Times New Roman"/>
                <w:sz w:val="24"/>
                <w:szCs w:val="24"/>
              </w:rPr>
            </w:pPr>
          </w:p>
        </w:tc>
        <w:tc>
          <w:tcPr>
            <w:tcW w:w="504" w:type="dxa"/>
            <w:gridSpan w:val="2"/>
          </w:tcPr>
          <w:p w:rsidR="00A344B2" w:rsidRPr="00D56B0B" w:rsidRDefault="00A344B2">
            <w:pPr>
              <w:keepNext/>
              <w:keepLines/>
              <w:widowControl w:val="0"/>
              <w:spacing w:after="0" w:line="240" w:lineRule="auto"/>
              <w:jc w:val="center"/>
              <w:rPr>
                <w:rFonts w:ascii="Times New Roman" w:eastAsia="Calibri" w:hAnsi="Times New Roman" w:cs="Times New Roman"/>
                <w:sz w:val="24"/>
                <w:szCs w:val="24"/>
              </w:rPr>
            </w:pPr>
          </w:p>
        </w:tc>
        <w:tc>
          <w:tcPr>
            <w:tcW w:w="512" w:type="dxa"/>
            <w:gridSpan w:val="2"/>
          </w:tcPr>
          <w:p w:rsidR="00A344B2" w:rsidRPr="00D56B0B" w:rsidRDefault="00A344B2">
            <w:pPr>
              <w:keepNext/>
              <w:keepLines/>
              <w:widowControl w:val="0"/>
              <w:spacing w:after="0" w:line="240" w:lineRule="auto"/>
              <w:jc w:val="center"/>
              <w:rPr>
                <w:rFonts w:ascii="Times New Roman" w:eastAsia="Calibri" w:hAnsi="Times New Roman" w:cs="Times New Roman"/>
                <w:sz w:val="24"/>
                <w:szCs w:val="24"/>
              </w:rPr>
            </w:pPr>
          </w:p>
        </w:tc>
        <w:tc>
          <w:tcPr>
            <w:tcW w:w="518" w:type="dxa"/>
            <w:gridSpan w:val="3"/>
          </w:tcPr>
          <w:p w:rsidR="00A344B2" w:rsidRPr="00D56B0B" w:rsidRDefault="00A344B2">
            <w:pPr>
              <w:keepNext/>
              <w:keepLines/>
              <w:widowControl w:val="0"/>
              <w:spacing w:after="0" w:line="240" w:lineRule="auto"/>
              <w:jc w:val="center"/>
              <w:rPr>
                <w:rFonts w:ascii="Times New Roman" w:eastAsia="Calibri" w:hAnsi="Times New Roman" w:cs="Times New Roman"/>
                <w:sz w:val="24"/>
                <w:szCs w:val="24"/>
              </w:rPr>
            </w:pPr>
          </w:p>
        </w:tc>
        <w:tc>
          <w:tcPr>
            <w:tcW w:w="512" w:type="dxa"/>
            <w:gridSpan w:val="2"/>
          </w:tcPr>
          <w:p w:rsidR="00A344B2" w:rsidRPr="00D56B0B" w:rsidRDefault="00A344B2">
            <w:pPr>
              <w:keepNext/>
              <w:keepLines/>
              <w:widowControl w:val="0"/>
              <w:spacing w:after="0" w:line="240" w:lineRule="auto"/>
              <w:jc w:val="center"/>
              <w:rPr>
                <w:rFonts w:ascii="Times New Roman" w:eastAsia="Calibri" w:hAnsi="Times New Roman" w:cs="Times New Roman"/>
                <w:sz w:val="24"/>
                <w:szCs w:val="24"/>
              </w:rPr>
            </w:pPr>
          </w:p>
        </w:tc>
        <w:tc>
          <w:tcPr>
            <w:tcW w:w="631" w:type="dxa"/>
            <w:gridSpan w:val="2"/>
          </w:tcPr>
          <w:p w:rsidR="00A344B2" w:rsidRPr="00D56B0B" w:rsidRDefault="00A344B2">
            <w:pPr>
              <w:keepNext/>
              <w:keepLines/>
              <w:widowControl w:val="0"/>
              <w:spacing w:after="0" w:line="240" w:lineRule="auto"/>
              <w:jc w:val="center"/>
              <w:rPr>
                <w:rFonts w:ascii="Times New Roman" w:eastAsia="Calibri" w:hAnsi="Times New Roman" w:cs="Times New Roman"/>
                <w:sz w:val="24"/>
                <w:szCs w:val="24"/>
              </w:rPr>
            </w:pPr>
          </w:p>
        </w:tc>
        <w:tc>
          <w:tcPr>
            <w:tcW w:w="530" w:type="dxa"/>
            <w:gridSpan w:val="3"/>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1</w:t>
            </w:r>
          </w:p>
        </w:tc>
        <w:tc>
          <w:tcPr>
            <w:tcW w:w="909" w:type="dxa"/>
            <w:gridSpan w:val="5"/>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1</w:t>
            </w:r>
          </w:p>
        </w:tc>
        <w:tc>
          <w:tcPr>
            <w:tcW w:w="992"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1</w:t>
            </w:r>
          </w:p>
        </w:tc>
      </w:tr>
      <w:tr w:rsidR="00A344B2" w:rsidRPr="00D56B0B" w:rsidTr="00AE7E86">
        <w:tc>
          <w:tcPr>
            <w:tcW w:w="2299" w:type="dxa"/>
            <w:gridSpan w:val="3"/>
            <w:vMerge w:val="restart"/>
          </w:tcPr>
          <w:p w:rsidR="00A344B2" w:rsidRPr="00D56B0B" w:rsidRDefault="00D365E4">
            <w:pPr>
              <w:keepNext/>
              <w:keepLines/>
              <w:widowControl w:val="0"/>
              <w:spacing w:after="0" w:line="240" w:lineRule="auto"/>
              <w:rPr>
                <w:sz w:val="24"/>
                <w:szCs w:val="24"/>
              </w:rPr>
            </w:pPr>
            <w:r w:rsidRPr="00D56B0B">
              <w:rPr>
                <w:rFonts w:ascii="Times New Roman" w:eastAsia="Calibri" w:hAnsi="Times New Roman" w:cs="Times New Roman"/>
                <w:sz w:val="24"/>
                <w:szCs w:val="24"/>
              </w:rPr>
              <w:t>Искусство</w:t>
            </w:r>
          </w:p>
        </w:tc>
        <w:tc>
          <w:tcPr>
            <w:tcW w:w="1974" w:type="dxa"/>
          </w:tcPr>
          <w:p w:rsidR="00A344B2" w:rsidRPr="00D56B0B" w:rsidRDefault="00D365E4">
            <w:pPr>
              <w:keepNext/>
              <w:keepLines/>
              <w:widowControl w:val="0"/>
              <w:spacing w:after="0" w:line="240" w:lineRule="auto"/>
              <w:rPr>
                <w:sz w:val="24"/>
                <w:szCs w:val="24"/>
              </w:rPr>
            </w:pPr>
            <w:r w:rsidRPr="00D56B0B">
              <w:rPr>
                <w:rFonts w:ascii="Times New Roman" w:eastAsia="Calibri" w:hAnsi="Times New Roman" w:cs="Times New Roman"/>
                <w:sz w:val="24"/>
                <w:szCs w:val="24"/>
              </w:rPr>
              <w:t>Изобразительное искусство</w:t>
            </w:r>
          </w:p>
        </w:tc>
        <w:tc>
          <w:tcPr>
            <w:tcW w:w="511" w:type="dxa"/>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1</w:t>
            </w:r>
          </w:p>
        </w:tc>
        <w:tc>
          <w:tcPr>
            <w:tcW w:w="506"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1</w:t>
            </w:r>
          </w:p>
        </w:tc>
        <w:tc>
          <w:tcPr>
            <w:tcW w:w="517"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1</w:t>
            </w:r>
          </w:p>
        </w:tc>
        <w:tc>
          <w:tcPr>
            <w:tcW w:w="504"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1</w:t>
            </w:r>
          </w:p>
        </w:tc>
        <w:tc>
          <w:tcPr>
            <w:tcW w:w="512"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1</w:t>
            </w:r>
          </w:p>
        </w:tc>
        <w:tc>
          <w:tcPr>
            <w:tcW w:w="518" w:type="dxa"/>
            <w:gridSpan w:val="3"/>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1</w:t>
            </w:r>
          </w:p>
        </w:tc>
        <w:tc>
          <w:tcPr>
            <w:tcW w:w="512"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1</w:t>
            </w:r>
          </w:p>
        </w:tc>
        <w:tc>
          <w:tcPr>
            <w:tcW w:w="631"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1</w:t>
            </w:r>
          </w:p>
        </w:tc>
        <w:tc>
          <w:tcPr>
            <w:tcW w:w="530" w:type="dxa"/>
            <w:gridSpan w:val="3"/>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1</w:t>
            </w:r>
          </w:p>
        </w:tc>
        <w:tc>
          <w:tcPr>
            <w:tcW w:w="909" w:type="dxa"/>
            <w:gridSpan w:val="5"/>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1</w:t>
            </w:r>
          </w:p>
        </w:tc>
        <w:tc>
          <w:tcPr>
            <w:tcW w:w="992"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1</w:t>
            </w:r>
          </w:p>
        </w:tc>
      </w:tr>
      <w:tr w:rsidR="00A344B2" w:rsidRPr="00D56B0B" w:rsidTr="00AE7E86">
        <w:tc>
          <w:tcPr>
            <w:tcW w:w="2299" w:type="dxa"/>
            <w:gridSpan w:val="3"/>
            <w:vMerge/>
          </w:tcPr>
          <w:p w:rsidR="00A344B2" w:rsidRPr="00D56B0B" w:rsidRDefault="00A344B2">
            <w:pPr>
              <w:keepNext/>
              <w:keepLines/>
              <w:widowControl w:val="0"/>
              <w:spacing w:after="0" w:line="240" w:lineRule="auto"/>
              <w:rPr>
                <w:rFonts w:ascii="Times New Roman" w:eastAsia="Calibri" w:hAnsi="Times New Roman" w:cs="Times New Roman"/>
                <w:sz w:val="24"/>
                <w:szCs w:val="24"/>
              </w:rPr>
            </w:pPr>
          </w:p>
        </w:tc>
        <w:tc>
          <w:tcPr>
            <w:tcW w:w="1974" w:type="dxa"/>
          </w:tcPr>
          <w:p w:rsidR="00A344B2" w:rsidRPr="00D56B0B" w:rsidRDefault="00D365E4">
            <w:pPr>
              <w:keepNext/>
              <w:keepLines/>
              <w:widowControl w:val="0"/>
              <w:spacing w:after="0" w:line="240" w:lineRule="auto"/>
              <w:rPr>
                <w:sz w:val="24"/>
                <w:szCs w:val="24"/>
              </w:rPr>
            </w:pPr>
            <w:r w:rsidRPr="00D56B0B">
              <w:rPr>
                <w:rFonts w:ascii="Times New Roman" w:eastAsia="Calibri" w:hAnsi="Times New Roman" w:cs="Times New Roman"/>
                <w:sz w:val="24"/>
                <w:szCs w:val="24"/>
              </w:rPr>
              <w:t>Музыка</w:t>
            </w:r>
          </w:p>
        </w:tc>
        <w:tc>
          <w:tcPr>
            <w:tcW w:w="511" w:type="dxa"/>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1</w:t>
            </w:r>
          </w:p>
        </w:tc>
        <w:tc>
          <w:tcPr>
            <w:tcW w:w="506"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1</w:t>
            </w:r>
          </w:p>
        </w:tc>
        <w:tc>
          <w:tcPr>
            <w:tcW w:w="517"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1</w:t>
            </w:r>
          </w:p>
        </w:tc>
        <w:tc>
          <w:tcPr>
            <w:tcW w:w="504"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1</w:t>
            </w:r>
          </w:p>
        </w:tc>
        <w:tc>
          <w:tcPr>
            <w:tcW w:w="512"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1</w:t>
            </w:r>
          </w:p>
        </w:tc>
        <w:tc>
          <w:tcPr>
            <w:tcW w:w="518" w:type="dxa"/>
            <w:gridSpan w:val="3"/>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1</w:t>
            </w:r>
          </w:p>
        </w:tc>
        <w:tc>
          <w:tcPr>
            <w:tcW w:w="512"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1</w:t>
            </w:r>
          </w:p>
        </w:tc>
        <w:tc>
          <w:tcPr>
            <w:tcW w:w="631"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1</w:t>
            </w:r>
          </w:p>
        </w:tc>
        <w:tc>
          <w:tcPr>
            <w:tcW w:w="530" w:type="dxa"/>
            <w:gridSpan w:val="3"/>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1</w:t>
            </w:r>
          </w:p>
        </w:tc>
        <w:tc>
          <w:tcPr>
            <w:tcW w:w="909" w:type="dxa"/>
            <w:gridSpan w:val="5"/>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1</w:t>
            </w:r>
          </w:p>
        </w:tc>
        <w:tc>
          <w:tcPr>
            <w:tcW w:w="992"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1</w:t>
            </w:r>
          </w:p>
        </w:tc>
      </w:tr>
      <w:tr w:rsidR="00A344B2" w:rsidRPr="00D56B0B" w:rsidTr="00AE7E86">
        <w:tc>
          <w:tcPr>
            <w:tcW w:w="2299" w:type="dxa"/>
            <w:gridSpan w:val="3"/>
          </w:tcPr>
          <w:p w:rsidR="00A344B2" w:rsidRPr="00D56B0B" w:rsidRDefault="00D365E4">
            <w:pPr>
              <w:keepNext/>
              <w:keepLines/>
              <w:widowControl w:val="0"/>
              <w:spacing w:after="0" w:line="240" w:lineRule="auto"/>
              <w:rPr>
                <w:sz w:val="24"/>
                <w:szCs w:val="24"/>
              </w:rPr>
            </w:pPr>
            <w:r w:rsidRPr="00D56B0B">
              <w:rPr>
                <w:rFonts w:ascii="Times New Roman" w:eastAsia="Calibri" w:hAnsi="Times New Roman" w:cs="Times New Roman"/>
                <w:sz w:val="24"/>
                <w:szCs w:val="24"/>
              </w:rPr>
              <w:t>Технология</w:t>
            </w:r>
          </w:p>
        </w:tc>
        <w:tc>
          <w:tcPr>
            <w:tcW w:w="1974" w:type="dxa"/>
          </w:tcPr>
          <w:p w:rsidR="00A344B2" w:rsidRPr="00D56B0B" w:rsidRDefault="00D365E4">
            <w:pPr>
              <w:keepNext/>
              <w:keepLines/>
              <w:widowControl w:val="0"/>
              <w:spacing w:after="0" w:line="240" w:lineRule="auto"/>
              <w:rPr>
                <w:sz w:val="24"/>
                <w:szCs w:val="24"/>
              </w:rPr>
            </w:pPr>
            <w:r w:rsidRPr="00D56B0B">
              <w:rPr>
                <w:rFonts w:ascii="Times New Roman" w:eastAsia="Calibri" w:hAnsi="Times New Roman" w:cs="Times New Roman"/>
                <w:sz w:val="24"/>
                <w:szCs w:val="24"/>
              </w:rPr>
              <w:t>Технология</w:t>
            </w:r>
          </w:p>
        </w:tc>
        <w:tc>
          <w:tcPr>
            <w:tcW w:w="511" w:type="dxa"/>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1</w:t>
            </w:r>
          </w:p>
        </w:tc>
        <w:tc>
          <w:tcPr>
            <w:tcW w:w="506"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1</w:t>
            </w:r>
          </w:p>
        </w:tc>
        <w:tc>
          <w:tcPr>
            <w:tcW w:w="517"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1</w:t>
            </w:r>
          </w:p>
        </w:tc>
        <w:tc>
          <w:tcPr>
            <w:tcW w:w="504"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1</w:t>
            </w:r>
          </w:p>
        </w:tc>
        <w:tc>
          <w:tcPr>
            <w:tcW w:w="512"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1</w:t>
            </w:r>
          </w:p>
        </w:tc>
        <w:tc>
          <w:tcPr>
            <w:tcW w:w="518" w:type="dxa"/>
            <w:gridSpan w:val="3"/>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1</w:t>
            </w:r>
          </w:p>
        </w:tc>
        <w:tc>
          <w:tcPr>
            <w:tcW w:w="512"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1</w:t>
            </w:r>
          </w:p>
        </w:tc>
        <w:tc>
          <w:tcPr>
            <w:tcW w:w="631"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1</w:t>
            </w:r>
          </w:p>
        </w:tc>
        <w:tc>
          <w:tcPr>
            <w:tcW w:w="530" w:type="dxa"/>
            <w:gridSpan w:val="3"/>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1</w:t>
            </w:r>
          </w:p>
        </w:tc>
        <w:tc>
          <w:tcPr>
            <w:tcW w:w="909" w:type="dxa"/>
            <w:gridSpan w:val="5"/>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1</w:t>
            </w:r>
          </w:p>
        </w:tc>
        <w:tc>
          <w:tcPr>
            <w:tcW w:w="992"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1</w:t>
            </w:r>
          </w:p>
        </w:tc>
      </w:tr>
      <w:tr w:rsidR="00A344B2" w:rsidRPr="00D56B0B" w:rsidTr="00AE7E86">
        <w:tc>
          <w:tcPr>
            <w:tcW w:w="2299" w:type="dxa"/>
            <w:gridSpan w:val="3"/>
          </w:tcPr>
          <w:p w:rsidR="00A344B2" w:rsidRPr="00D56B0B" w:rsidRDefault="00D365E4">
            <w:pPr>
              <w:keepNext/>
              <w:keepLines/>
              <w:widowControl w:val="0"/>
              <w:spacing w:after="0" w:line="240" w:lineRule="auto"/>
              <w:rPr>
                <w:sz w:val="24"/>
                <w:szCs w:val="24"/>
              </w:rPr>
            </w:pPr>
            <w:r w:rsidRPr="00D56B0B">
              <w:rPr>
                <w:rFonts w:ascii="Times New Roman" w:eastAsia="Calibri" w:hAnsi="Times New Roman" w:cs="Times New Roman"/>
                <w:sz w:val="24"/>
                <w:szCs w:val="24"/>
              </w:rPr>
              <w:t>Физическая культура</w:t>
            </w:r>
          </w:p>
        </w:tc>
        <w:tc>
          <w:tcPr>
            <w:tcW w:w="1974" w:type="dxa"/>
          </w:tcPr>
          <w:p w:rsidR="00A344B2" w:rsidRPr="00D56B0B" w:rsidRDefault="00D365E4">
            <w:pPr>
              <w:keepNext/>
              <w:keepLines/>
              <w:widowControl w:val="0"/>
              <w:spacing w:after="0" w:line="240" w:lineRule="auto"/>
              <w:rPr>
                <w:sz w:val="24"/>
                <w:szCs w:val="24"/>
              </w:rPr>
            </w:pPr>
            <w:r w:rsidRPr="00D56B0B">
              <w:rPr>
                <w:rFonts w:ascii="Times New Roman" w:eastAsia="Calibri" w:hAnsi="Times New Roman" w:cs="Times New Roman"/>
                <w:sz w:val="24"/>
                <w:szCs w:val="24"/>
              </w:rPr>
              <w:t>Физическая культура</w:t>
            </w:r>
          </w:p>
        </w:tc>
        <w:tc>
          <w:tcPr>
            <w:tcW w:w="511" w:type="dxa"/>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2</w:t>
            </w:r>
          </w:p>
        </w:tc>
        <w:tc>
          <w:tcPr>
            <w:tcW w:w="506"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2</w:t>
            </w:r>
          </w:p>
        </w:tc>
        <w:tc>
          <w:tcPr>
            <w:tcW w:w="517"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2</w:t>
            </w:r>
          </w:p>
        </w:tc>
        <w:tc>
          <w:tcPr>
            <w:tcW w:w="504"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2</w:t>
            </w:r>
          </w:p>
        </w:tc>
        <w:tc>
          <w:tcPr>
            <w:tcW w:w="512"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2</w:t>
            </w:r>
          </w:p>
        </w:tc>
        <w:tc>
          <w:tcPr>
            <w:tcW w:w="518" w:type="dxa"/>
            <w:gridSpan w:val="3"/>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2</w:t>
            </w:r>
          </w:p>
        </w:tc>
        <w:tc>
          <w:tcPr>
            <w:tcW w:w="512"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2</w:t>
            </w:r>
          </w:p>
        </w:tc>
        <w:tc>
          <w:tcPr>
            <w:tcW w:w="631"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2</w:t>
            </w:r>
          </w:p>
        </w:tc>
        <w:tc>
          <w:tcPr>
            <w:tcW w:w="530" w:type="dxa"/>
            <w:gridSpan w:val="3"/>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2</w:t>
            </w:r>
          </w:p>
        </w:tc>
        <w:tc>
          <w:tcPr>
            <w:tcW w:w="909" w:type="dxa"/>
            <w:gridSpan w:val="5"/>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2</w:t>
            </w:r>
          </w:p>
        </w:tc>
        <w:tc>
          <w:tcPr>
            <w:tcW w:w="992"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2</w:t>
            </w:r>
          </w:p>
        </w:tc>
      </w:tr>
      <w:tr w:rsidR="00A344B2" w:rsidRPr="00D56B0B" w:rsidTr="00AE7E86">
        <w:tc>
          <w:tcPr>
            <w:tcW w:w="4273" w:type="dxa"/>
            <w:gridSpan w:val="4"/>
            <w:shd w:val="clear" w:color="auto" w:fill="00FF00"/>
          </w:tcPr>
          <w:p w:rsidR="00A344B2" w:rsidRPr="00D56B0B" w:rsidRDefault="00D365E4">
            <w:pPr>
              <w:keepNext/>
              <w:keepLines/>
              <w:widowControl w:val="0"/>
              <w:spacing w:after="0" w:line="240" w:lineRule="auto"/>
              <w:rPr>
                <w:sz w:val="24"/>
                <w:szCs w:val="24"/>
              </w:rPr>
            </w:pPr>
            <w:r w:rsidRPr="00D56B0B">
              <w:rPr>
                <w:rFonts w:ascii="Times New Roman" w:eastAsia="Calibri" w:hAnsi="Times New Roman" w:cs="Times New Roman"/>
                <w:b/>
                <w:sz w:val="24"/>
                <w:szCs w:val="24"/>
              </w:rPr>
              <w:t>Итого</w:t>
            </w:r>
          </w:p>
        </w:tc>
        <w:tc>
          <w:tcPr>
            <w:tcW w:w="511" w:type="dxa"/>
            <w:shd w:val="clear" w:color="auto" w:fill="00FF00"/>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b/>
                <w:sz w:val="24"/>
                <w:szCs w:val="24"/>
              </w:rPr>
              <w:t>20</w:t>
            </w:r>
          </w:p>
        </w:tc>
        <w:tc>
          <w:tcPr>
            <w:tcW w:w="506" w:type="dxa"/>
            <w:gridSpan w:val="2"/>
            <w:shd w:val="clear" w:color="auto" w:fill="00FF00"/>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b/>
                <w:sz w:val="24"/>
                <w:szCs w:val="24"/>
              </w:rPr>
              <w:t>20</w:t>
            </w:r>
          </w:p>
        </w:tc>
        <w:tc>
          <w:tcPr>
            <w:tcW w:w="517" w:type="dxa"/>
            <w:gridSpan w:val="2"/>
            <w:shd w:val="clear" w:color="auto" w:fill="00FF00"/>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b/>
                <w:sz w:val="24"/>
                <w:szCs w:val="24"/>
              </w:rPr>
              <w:t>22</w:t>
            </w:r>
          </w:p>
        </w:tc>
        <w:tc>
          <w:tcPr>
            <w:tcW w:w="504" w:type="dxa"/>
            <w:gridSpan w:val="2"/>
            <w:shd w:val="clear" w:color="auto" w:fill="00FF00"/>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b/>
                <w:sz w:val="24"/>
                <w:szCs w:val="24"/>
              </w:rPr>
              <w:t>22</w:t>
            </w:r>
          </w:p>
        </w:tc>
        <w:tc>
          <w:tcPr>
            <w:tcW w:w="512" w:type="dxa"/>
            <w:gridSpan w:val="2"/>
            <w:shd w:val="clear" w:color="auto" w:fill="00FF00"/>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b/>
                <w:sz w:val="24"/>
                <w:szCs w:val="24"/>
              </w:rPr>
              <w:t>22</w:t>
            </w:r>
          </w:p>
        </w:tc>
        <w:tc>
          <w:tcPr>
            <w:tcW w:w="518" w:type="dxa"/>
            <w:gridSpan w:val="3"/>
            <w:shd w:val="clear" w:color="auto" w:fill="00FF00"/>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b/>
                <w:sz w:val="24"/>
                <w:szCs w:val="24"/>
              </w:rPr>
              <w:t>22</w:t>
            </w:r>
          </w:p>
        </w:tc>
        <w:tc>
          <w:tcPr>
            <w:tcW w:w="512" w:type="dxa"/>
            <w:gridSpan w:val="2"/>
            <w:shd w:val="clear" w:color="auto" w:fill="00FF00"/>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b/>
                <w:sz w:val="24"/>
                <w:szCs w:val="24"/>
              </w:rPr>
              <w:t>22</w:t>
            </w:r>
          </w:p>
        </w:tc>
        <w:tc>
          <w:tcPr>
            <w:tcW w:w="652" w:type="dxa"/>
            <w:gridSpan w:val="3"/>
            <w:shd w:val="clear" w:color="auto" w:fill="00FF00"/>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b/>
                <w:sz w:val="24"/>
                <w:szCs w:val="24"/>
              </w:rPr>
              <w:t>22</w:t>
            </w:r>
          </w:p>
        </w:tc>
        <w:tc>
          <w:tcPr>
            <w:tcW w:w="509" w:type="dxa"/>
            <w:gridSpan w:val="2"/>
            <w:shd w:val="clear" w:color="auto" w:fill="00FF00"/>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b/>
                <w:sz w:val="24"/>
                <w:szCs w:val="24"/>
              </w:rPr>
              <w:t>22</w:t>
            </w:r>
          </w:p>
        </w:tc>
        <w:tc>
          <w:tcPr>
            <w:tcW w:w="732" w:type="dxa"/>
            <w:gridSpan w:val="4"/>
            <w:shd w:val="clear" w:color="auto" w:fill="00FF00"/>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b/>
                <w:sz w:val="24"/>
                <w:szCs w:val="24"/>
              </w:rPr>
              <w:t>23</w:t>
            </w:r>
          </w:p>
        </w:tc>
        <w:tc>
          <w:tcPr>
            <w:tcW w:w="1169" w:type="dxa"/>
            <w:gridSpan w:val="3"/>
            <w:shd w:val="clear" w:color="auto" w:fill="00FF00"/>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b/>
                <w:sz w:val="24"/>
                <w:szCs w:val="24"/>
              </w:rPr>
              <w:t>23</w:t>
            </w:r>
          </w:p>
        </w:tc>
      </w:tr>
      <w:tr w:rsidR="00AE7E86" w:rsidRPr="00D56B0B" w:rsidTr="009E2BA7">
        <w:tc>
          <w:tcPr>
            <w:tcW w:w="4273" w:type="dxa"/>
            <w:gridSpan w:val="4"/>
            <w:shd w:val="clear" w:color="auto" w:fill="FFFFB3"/>
          </w:tcPr>
          <w:p w:rsidR="00AE7E86" w:rsidRPr="00D56B0B" w:rsidRDefault="00AE7E86">
            <w:pPr>
              <w:keepNext/>
              <w:keepLines/>
              <w:widowControl w:val="0"/>
              <w:spacing w:after="0" w:line="240" w:lineRule="auto"/>
              <w:jc w:val="center"/>
              <w:rPr>
                <w:rFonts w:ascii="Times New Roman" w:eastAsia="Calibri" w:hAnsi="Times New Roman" w:cs="Times New Roman"/>
                <w:b/>
                <w:sz w:val="24"/>
                <w:szCs w:val="24"/>
              </w:rPr>
            </w:pPr>
          </w:p>
        </w:tc>
        <w:tc>
          <w:tcPr>
            <w:tcW w:w="6642" w:type="dxa"/>
            <w:gridSpan w:val="26"/>
            <w:shd w:val="clear" w:color="auto" w:fill="FFFFB3"/>
          </w:tcPr>
          <w:p w:rsidR="00AE7E86" w:rsidRPr="00D56B0B" w:rsidRDefault="00AE7E86">
            <w:pPr>
              <w:keepNext/>
              <w:keepLines/>
              <w:widowControl w:val="0"/>
              <w:spacing w:after="0" w:line="240" w:lineRule="auto"/>
              <w:rPr>
                <w:rFonts w:ascii="Calibri" w:eastAsia="Calibri" w:hAnsi="Calibri"/>
                <w:sz w:val="24"/>
                <w:szCs w:val="24"/>
              </w:rPr>
            </w:pPr>
            <w:r w:rsidRPr="00D56B0B">
              <w:rPr>
                <w:rFonts w:ascii="Times New Roman" w:eastAsia="Calibri" w:hAnsi="Times New Roman" w:cs="Times New Roman"/>
                <w:b/>
                <w:sz w:val="24"/>
                <w:szCs w:val="24"/>
              </w:rPr>
              <w:t>Часть, формируемая участниками образовательных отношений</w:t>
            </w:r>
          </w:p>
        </w:tc>
      </w:tr>
      <w:tr w:rsidR="00AE7E86" w:rsidRPr="00D56B0B" w:rsidTr="00AE7E86">
        <w:tc>
          <w:tcPr>
            <w:tcW w:w="4273" w:type="dxa"/>
            <w:gridSpan w:val="4"/>
            <w:shd w:val="clear" w:color="auto" w:fill="D9D9D9"/>
          </w:tcPr>
          <w:p w:rsidR="00A344B2" w:rsidRPr="00D56B0B" w:rsidRDefault="00D365E4">
            <w:pPr>
              <w:keepNext/>
              <w:keepLines/>
              <w:widowControl w:val="0"/>
              <w:spacing w:after="0" w:line="240" w:lineRule="auto"/>
              <w:rPr>
                <w:sz w:val="24"/>
                <w:szCs w:val="24"/>
              </w:rPr>
            </w:pPr>
            <w:r w:rsidRPr="00D56B0B">
              <w:rPr>
                <w:rFonts w:ascii="Times New Roman" w:eastAsia="Calibri" w:hAnsi="Times New Roman" w:cs="Times New Roman"/>
                <w:b/>
                <w:sz w:val="24"/>
                <w:szCs w:val="24"/>
              </w:rPr>
              <w:t>Наименование учебного курса</w:t>
            </w:r>
          </w:p>
        </w:tc>
        <w:tc>
          <w:tcPr>
            <w:tcW w:w="547" w:type="dxa"/>
            <w:gridSpan w:val="2"/>
            <w:shd w:val="clear" w:color="auto" w:fill="D9D9D9"/>
          </w:tcPr>
          <w:p w:rsidR="00A344B2" w:rsidRPr="00D56B0B" w:rsidRDefault="00A344B2">
            <w:pPr>
              <w:keepNext/>
              <w:keepLines/>
              <w:widowControl w:val="0"/>
              <w:spacing w:after="0" w:line="240" w:lineRule="auto"/>
              <w:rPr>
                <w:rFonts w:ascii="Times New Roman" w:eastAsia="Calibri" w:hAnsi="Times New Roman" w:cs="Times New Roman"/>
                <w:sz w:val="24"/>
                <w:szCs w:val="24"/>
              </w:rPr>
            </w:pPr>
          </w:p>
        </w:tc>
        <w:tc>
          <w:tcPr>
            <w:tcW w:w="567" w:type="dxa"/>
            <w:gridSpan w:val="2"/>
            <w:shd w:val="clear" w:color="auto" w:fill="D9D9D9"/>
          </w:tcPr>
          <w:p w:rsidR="00A344B2" w:rsidRPr="00D56B0B" w:rsidRDefault="00A344B2">
            <w:pPr>
              <w:keepNext/>
              <w:keepLines/>
              <w:widowControl w:val="0"/>
              <w:spacing w:after="0" w:line="240" w:lineRule="auto"/>
              <w:rPr>
                <w:rFonts w:ascii="Times New Roman" w:eastAsia="Calibri" w:hAnsi="Times New Roman" w:cs="Times New Roman"/>
                <w:sz w:val="24"/>
                <w:szCs w:val="24"/>
              </w:rPr>
            </w:pPr>
          </w:p>
        </w:tc>
        <w:tc>
          <w:tcPr>
            <w:tcW w:w="567" w:type="dxa"/>
            <w:gridSpan w:val="2"/>
            <w:shd w:val="clear" w:color="auto" w:fill="D9D9D9"/>
          </w:tcPr>
          <w:p w:rsidR="00A344B2" w:rsidRPr="00D56B0B" w:rsidRDefault="00A344B2">
            <w:pPr>
              <w:keepNext/>
              <w:keepLines/>
              <w:widowControl w:val="0"/>
              <w:spacing w:after="0" w:line="240" w:lineRule="auto"/>
              <w:rPr>
                <w:rFonts w:ascii="Times New Roman" w:eastAsia="Calibri" w:hAnsi="Times New Roman" w:cs="Times New Roman"/>
                <w:sz w:val="24"/>
                <w:szCs w:val="24"/>
              </w:rPr>
            </w:pPr>
          </w:p>
        </w:tc>
        <w:tc>
          <w:tcPr>
            <w:tcW w:w="567" w:type="dxa"/>
            <w:gridSpan w:val="2"/>
            <w:shd w:val="clear" w:color="auto" w:fill="D9D9D9"/>
          </w:tcPr>
          <w:p w:rsidR="00A344B2" w:rsidRPr="00D56B0B" w:rsidRDefault="00A344B2">
            <w:pPr>
              <w:keepNext/>
              <w:keepLines/>
              <w:widowControl w:val="0"/>
              <w:spacing w:after="0" w:line="240" w:lineRule="auto"/>
              <w:rPr>
                <w:rFonts w:ascii="Times New Roman" w:eastAsia="Calibri" w:hAnsi="Times New Roman" w:cs="Times New Roman"/>
                <w:sz w:val="24"/>
                <w:szCs w:val="24"/>
              </w:rPr>
            </w:pPr>
          </w:p>
        </w:tc>
        <w:tc>
          <w:tcPr>
            <w:tcW w:w="425" w:type="dxa"/>
            <w:gridSpan w:val="2"/>
            <w:shd w:val="clear" w:color="auto" w:fill="D9D9D9"/>
          </w:tcPr>
          <w:p w:rsidR="00A344B2" w:rsidRPr="00D56B0B" w:rsidRDefault="00A344B2">
            <w:pPr>
              <w:keepNext/>
              <w:keepLines/>
              <w:widowControl w:val="0"/>
              <w:spacing w:after="0" w:line="240" w:lineRule="auto"/>
              <w:rPr>
                <w:rFonts w:ascii="Times New Roman" w:eastAsia="Calibri" w:hAnsi="Times New Roman" w:cs="Times New Roman"/>
                <w:sz w:val="24"/>
                <w:szCs w:val="24"/>
              </w:rPr>
            </w:pPr>
          </w:p>
        </w:tc>
        <w:tc>
          <w:tcPr>
            <w:tcW w:w="709" w:type="dxa"/>
            <w:gridSpan w:val="3"/>
            <w:shd w:val="clear" w:color="auto" w:fill="D9D9D9"/>
          </w:tcPr>
          <w:p w:rsidR="00A344B2" w:rsidRPr="00D56B0B" w:rsidRDefault="00A344B2">
            <w:pPr>
              <w:keepNext/>
              <w:keepLines/>
              <w:widowControl w:val="0"/>
              <w:spacing w:after="0" w:line="240" w:lineRule="auto"/>
              <w:rPr>
                <w:rFonts w:ascii="Times New Roman" w:eastAsia="Calibri" w:hAnsi="Times New Roman" w:cs="Times New Roman"/>
                <w:sz w:val="24"/>
                <w:szCs w:val="24"/>
              </w:rPr>
            </w:pPr>
          </w:p>
        </w:tc>
        <w:tc>
          <w:tcPr>
            <w:tcW w:w="567" w:type="dxa"/>
            <w:gridSpan w:val="2"/>
            <w:shd w:val="clear" w:color="auto" w:fill="D9D9D9"/>
          </w:tcPr>
          <w:p w:rsidR="00A344B2" w:rsidRPr="00D56B0B" w:rsidRDefault="00A344B2">
            <w:pPr>
              <w:keepNext/>
              <w:keepLines/>
              <w:widowControl w:val="0"/>
              <w:spacing w:after="0" w:line="240" w:lineRule="auto"/>
              <w:rPr>
                <w:rFonts w:ascii="Times New Roman" w:eastAsia="Calibri" w:hAnsi="Times New Roman" w:cs="Times New Roman"/>
                <w:sz w:val="24"/>
                <w:szCs w:val="24"/>
              </w:rPr>
            </w:pPr>
          </w:p>
        </w:tc>
        <w:tc>
          <w:tcPr>
            <w:tcW w:w="567" w:type="dxa"/>
            <w:gridSpan w:val="3"/>
            <w:shd w:val="clear" w:color="auto" w:fill="D9D9D9"/>
          </w:tcPr>
          <w:p w:rsidR="00A344B2" w:rsidRPr="00D56B0B" w:rsidRDefault="00A344B2">
            <w:pPr>
              <w:keepNext/>
              <w:keepLines/>
              <w:widowControl w:val="0"/>
              <w:spacing w:after="0" w:line="240" w:lineRule="auto"/>
              <w:rPr>
                <w:rFonts w:ascii="Times New Roman" w:eastAsia="Calibri" w:hAnsi="Times New Roman" w:cs="Times New Roman"/>
                <w:sz w:val="24"/>
                <w:szCs w:val="24"/>
              </w:rPr>
            </w:pPr>
          </w:p>
        </w:tc>
        <w:tc>
          <w:tcPr>
            <w:tcW w:w="425" w:type="dxa"/>
            <w:gridSpan w:val="2"/>
            <w:shd w:val="clear" w:color="auto" w:fill="D9D9D9"/>
          </w:tcPr>
          <w:p w:rsidR="00A344B2" w:rsidRPr="00D56B0B" w:rsidRDefault="00A344B2">
            <w:pPr>
              <w:keepNext/>
              <w:keepLines/>
              <w:widowControl w:val="0"/>
              <w:spacing w:after="0" w:line="240" w:lineRule="auto"/>
              <w:rPr>
                <w:rFonts w:ascii="Times New Roman" w:eastAsia="Calibri" w:hAnsi="Times New Roman" w:cs="Times New Roman"/>
                <w:sz w:val="24"/>
                <w:szCs w:val="24"/>
              </w:rPr>
            </w:pPr>
          </w:p>
        </w:tc>
        <w:tc>
          <w:tcPr>
            <w:tcW w:w="992" w:type="dxa"/>
            <w:gridSpan w:val="5"/>
            <w:shd w:val="clear" w:color="auto" w:fill="D9D9D9"/>
          </w:tcPr>
          <w:p w:rsidR="00A344B2" w:rsidRPr="00D56B0B" w:rsidRDefault="00A344B2">
            <w:pPr>
              <w:keepNext/>
              <w:keepLines/>
              <w:widowControl w:val="0"/>
              <w:spacing w:after="0" w:line="240" w:lineRule="auto"/>
              <w:rPr>
                <w:rFonts w:ascii="Times New Roman" w:eastAsia="Calibri" w:hAnsi="Times New Roman" w:cs="Times New Roman"/>
                <w:sz w:val="24"/>
                <w:szCs w:val="24"/>
              </w:rPr>
            </w:pPr>
          </w:p>
        </w:tc>
        <w:tc>
          <w:tcPr>
            <w:tcW w:w="709" w:type="dxa"/>
            <w:shd w:val="clear" w:color="auto" w:fill="D9D9D9"/>
          </w:tcPr>
          <w:p w:rsidR="00A344B2" w:rsidRPr="00D56B0B" w:rsidRDefault="00A344B2">
            <w:pPr>
              <w:keepNext/>
              <w:keepLines/>
              <w:widowControl w:val="0"/>
              <w:spacing w:after="0" w:line="240" w:lineRule="auto"/>
              <w:rPr>
                <w:rFonts w:ascii="Times New Roman" w:eastAsia="Calibri" w:hAnsi="Times New Roman" w:cs="Times New Roman"/>
                <w:sz w:val="24"/>
                <w:szCs w:val="24"/>
              </w:rPr>
            </w:pPr>
          </w:p>
        </w:tc>
      </w:tr>
      <w:tr w:rsidR="00AE7E86" w:rsidRPr="00D56B0B" w:rsidTr="00AE7E86">
        <w:tc>
          <w:tcPr>
            <w:tcW w:w="4273" w:type="dxa"/>
            <w:gridSpan w:val="4"/>
          </w:tcPr>
          <w:p w:rsidR="00A344B2" w:rsidRPr="00D56B0B" w:rsidRDefault="00D365E4">
            <w:pPr>
              <w:keepNext/>
              <w:keepLines/>
              <w:widowControl w:val="0"/>
              <w:spacing w:after="0" w:line="240" w:lineRule="auto"/>
              <w:rPr>
                <w:sz w:val="24"/>
                <w:szCs w:val="24"/>
              </w:rPr>
            </w:pPr>
            <w:r w:rsidRPr="00D56B0B">
              <w:rPr>
                <w:rFonts w:ascii="Times New Roman" w:eastAsia="Calibri" w:hAnsi="Times New Roman" w:cs="Times New Roman"/>
                <w:sz w:val="24"/>
                <w:szCs w:val="24"/>
              </w:rPr>
              <w:t>Учебный курс «Математика и конструирование»</w:t>
            </w:r>
          </w:p>
        </w:tc>
        <w:tc>
          <w:tcPr>
            <w:tcW w:w="547"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1</w:t>
            </w:r>
          </w:p>
        </w:tc>
        <w:tc>
          <w:tcPr>
            <w:tcW w:w="567"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1</w:t>
            </w:r>
          </w:p>
        </w:tc>
        <w:tc>
          <w:tcPr>
            <w:tcW w:w="567"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1</w:t>
            </w:r>
          </w:p>
        </w:tc>
        <w:tc>
          <w:tcPr>
            <w:tcW w:w="567"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1</w:t>
            </w:r>
          </w:p>
        </w:tc>
        <w:tc>
          <w:tcPr>
            <w:tcW w:w="425"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1</w:t>
            </w:r>
          </w:p>
        </w:tc>
        <w:tc>
          <w:tcPr>
            <w:tcW w:w="709" w:type="dxa"/>
            <w:gridSpan w:val="3"/>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1</w:t>
            </w:r>
          </w:p>
        </w:tc>
        <w:tc>
          <w:tcPr>
            <w:tcW w:w="567" w:type="dxa"/>
            <w:gridSpan w:val="2"/>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1</w:t>
            </w:r>
          </w:p>
        </w:tc>
        <w:tc>
          <w:tcPr>
            <w:tcW w:w="567" w:type="dxa"/>
            <w:gridSpan w:val="3"/>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1</w:t>
            </w:r>
          </w:p>
        </w:tc>
        <w:tc>
          <w:tcPr>
            <w:tcW w:w="425" w:type="dxa"/>
            <w:gridSpan w:val="2"/>
          </w:tcPr>
          <w:p w:rsidR="00A344B2" w:rsidRPr="00D56B0B" w:rsidRDefault="00A344B2">
            <w:pPr>
              <w:keepNext/>
              <w:keepLines/>
              <w:widowControl w:val="0"/>
              <w:spacing w:after="0" w:line="240" w:lineRule="auto"/>
              <w:jc w:val="center"/>
              <w:rPr>
                <w:rFonts w:ascii="Times New Roman" w:eastAsia="Calibri" w:hAnsi="Times New Roman" w:cs="Times New Roman"/>
                <w:sz w:val="24"/>
                <w:szCs w:val="24"/>
              </w:rPr>
            </w:pPr>
          </w:p>
        </w:tc>
        <w:tc>
          <w:tcPr>
            <w:tcW w:w="992" w:type="dxa"/>
            <w:gridSpan w:val="5"/>
          </w:tcPr>
          <w:p w:rsidR="00A344B2" w:rsidRPr="00D56B0B" w:rsidRDefault="00A344B2">
            <w:pPr>
              <w:keepNext/>
              <w:keepLines/>
              <w:widowControl w:val="0"/>
              <w:spacing w:after="0" w:line="240" w:lineRule="auto"/>
              <w:jc w:val="center"/>
              <w:rPr>
                <w:rFonts w:ascii="Times New Roman" w:eastAsia="Calibri" w:hAnsi="Times New Roman" w:cs="Times New Roman"/>
                <w:sz w:val="24"/>
                <w:szCs w:val="24"/>
              </w:rPr>
            </w:pPr>
          </w:p>
        </w:tc>
        <w:tc>
          <w:tcPr>
            <w:tcW w:w="709" w:type="dxa"/>
          </w:tcPr>
          <w:p w:rsidR="00A344B2" w:rsidRPr="00D56B0B" w:rsidRDefault="00A344B2">
            <w:pPr>
              <w:keepNext/>
              <w:keepLines/>
              <w:widowControl w:val="0"/>
              <w:spacing w:after="0" w:line="240" w:lineRule="auto"/>
              <w:jc w:val="center"/>
              <w:rPr>
                <w:rFonts w:ascii="Times New Roman" w:eastAsia="Calibri" w:hAnsi="Times New Roman" w:cs="Times New Roman"/>
                <w:sz w:val="24"/>
                <w:szCs w:val="24"/>
              </w:rPr>
            </w:pPr>
          </w:p>
        </w:tc>
      </w:tr>
      <w:tr w:rsidR="00AE7E86" w:rsidRPr="00D56B0B" w:rsidTr="00AE7E86">
        <w:tc>
          <w:tcPr>
            <w:tcW w:w="4273" w:type="dxa"/>
            <w:gridSpan w:val="4"/>
            <w:shd w:val="clear" w:color="auto" w:fill="00FF00"/>
          </w:tcPr>
          <w:p w:rsidR="00A344B2" w:rsidRPr="00D56B0B" w:rsidRDefault="00D365E4">
            <w:pPr>
              <w:keepNext/>
              <w:keepLines/>
              <w:widowControl w:val="0"/>
              <w:spacing w:after="0" w:line="240" w:lineRule="auto"/>
              <w:rPr>
                <w:sz w:val="24"/>
                <w:szCs w:val="24"/>
              </w:rPr>
            </w:pPr>
            <w:r w:rsidRPr="00D56B0B">
              <w:rPr>
                <w:rFonts w:ascii="Times New Roman" w:eastAsia="Calibri" w:hAnsi="Times New Roman" w:cs="Times New Roman"/>
                <w:sz w:val="24"/>
                <w:szCs w:val="24"/>
              </w:rPr>
              <w:t>Итого</w:t>
            </w:r>
          </w:p>
        </w:tc>
        <w:tc>
          <w:tcPr>
            <w:tcW w:w="547" w:type="dxa"/>
            <w:gridSpan w:val="2"/>
            <w:shd w:val="clear" w:color="auto" w:fill="00FF00"/>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1</w:t>
            </w:r>
          </w:p>
        </w:tc>
        <w:tc>
          <w:tcPr>
            <w:tcW w:w="567" w:type="dxa"/>
            <w:gridSpan w:val="2"/>
            <w:shd w:val="clear" w:color="auto" w:fill="00FF00"/>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1</w:t>
            </w:r>
          </w:p>
        </w:tc>
        <w:tc>
          <w:tcPr>
            <w:tcW w:w="567" w:type="dxa"/>
            <w:gridSpan w:val="2"/>
            <w:shd w:val="clear" w:color="auto" w:fill="00FF00"/>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1</w:t>
            </w:r>
          </w:p>
        </w:tc>
        <w:tc>
          <w:tcPr>
            <w:tcW w:w="567" w:type="dxa"/>
            <w:gridSpan w:val="2"/>
            <w:shd w:val="clear" w:color="auto" w:fill="00FF00"/>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1</w:t>
            </w:r>
          </w:p>
        </w:tc>
        <w:tc>
          <w:tcPr>
            <w:tcW w:w="567" w:type="dxa"/>
            <w:gridSpan w:val="3"/>
            <w:shd w:val="clear" w:color="auto" w:fill="00FF00"/>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1</w:t>
            </w:r>
          </w:p>
        </w:tc>
        <w:tc>
          <w:tcPr>
            <w:tcW w:w="567" w:type="dxa"/>
            <w:gridSpan w:val="2"/>
            <w:shd w:val="clear" w:color="auto" w:fill="00FF00"/>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1</w:t>
            </w:r>
          </w:p>
        </w:tc>
        <w:tc>
          <w:tcPr>
            <w:tcW w:w="567" w:type="dxa"/>
            <w:gridSpan w:val="2"/>
            <w:shd w:val="clear" w:color="auto" w:fill="00FF00"/>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1</w:t>
            </w:r>
          </w:p>
        </w:tc>
        <w:tc>
          <w:tcPr>
            <w:tcW w:w="567" w:type="dxa"/>
            <w:gridSpan w:val="3"/>
            <w:shd w:val="clear" w:color="auto" w:fill="00FF00"/>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1</w:t>
            </w:r>
          </w:p>
        </w:tc>
        <w:tc>
          <w:tcPr>
            <w:tcW w:w="709" w:type="dxa"/>
            <w:gridSpan w:val="3"/>
            <w:shd w:val="clear" w:color="auto" w:fill="00FF00"/>
          </w:tcPr>
          <w:p w:rsidR="00A344B2" w:rsidRPr="00D56B0B" w:rsidRDefault="00A344B2">
            <w:pPr>
              <w:keepNext/>
              <w:keepLines/>
              <w:widowControl w:val="0"/>
              <w:spacing w:after="0" w:line="240" w:lineRule="auto"/>
              <w:jc w:val="center"/>
              <w:rPr>
                <w:rFonts w:ascii="Times New Roman" w:eastAsia="Calibri" w:hAnsi="Times New Roman" w:cs="Times New Roman"/>
                <w:sz w:val="24"/>
                <w:szCs w:val="24"/>
              </w:rPr>
            </w:pPr>
          </w:p>
        </w:tc>
        <w:tc>
          <w:tcPr>
            <w:tcW w:w="708" w:type="dxa"/>
            <w:gridSpan w:val="4"/>
            <w:shd w:val="clear" w:color="auto" w:fill="00FF00"/>
          </w:tcPr>
          <w:p w:rsidR="00A344B2" w:rsidRPr="00D56B0B" w:rsidRDefault="00A344B2">
            <w:pPr>
              <w:keepNext/>
              <w:keepLines/>
              <w:widowControl w:val="0"/>
              <w:spacing w:after="0" w:line="240" w:lineRule="auto"/>
              <w:jc w:val="center"/>
              <w:rPr>
                <w:rFonts w:ascii="Times New Roman" w:eastAsia="Calibri" w:hAnsi="Times New Roman" w:cs="Times New Roman"/>
                <w:sz w:val="24"/>
                <w:szCs w:val="24"/>
              </w:rPr>
            </w:pPr>
          </w:p>
        </w:tc>
        <w:tc>
          <w:tcPr>
            <w:tcW w:w="709" w:type="dxa"/>
            <w:shd w:val="clear" w:color="auto" w:fill="00FF00"/>
          </w:tcPr>
          <w:p w:rsidR="00A344B2" w:rsidRPr="00D56B0B" w:rsidRDefault="00A344B2">
            <w:pPr>
              <w:keepNext/>
              <w:keepLines/>
              <w:widowControl w:val="0"/>
              <w:spacing w:after="0" w:line="240" w:lineRule="auto"/>
              <w:jc w:val="center"/>
              <w:rPr>
                <w:rFonts w:ascii="Times New Roman" w:eastAsia="Calibri" w:hAnsi="Times New Roman" w:cs="Times New Roman"/>
                <w:sz w:val="24"/>
                <w:szCs w:val="24"/>
              </w:rPr>
            </w:pPr>
          </w:p>
        </w:tc>
      </w:tr>
      <w:tr w:rsidR="00AE7E86" w:rsidRPr="00D56B0B" w:rsidTr="00AE7E86">
        <w:tc>
          <w:tcPr>
            <w:tcW w:w="4273" w:type="dxa"/>
            <w:gridSpan w:val="4"/>
            <w:shd w:val="clear" w:color="auto" w:fill="00FF00"/>
          </w:tcPr>
          <w:p w:rsidR="00A344B2" w:rsidRPr="00D56B0B" w:rsidRDefault="00D365E4">
            <w:pPr>
              <w:keepNext/>
              <w:keepLines/>
              <w:widowControl w:val="0"/>
              <w:spacing w:after="0" w:line="240" w:lineRule="auto"/>
              <w:rPr>
                <w:sz w:val="24"/>
                <w:szCs w:val="24"/>
              </w:rPr>
            </w:pPr>
            <w:r w:rsidRPr="00D56B0B">
              <w:rPr>
                <w:rFonts w:ascii="Times New Roman" w:eastAsia="Calibri" w:hAnsi="Times New Roman" w:cs="Times New Roman"/>
                <w:b/>
                <w:sz w:val="24"/>
                <w:szCs w:val="24"/>
              </w:rPr>
              <w:t>ИТОГО недельная нагрузка</w:t>
            </w:r>
          </w:p>
        </w:tc>
        <w:tc>
          <w:tcPr>
            <w:tcW w:w="547" w:type="dxa"/>
            <w:gridSpan w:val="2"/>
            <w:shd w:val="clear" w:color="auto" w:fill="00FF00"/>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b/>
                <w:sz w:val="24"/>
                <w:szCs w:val="24"/>
              </w:rPr>
              <w:t>21</w:t>
            </w:r>
          </w:p>
        </w:tc>
        <w:tc>
          <w:tcPr>
            <w:tcW w:w="567" w:type="dxa"/>
            <w:gridSpan w:val="2"/>
            <w:shd w:val="clear" w:color="auto" w:fill="00FF00"/>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b/>
                <w:sz w:val="24"/>
                <w:szCs w:val="24"/>
              </w:rPr>
              <w:t>21</w:t>
            </w:r>
          </w:p>
        </w:tc>
        <w:tc>
          <w:tcPr>
            <w:tcW w:w="567" w:type="dxa"/>
            <w:gridSpan w:val="2"/>
            <w:shd w:val="clear" w:color="auto" w:fill="00FF00"/>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b/>
                <w:sz w:val="24"/>
                <w:szCs w:val="24"/>
              </w:rPr>
              <w:t>23</w:t>
            </w:r>
          </w:p>
        </w:tc>
        <w:tc>
          <w:tcPr>
            <w:tcW w:w="567" w:type="dxa"/>
            <w:gridSpan w:val="2"/>
            <w:shd w:val="clear" w:color="auto" w:fill="00FF00"/>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b/>
                <w:sz w:val="24"/>
                <w:szCs w:val="24"/>
              </w:rPr>
              <w:t>23</w:t>
            </w:r>
          </w:p>
        </w:tc>
        <w:tc>
          <w:tcPr>
            <w:tcW w:w="567" w:type="dxa"/>
            <w:gridSpan w:val="3"/>
            <w:shd w:val="clear" w:color="auto" w:fill="00FF00"/>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b/>
                <w:sz w:val="24"/>
                <w:szCs w:val="24"/>
              </w:rPr>
              <w:t>23</w:t>
            </w:r>
          </w:p>
        </w:tc>
        <w:tc>
          <w:tcPr>
            <w:tcW w:w="567" w:type="dxa"/>
            <w:gridSpan w:val="2"/>
            <w:shd w:val="clear" w:color="auto" w:fill="00FF00"/>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b/>
                <w:sz w:val="24"/>
                <w:szCs w:val="24"/>
              </w:rPr>
              <w:t>23</w:t>
            </w:r>
          </w:p>
        </w:tc>
        <w:tc>
          <w:tcPr>
            <w:tcW w:w="567" w:type="dxa"/>
            <w:gridSpan w:val="2"/>
            <w:shd w:val="clear" w:color="auto" w:fill="00FF00"/>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b/>
                <w:sz w:val="24"/>
                <w:szCs w:val="24"/>
              </w:rPr>
              <w:t>23</w:t>
            </w:r>
          </w:p>
        </w:tc>
        <w:tc>
          <w:tcPr>
            <w:tcW w:w="567" w:type="dxa"/>
            <w:gridSpan w:val="3"/>
            <w:shd w:val="clear" w:color="auto" w:fill="00FF00"/>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b/>
                <w:sz w:val="24"/>
                <w:szCs w:val="24"/>
              </w:rPr>
              <w:t>23</w:t>
            </w:r>
          </w:p>
        </w:tc>
        <w:tc>
          <w:tcPr>
            <w:tcW w:w="709" w:type="dxa"/>
            <w:gridSpan w:val="3"/>
            <w:shd w:val="clear" w:color="auto" w:fill="00FF00"/>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b/>
                <w:sz w:val="24"/>
                <w:szCs w:val="24"/>
              </w:rPr>
              <w:t>23</w:t>
            </w:r>
          </w:p>
        </w:tc>
        <w:tc>
          <w:tcPr>
            <w:tcW w:w="708" w:type="dxa"/>
            <w:gridSpan w:val="4"/>
            <w:shd w:val="clear" w:color="auto" w:fill="00FF00"/>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b/>
                <w:sz w:val="24"/>
                <w:szCs w:val="24"/>
              </w:rPr>
              <w:t>23</w:t>
            </w:r>
          </w:p>
        </w:tc>
        <w:tc>
          <w:tcPr>
            <w:tcW w:w="709" w:type="dxa"/>
            <w:shd w:val="clear" w:color="auto" w:fill="00FF00"/>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b/>
                <w:sz w:val="24"/>
                <w:szCs w:val="24"/>
              </w:rPr>
              <w:t>23</w:t>
            </w:r>
          </w:p>
        </w:tc>
      </w:tr>
      <w:tr w:rsidR="00AE7E86" w:rsidRPr="00D56B0B" w:rsidTr="00AE7E86">
        <w:tc>
          <w:tcPr>
            <w:tcW w:w="4273" w:type="dxa"/>
            <w:gridSpan w:val="4"/>
            <w:shd w:val="clear" w:color="auto" w:fill="FCE3FC"/>
          </w:tcPr>
          <w:p w:rsidR="00A344B2" w:rsidRPr="00D56B0B" w:rsidRDefault="00D365E4">
            <w:pPr>
              <w:keepNext/>
              <w:keepLines/>
              <w:widowControl w:val="0"/>
              <w:spacing w:after="0" w:line="240" w:lineRule="auto"/>
              <w:rPr>
                <w:sz w:val="24"/>
                <w:szCs w:val="24"/>
              </w:rPr>
            </w:pPr>
            <w:r w:rsidRPr="00D56B0B">
              <w:rPr>
                <w:rFonts w:ascii="Times New Roman" w:eastAsia="Calibri" w:hAnsi="Times New Roman" w:cs="Times New Roman"/>
                <w:sz w:val="24"/>
                <w:szCs w:val="24"/>
              </w:rPr>
              <w:t>Количество учебных недель</w:t>
            </w:r>
          </w:p>
        </w:tc>
        <w:tc>
          <w:tcPr>
            <w:tcW w:w="547" w:type="dxa"/>
            <w:gridSpan w:val="2"/>
            <w:shd w:val="clear" w:color="auto" w:fill="FCE3FC"/>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33</w:t>
            </w:r>
          </w:p>
        </w:tc>
        <w:tc>
          <w:tcPr>
            <w:tcW w:w="567" w:type="dxa"/>
            <w:gridSpan w:val="2"/>
            <w:shd w:val="clear" w:color="auto" w:fill="FCE3FC"/>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33</w:t>
            </w:r>
          </w:p>
        </w:tc>
        <w:tc>
          <w:tcPr>
            <w:tcW w:w="567" w:type="dxa"/>
            <w:gridSpan w:val="2"/>
            <w:shd w:val="clear" w:color="auto" w:fill="FCE3FC"/>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34</w:t>
            </w:r>
          </w:p>
        </w:tc>
        <w:tc>
          <w:tcPr>
            <w:tcW w:w="567" w:type="dxa"/>
            <w:gridSpan w:val="2"/>
            <w:shd w:val="clear" w:color="auto" w:fill="FCE3FC"/>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34</w:t>
            </w:r>
          </w:p>
        </w:tc>
        <w:tc>
          <w:tcPr>
            <w:tcW w:w="567" w:type="dxa"/>
            <w:gridSpan w:val="3"/>
            <w:shd w:val="clear" w:color="auto" w:fill="FCE3FC"/>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34</w:t>
            </w:r>
          </w:p>
        </w:tc>
        <w:tc>
          <w:tcPr>
            <w:tcW w:w="567" w:type="dxa"/>
            <w:gridSpan w:val="2"/>
            <w:shd w:val="clear" w:color="auto" w:fill="FCE3FC"/>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34</w:t>
            </w:r>
          </w:p>
        </w:tc>
        <w:tc>
          <w:tcPr>
            <w:tcW w:w="567" w:type="dxa"/>
            <w:gridSpan w:val="2"/>
            <w:shd w:val="clear" w:color="auto" w:fill="FCE3FC"/>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34</w:t>
            </w:r>
          </w:p>
        </w:tc>
        <w:tc>
          <w:tcPr>
            <w:tcW w:w="567" w:type="dxa"/>
            <w:gridSpan w:val="3"/>
            <w:shd w:val="clear" w:color="auto" w:fill="FCE3FC"/>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34</w:t>
            </w:r>
          </w:p>
        </w:tc>
        <w:tc>
          <w:tcPr>
            <w:tcW w:w="709" w:type="dxa"/>
            <w:gridSpan w:val="3"/>
            <w:shd w:val="clear" w:color="auto" w:fill="FCE3FC"/>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34</w:t>
            </w:r>
          </w:p>
        </w:tc>
        <w:tc>
          <w:tcPr>
            <w:tcW w:w="708" w:type="dxa"/>
            <w:gridSpan w:val="4"/>
            <w:shd w:val="clear" w:color="auto" w:fill="FCE3FC"/>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34</w:t>
            </w:r>
          </w:p>
        </w:tc>
        <w:tc>
          <w:tcPr>
            <w:tcW w:w="709" w:type="dxa"/>
            <w:shd w:val="clear" w:color="auto" w:fill="FCE3FC"/>
          </w:tcPr>
          <w:p w:rsidR="00A344B2" w:rsidRPr="00D56B0B" w:rsidRDefault="00D365E4">
            <w:pPr>
              <w:keepNext/>
              <w:keepLines/>
              <w:widowControl w:val="0"/>
              <w:spacing w:after="0" w:line="240" w:lineRule="auto"/>
              <w:jc w:val="center"/>
              <w:rPr>
                <w:sz w:val="24"/>
                <w:szCs w:val="24"/>
              </w:rPr>
            </w:pPr>
            <w:r w:rsidRPr="00D56B0B">
              <w:rPr>
                <w:rFonts w:ascii="Times New Roman" w:eastAsia="Calibri" w:hAnsi="Times New Roman" w:cs="Times New Roman"/>
                <w:sz w:val="24"/>
                <w:szCs w:val="24"/>
              </w:rPr>
              <w:t>34</w:t>
            </w:r>
          </w:p>
        </w:tc>
      </w:tr>
      <w:tr w:rsidR="00AE7E86" w:rsidRPr="00D56B0B" w:rsidTr="00AE7E86">
        <w:tc>
          <w:tcPr>
            <w:tcW w:w="4273" w:type="dxa"/>
            <w:gridSpan w:val="4"/>
            <w:shd w:val="clear" w:color="auto" w:fill="FCE3FC"/>
          </w:tcPr>
          <w:p w:rsidR="00A344B2" w:rsidRPr="00D56B0B" w:rsidRDefault="00D365E4">
            <w:pPr>
              <w:keepNext/>
              <w:keepLines/>
              <w:widowControl w:val="0"/>
              <w:spacing w:after="160" w:line="259" w:lineRule="auto"/>
            </w:pPr>
            <w:r w:rsidRPr="00D56B0B">
              <w:rPr>
                <w:rFonts w:ascii="Times New Roman" w:eastAsia="Calibri" w:hAnsi="Times New Roman" w:cs="Times New Roman"/>
                <w:b/>
              </w:rPr>
              <w:t>Всего часов в год</w:t>
            </w:r>
          </w:p>
        </w:tc>
        <w:tc>
          <w:tcPr>
            <w:tcW w:w="547" w:type="dxa"/>
            <w:gridSpan w:val="2"/>
            <w:shd w:val="clear" w:color="auto" w:fill="FCE3FC"/>
          </w:tcPr>
          <w:p w:rsidR="00A344B2" w:rsidRPr="00D56B0B" w:rsidRDefault="00D365E4">
            <w:pPr>
              <w:keepNext/>
              <w:keepLines/>
              <w:widowControl w:val="0"/>
              <w:spacing w:after="160" w:line="259" w:lineRule="auto"/>
              <w:jc w:val="center"/>
            </w:pPr>
            <w:r w:rsidRPr="00D56B0B">
              <w:rPr>
                <w:rFonts w:ascii="Times New Roman" w:eastAsia="Calibri" w:hAnsi="Times New Roman" w:cs="Times New Roman"/>
                <w:b/>
              </w:rPr>
              <w:t>693</w:t>
            </w:r>
          </w:p>
        </w:tc>
        <w:tc>
          <w:tcPr>
            <w:tcW w:w="567" w:type="dxa"/>
            <w:gridSpan w:val="2"/>
            <w:shd w:val="clear" w:color="auto" w:fill="FCE3FC"/>
          </w:tcPr>
          <w:p w:rsidR="00A344B2" w:rsidRPr="00D56B0B" w:rsidRDefault="00D365E4" w:rsidP="00D56B0B">
            <w:pPr>
              <w:keepNext/>
              <w:keepLines/>
              <w:widowControl w:val="0"/>
              <w:spacing w:after="160" w:line="259" w:lineRule="auto"/>
            </w:pPr>
            <w:r w:rsidRPr="00D56B0B">
              <w:rPr>
                <w:rFonts w:ascii="Times New Roman" w:eastAsia="Calibri" w:hAnsi="Times New Roman" w:cs="Times New Roman"/>
                <w:b/>
              </w:rPr>
              <w:t>693</w:t>
            </w:r>
          </w:p>
        </w:tc>
        <w:tc>
          <w:tcPr>
            <w:tcW w:w="567" w:type="dxa"/>
            <w:gridSpan w:val="2"/>
            <w:shd w:val="clear" w:color="auto" w:fill="FCE3FC"/>
          </w:tcPr>
          <w:p w:rsidR="00A344B2" w:rsidRPr="00D56B0B" w:rsidRDefault="00D365E4">
            <w:pPr>
              <w:keepNext/>
              <w:keepLines/>
              <w:widowControl w:val="0"/>
              <w:spacing w:after="160" w:line="259" w:lineRule="auto"/>
              <w:jc w:val="center"/>
            </w:pPr>
            <w:r w:rsidRPr="00D56B0B">
              <w:rPr>
                <w:rFonts w:ascii="Times New Roman" w:eastAsia="Calibri" w:hAnsi="Times New Roman" w:cs="Times New Roman"/>
                <w:b/>
              </w:rPr>
              <w:t>782</w:t>
            </w:r>
          </w:p>
        </w:tc>
        <w:tc>
          <w:tcPr>
            <w:tcW w:w="567" w:type="dxa"/>
            <w:gridSpan w:val="2"/>
            <w:shd w:val="clear" w:color="auto" w:fill="FCE3FC"/>
          </w:tcPr>
          <w:p w:rsidR="00A344B2" w:rsidRPr="00D56B0B" w:rsidRDefault="00D365E4">
            <w:pPr>
              <w:keepNext/>
              <w:keepLines/>
              <w:widowControl w:val="0"/>
              <w:spacing w:after="160" w:line="259" w:lineRule="auto"/>
              <w:jc w:val="center"/>
            </w:pPr>
            <w:r w:rsidRPr="00D56B0B">
              <w:rPr>
                <w:rFonts w:ascii="Times New Roman" w:eastAsia="Calibri" w:hAnsi="Times New Roman" w:cs="Times New Roman"/>
                <w:b/>
              </w:rPr>
              <w:t>782</w:t>
            </w:r>
          </w:p>
        </w:tc>
        <w:tc>
          <w:tcPr>
            <w:tcW w:w="567" w:type="dxa"/>
            <w:gridSpan w:val="3"/>
            <w:shd w:val="clear" w:color="auto" w:fill="FCE3FC"/>
          </w:tcPr>
          <w:p w:rsidR="00A344B2" w:rsidRPr="00D56B0B" w:rsidRDefault="00D365E4">
            <w:pPr>
              <w:keepNext/>
              <w:keepLines/>
              <w:widowControl w:val="0"/>
              <w:spacing w:after="160" w:line="259" w:lineRule="auto"/>
              <w:jc w:val="center"/>
            </w:pPr>
            <w:r w:rsidRPr="00D56B0B">
              <w:rPr>
                <w:rFonts w:ascii="Times New Roman" w:eastAsia="Calibri" w:hAnsi="Times New Roman" w:cs="Times New Roman"/>
                <w:b/>
              </w:rPr>
              <w:t>782</w:t>
            </w:r>
          </w:p>
        </w:tc>
        <w:tc>
          <w:tcPr>
            <w:tcW w:w="567" w:type="dxa"/>
            <w:gridSpan w:val="2"/>
            <w:shd w:val="clear" w:color="auto" w:fill="FCE3FC"/>
          </w:tcPr>
          <w:p w:rsidR="00A344B2" w:rsidRPr="00D56B0B" w:rsidRDefault="00D365E4">
            <w:pPr>
              <w:keepNext/>
              <w:keepLines/>
              <w:widowControl w:val="0"/>
              <w:spacing w:after="160" w:line="259" w:lineRule="auto"/>
              <w:jc w:val="center"/>
            </w:pPr>
            <w:r w:rsidRPr="00D56B0B">
              <w:rPr>
                <w:rFonts w:ascii="Times New Roman" w:eastAsia="Calibri" w:hAnsi="Times New Roman" w:cs="Times New Roman"/>
                <w:b/>
              </w:rPr>
              <w:t>782</w:t>
            </w:r>
          </w:p>
        </w:tc>
        <w:tc>
          <w:tcPr>
            <w:tcW w:w="567" w:type="dxa"/>
            <w:gridSpan w:val="2"/>
            <w:shd w:val="clear" w:color="auto" w:fill="FCE3FC"/>
          </w:tcPr>
          <w:p w:rsidR="00A344B2" w:rsidRPr="00D56B0B" w:rsidRDefault="00D365E4">
            <w:pPr>
              <w:keepNext/>
              <w:keepLines/>
              <w:widowControl w:val="0"/>
              <w:spacing w:after="160" w:line="259" w:lineRule="auto"/>
              <w:jc w:val="center"/>
            </w:pPr>
            <w:r w:rsidRPr="00D56B0B">
              <w:rPr>
                <w:rFonts w:ascii="Times New Roman" w:eastAsia="Calibri" w:hAnsi="Times New Roman" w:cs="Times New Roman"/>
                <w:b/>
              </w:rPr>
              <w:t>782</w:t>
            </w:r>
          </w:p>
        </w:tc>
        <w:tc>
          <w:tcPr>
            <w:tcW w:w="567" w:type="dxa"/>
            <w:gridSpan w:val="3"/>
            <w:shd w:val="clear" w:color="auto" w:fill="FCE3FC"/>
          </w:tcPr>
          <w:p w:rsidR="00A344B2" w:rsidRPr="00D56B0B" w:rsidRDefault="00D365E4">
            <w:pPr>
              <w:keepNext/>
              <w:keepLines/>
              <w:widowControl w:val="0"/>
              <w:spacing w:after="160" w:line="259" w:lineRule="auto"/>
              <w:jc w:val="center"/>
            </w:pPr>
            <w:r w:rsidRPr="00D56B0B">
              <w:rPr>
                <w:rFonts w:ascii="Times New Roman" w:eastAsia="Calibri" w:hAnsi="Times New Roman" w:cs="Times New Roman"/>
                <w:b/>
              </w:rPr>
              <w:t>782</w:t>
            </w:r>
          </w:p>
        </w:tc>
        <w:tc>
          <w:tcPr>
            <w:tcW w:w="709" w:type="dxa"/>
            <w:gridSpan w:val="3"/>
            <w:shd w:val="clear" w:color="auto" w:fill="FCE3FC"/>
          </w:tcPr>
          <w:p w:rsidR="00A344B2" w:rsidRPr="00D56B0B" w:rsidRDefault="00D365E4">
            <w:pPr>
              <w:keepNext/>
              <w:keepLines/>
              <w:widowControl w:val="0"/>
              <w:spacing w:after="160" w:line="259" w:lineRule="auto"/>
              <w:jc w:val="center"/>
            </w:pPr>
            <w:r w:rsidRPr="00D56B0B">
              <w:rPr>
                <w:rFonts w:ascii="Times New Roman" w:eastAsia="Calibri" w:hAnsi="Times New Roman" w:cs="Times New Roman"/>
                <w:b/>
              </w:rPr>
              <w:t>782</w:t>
            </w:r>
          </w:p>
        </w:tc>
        <w:tc>
          <w:tcPr>
            <w:tcW w:w="708" w:type="dxa"/>
            <w:gridSpan w:val="4"/>
            <w:shd w:val="clear" w:color="auto" w:fill="FCE3FC"/>
          </w:tcPr>
          <w:p w:rsidR="00A344B2" w:rsidRPr="00D56B0B" w:rsidRDefault="00D365E4" w:rsidP="00D56B0B">
            <w:pPr>
              <w:keepNext/>
              <w:keepLines/>
              <w:widowControl w:val="0"/>
              <w:spacing w:after="160" w:line="259" w:lineRule="auto"/>
              <w:jc w:val="center"/>
            </w:pPr>
            <w:r w:rsidRPr="00D56B0B">
              <w:rPr>
                <w:rFonts w:ascii="Times New Roman" w:eastAsia="Calibri" w:hAnsi="Times New Roman" w:cs="Times New Roman"/>
                <w:b/>
              </w:rPr>
              <w:t>78</w:t>
            </w:r>
            <w:r w:rsidR="00D56B0B" w:rsidRPr="00D56B0B">
              <w:rPr>
                <w:rFonts w:ascii="Times New Roman" w:eastAsia="Calibri" w:hAnsi="Times New Roman" w:cs="Times New Roman"/>
                <w:b/>
              </w:rPr>
              <w:t>2</w:t>
            </w:r>
          </w:p>
        </w:tc>
        <w:tc>
          <w:tcPr>
            <w:tcW w:w="709" w:type="dxa"/>
            <w:shd w:val="clear" w:color="auto" w:fill="FCE3FC"/>
          </w:tcPr>
          <w:p w:rsidR="00A344B2" w:rsidRPr="00D56B0B" w:rsidRDefault="00D365E4">
            <w:pPr>
              <w:keepNext/>
              <w:keepLines/>
              <w:widowControl w:val="0"/>
              <w:spacing w:after="160" w:line="259" w:lineRule="auto"/>
              <w:jc w:val="center"/>
            </w:pPr>
            <w:r w:rsidRPr="00D56B0B">
              <w:rPr>
                <w:rFonts w:ascii="Times New Roman" w:eastAsia="Calibri" w:hAnsi="Times New Roman" w:cs="Times New Roman"/>
                <w:b/>
              </w:rPr>
              <w:t>782</w:t>
            </w:r>
          </w:p>
        </w:tc>
      </w:tr>
    </w:tbl>
    <w:p w:rsidR="00A344B2" w:rsidRDefault="00A344B2">
      <w:pPr>
        <w:spacing w:after="0" w:line="240" w:lineRule="auto"/>
        <w:jc w:val="center"/>
        <w:rPr>
          <w:rFonts w:ascii="Times New Roman" w:eastAsia="Calibri" w:hAnsi="Times New Roman" w:cs="Times New Roman"/>
          <w:b/>
          <w:sz w:val="28"/>
          <w:szCs w:val="28"/>
        </w:rPr>
      </w:pPr>
    </w:p>
    <w:p w:rsidR="00A344B2" w:rsidRDefault="00A344B2">
      <w:pPr>
        <w:spacing w:after="0" w:line="240" w:lineRule="auto"/>
        <w:jc w:val="center"/>
        <w:rPr>
          <w:rFonts w:ascii="Times New Roman" w:eastAsia="Calibri" w:hAnsi="Times New Roman" w:cs="Times New Roman"/>
          <w:b/>
          <w:sz w:val="28"/>
          <w:szCs w:val="28"/>
        </w:rPr>
      </w:pPr>
    </w:p>
    <w:p w:rsidR="00AE7E86" w:rsidRDefault="00AE7E86">
      <w:pPr>
        <w:spacing w:after="0" w:line="240" w:lineRule="auto"/>
        <w:jc w:val="center"/>
        <w:rPr>
          <w:rFonts w:ascii="Times New Roman" w:eastAsia="Calibri" w:hAnsi="Times New Roman" w:cs="Times New Roman"/>
          <w:b/>
          <w:sz w:val="28"/>
          <w:szCs w:val="28"/>
        </w:rPr>
      </w:pPr>
    </w:p>
    <w:p w:rsidR="00A344B2" w:rsidRDefault="00A344B2">
      <w:pPr>
        <w:spacing w:after="0" w:line="240" w:lineRule="auto"/>
        <w:jc w:val="center"/>
        <w:rPr>
          <w:rFonts w:ascii="Times New Roman" w:eastAsia="Calibri" w:hAnsi="Times New Roman" w:cs="Times New Roman"/>
          <w:b/>
          <w:sz w:val="28"/>
          <w:szCs w:val="28"/>
        </w:rPr>
      </w:pPr>
    </w:p>
    <w:p w:rsidR="00A344B2" w:rsidRDefault="00A344B2">
      <w:pPr>
        <w:spacing w:after="0" w:line="240" w:lineRule="auto"/>
        <w:jc w:val="center"/>
        <w:rPr>
          <w:rFonts w:ascii="Times New Roman" w:eastAsia="Calibri" w:hAnsi="Times New Roman" w:cs="Times New Roman"/>
          <w:b/>
          <w:sz w:val="28"/>
          <w:szCs w:val="28"/>
        </w:rPr>
      </w:pPr>
    </w:p>
    <w:p w:rsidR="00A344B2" w:rsidRDefault="00A344B2">
      <w:pPr>
        <w:spacing w:after="0" w:line="240" w:lineRule="auto"/>
        <w:jc w:val="center"/>
        <w:rPr>
          <w:rFonts w:ascii="Times New Roman" w:eastAsia="Calibri" w:hAnsi="Times New Roman" w:cs="Times New Roman"/>
          <w:b/>
          <w:sz w:val="28"/>
          <w:szCs w:val="28"/>
        </w:rPr>
      </w:pPr>
    </w:p>
    <w:p w:rsidR="00A344B2" w:rsidRPr="001B01B4" w:rsidRDefault="00D365E4">
      <w:pPr>
        <w:spacing w:after="0" w:line="240" w:lineRule="auto"/>
        <w:jc w:val="center"/>
        <w:rPr>
          <w:rFonts w:ascii="Times New Roman" w:eastAsia="Calibri" w:hAnsi="Times New Roman" w:cs="Times New Roman"/>
          <w:b/>
          <w:sz w:val="24"/>
          <w:szCs w:val="24"/>
          <w:u w:val="single"/>
        </w:rPr>
      </w:pPr>
      <w:r w:rsidRPr="001B01B4">
        <w:rPr>
          <w:rFonts w:ascii="Times New Roman" w:eastAsia="Calibri" w:hAnsi="Times New Roman" w:cs="Times New Roman"/>
          <w:b/>
          <w:sz w:val="24"/>
          <w:szCs w:val="24"/>
          <w:u w:val="single"/>
        </w:rPr>
        <w:lastRenderedPageBreak/>
        <w:t>Филиал МАОУ «ОЦ №3 г</w:t>
      </w:r>
      <w:proofErr w:type="gramStart"/>
      <w:r w:rsidRPr="001B01B4">
        <w:rPr>
          <w:rFonts w:ascii="Times New Roman" w:eastAsia="Calibri" w:hAnsi="Times New Roman" w:cs="Times New Roman"/>
          <w:b/>
          <w:sz w:val="24"/>
          <w:szCs w:val="24"/>
          <w:u w:val="single"/>
        </w:rPr>
        <w:t>.В</w:t>
      </w:r>
      <w:proofErr w:type="gramEnd"/>
      <w:r w:rsidRPr="001B01B4">
        <w:rPr>
          <w:rFonts w:ascii="Times New Roman" w:eastAsia="Calibri" w:hAnsi="Times New Roman" w:cs="Times New Roman"/>
          <w:b/>
          <w:sz w:val="24"/>
          <w:szCs w:val="24"/>
          <w:u w:val="single"/>
        </w:rPr>
        <w:t>ольска» в с.В.Чернавка</w:t>
      </w:r>
    </w:p>
    <w:p w:rsidR="00A344B2" w:rsidRDefault="00A344B2">
      <w:pPr>
        <w:spacing w:after="0" w:line="240" w:lineRule="auto"/>
        <w:jc w:val="center"/>
        <w:rPr>
          <w:rFonts w:ascii="Times New Roman" w:eastAsia="Calibri" w:hAnsi="Times New Roman" w:cs="Times New Roman"/>
          <w:b/>
          <w:color w:val="FF0000"/>
          <w:sz w:val="24"/>
          <w:szCs w:val="24"/>
          <w:u w:val="single"/>
        </w:rPr>
      </w:pPr>
    </w:p>
    <w:tbl>
      <w:tblPr>
        <w:tblStyle w:val="afffffff9"/>
        <w:tblW w:w="9321" w:type="dxa"/>
        <w:tblInd w:w="1042" w:type="dxa"/>
        <w:tblLayout w:type="fixed"/>
        <w:tblLook w:val="04A0"/>
      </w:tblPr>
      <w:tblGrid>
        <w:gridCol w:w="3020"/>
        <w:gridCol w:w="3044"/>
        <w:gridCol w:w="814"/>
        <w:gridCol w:w="813"/>
        <w:gridCol w:w="821"/>
        <w:gridCol w:w="809"/>
      </w:tblGrid>
      <w:tr w:rsidR="00A344B2">
        <w:trPr>
          <w:trHeight w:val="311"/>
        </w:trPr>
        <w:tc>
          <w:tcPr>
            <w:tcW w:w="3019" w:type="dxa"/>
            <w:vMerge w:val="restart"/>
            <w:shd w:val="clear" w:color="auto" w:fill="D9D9D9"/>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Предметная область</w:t>
            </w:r>
          </w:p>
        </w:tc>
        <w:tc>
          <w:tcPr>
            <w:tcW w:w="3044" w:type="dxa"/>
            <w:vMerge w:val="restart"/>
            <w:shd w:val="clear" w:color="auto" w:fill="D9D9D9"/>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Учебный предмет</w:t>
            </w:r>
          </w:p>
        </w:tc>
        <w:tc>
          <w:tcPr>
            <w:tcW w:w="3257" w:type="dxa"/>
            <w:gridSpan w:val="4"/>
            <w:shd w:val="clear" w:color="auto" w:fill="D9D9D9"/>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Количество часов в неделю</w:t>
            </w:r>
          </w:p>
        </w:tc>
      </w:tr>
      <w:tr w:rsidR="00A344B2">
        <w:trPr>
          <w:trHeight w:val="326"/>
        </w:trPr>
        <w:tc>
          <w:tcPr>
            <w:tcW w:w="3019" w:type="dxa"/>
            <w:vMerge/>
            <w:vAlign w:val="center"/>
          </w:tcPr>
          <w:p w:rsidR="00A344B2" w:rsidRDefault="00A344B2">
            <w:pPr>
              <w:widowControl w:val="0"/>
              <w:spacing w:after="0" w:line="240" w:lineRule="auto"/>
              <w:jc w:val="center"/>
              <w:rPr>
                <w:rFonts w:ascii="Times New Roman" w:eastAsia="Calibri" w:hAnsi="Times New Roman" w:cs="Times New Roman"/>
                <w:b/>
                <w:sz w:val="20"/>
                <w:szCs w:val="20"/>
              </w:rPr>
            </w:pPr>
          </w:p>
        </w:tc>
        <w:tc>
          <w:tcPr>
            <w:tcW w:w="3044" w:type="dxa"/>
            <w:vMerge/>
            <w:vAlign w:val="center"/>
          </w:tcPr>
          <w:p w:rsidR="00A344B2" w:rsidRDefault="00A344B2">
            <w:pPr>
              <w:widowControl w:val="0"/>
              <w:spacing w:after="0" w:line="240" w:lineRule="auto"/>
              <w:jc w:val="center"/>
              <w:rPr>
                <w:rFonts w:ascii="Times New Roman" w:eastAsia="Calibri" w:hAnsi="Times New Roman" w:cs="Times New Roman"/>
                <w:b/>
                <w:sz w:val="20"/>
                <w:szCs w:val="20"/>
              </w:rPr>
            </w:pPr>
          </w:p>
        </w:tc>
        <w:tc>
          <w:tcPr>
            <w:tcW w:w="814" w:type="dxa"/>
            <w:shd w:val="clear" w:color="auto" w:fill="D9D9D9"/>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p>
        </w:tc>
        <w:tc>
          <w:tcPr>
            <w:tcW w:w="813" w:type="dxa"/>
            <w:shd w:val="clear" w:color="auto" w:fill="D9D9D9"/>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w:t>
            </w:r>
          </w:p>
        </w:tc>
        <w:tc>
          <w:tcPr>
            <w:tcW w:w="821" w:type="dxa"/>
            <w:shd w:val="clear" w:color="auto" w:fill="D9D9D9"/>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w:t>
            </w:r>
          </w:p>
        </w:tc>
        <w:tc>
          <w:tcPr>
            <w:tcW w:w="809" w:type="dxa"/>
            <w:shd w:val="clear" w:color="auto" w:fill="D9D9D9"/>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w:t>
            </w:r>
          </w:p>
        </w:tc>
      </w:tr>
      <w:tr w:rsidR="00A344B2">
        <w:trPr>
          <w:trHeight w:val="311"/>
        </w:trPr>
        <w:tc>
          <w:tcPr>
            <w:tcW w:w="9320" w:type="dxa"/>
            <w:gridSpan w:val="6"/>
            <w:shd w:val="clear" w:color="auto" w:fill="CCC0D9" w:themeFill="accent4" w:themeFillTint="66"/>
            <w:vAlign w:val="center"/>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Обязательная часть</w:t>
            </w:r>
          </w:p>
        </w:tc>
      </w:tr>
      <w:tr w:rsidR="00A344B2">
        <w:trPr>
          <w:trHeight w:val="326"/>
        </w:trPr>
        <w:tc>
          <w:tcPr>
            <w:tcW w:w="3019" w:type="dxa"/>
            <w:vMerge w:val="restart"/>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Русский язык и литературное чтение</w:t>
            </w:r>
          </w:p>
        </w:tc>
        <w:tc>
          <w:tcPr>
            <w:tcW w:w="3044"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Русский язык</w:t>
            </w:r>
          </w:p>
        </w:tc>
        <w:tc>
          <w:tcPr>
            <w:tcW w:w="814"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5</w:t>
            </w:r>
          </w:p>
        </w:tc>
        <w:tc>
          <w:tcPr>
            <w:tcW w:w="813"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5</w:t>
            </w:r>
          </w:p>
        </w:tc>
        <w:tc>
          <w:tcPr>
            <w:tcW w:w="821"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5</w:t>
            </w:r>
          </w:p>
        </w:tc>
        <w:tc>
          <w:tcPr>
            <w:tcW w:w="809"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5</w:t>
            </w:r>
          </w:p>
        </w:tc>
      </w:tr>
      <w:tr w:rsidR="00A344B2">
        <w:trPr>
          <w:trHeight w:val="326"/>
        </w:trPr>
        <w:tc>
          <w:tcPr>
            <w:tcW w:w="3019" w:type="dxa"/>
            <w:vMerge/>
            <w:vAlign w:val="center"/>
          </w:tcPr>
          <w:p w:rsidR="00A344B2" w:rsidRDefault="00A344B2">
            <w:pPr>
              <w:widowControl w:val="0"/>
              <w:spacing w:after="0" w:line="240" w:lineRule="auto"/>
              <w:jc w:val="center"/>
              <w:rPr>
                <w:rFonts w:ascii="Times New Roman" w:eastAsia="Calibri" w:hAnsi="Times New Roman" w:cs="Times New Roman"/>
                <w:b/>
                <w:sz w:val="20"/>
                <w:szCs w:val="20"/>
              </w:rPr>
            </w:pPr>
          </w:p>
        </w:tc>
        <w:tc>
          <w:tcPr>
            <w:tcW w:w="3044"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Литературное чтение</w:t>
            </w:r>
          </w:p>
        </w:tc>
        <w:tc>
          <w:tcPr>
            <w:tcW w:w="814"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w:t>
            </w:r>
          </w:p>
        </w:tc>
        <w:tc>
          <w:tcPr>
            <w:tcW w:w="813"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w:t>
            </w:r>
          </w:p>
        </w:tc>
        <w:tc>
          <w:tcPr>
            <w:tcW w:w="821"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w:t>
            </w:r>
          </w:p>
        </w:tc>
        <w:tc>
          <w:tcPr>
            <w:tcW w:w="809"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w:t>
            </w:r>
          </w:p>
        </w:tc>
      </w:tr>
      <w:tr w:rsidR="00A344B2">
        <w:trPr>
          <w:trHeight w:val="623"/>
        </w:trPr>
        <w:tc>
          <w:tcPr>
            <w:tcW w:w="3019"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Иностранный язык</w:t>
            </w:r>
          </w:p>
        </w:tc>
        <w:tc>
          <w:tcPr>
            <w:tcW w:w="3044"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Иностранный язык /английский язык/</w:t>
            </w:r>
          </w:p>
        </w:tc>
        <w:tc>
          <w:tcPr>
            <w:tcW w:w="814" w:type="dxa"/>
          </w:tcPr>
          <w:p w:rsidR="00A344B2" w:rsidRDefault="00A344B2">
            <w:pPr>
              <w:widowControl w:val="0"/>
              <w:spacing w:after="0" w:line="240" w:lineRule="auto"/>
              <w:jc w:val="center"/>
              <w:rPr>
                <w:rFonts w:ascii="Times New Roman" w:eastAsia="Calibri" w:hAnsi="Times New Roman" w:cs="Times New Roman"/>
                <w:b/>
                <w:sz w:val="20"/>
                <w:szCs w:val="20"/>
              </w:rPr>
            </w:pPr>
          </w:p>
        </w:tc>
        <w:tc>
          <w:tcPr>
            <w:tcW w:w="813"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w:t>
            </w:r>
          </w:p>
        </w:tc>
        <w:tc>
          <w:tcPr>
            <w:tcW w:w="821"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w:t>
            </w:r>
          </w:p>
        </w:tc>
        <w:tc>
          <w:tcPr>
            <w:tcW w:w="809"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w:t>
            </w:r>
          </w:p>
        </w:tc>
      </w:tr>
      <w:tr w:rsidR="00A344B2">
        <w:trPr>
          <w:trHeight w:val="311"/>
        </w:trPr>
        <w:tc>
          <w:tcPr>
            <w:tcW w:w="3019"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Математика и информатика</w:t>
            </w:r>
          </w:p>
        </w:tc>
        <w:tc>
          <w:tcPr>
            <w:tcW w:w="3044"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Математика</w:t>
            </w:r>
          </w:p>
        </w:tc>
        <w:tc>
          <w:tcPr>
            <w:tcW w:w="814"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w:t>
            </w:r>
          </w:p>
        </w:tc>
        <w:tc>
          <w:tcPr>
            <w:tcW w:w="813"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w:t>
            </w:r>
          </w:p>
        </w:tc>
        <w:tc>
          <w:tcPr>
            <w:tcW w:w="821"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w:t>
            </w:r>
          </w:p>
        </w:tc>
        <w:tc>
          <w:tcPr>
            <w:tcW w:w="809"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w:t>
            </w:r>
          </w:p>
        </w:tc>
      </w:tr>
      <w:tr w:rsidR="00A344B2">
        <w:trPr>
          <w:trHeight w:val="949"/>
        </w:trPr>
        <w:tc>
          <w:tcPr>
            <w:tcW w:w="3019"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Обществознание и естествознание ("окружающий мир")</w:t>
            </w:r>
          </w:p>
        </w:tc>
        <w:tc>
          <w:tcPr>
            <w:tcW w:w="3044"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Окружающий мир</w:t>
            </w:r>
          </w:p>
        </w:tc>
        <w:tc>
          <w:tcPr>
            <w:tcW w:w="814"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w:t>
            </w:r>
          </w:p>
        </w:tc>
        <w:tc>
          <w:tcPr>
            <w:tcW w:w="813"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w:t>
            </w:r>
          </w:p>
        </w:tc>
        <w:tc>
          <w:tcPr>
            <w:tcW w:w="821"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w:t>
            </w:r>
          </w:p>
        </w:tc>
        <w:tc>
          <w:tcPr>
            <w:tcW w:w="809"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w:t>
            </w:r>
          </w:p>
        </w:tc>
      </w:tr>
      <w:tr w:rsidR="00A344B2">
        <w:trPr>
          <w:trHeight w:val="638"/>
        </w:trPr>
        <w:tc>
          <w:tcPr>
            <w:tcW w:w="3019"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Основы религиозных культур и светской этики</w:t>
            </w:r>
          </w:p>
        </w:tc>
        <w:tc>
          <w:tcPr>
            <w:tcW w:w="3044"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Основы религиозных культур и светской этики</w:t>
            </w:r>
          </w:p>
        </w:tc>
        <w:tc>
          <w:tcPr>
            <w:tcW w:w="814" w:type="dxa"/>
          </w:tcPr>
          <w:p w:rsidR="00A344B2" w:rsidRDefault="00A344B2">
            <w:pPr>
              <w:widowControl w:val="0"/>
              <w:spacing w:after="0" w:line="240" w:lineRule="auto"/>
              <w:jc w:val="center"/>
              <w:rPr>
                <w:rFonts w:ascii="Times New Roman" w:eastAsia="Calibri" w:hAnsi="Times New Roman" w:cs="Times New Roman"/>
                <w:b/>
                <w:sz w:val="20"/>
                <w:szCs w:val="20"/>
              </w:rPr>
            </w:pPr>
          </w:p>
        </w:tc>
        <w:tc>
          <w:tcPr>
            <w:tcW w:w="813" w:type="dxa"/>
          </w:tcPr>
          <w:p w:rsidR="00A344B2" w:rsidRDefault="00A344B2">
            <w:pPr>
              <w:widowControl w:val="0"/>
              <w:spacing w:after="0" w:line="240" w:lineRule="auto"/>
              <w:jc w:val="center"/>
              <w:rPr>
                <w:rFonts w:ascii="Times New Roman" w:eastAsia="Calibri" w:hAnsi="Times New Roman" w:cs="Times New Roman"/>
                <w:b/>
                <w:sz w:val="20"/>
                <w:szCs w:val="20"/>
              </w:rPr>
            </w:pPr>
          </w:p>
        </w:tc>
        <w:tc>
          <w:tcPr>
            <w:tcW w:w="821" w:type="dxa"/>
          </w:tcPr>
          <w:p w:rsidR="00A344B2" w:rsidRDefault="00A344B2">
            <w:pPr>
              <w:widowControl w:val="0"/>
              <w:spacing w:after="0" w:line="240" w:lineRule="auto"/>
              <w:jc w:val="center"/>
              <w:rPr>
                <w:rFonts w:ascii="Times New Roman" w:eastAsia="Calibri" w:hAnsi="Times New Roman" w:cs="Times New Roman"/>
                <w:b/>
                <w:sz w:val="20"/>
                <w:szCs w:val="20"/>
              </w:rPr>
            </w:pPr>
          </w:p>
        </w:tc>
        <w:tc>
          <w:tcPr>
            <w:tcW w:w="809"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p>
        </w:tc>
      </w:tr>
      <w:tr w:rsidR="00A344B2">
        <w:trPr>
          <w:trHeight w:val="311"/>
        </w:trPr>
        <w:tc>
          <w:tcPr>
            <w:tcW w:w="3019" w:type="dxa"/>
            <w:vMerge w:val="restart"/>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Искусство</w:t>
            </w:r>
          </w:p>
        </w:tc>
        <w:tc>
          <w:tcPr>
            <w:tcW w:w="3044"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Изобразительное искусство</w:t>
            </w:r>
          </w:p>
        </w:tc>
        <w:tc>
          <w:tcPr>
            <w:tcW w:w="814"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p>
        </w:tc>
        <w:tc>
          <w:tcPr>
            <w:tcW w:w="813"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p>
        </w:tc>
        <w:tc>
          <w:tcPr>
            <w:tcW w:w="821"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p>
        </w:tc>
        <w:tc>
          <w:tcPr>
            <w:tcW w:w="809"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p>
        </w:tc>
      </w:tr>
      <w:tr w:rsidR="00A344B2">
        <w:trPr>
          <w:trHeight w:val="326"/>
        </w:trPr>
        <w:tc>
          <w:tcPr>
            <w:tcW w:w="3019" w:type="dxa"/>
            <w:vMerge/>
            <w:vAlign w:val="center"/>
          </w:tcPr>
          <w:p w:rsidR="00A344B2" w:rsidRDefault="00A344B2">
            <w:pPr>
              <w:widowControl w:val="0"/>
              <w:spacing w:after="0" w:line="240" w:lineRule="auto"/>
              <w:jc w:val="center"/>
              <w:rPr>
                <w:rFonts w:ascii="Times New Roman" w:eastAsia="Calibri" w:hAnsi="Times New Roman" w:cs="Times New Roman"/>
                <w:b/>
                <w:sz w:val="20"/>
                <w:szCs w:val="20"/>
              </w:rPr>
            </w:pPr>
          </w:p>
        </w:tc>
        <w:tc>
          <w:tcPr>
            <w:tcW w:w="3044"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Музыка</w:t>
            </w:r>
          </w:p>
        </w:tc>
        <w:tc>
          <w:tcPr>
            <w:tcW w:w="814"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p>
        </w:tc>
        <w:tc>
          <w:tcPr>
            <w:tcW w:w="813"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p>
        </w:tc>
        <w:tc>
          <w:tcPr>
            <w:tcW w:w="821"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p>
        </w:tc>
        <w:tc>
          <w:tcPr>
            <w:tcW w:w="809"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p>
        </w:tc>
      </w:tr>
      <w:tr w:rsidR="00A344B2">
        <w:trPr>
          <w:trHeight w:val="311"/>
        </w:trPr>
        <w:tc>
          <w:tcPr>
            <w:tcW w:w="3019"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Технология</w:t>
            </w:r>
          </w:p>
        </w:tc>
        <w:tc>
          <w:tcPr>
            <w:tcW w:w="3044"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Технология</w:t>
            </w:r>
          </w:p>
        </w:tc>
        <w:tc>
          <w:tcPr>
            <w:tcW w:w="814"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p>
        </w:tc>
        <w:tc>
          <w:tcPr>
            <w:tcW w:w="813"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p>
        </w:tc>
        <w:tc>
          <w:tcPr>
            <w:tcW w:w="821"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p>
        </w:tc>
        <w:tc>
          <w:tcPr>
            <w:tcW w:w="809"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p>
        </w:tc>
      </w:tr>
      <w:tr w:rsidR="00A344B2">
        <w:trPr>
          <w:trHeight w:val="326"/>
        </w:trPr>
        <w:tc>
          <w:tcPr>
            <w:tcW w:w="3019"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Физическая культура</w:t>
            </w:r>
          </w:p>
        </w:tc>
        <w:tc>
          <w:tcPr>
            <w:tcW w:w="3044"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Физическая культура</w:t>
            </w:r>
          </w:p>
        </w:tc>
        <w:tc>
          <w:tcPr>
            <w:tcW w:w="814"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w:t>
            </w:r>
          </w:p>
        </w:tc>
        <w:tc>
          <w:tcPr>
            <w:tcW w:w="813"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w:t>
            </w:r>
          </w:p>
        </w:tc>
        <w:tc>
          <w:tcPr>
            <w:tcW w:w="821"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w:t>
            </w:r>
          </w:p>
        </w:tc>
        <w:tc>
          <w:tcPr>
            <w:tcW w:w="809"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w:t>
            </w:r>
          </w:p>
        </w:tc>
      </w:tr>
      <w:tr w:rsidR="00A344B2">
        <w:trPr>
          <w:trHeight w:val="311"/>
        </w:trPr>
        <w:tc>
          <w:tcPr>
            <w:tcW w:w="6063" w:type="dxa"/>
            <w:gridSpan w:val="2"/>
            <w:shd w:val="clear" w:color="auto" w:fill="00FF00"/>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Итого</w:t>
            </w:r>
          </w:p>
        </w:tc>
        <w:tc>
          <w:tcPr>
            <w:tcW w:w="814" w:type="dxa"/>
            <w:shd w:val="clear" w:color="auto" w:fill="00FF00"/>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20</w:t>
            </w:r>
          </w:p>
        </w:tc>
        <w:tc>
          <w:tcPr>
            <w:tcW w:w="813" w:type="dxa"/>
            <w:shd w:val="clear" w:color="auto" w:fill="00FF00"/>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22</w:t>
            </w:r>
          </w:p>
        </w:tc>
        <w:tc>
          <w:tcPr>
            <w:tcW w:w="821" w:type="dxa"/>
            <w:shd w:val="clear" w:color="auto" w:fill="00FF00"/>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22</w:t>
            </w:r>
          </w:p>
        </w:tc>
        <w:tc>
          <w:tcPr>
            <w:tcW w:w="809" w:type="dxa"/>
            <w:shd w:val="clear" w:color="auto" w:fill="00FF00"/>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23</w:t>
            </w:r>
          </w:p>
        </w:tc>
      </w:tr>
      <w:tr w:rsidR="00A344B2">
        <w:trPr>
          <w:trHeight w:val="311"/>
        </w:trPr>
        <w:tc>
          <w:tcPr>
            <w:tcW w:w="9320" w:type="dxa"/>
            <w:gridSpan w:val="6"/>
            <w:shd w:val="clear" w:color="auto" w:fill="CCC0D9" w:themeFill="accent4" w:themeFillTint="66"/>
            <w:vAlign w:val="center"/>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Часть, формируемая участниками образовательных отношений</w:t>
            </w:r>
          </w:p>
        </w:tc>
      </w:tr>
      <w:tr w:rsidR="00A344B2">
        <w:trPr>
          <w:trHeight w:val="311"/>
        </w:trPr>
        <w:tc>
          <w:tcPr>
            <w:tcW w:w="6063" w:type="dxa"/>
            <w:gridSpan w:val="2"/>
            <w:shd w:val="clear" w:color="auto" w:fill="D9D9D9"/>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Наименование учебного курса</w:t>
            </w:r>
          </w:p>
        </w:tc>
        <w:tc>
          <w:tcPr>
            <w:tcW w:w="814" w:type="dxa"/>
            <w:shd w:val="clear" w:color="auto" w:fill="D9D9D9"/>
          </w:tcPr>
          <w:p w:rsidR="00A344B2" w:rsidRDefault="00A344B2">
            <w:pPr>
              <w:widowControl w:val="0"/>
              <w:spacing w:after="0" w:line="240" w:lineRule="auto"/>
              <w:jc w:val="center"/>
              <w:rPr>
                <w:rFonts w:ascii="Times New Roman" w:eastAsia="Calibri" w:hAnsi="Times New Roman" w:cs="Times New Roman"/>
                <w:b/>
                <w:sz w:val="20"/>
                <w:szCs w:val="20"/>
              </w:rPr>
            </w:pPr>
          </w:p>
        </w:tc>
        <w:tc>
          <w:tcPr>
            <w:tcW w:w="813" w:type="dxa"/>
            <w:shd w:val="clear" w:color="auto" w:fill="D9D9D9"/>
          </w:tcPr>
          <w:p w:rsidR="00A344B2" w:rsidRDefault="00A344B2">
            <w:pPr>
              <w:widowControl w:val="0"/>
              <w:spacing w:after="0" w:line="240" w:lineRule="auto"/>
              <w:jc w:val="center"/>
              <w:rPr>
                <w:rFonts w:ascii="Times New Roman" w:eastAsia="Calibri" w:hAnsi="Times New Roman" w:cs="Times New Roman"/>
                <w:b/>
                <w:sz w:val="20"/>
                <w:szCs w:val="20"/>
              </w:rPr>
            </w:pPr>
          </w:p>
        </w:tc>
        <w:tc>
          <w:tcPr>
            <w:tcW w:w="821" w:type="dxa"/>
            <w:shd w:val="clear" w:color="auto" w:fill="D9D9D9"/>
          </w:tcPr>
          <w:p w:rsidR="00A344B2" w:rsidRDefault="00A344B2">
            <w:pPr>
              <w:widowControl w:val="0"/>
              <w:spacing w:after="0" w:line="240" w:lineRule="auto"/>
              <w:jc w:val="center"/>
              <w:rPr>
                <w:rFonts w:ascii="Times New Roman" w:eastAsia="Calibri" w:hAnsi="Times New Roman" w:cs="Times New Roman"/>
                <w:b/>
                <w:sz w:val="20"/>
                <w:szCs w:val="20"/>
              </w:rPr>
            </w:pPr>
          </w:p>
        </w:tc>
        <w:tc>
          <w:tcPr>
            <w:tcW w:w="809" w:type="dxa"/>
            <w:shd w:val="clear" w:color="auto" w:fill="D9D9D9"/>
          </w:tcPr>
          <w:p w:rsidR="00A344B2" w:rsidRDefault="00A344B2">
            <w:pPr>
              <w:widowControl w:val="0"/>
              <w:spacing w:after="0" w:line="240" w:lineRule="auto"/>
              <w:jc w:val="center"/>
              <w:rPr>
                <w:rFonts w:ascii="Times New Roman" w:eastAsia="Calibri" w:hAnsi="Times New Roman" w:cs="Times New Roman"/>
                <w:b/>
                <w:sz w:val="20"/>
                <w:szCs w:val="20"/>
              </w:rPr>
            </w:pPr>
          </w:p>
        </w:tc>
      </w:tr>
      <w:tr w:rsidR="00A344B2">
        <w:trPr>
          <w:trHeight w:val="311"/>
        </w:trPr>
        <w:tc>
          <w:tcPr>
            <w:tcW w:w="6063" w:type="dxa"/>
            <w:gridSpan w:val="2"/>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Учебный курс "За страницами учебника «Математика»</w:t>
            </w:r>
          </w:p>
        </w:tc>
        <w:tc>
          <w:tcPr>
            <w:tcW w:w="814"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p>
        </w:tc>
        <w:tc>
          <w:tcPr>
            <w:tcW w:w="813"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p>
        </w:tc>
        <w:tc>
          <w:tcPr>
            <w:tcW w:w="821"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p>
        </w:tc>
        <w:tc>
          <w:tcPr>
            <w:tcW w:w="809"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r>
      <w:tr w:rsidR="00A344B2">
        <w:trPr>
          <w:trHeight w:val="311"/>
        </w:trPr>
        <w:tc>
          <w:tcPr>
            <w:tcW w:w="6063" w:type="dxa"/>
            <w:gridSpan w:val="2"/>
            <w:shd w:val="clear" w:color="auto" w:fill="00FF00"/>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Итого</w:t>
            </w:r>
          </w:p>
        </w:tc>
        <w:tc>
          <w:tcPr>
            <w:tcW w:w="814" w:type="dxa"/>
            <w:shd w:val="clear" w:color="auto" w:fill="00FF00"/>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p>
        </w:tc>
        <w:tc>
          <w:tcPr>
            <w:tcW w:w="813" w:type="dxa"/>
            <w:shd w:val="clear" w:color="auto" w:fill="00FF00"/>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p>
        </w:tc>
        <w:tc>
          <w:tcPr>
            <w:tcW w:w="821" w:type="dxa"/>
            <w:shd w:val="clear" w:color="auto" w:fill="00FF00"/>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p>
        </w:tc>
        <w:tc>
          <w:tcPr>
            <w:tcW w:w="809" w:type="dxa"/>
            <w:shd w:val="clear" w:color="auto" w:fill="00FF00"/>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r>
      <w:tr w:rsidR="00A344B2">
        <w:trPr>
          <w:trHeight w:val="311"/>
        </w:trPr>
        <w:tc>
          <w:tcPr>
            <w:tcW w:w="6063" w:type="dxa"/>
            <w:gridSpan w:val="2"/>
            <w:shd w:val="clear" w:color="auto" w:fill="00FF00"/>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ИТОГО недельная нагрузка</w:t>
            </w:r>
          </w:p>
        </w:tc>
        <w:tc>
          <w:tcPr>
            <w:tcW w:w="814" w:type="dxa"/>
            <w:shd w:val="clear" w:color="auto" w:fill="00FF00"/>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21</w:t>
            </w:r>
          </w:p>
        </w:tc>
        <w:tc>
          <w:tcPr>
            <w:tcW w:w="813" w:type="dxa"/>
            <w:shd w:val="clear" w:color="auto" w:fill="00FF00"/>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23</w:t>
            </w:r>
          </w:p>
        </w:tc>
        <w:tc>
          <w:tcPr>
            <w:tcW w:w="821" w:type="dxa"/>
            <w:shd w:val="clear" w:color="auto" w:fill="00FF00"/>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23</w:t>
            </w:r>
          </w:p>
        </w:tc>
        <w:tc>
          <w:tcPr>
            <w:tcW w:w="809" w:type="dxa"/>
            <w:shd w:val="clear" w:color="auto" w:fill="00FF00"/>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23</w:t>
            </w:r>
          </w:p>
        </w:tc>
      </w:tr>
      <w:tr w:rsidR="00A344B2">
        <w:trPr>
          <w:trHeight w:val="326"/>
        </w:trPr>
        <w:tc>
          <w:tcPr>
            <w:tcW w:w="6063" w:type="dxa"/>
            <w:gridSpan w:val="2"/>
            <w:shd w:val="clear" w:color="auto" w:fill="FCE3FC"/>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Количество учебных недель</w:t>
            </w:r>
          </w:p>
        </w:tc>
        <w:tc>
          <w:tcPr>
            <w:tcW w:w="814" w:type="dxa"/>
            <w:shd w:val="clear" w:color="auto" w:fill="FCE3FC"/>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33</w:t>
            </w:r>
          </w:p>
        </w:tc>
        <w:tc>
          <w:tcPr>
            <w:tcW w:w="813" w:type="dxa"/>
            <w:shd w:val="clear" w:color="auto" w:fill="FCE3FC"/>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34</w:t>
            </w:r>
          </w:p>
        </w:tc>
        <w:tc>
          <w:tcPr>
            <w:tcW w:w="821" w:type="dxa"/>
            <w:shd w:val="clear" w:color="auto" w:fill="FCE3FC"/>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34</w:t>
            </w:r>
          </w:p>
        </w:tc>
        <w:tc>
          <w:tcPr>
            <w:tcW w:w="809" w:type="dxa"/>
            <w:shd w:val="clear" w:color="auto" w:fill="FCE3FC"/>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34</w:t>
            </w:r>
          </w:p>
        </w:tc>
      </w:tr>
      <w:tr w:rsidR="00A344B2">
        <w:trPr>
          <w:trHeight w:val="296"/>
        </w:trPr>
        <w:tc>
          <w:tcPr>
            <w:tcW w:w="6063" w:type="dxa"/>
            <w:gridSpan w:val="2"/>
            <w:shd w:val="clear" w:color="auto" w:fill="FCE3FC"/>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Всего часов в год</w:t>
            </w:r>
          </w:p>
        </w:tc>
        <w:tc>
          <w:tcPr>
            <w:tcW w:w="814" w:type="dxa"/>
            <w:shd w:val="clear" w:color="auto" w:fill="FCE3FC"/>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693</w:t>
            </w:r>
          </w:p>
        </w:tc>
        <w:tc>
          <w:tcPr>
            <w:tcW w:w="813" w:type="dxa"/>
            <w:shd w:val="clear" w:color="auto" w:fill="FCE3FC"/>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782</w:t>
            </w:r>
          </w:p>
        </w:tc>
        <w:tc>
          <w:tcPr>
            <w:tcW w:w="821" w:type="dxa"/>
            <w:shd w:val="clear" w:color="auto" w:fill="FCE3FC"/>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782</w:t>
            </w:r>
          </w:p>
        </w:tc>
        <w:tc>
          <w:tcPr>
            <w:tcW w:w="809" w:type="dxa"/>
            <w:shd w:val="clear" w:color="auto" w:fill="FCE3FC"/>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782</w:t>
            </w:r>
          </w:p>
        </w:tc>
      </w:tr>
    </w:tbl>
    <w:p w:rsidR="00A344B2" w:rsidRDefault="00A344B2">
      <w:pPr>
        <w:spacing w:after="0" w:line="240" w:lineRule="auto"/>
        <w:jc w:val="center"/>
        <w:rPr>
          <w:rFonts w:ascii="Times New Roman" w:eastAsia="Calibri" w:hAnsi="Times New Roman" w:cs="Times New Roman"/>
          <w:b/>
          <w:sz w:val="28"/>
          <w:szCs w:val="28"/>
        </w:rPr>
      </w:pPr>
    </w:p>
    <w:p w:rsidR="00A344B2" w:rsidRDefault="00A344B2">
      <w:pPr>
        <w:spacing w:after="0" w:line="240" w:lineRule="auto"/>
        <w:jc w:val="center"/>
        <w:rPr>
          <w:rFonts w:ascii="Times New Roman" w:eastAsia="Calibri" w:hAnsi="Times New Roman" w:cs="Times New Roman"/>
          <w:b/>
          <w:color w:val="FF0000"/>
          <w:sz w:val="24"/>
          <w:szCs w:val="24"/>
          <w:u w:val="single"/>
        </w:rPr>
      </w:pPr>
    </w:p>
    <w:p w:rsidR="00A344B2" w:rsidRDefault="00A344B2">
      <w:pPr>
        <w:spacing w:after="0" w:line="240" w:lineRule="auto"/>
        <w:jc w:val="center"/>
        <w:rPr>
          <w:rFonts w:ascii="Times New Roman" w:eastAsia="Calibri" w:hAnsi="Times New Roman" w:cs="Times New Roman"/>
          <w:b/>
          <w:color w:val="FF0000"/>
          <w:sz w:val="24"/>
          <w:szCs w:val="24"/>
          <w:u w:val="single"/>
        </w:rPr>
      </w:pPr>
    </w:p>
    <w:p w:rsidR="00A344B2" w:rsidRDefault="00A344B2">
      <w:pPr>
        <w:spacing w:after="0" w:line="240" w:lineRule="auto"/>
        <w:jc w:val="center"/>
        <w:rPr>
          <w:rFonts w:ascii="Times New Roman" w:eastAsia="Calibri" w:hAnsi="Times New Roman" w:cs="Times New Roman"/>
          <w:b/>
          <w:color w:val="FF0000"/>
          <w:sz w:val="24"/>
          <w:szCs w:val="24"/>
          <w:u w:val="single"/>
        </w:rPr>
      </w:pPr>
    </w:p>
    <w:p w:rsidR="00A344B2" w:rsidRDefault="00A344B2">
      <w:pPr>
        <w:spacing w:after="0" w:line="240" w:lineRule="auto"/>
        <w:jc w:val="center"/>
        <w:rPr>
          <w:rFonts w:ascii="Times New Roman" w:eastAsia="Calibri" w:hAnsi="Times New Roman" w:cs="Times New Roman"/>
          <w:b/>
          <w:color w:val="FF0000"/>
          <w:sz w:val="24"/>
          <w:szCs w:val="24"/>
          <w:u w:val="single"/>
        </w:rPr>
      </w:pPr>
    </w:p>
    <w:p w:rsidR="00A344B2" w:rsidRDefault="00A344B2">
      <w:pPr>
        <w:spacing w:after="0" w:line="240" w:lineRule="auto"/>
        <w:jc w:val="center"/>
        <w:rPr>
          <w:rFonts w:ascii="Times New Roman" w:eastAsia="Calibri" w:hAnsi="Times New Roman" w:cs="Times New Roman"/>
          <w:b/>
          <w:color w:val="FF0000"/>
          <w:sz w:val="24"/>
          <w:szCs w:val="24"/>
          <w:u w:val="single"/>
        </w:rPr>
      </w:pPr>
    </w:p>
    <w:p w:rsidR="00A344B2" w:rsidRDefault="00A344B2">
      <w:pPr>
        <w:spacing w:after="0" w:line="240" w:lineRule="auto"/>
        <w:jc w:val="center"/>
        <w:rPr>
          <w:rFonts w:ascii="Times New Roman" w:eastAsia="Calibri" w:hAnsi="Times New Roman" w:cs="Times New Roman"/>
          <w:b/>
          <w:color w:val="FF0000"/>
          <w:sz w:val="24"/>
          <w:szCs w:val="24"/>
          <w:u w:val="single"/>
        </w:rPr>
      </w:pPr>
    </w:p>
    <w:p w:rsidR="00A344B2" w:rsidRDefault="00A344B2">
      <w:pPr>
        <w:spacing w:after="0" w:line="240" w:lineRule="auto"/>
        <w:jc w:val="center"/>
        <w:rPr>
          <w:rFonts w:ascii="Times New Roman" w:eastAsia="Calibri" w:hAnsi="Times New Roman" w:cs="Times New Roman"/>
          <w:b/>
          <w:color w:val="FF0000"/>
          <w:sz w:val="24"/>
          <w:szCs w:val="24"/>
          <w:u w:val="single"/>
        </w:rPr>
      </w:pPr>
    </w:p>
    <w:p w:rsidR="00A344B2" w:rsidRDefault="00A344B2">
      <w:pPr>
        <w:spacing w:after="0" w:line="240" w:lineRule="auto"/>
        <w:jc w:val="center"/>
        <w:rPr>
          <w:rFonts w:ascii="Times New Roman" w:eastAsia="Calibri" w:hAnsi="Times New Roman" w:cs="Times New Roman"/>
          <w:b/>
          <w:color w:val="FF0000"/>
          <w:sz w:val="24"/>
          <w:szCs w:val="24"/>
          <w:u w:val="single"/>
        </w:rPr>
      </w:pPr>
    </w:p>
    <w:p w:rsidR="00A344B2" w:rsidRDefault="00A344B2">
      <w:pPr>
        <w:spacing w:after="0" w:line="240" w:lineRule="auto"/>
        <w:jc w:val="center"/>
        <w:rPr>
          <w:rFonts w:ascii="Times New Roman" w:eastAsia="Calibri" w:hAnsi="Times New Roman" w:cs="Times New Roman"/>
          <w:b/>
          <w:color w:val="FF0000"/>
          <w:sz w:val="24"/>
          <w:szCs w:val="24"/>
          <w:u w:val="single"/>
        </w:rPr>
      </w:pPr>
    </w:p>
    <w:p w:rsidR="00A344B2" w:rsidRDefault="00A344B2">
      <w:pPr>
        <w:spacing w:after="0" w:line="240" w:lineRule="auto"/>
        <w:jc w:val="center"/>
        <w:rPr>
          <w:rFonts w:ascii="Times New Roman" w:eastAsia="Calibri" w:hAnsi="Times New Roman" w:cs="Times New Roman"/>
          <w:b/>
          <w:color w:val="FF0000"/>
          <w:sz w:val="24"/>
          <w:szCs w:val="24"/>
          <w:u w:val="single"/>
        </w:rPr>
      </w:pPr>
    </w:p>
    <w:p w:rsidR="00A344B2" w:rsidRDefault="00A344B2">
      <w:pPr>
        <w:spacing w:after="0" w:line="240" w:lineRule="auto"/>
        <w:jc w:val="center"/>
        <w:rPr>
          <w:rFonts w:ascii="Times New Roman" w:eastAsia="Calibri" w:hAnsi="Times New Roman" w:cs="Times New Roman"/>
          <w:b/>
          <w:color w:val="FF0000"/>
          <w:sz w:val="24"/>
          <w:szCs w:val="24"/>
          <w:u w:val="single"/>
        </w:rPr>
      </w:pPr>
    </w:p>
    <w:p w:rsidR="00A344B2" w:rsidRDefault="00A344B2">
      <w:pPr>
        <w:spacing w:after="0" w:line="240" w:lineRule="auto"/>
        <w:jc w:val="center"/>
        <w:rPr>
          <w:rFonts w:ascii="Times New Roman" w:eastAsia="Calibri" w:hAnsi="Times New Roman" w:cs="Times New Roman"/>
          <w:b/>
          <w:color w:val="FF0000"/>
          <w:sz w:val="24"/>
          <w:szCs w:val="24"/>
          <w:u w:val="single"/>
        </w:rPr>
      </w:pPr>
    </w:p>
    <w:p w:rsidR="00A344B2" w:rsidRDefault="00A344B2">
      <w:pPr>
        <w:spacing w:after="0" w:line="240" w:lineRule="auto"/>
        <w:jc w:val="center"/>
        <w:rPr>
          <w:rFonts w:ascii="Times New Roman" w:eastAsia="Calibri" w:hAnsi="Times New Roman" w:cs="Times New Roman"/>
          <w:b/>
          <w:color w:val="FF0000"/>
          <w:sz w:val="24"/>
          <w:szCs w:val="24"/>
          <w:u w:val="single"/>
        </w:rPr>
      </w:pPr>
    </w:p>
    <w:p w:rsidR="00A344B2" w:rsidRDefault="00A344B2">
      <w:pPr>
        <w:spacing w:after="0" w:line="240" w:lineRule="auto"/>
        <w:jc w:val="center"/>
        <w:rPr>
          <w:rFonts w:ascii="Times New Roman" w:eastAsia="Calibri" w:hAnsi="Times New Roman" w:cs="Times New Roman"/>
          <w:b/>
          <w:color w:val="FF0000"/>
          <w:sz w:val="24"/>
          <w:szCs w:val="24"/>
          <w:u w:val="single"/>
        </w:rPr>
      </w:pPr>
    </w:p>
    <w:p w:rsidR="00A344B2" w:rsidRDefault="00A344B2">
      <w:pPr>
        <w:spacing w:after="0" w:line="240" w:lineRule="auto"/>
        <w:jc w:val="center"/>
        <w:rPr>
          <w:rFonts w:ascii="Times New Roman" w:eastAsia="Calibri" w:hAnsi="Times New Roman" w:cs="Times New Roman"/>
          <w:b/>
          <w:color w:val="FF0000"/>
          <w:sz w:val="24"/>
          <w:szCs w:val="24"/>
          <w:u w:val="single"/>
        </w:rPr>
      </w:pPr>
    </w:p>
    <w:p w:rsidR="00A344B2" w:rsidRDefault="00A344B2">
      <w:pPr>
        <w:spacing w:after="0" w:line="240" w:lineRule="auto"/>
        <w:jc w:val="center"/>
        <w:rPr>
          <w:rFonts w:ascii="Times New Roman" w:eastAsia="Calibri" w:hAnsi="Times New Roman" w:cs="Times New Roman"/>
          <w:b/>
          <w:color w:val="FF0000"/>
          <w:sz w:val="24"/>
          <w:szCs w:val="24"/>
          <w:u w:val="single"/>
        </w:rPr>
      </w:pPr>
    </w:p>
    <w:p w:rsidR="00A344B2" w:rsidRDefault="00A344B2">
      <w:pPr>
        <w:spacing w:after="0" w:line="240" w:lineRule="auto"/>
        <w:jc w:val="center"/>
        <w:rPr>
          <w:rFonts w:ascii="Times New Roman" w:eastAsia="Calibri" w:hAnsi="Times New Roman" w:cs="Times New Roman"/>
          <w:b/>
          <w:color w:val="FF0000"/>
          <w:sz w:val="24"/>
          <w:szCs w:val="24"/>
          <w:u w:val="single"/>
        </w:rPr>
      </w:pPr>
    </w:p>
    <w:p w:rsidR="00A344B2" w:rsidRDefault="00A344B2">
      <w:pPr>
        <w:spacing w:after="0" w:line="240" w:lineRule="auto"/>
        <w:jc w:val="center"/>
        <w:rPr>
          <w:rFonts w:ascii="Times New Roman" w:eastAsia="Calibri" w:hAnsi="Times New Roman" w:cs="Times New Roman"/>
          <w:b/>
          <w:color w:val="FF0000"/>
          <w:sz w:val="24"/>
          <w:szCs w:val="24"/>
          <w:u w:val="single"/>
        </w:rPr>
      </w:pPr>
    </w:p>
    <w:p w:rsidR="00A344B2" w:rsidRDefault="00A344B2">
      <w:pPr>
        <w:spacing w:after="0" w:line="240" w:lineRule="auto"/>
        <w:jc w:val="center"/>
        <w:rPr>
          <w:rFonts w:ascii="Times New Roman" w:eastAsia="Calibri" w:hAnsi="Times New Roman" w:cs="Times New Roman"/>
          <w:b/>
          <w:color w:val="FF0000"/>
          <w:sz w:val="24"/>
          <w:szCs w:val="24"/>
          <w:u w:val="single"/>
        </w:rPr>
      </w:pPr>
    </w:p>
    <w:p w:rsidR="00A344B2" w:rsidRDefault="00A344B2">
      <w:pPr>
        <w:spacing w:after="0" w:line="240" w:lineRule="auto"/>
        <w:jc w:val="center"/>
        <w:rPr>
          <w:rFonts w:ascii="Times New Roman" w:eastAsia="Calibri" w:hAnsi="Times New Roman" w:cs="Times New Roman"/>
          <w:b/>
          <w:color w:val="FF0000"/>
          <w:sz w:val="24"/>
          <w:szCs w:val="24"/>
          <w:u w:val="single"/>
        </w:rPr>
      </w:pPr>
    </w:p>
    <w:p w:rsidR="00A344B2" w:rsidRDefault="00A344B2">
      <w:pPr>
        <w:spacing w:after="0" w:line="240" w:lineRule="auto"/>
        <w:jc w:val="center"/>
        <w:rPr>
          <w:rFonts w:ascii="Times New Roman" w:eastAsia="Calibri" w:hAnsi="Times New Roman" w:cs="Times New Roman"/>
          <w:b/>
          <w:color w:val="FF0000"/>
          <w:sz w:val="24"/>
          <w:szCs w:val="24"/>
          <w:u w:val="single"/>
        </w:rPr>
      </w:pPr>
    </w:p>
    <w:p w:rsidR="00A344B2" w:rsidRPr="001B01B4" w:rsidRDefault="00D365E4">
      <w:pPr>
        <w:spacing w:after="0" w:line="240" w:lineRule="auto"/>
        <w:jc w:val="center"/>
        <w:rPr>
          <w:rFonts w:ascii="Times New Roman" w:eastAsia="Calibri" w:hAnsi="Times New Roman" w:cs="Times New Roman"/>
          <w:b/>
          <w:sz w:val="24"/>
          <w:szCs w:val="24"/>
          <w:u w:val="single"/>
        </w:rPr>
      </w:pPr>
      <w:r w:rsidRPr="001B01B4">
        <w:rPr>
          <w:rFonts w:ascii="Times New Roman" w:eastAsia="Calibri" w:hAnsi="Times New Roman" w:cs="Times New Roman"/>
          <w:b/>
          <w:sz w:val="24"/>
          <w:szCs w:val="24"/>
          <w:u w:val="single"/>
        </w:rPr>
        <w:lastRenderedPageBreak/>
        <w:t>Филиал МАОУ «ОЦ №3 г</w:t>
      </w:r>
      <w:proofErr w:type="gramStart"/>
      <w:r w:rsidRPr="001B01B4">
        <w:rPr>
          <w:rFonts w:ascii="Times New Roman" w:eastAsia="Calibri" w:hAnsi="Times New Roman" w:cs="Times New Roman"/>
          <w:b/>
          <w:sz w:val="24"/>
          <w:szCs w:val="24"/>
          <w:u w:val="single"/>
        </w:rPr>
        <w:t>.В</w:t>
      </w:r>
      <w:proofErr w:type="gramEnd"/>
      <w:r w:rsidRPr="001B01B4">
        <w:rPr>
          <w:rFonts w:ascii="Times New Roman" w:eastAsia="Calibri" w:hAnsi="Times New Roman" w:cs="Times New Roman"/>
          <w:b/>
          <w:sz w:val="24"/>
          <w:szCs w:val="24"/>
          <w:u w:val="single"/>
        </w:rPr>
        <w:t>ольска» в с.Н.Чернавка</w:t>
      </w:r>
    </w:p>
    <w:p w:rsidR="00A344B2" w:rsidRDefault="00A344B2">
      <w:pPr>
        <w:spacing w:after="0" w:line="240" w:lineRule="auto"/>
        <w:jc w:val="center"/>
        <w:rPr>
          <w:rFonts w:ascii="Times New Roman" w:eastAsia="Calibri" w:hAnsi="Times New Roman" w:cs="Times New Roman"/>
          <w:b/>
          <w:sz w:val="28"/>
          <w:szCs w:val="28"/>
        </w:rPr>
      </w:pPr>
    </w:p>
    <w:tbl>
      <w:tblPr>
        <w:tblStyle w:val="afffffff9"/>
        <w:tblW w:w="9321" w:type="dxa"/>
        <w:tblInd w:w="1042" w:type="dxa"/>
        <w:tblLayout w:type="fixed"/>
        <w:tblLook w:val="04A0"/>
      </w:tblPr>
      <w:tblGrid>
        <w:gridCol w:w="3020"/>
        <w:gridCol w:w="3044"/>
        <w:gridCol w:w="814"/>
        <w:gridCol w:w="813"/>
        <w:gridCol w:w="821"/>
        <w:gridCol w:w="809"/>
      </w:tblGrid>
      <w:tr w:rsidR="00A344B2">
        <w:trPr>
          <w:trHeight w:val="311"/>
        </w:trPr>
        <w:tc>
          <w:tcPr>
            <w:tcW w:w="3019" w:type="dxa"/>
            <w:vMerge w:val="restart"/>
            <w:shd w:val="clear" w:color="auto" w:fill="D9D9D9"/>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Предметная область</w:t>
            </w:r>
          </w:p>
        </w:tc>
        <w:tc>
          <w:tcPr>
            <w:tcW w:w="3044" w:type="dxa"/>
            <w:vMerge w:val="restart"/>
            <w:shd w:val="clear" w:color="auto" w:fill="D9D9D9"/>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Учебный предмет</w:t>
            </w:r>
          </w:p>
        </w:tc>
        <w:tc>
          <w:tcPr>
            <w:tcW w:w="3257" w:type="dxa"/>
            <w:gridSpan w:val="4"/>
            <w:shd w:val="clear" w:color="auto" w:fill="D9D9D9"/>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Количество часов в неделю</w:t>
            </w:r>
          </w:p>
        </w:tc>
      </w:tr>
      <w:tr w:rsidR="00A344B2">
        <w:trPr>
          <w:trHeight w:val="326"/>
        </w:trPr>
        <w:tc>
          <w:tcPr>
            <w:tcW w:w="3019" w:type="dxa"/>
            <w:vMerge/>
            <w:vAlign w:val="center"/>
          </w:tcPr>
          <w:p w:rsidR="00A344B2" w:rsidRDefault="00A344B2">
            <w:pPr>
              <w:widowControl w:val="0"/>
              <w:spacing w:after="0" w:line="240" w:lineRule="auto"/>
              <w:jc w:val="center"/>
              <w:rPr>
                <w:rFonts w:ascii="Times New Roman" w:eastAsia="Calibri" w:hAnsi="Times New Roman" w:cs="Times New Roman"/>
                <w:b/>
                <w:sz w:val="20"/>
                <w:szCs w:val="20"/>
              </w:rPr>
            </w:pPr>
          </w:p>
        </w:tc>
        <w:tc>
          <w:tcPr>
            <w:tcW w:w="3044" w:type="dxa"/>
            <w:vMerge/>
            <w:vAlign w:val="center"/>
          </w:tcPr>
          <w:p w:rsidR="00A344B2" w:rsidRDefault="00A344B2">
            <w:pPr>
              <w:widowControl w:val="0"/>
              <w:spacing w:after="0" w:line="240" w:lineRule="auto"/>
              <w:jc w:val="center"/>
              <w:rPr>
                <w:rFonts w:ascii="Times New Roman" w:eastAsia="Calibri" w:hAnsi="Times New Roman" w:cs="Times New Roman"/>
                <w:b/>
                <w:sz w:val="20"/>
                <w:szCs w:val="20"/>
              </w:rPr>
            </w:pPr>
          </w:p>
        </w:tc>
        <w:tc>
          <w:tcPr>
            <w:tcW w:w="814" w:type="dxa"/>
            <w:shd w:val="clear" w:color="auto" w:fill="D9D9D9"/>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p>
        </w:tc>
        <w:tc>
          <w:tcPr>
            <w:tcW w:w="813" w:type="dxa"/>
            <w:shd w:val="clear" w:color="auto" w:fill="D9D9D9"/>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w:t>
            </w:r>
          </w:p>
        </w:tc>
        <w:tc>
          <w:tcPr>
            <w:tcW w:w="821" w:type="dxa"/>
            <w:shd w:val="clear" w:color="auto" w:fill="D9D9D9"/>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w:t>
            </w:r>
          </w:p>
        </w:tc>
        <w:tc>
          <w:tcPr>
            <w:tcW w:w="809" w:type="dxa"/>
            <w:shd w:val="clear" w:color="auto" w:fill="D9D9D9"/>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w:t>
            </w:r>
          </w:p>
        </w:tc>
      </w:tr>
      <w:tr w:rsidR="00A344B2">
        <w:trPr>
          <w:trHeight w:val="311"/>
        </w:trPr>
        <w:tc>
          <w:tcPr>
            <w:tcW w:w="9320" w:type="dxa"/>
            <w:gridSpan w:val="6"/>
            <w:shd w:val="clear" w:color="auto" w:fill="CCC0D9" w:themeFill="accent4" w:themeFillTint="66"/>
            <w:vAlign w:val="center"/>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Обязательная часть</w:t>
            </w:r>
          </w:p>
        </w:tc>
      </w:tr>
      <w:tr w:rsidR="00A344B2">
        <w:trPr>
          <w:trHeight w:val="326"/>
        </w:trPr>
        <w:tc>
          <w:tcPr>
            <w:tcW w:w="3019" w:type="dxa"/>
            <w:vMerge w:val="restart"/>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Русский язык и литературное чтение</w:t>
            </w:r>
          </w:p>
        </w:tc>
        <w:tc>
          <w:tcPr>
            <w:tcW w:w="3044"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Русский язык</w:t>
            </w:r>
          </w:p>
        </w:tc>
        <w:tc>
          <w:tcPr>
            <w:tcW w:w="814"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5</w:t>
            </w:r>
          </w:p>
        </w:tc>
        <w:tc>
          <w:tcPr>
            <w:tcW w:w="813"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5</w:t>
            </w:r>
          </w:p>
        </w:tc>
        <w:tc>
          <w:tcPr>
            <w:tcW w:w="821"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5</w:t>
            </w:r>
          </w:p>
        </w:tc>
        <w:tc>
          <w:tcPr>
            <w:tcW w:w="809"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5</w:t>
            </w:r>
          </w:p>
        </w:tc>
      </w:tr>
      <w:tr w:rsidR="00A344B2">
        <w:trPr>
          <w:trHeight w:val="326"/>
        </w:trPr>
        <w:tc>
          <w:tcPr>
            <w:tcW w:w="3019" w:type="dxa"/>
            <w:vMerge/>
            <w:vAlign w:val="center"/>
          </w:tcPr>
          <w:p w:rsidR="00A344B2" w:rsidRDefault="00A344B2">
            <w:pPr>
              <w:widowControl w:val="0"/>
              <w:spacing w:after="0" w:line="240" w:lineRule="auto"/>
              <w:jc w:val="center"/>
              <w:rPr>
                <w:rFonts w:ascii="Times New Roman" w:eastAsia="Calibri" w:hAnsi="Times New Roman" w:cs="Times New Roman"/>
                <w:b/>
                <w:sz w:val="20"/>
                <w:szCs w:val="20"/>
              </w:rPr>
            </w:pPr>
          </w:p>
        </w:tc>
        <w:tc>
          <w:tcPr>
            <w:tcW w:w="3044"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Литературное чтение</w:t>
            </w:r>
          </w:p>
        </w:tc>
        <w:tc>
          <w:tcPr>
            <w:tcW w:w="814"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w:t>
            </w:r>
          </w:p>
        </w:tc>
        <w:tc>
          <w:tcPr>
            <w:tcW w:w="813"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w:t>
            </w:r>
          </w:p>
        </w:tc>
        <w:tc>
          <w:tcPr>
            <w:tcW w:w="821"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w:t>
            </w:r>
          </w:p>
        </w:tc>
        <w:tc>
          <w:tcPr>
            <w:tcW w:w="809"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w:t>
            </w:r>
          </w:p>
        </w:tc>
      </w:tr>
      <w:tr w:rsidR="00A344B2">
        <w:trPr>
          <w:trHeight w:val="623"/>
        </w:trPr>
        <w:tc>
          <w:tcPr>
            <w:tcW w:w="3019"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Иностранный язык</w:t>
            </w:r>
          </w:p>
        </w:tc>
        <w:tc>
          <w:tcPr>
            <w:tcW w:w="3044"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Иностранный язык /немецкий язык/</w:t>
            </w:r>
          </w:p>
        </w:tc>
        <w:tc>
          <w:tcPr>
            <w:tcW w:w="814" w:type="dxa"/>
          </w:tcPr>
          <w:p w:rsidR="00A344B2" w:rsidRDefault="00A344B2">
            <w:pPr>
              <w:widowControl w:val="0"/>
              <w:spacing w:after="0" w:line="240" w:lineRule="auto"/>
              <w:jc w:val="center"/>
              <w:rPr>
                <w:rFonts w:ascii="Times New Roman" w:eastAsia="Calibri" w:hAnsi="Times New Roman" w:cs="Times New Roman"/>
                <w:b/>
                <w:sz w:val="20"/>
                <w:szCs w:val="20"/>
              </w:rPr>
            </w:pPr>
          </w:p>
        </w:tc>
        <w:tc>
          <w:tcPr>
            <w:tcW w:w="813"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w:t>
            </w:r>
          </w:p>
        </w:tc>
        <w:tc>
          <w:tcPr>
            <w:tcW w:w="821"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w:t>
            </w:r>
          </w:p>
        </w:tc>
        <w:tc>
          <w:tcPr>
            <w:tcW w:w="809"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w:t>
            </w:r>
          </w:p>
        </w:tc>
      </w:tr>
      <w:tr w:rsidR="00A344B2">
        <w:trPr>
          <w:trHeight w:val="311"/>
        </w:trPr>
        <w:tc>
          <w:tcPr>
            <w:tcW w:w="3019"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Математика и информатика</w:t>
            </w:r>
          </w:p>
        </w:tc>
        <w:tc>
          <w:tcPr>
            <w:tcW w:w="3044"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Математика</w:t>
            </w:r>
          </w:p>
        </w:tc>
        <w:tc>
          <w:tcPr>
            <w:tcW w:w="814"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w:t>
            </w:r>
          </w:p>
        </w:tc>
        <w:tc>
          <w:tcPr>
            <w:tcW w:w="813"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w:t>
            </w:r>
          </w:p>
        </w:tc>
        <w:tc>
          <w:tcPr>
            <w:tcW w:w="821"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w:t>
            </w:r>
          </w:p>
        </w:tc>
        <w:tc>
          <w:tcPr>
            <w:tcW w:w="809"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w:t>
            </w:r>
          </w:p>
        </w:tc>
      </w:tr>
      <w:tr w:rsidR="00A344B2">
        <w:trPr>
          <w:trHeight w:val="949"/>
        </w:trPr>
        <w:tc>
          <w:tcPr>
            <w:tcW w:w="3019"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Обществознание и естествознание ("окружающий мир")</w:t>
            </w:r>
          </w:p>
        </w:tc>
        <w:tc>
          <w:tcPr>
            <w:tcW w:w="3044"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Окружающий мир</w:t>
            </w:r>
          </w:p>
        </w:tc>
        <w:tc>
          <w:tcPr>
            <w:tcW w:w="814"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w:t>
            </w:r>
          </w:p>
        </w:tc>
        <w:tc>
          <w:tcPr>
            <w:tcW w:w="813"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w:t>
            </w:r>
          </w:p>
        </w:tc>
        <w:tc>
          <w:tcPr>
            <w:tcW w:w="821"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w:t>
            </w:r>
          </w:p>
        </w:tc>
        <w:tc>
          <w:tcPr>
            <w:tcW w:w="809"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w:t>
            </w:r>
          </w:p>
        </w:tc>
      </w:tr>
      <w:tr w:rsidR="00A344B2">
        <w:trPr>
          <w:trHeight w:val="638"/>
        </w:trPr>
        <w:tc>
          <w:tcPr>
            <w:tcW w:w="3019"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Основы религиозных культур и светской этики</w:t>
            </w:r>
          </w:p>
        </w:tc>
        <w:tc>
          <w:tcPr>
            <w:tcW w:w="3044"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Основы религиозных культур и светской этики</w:t>
            </w:r>
          </w:p>
        </w:tc>
        <w:tc>
          <w:tcPr>
            <w:tcW w:w="814" w:type="dxa"/>
          </w:tcPr>
          <w:p w:rsidR="00A344B2" w:rsidRDefault="00A344B2">
            <w:pPr>
              <w:widowControl w:val="0"/>
              <w:spacing w:after="0" w:line="240" w:lineRule="auto"/>
              <w:jc w:val="center"/>
              <w:rPr>
                <w:rFonts w:ascii="Times New Roman" w:eastAsia="Calibri" w:hAnsi="Times New Roman" w:cs="Times New Roman"/>
                <w:b/>
                <w:sz w:val="20"/>
                <w:szCs w:val="20"/>
              </w:rPr>
            </w:pPr>
          </w:p>
        </w:tc>
        <w:tc>
          <w:tcPr>
            <w:tcW w:w="813" w:type="dxa"/>
          </w:tcPr>
          <w:p w:rsidR="00A344B2" w:rsidRDefault="00A344B2">
            <w:pPr>
              <w:widowControl w:val="0"/>
              <w:spacing w:after="0" w:line="240" w:lineRule="auto"/>
              <w:jc w:val="center"/>
              <w:rPr>
                <w:rFonts w:ascii="Times New Roman" w:eastAsia="Calibri" w:hAnsi="Times New Roman" w:cs="Times New Roman"/>
                <w:b/>
                <w:sz w:val="20"/>
                <w:szCs w:val="20"/>
              </w:rPr>
            </w:pPr>
          </w:p>
        </w:tc>
        <w:tc>
          <w:tcPr>
            <w:tcW w:w="821" w:type="dxa"/>
          </w:tcPr>
          <w:p w:rsidR="00A344B2" w:rsidRDefault="00A344B2">
            <w:pPr>
              <w:widowControl w:val="0"/>
              <w:spacing w:after="0" w:line="240" w:lineRule="auto"/>
              <w:jc w:val="center"/>
              <w:rPr>
                <w:rFonts w:ascii="Times New Roman" w:eastAsia="Calibri" w:hAnsi="Times New Roman" w:cs="Times New Roman"/>
                <w:b/>
                <w:sz w:val="20"/>
                <w:szCs w:val="20"/>
              </w:rPr>
            </w:pPr>
          </w:p>
        </w:tc>
        <w:tc>
          <w:tcPr>
            <w:tcW w:w="809"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p>
        </w:tc>
      </w:tr>
      <w:tr w:rsidR="00A344B2">
        <w:trPr>
          <w:trHeight w:val="311"/>
        </w:trPr>
        <w:tc>
          <w:tcPr>
            <w:tcW w:w="3019" w:type="dxa"/>
            <w:vMerge w:val="restart"/>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Искусство</w:t>
            </w:r>
          </w:p>
        </w:tc>
        <w:tc>
          <w:tcPr>
            <w:tcW w:w="3044"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Изобразительное искусство</w:t>
            </w:r>
          </w:p>
        </w:tc>
        <w:tc>
          <w:tcPr>
            <w:tcW w:w="814"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p>
        </w:tc>
        <w:tc>
          <w:tcPr>
            <w:tcW w:w="813"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p>
        </w:tc>
        <w:tc>
          <w:tcPr>
            <w:tcW w:w="821"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p>
        </w:tc>
        <w:tc>
          <w:tcPr>
            <w:tcW w:w="809"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p>
        </w:tc>
      </w:tr>
      <w:tr w:rsidR="00A344B2">
        <w:trPr>
          <w:trHeight w:val="326"/>
        </w:trPr>
        <w:tc>
          <w:tcPr>
            <w:tcW w:w="3019" w:type="dxa"/>
            <w:vMerge/>
            <w:vAlign w:val="center"/>
          </w:tcPr>
          <w:p w:rsidR="00A344B2" w:rsidRDefault="00A344B2">
            <w:pPr>
              <w:widowControl w:val="0"/>
              <w:spacing w:after="0" w:line="240" w:lineRule="auto"/>
              <w:jc w:val="center"/>
              <w:rPr>
                <w:rFonts w:ascii="Times New Roman" w:eastAsia="Calibri" w:hAnsi="Times New Roman" w:cs="Times New Roman"/>
                <w:b/>
                <w:sz w:val="20"/>
                <w:szCs w:val="20"/>
              </w:rPr>
            </w:pPr>
          </w:p>
        </w:tc>
        <w:tc>
          <w:tcPr>
            <w:tcW w:w="3044"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Музыка</w:t>
            </w:r>
          </w:p>
        </w:tc>
        <w:tc>
          <w:tcPr>
            <w:tcW w:w="814"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p>
        </w:tc>
        <w:tc>
          <w:tcPr>
            <w:tcW w:w="813"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p>
        </w:tc>
        <w:tc>
          <w:tcPr>
            <w:tcW w:w="821"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p>
        </w:tc>
        <w:tc>
          <w:tcPr>
            <w:tcW w:w="809"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p>
        </w:tc>
      </w:tr>
      <w:tr w:rsidR="00A344B2">
        <w:trPr>
          <w:trHeight w:val="311"/>
        </w:trPr>
        <w:tc>
          <w:tcPr>
            <w:tcW w:w="3019"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Технология</w:t>
            </w:r>
          </w:p>
        </w:tc>
        <w:tc>
          <w:tcPr>
            <w:tcW w:w="3044"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Технология</w:t>
            </w:r>
          </w:p>
        </w:tc>
        <w:tc>
          <w:tcPr>
            <w:tcW w:w="814"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p>
        </w:tc>
        <w:tc>
          <w:tcPr>
            <w:tcW w:w="813"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p>
        </w:tc>
        <w:tc>
          <w:tcPr>
            <w:tcW w:w="821"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p>
        </w:tc>
        <w:tc>
          <w:tcPr>
            <w:tcW w:w="809"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p>
        </w:tc>
      </w:tr>
      <w:tr w:rsidR="00A344B2">
        <w:trPr>
          <w:trHeight w:val="326"/>
        </w:trPr>
        <w:tc>
          <w:tcPr>
            <w:tcW w:w="3019"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Физическая культура</w:t>
            </w:r>
          </w:p>
        </w:tc>
        <w:tc>
          <w:tcPr>
            <w:tcW w:w="3044"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Физическая культура</w:t>
            </w:r>
          </w:p>
        </w:tc>
        <w:tc>
          <w:tcPr>
            <w:tcW w:w="814"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w:t>
            </w:r>
          </w:p>
        </w:tc>
        <w:tc>
          <w:tcPr>
            <w:tcW w:w="813"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w:t>
            </w:r>
          </w:p>
        </w:tc>
        <w:tc>
          <w:tcPr>
            <w:tcW w:w="821"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w:t>
            </w:r>
          </w:p>
        </w:tc>
        <w:tc>
          <w:tcPr>
            <w:tcW w:w="809"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w:t>
            </w:r>
          </w:p>
        </w:tc>
      </w:tr>
      <w:tr w:rsidR="00A344B2">
        <w:trPr>
          <w:trHeight w:val="311"/>
        </w:trPr>
        <w:tc>
          <w:tcPr>
            <w:tcW w:w="6063" w:type="dxa"/>
            <w:gridSpan w:val="2"/>
            <w:shd w:val="clear" w:color="auto" w:fill="00FF00"/>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Итого</w:t>
            </w:r>
          </w:p>
        </w:tc>
        <w:tc>
          <w:tcPr>
            <w:tcW w:w="814" w:type="dxa"/>
            <w:shd w:val="clear" w:color="auto" w:fill="00FF00"/>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20</w:t>
            </w:r>
          </w:p>
        </w:tc>
        <w:tc>
          <w:tcPr>
            <w:tcW w:w="813" w:type="dxa"/>
            <w:shd w:val="clear" w:color="auto" w:fill="00FF00"/>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22</w:t>
            </w:r>
          </w:p>
        </w:tc>
        <w:tc>
          <w:tcPr>
            <w:tcW w:w="821" w:type="dxa"/>
            <w:shd w:val="clear" w:color="auto" w:fill="00FF00"/>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22</w:t>
            </w:r>
          </w:p>
        </w:tc>
        <w:tc>
          <w:tcPr>
            <w:tcW w:w="809" w:type="dxa"/>
            <w:shd w:val="clear" w:color="auto" w:fill="00FF00"/>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23</w:t>
            </w:r>
          </w:p>
        </w:tc>
      </w:tr>
      <w:tr w:rsidR="00A344B2">
        <w:trPr>
          <w:trHeight w:val="311"/>
        </w:trPr>
        <w:tc>
          <w:tcPr>
            <w:tcW w:w="9320" w:type="dxa"/>
            <w:gridSpan w:val="6"/>
            <w:shd w:val="clear" w:color="auto" w:fill="CCC0D9" w:themeFill="accent4" w:themeFillTint="66"/>
            <w:vAlign w:val="center"/>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Часть, формируемая участниками образовательных отношений</w:t>
            </w:r>
          </w:p>
        </w:tc>
      </w:tr>
      <w:tr w:rsidR="00A344B2">
        <w:trPr>
          <w:trHeight w:val="311"/>
        </w:trPr>
        <w:tc>
          <w:tcPr>
            <w:tcW w:w="6063" w:type="dxa"/>
            <w:gridSpan w:val="2"/>
            <w:shd w:val="clear" w:color="auto" w:fill="D9D9D9"/>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Наименование учебного курса</w:t>
            </w:r>
          </w:p>
        </w:tc>
        <w:tc>
          <w:tcPr>
            <w:tcW w:w="814" w:type="dxa"/>
            <w:shd w:val="clear" w:color="auto" w:fill="D9D9D9"/>
          </w:tcPr>
          <w:p w:rsidR="00A344B2" w:rsidRDefault="00A344B2">
            <w:pPr>
              <w:widowControl w:val="0"/>
              <w:spacing w:after="0" w:line="240" w:lineRule="auto"/>
              <w:jc w:val="center"/>
              <w:rPr>
                <w:rFonts w:ascii="Times New Roman" w:eastAsia="Calibri" w:hAnsi="Times New Roman" w:cs="Times New Roman"/>
                <w:b/>
                <w:sz w:val="20"/>
                <w:szCs w:val="20"/>
              </w:rPr>
            </w:pPr>
          </w:p>
        </w:tc>
        <w:tc>
          <w:tcPr>
            <w:tcW w:w="813" w:type="dxa"/>
            <w:shd w:val="clear" w:color="auto" w:fill="D9D9D9"/>
          </w:tcPr>
          <w:p w:rsidR="00A344B2" w:rsidRDefault="00A344B2">
            <w:pPr>
              <w:widowControl w:val="0"/>
              <w:spacing w:after="0" w:line="240" w:lineRule="auto"/>
              <w:jc w:val="center"/>
              <w:rPr>
                <w:rFonts w:ascii="Times New Roman" w:eastAsia="Calibri" w:hAnsi="Times New Roman" w:cs="Times New Roman"/>
                <w:b/>
                <w:sz w:val="20"/>
                <w:szCs w:val="20"/>
              </w:rPr>
            </w:pPr>
          </w:p>
        </w:tc>
        <w:tc>
          <w:tcPr>
            <w:tcW w:w="821" w:type="dxa"/>
            <w:shd w:val="clear" w:color="auto" w:fill="D9D9D9"/>
          </w:tcPr>
          <w:p w:rsidR="00A344B2" w:rsidRDefault="00A344B2">
            <w:pPr>
              <w:widowControl w:val="0"/>
              <w:spacing w:after="0" w:line="240" w:lineRule="auto"/>
              <w:jc w:val="center"/>
              <w:rPr>
                <w:rFonts w:ascii="Times New Roman" w:eastAsia="Calibri" w:hAnsi="Times New Roman" w:cs="Times New Roman"/>
                <w:b/>
                <w:sz w:val="20"/>
                <w:szCs w:val="20"/>
              </w:rPr>
            </w:pPr>
          </w:p>
        </w:tc>
        <w:tc>
          <w:tcPr>
            <w:tcW w:w="809" w:type="dxa"/>
            <w:shd w:val="clear" w:color="auto" w:fill="D9D9D9"/>
          </w:tcPr>
          <w:p w:rsidR="00A344B2" w:rsidRDefault="00A344B2">
            <w:pPr>
              <w:widowControl w:val="0"/>
              <w:spacing w:after="0" w:line="240" w:lineRule="auto"/>
              <w:jc w:val="center"/>
              <w:rPr>
                <w:rFonts w:ascii="Times New Roman" w:eastAsia="Calibri" w:hAnsi="Times New Roman" w:cs="Times New Roman"/>
                <w:b/>
                <w:sz w:val="20"/>
                <w:szCs w:val="20"/>
              </w:rPr>
            </w:pPr>
          </w:p>
        </w:tc>
      </w:tr>
      <w:tr w:rsidR="00A344B2">
        <w:trPr>
          <w:trHeight w:val="311"/>
        </w:trPr>
        <w:tc>
          <w:tcPr>
            <w:tcW w:w="6063" w:type="dxa"/>
            <w:gridSpan w:val="2"/>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Учебный курс "Информатика в играх и задачах"</w:t>
            </w:r>
          </w:p>
        </w:tc>
        <w:tc>
          <w:tcPr>
            <w:tcW w:w="814"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p>
        </w:tc>
        <w:tc>
          <w:tcPr>
            <w:tcW w:w="813"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p>
        </w:tc>
        <w:tc>
          <w:tcPr>
            <w:tcW w:w="821"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p>
        </w:tc>
        <w:tc>
          <w:tcPr>
            <w:tcW w:w="809" w:type="dxa"/>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r>
      <w:tr w:rsidR="00A344B2">
        <w:trPr>
          <w:trHeight w:val="311"/>
        </w:trPr>
        <w:tc>
          <w:tcPr>
            <w:tcW w:w="6063" w:type="dxa"/>
            <w:gridSpan w:val="2"/>
            <w:shd w:val="clear" w:color="auto" w:fill="00FF00"/>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Итого</w:t>
            </w:r>
          </w:p>
        </w:tc>
        <w:tc>
          <w:tcPr>
            <w:tcW w:w="814" w:type="dxa"/>
            <w:shd w:val="clear" w:color="auto" w:fill="00FF00"/>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p>
        </w:tc>
        <w:tc>
          <w:tcPr>
            <w:tcW w:w="813" w:type="dxa"/>
            <w:shd w:val="clear" w:color="auto" w:fill="00FF00"/>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p>
        </w:tc>
        <w:tc>
          <w:tcPr>
            <w:tcW w:w="821" w:type="dxa"/>
            <w:shd w:val="clear" w:color="auto" w:fill="00FF00"/>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p>
        </w:tc>
        <w:tc>
          <w:tcPr>
            <w:tcW w:w="809" w:type="dxa"/>
            <w:shd w:val="clear" w:color="auto" w:fill="00FF00"/>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r>
      <w:tr w:rsidR="00A344B2">
        <w:trPr>
          <w:trHeight w:val="311"/>
        </w:trPr>
        <w:tc>
          <w:tcPr>
            <w:tcW w:w="6063" w:type="dxa"/>
            <w:gridSpan w:val="2"/>
            <w:shd w:val="clear" w:color="auto" w:fill="00FF00"/>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ИТОГО недельная нагрузка</w:t>
            </w:r>
          </w:p>
        </w:tc>
        <w:tc>
          <w:tcPr>
            <w:tcW w:w="814" w:type="dxa"/>
            <w:shd w:val="clear" w:color="auto" w:fill="00FF00"/>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21</w:t>
            </w:r>
          </w:p>
        </w:tc>
        <w:tc>
          <w:tcPr>
            <w:tcW w:w="813" w:type="dxa"/>
            <w:shd w:val="clear" w:color="auto" w:fill="00FF00"/>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23</w:t>
            </w:r>
          </w:p>
        </w:tc>
        <w:tc>
          <w:tcPr>
            <w:tcW w:w="821" w:type="dxa"/>
            <w:shd w:val="clear" w:color="auto" w:fill="00FF00"/>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23</w:t>
            </w:r>
          </w:p>
        </w:tc>
        <w:tc>
          <w:tcPr>
            <w:tcW w:w="809" w:type="dxa"/>
            <w:shd w:val="clear" w:color="auto" w:fill="00FF00"/>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23</w:t>
            </w:r>
          </w:p>
        </w:tc>
      </w:tr>
      <w:tr w:rsidR="00A344B2">
        <w:trPr>
          <w:trHeight w:val="326"/>
        </w:trPr>
        <w:tc>
          <w:tcPr>
            <w:tcW w:w="6063" w:type="dxa"/>
            <w:gridSpan w:val="2"/>
            <w:shd w:val="clear" w:color="auto" w:fill="FCE3FC"/>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Количество учебных недель</w:t>
            </w:r>
          </w:p>
        </w:tc>
        <w:tc>
          <w:tcPr>
            <w:tcW w:w="814" w:type="dxa"/>
            <w:shd w:val="clear" w:color="auto" w:fill="FCE3FC"/>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33</w:t>
            </w:r>
          </w:p>
        </w:tc>
        <w:tc>
          <w:tcPr>
            <w:tcW w:w="813" w:type="dxa"/>
            <w:shd w:val="clear" w:color="auto" w:fill="FCE3FC"/>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34</w:t>
            </w:r>
          </w:p>
        </w:tc>
        <w:tc>
          <w:tcPr>
            <w:tcW w:w="821" w:type="dxa"/>
            <w:shd w:val="clear" w:color="auto" w:fill="FCE3FC"/>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34</w:t>
            </w:r>
          </w:p>
        </w:tc>
        <w:tc>
          <w:tcPr>
            <w:tcW w:w="809" w:type="dxa"/>
            <w:shd w:val="clear" w:color="auto" w:fill="FCE3FC"/>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34</w:t>
            </w:r>
          </w:p>
        </w:tc>
      </w:tr>
      <w:tr w:rsidR="00A344B2">
        <w:trPr>
          <w:trHeight w:val="296"/>
        </w:trPr>
        <w:tc>
          <w:tcPr>
            <w:tcW w:w="6063" w:type="dxa"/>
            <w:gridSpan w:val="2"/>
            <w:shd w:val="clear" w:color="auto" w:fill="FCE3FC"/>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Всего часов в год</w:t>
            </w:r>
          </w:p>
        </w:tc>
        <w:tc>
          <w:tcPr>
            <w:tcW w:w="814" w:type="dxa"/>
            <w:shd w:val="clear" w:color="auto" w:fill="FCE3FC"/>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693</w:t>
            </w:r>
          </w:p>
        </w:tc>
        <w:tc>
          <w:tcPr>
            <w:tcW w:w="813" w:type="dxa"/>
            <w:shd w:val="clear" w:color="auto" w:fill="FCE3FC"/>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782</w:t>
            </w:r>
          </w:p>
        </w:tc>
        <w:tc>
          <w:tcPr>
            <w:tcW w:w="821" w:type="dxa"/>
            <w:shd w:val="clear" w:color="auto" w:fill="FCE3FC"/>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782</w:t>
            </w:r>
          </w:p>
        </w:tc>
        <w:tc>
          <w:tcPr>
            <w:tcW w:w="809" w:type="dxa"/>
            <w:shd w:val="clear" w:color="auto" w:fill="FCE3FC"/>
          </w:tcPr>
          <w:p w:rsidR="00A344B2" w:rsidRDefault="00D365E4">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782</w:t>
            </w:r>
          </w:p>
        </w:tc>
      </w:tr>
    </w:tbl>
    <w:p w:rsidR="00A344B2" w:rsidRDefault="00A344B2">
      <w:pPr>
        <w:spacing w:after="0" w:line="240" w:lineRule="auto"/>
        <w:jc w:val="center"/>
        <w:rPr>
          <w:rFonts w:ascii="Times New Roman" w:eastAsia="Calibri" w:hAnsi="Times New Roman" w:cs="Times New Roman"/>
          <w:b/>
          <w:sz w:val="28"/>
          <w:szCs w:val="28"/>
        </w:rPr>
      </w:pPr>
    </w:p>
    <w:p w:rsidR="00A344B2" w:rsidRDefault="00A344B2">
      <w:pPr>
        <w:spacing w:after="0" w:line="240" w:lineRule="auto"/>
        <w:jc w:val="center"/>
        <w:rPr>
          <w:rFonts w:ascii="Times New Roman" w:eastAsia="Calibri" w:hAnsi="Times New Roman" w:cs="Times New Roman"/>
          <w:b/>
          <w:sz w:val="28"/>
          <w:szCs w:val="28"/>
        </w:rPr>
      </w:pPr>
    </w:p>
    <w:p w:rsidR="00A344B2" w:rsidRDefault="00A344B2">
      <w:pPr>
        <w:spacing w:after="0" w:line="240" w:lineRule="auto"/>
        <w:jc w:val="center"/>
        <w:rPr>
          <w:rFonts w:ascii="Times New Roman" w:eastAsia="Calibri" w:hAnsi="Times New Roman" w:cs="Times New Roman"/>
          <w:b/>
          <w:sz w:val="28"/>
          <w:szCs w:val="28"/>
        </w:rPr>
      </w:pPr>
    </w:p>
    <w:p w:rsidR="00A344B2" w:rsidRDefault="00A344B2">
      <w:pPr>
        <w:spacing w:after="0" w:line="240" w:lineRule="auto"/>
        <w:jc w:val="center"/>
        <w:rPr>
          <w:rFonts w:ascii="Times New Roman" w:eastAsia="Calibri" w:hAnsi="Times New Roman" w:cs="Times New Roman"/>
          <w:b/>
          <w:sz w:val="28"/>
          <w:szCs w:val="28"/>
        </w:rPr>
      </w:pPr>
    </w:p>
    <w:p w:rsidR="00A344B2" w:rsidRDefault="00A344B2">
      <w:pPr>
        <w:spacing w:after="0" w:line="240" w:lineRule="auto"/>
        <w:jc w:val="center"/>
        <w:rPr>
          <w:rFonts w:ascii="Times New Roman" w:eastAsia="Calibri" w:hAnsi="Times New Roman" w:cs="Times New Roman"/>
          <w:b/>
          <w:sz w:val="28"/>
          <w:szCs w:val="28"/>
        </w:rPr>
      </w:pPr>
    </w:p>
    <w:p w:rsidR="00A344B2" w:rsidRDefault="00A344B2">
      <w:pPr>
        <w:spacing w:after="0" w:line="240" w:lineRule="auto"/>
        <w:jc w:val="center"/>
        <w:rPr>
          <w:rFonts w:ascii="Times New Roman" w:eastAsia="Calibri" w:hAnsi="Times New Roman" w:cs="Times New Roman"/>
          <w:b/>
          <w:sz w:val="28"/>
          <w:szCs w:val="28"/>
        </w:rPr>
      </w:pPr>
    </w:p>
    <w:p w:rsidR="00A344B2" w:rsidRDefault="00A344B2">
      <w:pPr>
        <w:spacing w:after="0" w:line="240" w:lineRule="auto"/>
        <w:jc w:val="center"/>
        <w:rPr>
          <w:rFonts w:ascii="Times New Roman" w:eastAsia="Calibri" w:hAnsi="Times New Roman" w:cs="Times New Roman"/>
          <w:b/>
          <w:sz w:val="28"/>
          <w:szCs w:val="28"/>
        </w:rPr>
      </w:pPr>
    </w:p>
    <w:p w:rsidR="00A344B2" w:rsidRDefault="00A344B2">
      <w:pPr>
        <w:spacing w:after="0" w:line="240" w:lineRule="auto"/>
        <w:jc w:val="center"/>
        <w:rPr>
          <w:rFonts w:ascii="Times New Roman" w:eastAsia="Calibri" w:hAnsi="Times New Roman" w:cs="Times New Roman"/>
          <w:b/>
          <w:sz w:val="28"/>
          <w:szCs w:val="28"/>
        </w:rPr>
      </w:pPr>
    </w:p>
    <w:p w:rsidR="00A344B2" w:rsidRDefault="00A344B2">
      <w:pPr>
        <w:spacing w:after="0" w:line="240" w:lineRule="auto"/>
        <w:jc w:val="center"/>
        <w:rPr>
          <w:rFonts w:ascii="Times New Roman" w:eastAsia="Calibri" w:hAnsi="Times New Roman" w:cs="Times New Roman"/>
          <w:b/>
          <w:sz w:val="28"/>
          <w:szCs w:val="28"/>
        </w:rPr>
      </w:pPr>
    </w:p>
    <w:p w:rsidR="00A344B2" w:rsidRDefault="00A344B2">
      <w:pPr>
        <w:spacing w:after="0" w:line="240" w:lineRule="auto"/>
        <w:jc w:val="center"/>
        <w:rPr>
          <w:rFonts w:ascii="Times New Roman" w:eastAsia="Calibri" w:hAnsi="Times New Roman" w:cs="Times New Roman"/>
          <w:b/>
          <w:sz w:val="28"/>
          <w:szCs w:val="28"/>
        </w:rPr>
      </w:pPr>
    </w:p>
    <w:p w:rsidR="00A344B2" w:rsidRDefault="00A344B2">
      <w:pPr>
        <w:spacing w:after="0" w:line="240" w:lineRule="auto"/>
        <w:jc w:val="center"/>
        <w:rPr>
          <w:rFonts w:ascii="Times New Roman" w:eastAsia="Calibri" w:hAnsi="Times New Roman" w:cs="Times New Roman"/>
          <w:b/>
          <w:sz w:val="28"/>
          <w:szCs w:val="28"/>
        </w:rPr>
      </w:pPr>
    </w:p>
    <w:p w:rsidR="00A344B2" w:rsidRDefault="00A344B2">
      <w:pPr>
        <w:spacing w:after="0" w:line="240" w:lineRule="auto"/>
        <w:jc w:val="center"/>
        <w:rPr>
          <w:rFonts w:ascii="Times New Roman" w:eastAsia="Calibri" w:hAnsi="Times New Roman" w:cs="Times New Roman"/>
          <w:b/>
          <w:sz w:val="28"/>
          <w:szCs w:val="28"/>
        </w:rPr>
      </w:pPr>
    </w:p>
    <w:p w:rsidR="00A344B2" w:rsidRDefault="00A344B2">
      <w:pPr>
        <w:spacing w:after="0" w:line="240" w:lineRule="auto"/>
        <w:jc w:val="center"/>
        <w:rPr>
          <w:rFonts w:ascii="Times New Roman" w:eastAsia="Calibri" w:hAnsi="Times New Roman" w:cs="Times New Roman"/>
          <w:b/>
          <w:sz w:val="28"/>
          <w:szCs w:val="28"/>
        </w:rPr>
      </w:pPr>
    </w:p>
    <w:p w:rsidR="00A344B2" w:rsidRDefault="00A344B2">
      <w:pPr>
        <w:spacing w:after="0" w:line="240" w:lineRule="auto"/>
        <w:jc w:val="center"/>
        <w:rPr>
          <w:rFonts w:ascii="Times New Roman" w:eastAsia="Calibri" w:hAnsi="Times New Roman" w:cs="Times New Roman"/>
          <w:b/>
          <w:sz w:val="28"/>
          <w:szCs w:val="28"/>
        </w:rPr>
      </w:pPr>
    </w:p>
    <w:p w:rsidR="00A344B2" w:rsidRDefault="00A344B2">
      <w:pPr>
        <w:spacing w:after="0" w:line="240" w:lineRule="auto"/>
        <w:jc w:val="center"/>
        <w:rPr>
          <w:rFonts w:ascii="Times New Roman" w:eastAsia="Calibri" w:hAnsi="Times New Roman" w:cs="Times New Roman"/>
          <w:b/>
          <w:sz w:val="28"/>
          <w:szCs w:val="28"/>
        </w:rPr>
      </w:pPr>
    </w:p>
    <w:p w:rsidR="00A344B2" w:rsidRDefault="00A344B2">
      <w:pPr>
        <w:spacing w:after="0" w:line="240" w:lineRule="auto"/>
        <w:jc w:val="center"/>
        <w:rPr>
          <w:rFonts w:ascii="Times New Roman" w:eastAsia="Calibri" w:hAnsi="Times New Roman" w:cs="Times New Roman"/>
          <w:b/>
          <w:sz w:val="28"/>
          <w:szCs w:val="28"/>
        </w:rPr>
      </w:pPr>
    </w:p>
    <w:p w:rsidR="00A344B2" w:rsidRDefault="00A344B2">
      <w:pPr>
        <w:spacing w:after="0" w:line="240" w:lineRule="auto"/>
        <w:jc w:val="center"/>
        <w:rPr>
          <w:rFonts w:ascii="Times New Roman" w:eastAsia="Calibri" w:hAnsi="Times New Roman" w:cs="Times New Roman"/>
          <w:b/>
          <w:sz w:val="28"/>
          <w:szCs w:val="28"/>
        </w:rPr>
      </w:pPr>
    </w:p>
    <w:p w:rsidR="00A344B2" w:rsidRDefault="00A344B2">
      <w:pPr>
        <w:spacing w:after="0" w:line="240" w:lineRule="auto"/>
        <w:jc w:val="center"/>
        <w:rPr>
          <w:rFonts w:ascii="Times New Roman" w:eastAsia="Calibri" w:hAnsi="Times New Roman" w:cs="Times New Roman"/>
          <w:b/>
          <w:sz w:val="28"/>
          <w:szCs w:val="28"/>
        </w:rPr>
      </w:pPr>
    </w:p>
    <w:p w:rsidR="00A344B2" w:rsidRDefault="00A344B2">
      <w:pPr>
        <w:spacing w:after="0" w:line="240" w:lineRule="auto"/>
        <w:jc w:val="center"/>
        <w:rPr>
          <w:rFonts w:ascii="Times New Roman" w:eastAsia="Calibri" w:hAnsi="Times New Roman" w:cs="Times New Roman"/>
          <w:b/>
          <w:color w:val="FF0000"/>
          <w:sz w:val="24"/>
          <w:szCs w:val="24"/>
          <w:u w:val="single"/>
        </w:rPr>
      </w:pPr>
    </w:p>
    <w:p w:rsidR="00A344B2" w:rsidRPr="00AF3E5E" w:rsidRDefault="00D365E4">
      <w:pPr>
        <w:spacing w:after="0" w:line="240" w:lineRule="auto"/>
        <w:jc w:val="center"/>
        <w:rPr>
          <w:rFonts w:ascii="Times New Roman" w:eastAsia="Calibri" w:hAnsi="Times New Roman" w:cs="Times New Roman"/>
          <w:b/>
          <w:sz w:val="24"/>
          <w:szCs w:val="24"/>
          <w:u w:val="single"/>
        </w:rPr>
      </w:pPr>
      <w:r w:rsidRPr="00AF3E5E">
        <w:rPr>
          <w:rFonts w:ascii="Times New Roman" w:eastAsia="Calibri" w:hAnsi="Times New Roman" w:cs="Times New Roman"/>
          <w:b/>
          <w:sz w:val="24"/>
          <w:szCs w:val="24"/>
          <w:u w:val="single"/>
        </w:rPr>
        <w:lastRenderedPageBreak/>
        <w:t>Филиал МАОУ «ОЦ №3 г</w:t>
      </w:r>
      <w:proofErr w:type="gramStart"/>
      <w:r w:rsidRPr="00AF3E5E">
        <w:rPr>
          <w:rFonts w:ascii="Times New Roman" w:eastAsia="Calibri" w:hAnsi="Times New Roman" w:cs="Times New Roman"/>
          <w:b/>
          <w:sz w:val="24"/>
          <w:szCs w:val="24"/>
          <w:u w:val="single"/>
        </w:rPr>
        <w:t>.В</w:t>
      </w:r>
      <w:proofErr w:type="gramEnd"/>
      <w:r w:rsidRPr="00AF3E5E">
        <w:rPr>
          <w:rFonts w:ascii="Times New Roman" w:eastAsia="Calibri" w:hAnsi="Times New Roman" w:cs="Times New Roman"/>
          <w:b/>
          <w:sz w:val="24"/>
          <w:szCs w:val="24"/>
          <w:u w:val="single"/>
        </w:rPr>
        <w:t>ольска» в с.Николаевка</w:t>
      </w:r>
    </w:p>
    <w:p w:rsidR="00A344B2" w:rsidRDefault="00A344B2">
      <w:pPr>
        <w:spacing w:after="0" w:line="240" w:lineRule="auto"/>
        <w:jc w:val="center"/>
        <w:rPr>
          <w:rFonts w:ascii="Times New Roman" w:eastAsia="Calibri" w:hAnsi="Times New Roman" w:cs="Times New Roman"/>
          <w:b/>
          <w:color w:val="FF0000"/>
          <w:sz w:val="24"/>
          <w:szCs w:val="24"/>
        </w:rPr>
      </w:pPr>
    </w:p>
    <w:p w:rsidR="00A344B2" w:rsidRDefault="00A344B2">
      <w:pPr>
        <w:spacing w:after="0" w:line="240" w:lineRule="auto"/>
        <w:jc w:val="center"/>
        <w:rPr>
          <w:rFonts w:ascii="Times New Roman" w:eastAsia="Calibri" w:hAnsi="Times New Roman" w:cs="Times New Roman"/>
          <w:b/>
          <w:sz w:val="28"/>
          <w:szCs w:val="28"/>
        </w:rPr>
      </w:pPr>
    </w:p>
    <w:tbl>
      <w:tblPr>
        <w:tblStyle w:val="82"/>
        <w:tblW w:w="9321" w:type="dxa"/>
        <w:tblInd w:w="1042" w:type="dxa"/>
        <w:tblLayout w:type="fixed"/>
        <w:tblLook w:val="04A0"/>
      </w:tblPr>
      <w:tblGrid>
        <w:gridCol w:w="3006"/>
        <w:gridCol w:w="3027"/>
        <w:gridCol w:w="822"/>
        <w:gridCol w:w="822"/>
        <w:gridCol w:w="822"/>
        <w:gridCol w:w="822"/>
      </w:tblGrid>
      <w:tr w:rsidR="00A344B2">
        <w:trPr>
          <w:trHeight w:val="311"/>
        </w:trPr>
        <w:tc>
          <w:tcPr>
            <w:tcW w:w="3005" w:type="dxa"/>
            <w:vMerge w:val="restart"/>
            <w:shd w:val="clear" w:color="auto" w:fill="D9D9D9"/>
          </w:tcPr>
          <w:p w:rsidR="00A344B2" w:rsidRDefault="00D365E4">
            <w:pPr>
              <w:widowControl w:val="0"/>
              <w:spacing w:after="0" w:line="240" w:lineRule="auto"/>
              <w:ind w:firstLine="709"/>
            </w:pPr>
            <w:r>
              <w:rPr>
                <w:rFonts w:ascii="Times New Roman" w:eastAsia="Calibri" w:hAnsi="Times New Roman" w:cs="Times New Roman"/>
                <w:b/>
                <w:sz w:val="20"/>
                <w:szCs w:val="20"/>
              </w:rPr>
              <w:t>Предметная область</w:t>
            </w:r>
          </w:p>
        </w:tc>
        <w:tc>
          <w:tcPr>
            <w:tcW w:w="3027" w:type="dxa"/>
            <w:vMerge w:val="restart"/>
            <w:shd w:val="clear" w:color="auto" w:fill="D9D9D9"/>
          </w:tcPr>
          <w:p w:rsidR="00A344B2" w:rsidRDefault="00D365E4">
            <w:pPr>
              <w:widowControl w:val="0"/>
              <w:spacing w:after="0" w:line="240" w:lineRule="auto"/>
              <w:ind w:firstLine="709"/>
            </w:pPr>
            <w:r>
              <w:rPr>
                <w:rFonts w:ascii="Times New Roman" w:eastAsia="Calibri" w:hAnsi="Times New Roman" w:cs="Times New Roman"/>
                <w:b/>
                <w:sz w:val="20"/>
                <w:szCs w:val="20"/>
              </w:rPr>
              <w:t>Учебный предмет</w:t>
            </w:r>
          </w:p>
        </w:tc>
        <w:tc>
          <w:tcPr>
            <w:tcW w:w="3288" w:type="dxa"/>
            <w:gridSpan w:val="4"/>
            <w:shd w:val="clear" w:color="auto" w:fill="D9D9D9"/>
          </w:tcPr>
          <w:p w:rsidR="00A344B2" w:rsidRDefault="00D365E4">
            <w:pPr>
              <w:widowControl w:val="0"/>
              <w:spacing w:after="0" w:line="240" w:lineRule="auto"/>
              <w:ind w:firstLine="709"/>
            </w:pPr>
            <w:r>
              <w:rPr>
                <w:rFonts w:ascii="Times New Roman" w:eastAsia="Calibri" w:hAnsi="Times New Roman" w:cs="Times New Roman"/>
                <w:b/>
                <w:sz w:val="20"/>
                <w:szCs w:val="20"/>
              </w:rPr>
              <w:t>Количество часов в неделю</w:t>
            </w:r>
          </w:p>
        </w:tc>
      </w:tr>
      <w:tr w:rsidR="00A344B2">
        <w:trPr>
          <w:trHeight w:val="326"/>
        </w:trPr>
        <w:tc>
          <w:tcPr>
            <w:tcW w:w="3005" w:type="dxa"/>
            <w:vMerge/>
          </w:tcPr>
          <w:p w:rsidR="00A344B2" w:rsidRDefault="00A344B2">
            <w:pPr>
              <w:widowControl w:val="0"/>
              <w:spacing w:after="0" w:line="240" w:lineRule="auto"/>
              <w:ind w:firstLine="709"/>
              <w:rPr>
                <w:rFonts w:ascii="Times New Roman" w:eastAsia="Calibri" w:hAnsi="Times New Roman" w:cs="Times New Roman"/>
                <w:sz w:val="20"/>
                <w:szCs w:val="20"/>
              </w:rPr>
            </w:pPr>
          </w:p>
        </w:tc>
        <w:tc>
          <w:tcPr>
            <w:tcW w:w="3027" w:type="dxa"/>
            <w:vMerge/>
          </w:tcPr>
          <w:p w:rsidR="00A344B2" w:rsidRDefault="00A344B2">
            <w:pPr>
              <w:widowControl w:val="0"/>
              <w:spacing w:after="0" w:line="240" w:lineRule="auto"/>
              <w:ind w:firstLine="709"/>
              <w:rPr>
                <w:rFonts w:ascii="Times New Roman" w:eastAsia="Calibri" w:hAnsi="Times New Roman" w:cs="Times New Roman"/>
                <w:sz w:val="20"/>
                <w:szCs w:val="20"/>
              </w:rPr>
            </w:pPr>
          </w:p>
        </w:tc>
        <w:tc>
          <w:tcPr>
            <w:tcW w:w="822" w:type="dxa"/>
            <w:shd w:val="clear" w:color="auto" w:fill="D9D9D9"/>
          </w:tcPr>
          <w:p w:rsidR="00A344B2" w:rsidRDefault="00AF3E5E">
            <w:pPr>
              <w:widowControl w:val="0"/>
              <w:spacing w:after="0" w:line="240" w:lineRule="auto"/>
              <w:ind w:firstLine="709"/>
              <w:jc w:val="center"/>
            </w:pPr>
            <w:r>
              <w:rPr>
                <w:rFonts w:ascii="Times New Roman" w:eastAsia="Calibri" w:hAnsi="Times New Roman" w:cs="Times New Roman"/>
                <w:b/>
                <w:sz w:val="20"/>
                <w:szCs w:val="20"/>
              </w:rPr>
              <w:t>1</w:t>
            </w:r>
            <w:r w:rsidR="00D365E4">
              <w:rPr>
                <w:rFonts w:ascii="Times New Roman" w:eastAsia="Calibri" w:hAnsi="Times New Roman" w:cs="Times New Roman"/>
                <w:b/>
                <w:sz w:val="20"/>
                <w:szCs w:val="20"/>
              </w:rPr>
              <w:t>1</w:t>
            </w:r>
          </w:p>
        </w:tc>
        <w:tc>
          <w:tcPr>
            <w:tcW w:w="822" w:type="dxa"/>
            <w:shd w:val="clear" w:color="auto" w:fill="D9D9D9"/>
          </w:tcPr>
          <w:p w:rsidR="00A344B2" w:rsidRDefault="00AF3E5E">
            <w:pPr>
              <w:widowControl w:val="0"/>
              <w:spacing w:after="0" w:line="240" w:lineRule="auto"/>
              <w:ind w:firstLine="709"/>
              <w:jc w:val="center"/>
            </w:pPr>
            <w:r>
              <w:rPr>
                <w:rFonts w:ascii="Times New Roman" w:eastAsia="Calibri" w:hAnsi="Times New Roman" w:cs="Times New Roman"/>
                <w:b/>
                <w:sz w:val="20"/>
                <w:szCs w:val="20"/>
              </w:rPr>
              <w:t>1</w:t>
            </w:r>
            <w:r w:rsidR="00D365E4">
              <w:rPr>
                <w:rFonts w:ascii="Times New Roman" w:eastAsia="Calibri" w:hAnsi="Times New Roman" w:cs="Times New Roman"/>
                <w:b/>
                <w:sz w:val="20"/>
                <w:szCs w:val="20"/>
              </w:rPr>
              <w:t>2</w:t>
            </w:r>
          </w:p>
        </w:tc>
        <w:tc>
          <w:tcPr>
            <w:tcW w:w="822" w:type="dxa"/>
            <w:shd w:val="clear" w:color="auto" w:fill="D9D9D9"/>
          </w:tcPr>
          <w:p w:rsidR="00A344B2" w:rsidRDefault="00AF3E5E">
            <w:pPr>
              <w:widowControl w:val="0"/>
              <w:spacing w:after="0" w:line="240" w:lineRule="auto"/>
              <w:ind w:firstLine="709"/>
              <w:jc w:val="center"/>
            </w:pPr>
            <w:r>
              <w:rPr>
                <w:rFonts w:ascii="Times New Roman" w:eastAsia="Calibri" w:hAnsi="Times New Roman" w:cs="Times New Roman"/>
                <w:b/>
                <w:sz w:val="20"/>
                <w:szCs w:val="20"/>
              </w:rPr>
              <w:t>1</w:t>
            </w:r>
            <w:r w:rsidR="00D365E4">
              <w:rPr>
                <w:rFonts w:ascii="Times New Roman" w:eastAsia="Calibri" w:hAnsi="Times New Roman" w:cs="Times New Roman"/>
                <w:b/>
                <w:sz w:val="20"/>
                <w:szCs w:val="20"/>
              </w:rPr>
              <w:t>3</w:t>
            </w:r>
          </w:p>
        </w:tc>
        <w:tc>
          <w:tcPr>
            <w:tcW w:w="822" w:type="dxa"/>
            <w:shd w:val="clear" w:color="auto" w:fill="D9D9D9"/>
          </w:tcPr>
          <w:p w:rsidR="00A344B2" w:rsidRDefault="00AF3E5E">
            <w:pPr>
              <w:widowControl w:val="0"/>
              <w:spacing w:after="0" w:line="240" w:lineRule="auto"/>
              <w:ind w:firstLine="709"/>
              <w:jc w:val="center"/>
            </w:pPr>
            <w:r>
              <w:rPr>
                <w:rFonts w:ascii="Times New Roman" w:eastAsia="Calibri" w:hAnsi="Times New Roman" w:cs="Times New Roman"/>
                <w:b/>
                <w:sz w:val="20"/>
                <w:szCs w:val="20"/>
              </w:rPr>
              <w:t>1</w:t>
            </w:r>
            <w:r w:rsidR="00D365E4">
              <w:rPr>
                <w:rFonts w:ascii="Times New Roman" w:eastAsia="Calibri" w:hAnsi="Times New Roman" w:cs="Times New Roman"/>
                <w:b/>
                <w:sz w:val="20"/>
                <w:szCs w:val="20"/>
              </w:rPr>
              <w:t>4</w:t>
            </w:r>
          </w:p>
        </w:tc>
      </w:tr>
      <w:tr w:rsidR="00A344B2">
        <w:trPr>
          <w:trHeight w:val="311"/>
        </w:trPr>
        <w:tc>
          <w:tcPr>
            <w:tcW w:w="9320" w:type="dxa"/>
            <w:gridSpan w:val="6"/>
            <w:shd w:val="clear" w:color="auto" w:fill="CCC0D9" w:themeFill="accent4" w:themeFillTint="66"/>
            <w:vAlign w:val="center"/>
          </w:tcPr>
          <w:p w:rsidR="00A344B2" w:rsidRDefault="00D365E4">
            <w:pPr>
              <w:widowControl w:val="0"/>
              <w:spacing w:after="0" w:line="240" w:lineRule="auto"/>
              <w:ind w:firstLine="709"/>
              <w:jc w:val="center"/>
            </w:pPr>
            <w:r>
              <w:rPr>
                <w:rFonts w:ascii="Times New Roman" w:eastAsia="Calibri" w:hAnsi="Times New Roman" w:cs="Times New Roman"/>
                <w:b/>
                <w:sz w:val="20"/>
                <w:szCs w:val="20"/>
              </w:rPr>
              <w:t>Обязательная часть</w:t>
            </w:r>
          </w:p>
        </w:tc>
      </w:tr>
      <w:tr w:rsidR="00A344B2">
        <w:trPr>
          <w:trHeight w:val="326"/>
        </w:trPr>
        <w:tc>
          <w:tcPr>
            <w:tcW w:w="3005" w:type="dxa"/>
            <w:vMerge w:val="restart"/>
          </w:tcPr>
          <w:p w:rsidR="00A344B2" w:rsidRDefault="00D365E4">
            <w:pPr>
              <w:widowControl w:val="0"/>
              <w:spacing w:after="0" w:line="240" w:lineRule="auto"/>
              <w:ind w:firstLine="709"/>
            </w:pPr>
            <w:r>
              <w:rPr>
                <w:rFonts w:ascii="Times New Roman" w:eastAsia="Calibri" w:hAnsi="Times New Roman" w:cs="Times New Roman"/>
                <w:sz w:val="20"/>
                <w:szCs w:val="20"/>
              </w:rPr>
              <w:t>Русский язык и литературное чтение</w:t>
            </w:r>
          </w:p>
        </w:tc>
        <w:tc>
          <w:tcPr>
            <w:tcW w:w="3027" w:type="dxa"/>
          </w:tcPr>
          <w:p w:rsidR="00A344B2" w:rsidRDefault="00D365E4">
            <w:pPr>
              <w:widowControl w:val="0"/>
              <w:spacing w:after="0" w:line="240" w:lineRule="auto"/>
              <w:ind w:firstLine="709"/>
            </w:pPr>
            <w:r>
              <w:rPr>
                <w:rFonts w:ascii="Times New Roman" w:eastAsia="Calibri" w:hAnsi="Times New Roman" w:cs="Times New Roman"/>
                <w:sz w:val="20"/>
                <w:szCs w:val="20"/>
              </w:rPr>
              <w:t>Русский язык</w:t>
            </w:r>
          </w:p>
        </w:tc>
        <w:tc>
          <w:tcPr>
            <w:tcW w:w="822" w:type="dxa"/>
          </w:tcPr>
          <w:p w:rsidR="00A344B2" w:rsidRPr="00AF3E5E" w:rsidRDefault="00AF3E5E">
            <w:pPr>
              <w:widowControl w:val="0"/>
              <w:spacing w:after="0" w:line="240" w:lineRule="auto"/>
              <w:ind w:firstLine="709"/>
              <w:jc w:val="center"/>
              <w:rPr>
                <w:b/>
              </w:rPr>
            </w:pPr>
            <w:r w:rsidRPr="00AF3E5E">
              <w:rPr>
                <w:rFonts w:ascii="Times New Roman" w:eastAsia="Calibri" w:hAnsi="Times New Roman" w:cs="Times New Roman"/>
                <w:b/>
                <w:sz w:val="20"/>
                <w:szCs w:val="20"/>
              </w:rPr>
              <w:t>5</w:t>
            </w:r>
            <w:r w:rsidR="00D365E4" w:rsidRPr="00AF3E5E">
              <w:rPr>
                <w:rFonts w:ascii="Times New Roman" w:eastAsia="Calibri" w:hAnsi="Times New Roman" w:cs="Times New Roman"/>
                <w:b/>
                <w:sz w:val="20"/>
                <w:szCs w:val="20"/>
              </w:rPr>
              <w:t>5</w:t>
            </w:r>
          </w:p>
        </w:tc>
        <w:tc>
          <w:tcPr>
            <w:tcW w:w="822" w:type="dxa"/>
          </w:tcPr>
          <w:p w:rsidR="00A344B2" w:rsidRPr="00AF3E5E" w:rsidRDefault="00AF3E5E">
            <w:pPr>
              <w:widowControl w:val="0"/>
              <w:spacing w:after="0" w:line="240" w:lineRule="auto"/>
              <w:ind w:firstLine="709"/>
              <w:jc w:val="center"/>
              <w:rPr>
                <w:b/>
              </w:rPr>
            </w:pPr>
            <w:r w:rsidRPr="00AF3E5E">
              <w:rPr>
                <w:rFonts w:ascii="Times New Roman" w:eastAsia="Calibri" w:hAnsi="Times New Roman" w:cs="Times New Roman"/>
                <w:b/>
                <w:sz w:val="20"/>
                <w:szCs w:val="20"/>
              </w:rPr>
              <w:t>5</w:t>
            </w:r>
            <w:r w:rsidR="00D365E4" w:rsidRPr="00AF3E5E">
              <w:rPr>
                <w:rFonts w:ascii="Times New Roman" w:eastAsia="Calibri" w:hAnsi="Times New Roman" w:cs="Times New Roman"/>
                <w:b/>
                <w:sz w:val="20"/>
                <w:szCs w:val="20"/>
              </w:rPr>
              <w:t>5</w:t>
            </w:r>
          </w:p>
        </w:tc>
        <w:tc>
          <w:tcPr>
            <w:tcW w:w="822" w:type="dxa"/>
          </w:tcPr>
          <w:p w:rsidR="00A344B2" w:rsidRPr="00AF3E5E" w:rsidRDefault="00AF3E5E">
            <w:pPr>
              <w:widowControl w:val="0"/>
              <w:spacing w:after="0" w:line="240" w:lineRule="auto"/>
              <w:ind w:firstLine="709"/>
              <w:jc w:val="center"/>
              <w:rPr>
                <w:b/>
              </w:rPr>
            </w:pPr>
            <w:r w:rsidRPr="00AF3E5E">
              <w:rPr>
                <w:rFonts w:ascii="Times New Roman" w:eastAsia="Calibri" w:hAnsi="Times New Roman" w:cs="Times New Roman"/>
                <w:b/>
                <w:sz w:val="20"/>
                <w:szCs w:val="20"/>
              </w:rPr>
              <w:t>5</w:t>
            </w:r>
            <w:r w:rsidR="00D365E4" w:rsidRPr="00AF3E5E">
              <w:rPr>
                <w:rFonts w:ascii="Times New Roman" w:eastAsia="Calibri" w:hAnsi="Times New Roman" w:cs="Times New Roman"/>
                <w:b/>
                <w:sz w:val="20"/>
                <w:szCs w:val="20"/>
              </w:rPr>
              <w:t>5</w:t>
            </w:r>
          </w:p>
        </w:tc>
        <w:tc>
          <w:tcPr>
            <w:tcW w:w="822" w:type="dxa"/>
          </w:tcPr>
          <w:p w:rsidR="00A344B2" w:rsidRPr="00AF3E5E" w:rsidRDefault="00AF3E5E">
            <w:pPr>
              <w:widowControl w:val="0"/>
              <w:spacing w:after="0" w:line="240" w:lineRule="auto"/>
              <w:ind w:firstLine="709"/>
              <w:jc w:val="center"/>
              <w:rPr>
                <w:b/>
              </w:rPr>
            </w:pPr>
            <w:r w:rsidRPr="00AF3E5E">
              <w:rPr>
                <w:rFonts w:ascii="Times New Roman" w:eastAsia="Calibri" w:hAnsi="Times New Roman" w:cs="Times New Roman"/>
                <w:b/>
                <w:sz w:val="20"/>
                <w:szCs w:val="20"/>
              </w:rPr>
              <w:t>5</w:t>
            </w:r>
            <w:r w:rsidR="00D365E4" w:rsidRPr="00AF3E5E">
              <w:rPr>
                <w:rFonts w:ascii="Times New Roman" w:eastAsia="Calibri" w:hAnsi="Times New Roman" w:cs="Times New Roman"/>
                <w:b/>
                <w:sz w:val="20"/>
                <w:szCs w:val="20"/>
              </w:rPr>
              <w:t>5</w:t>
            </w:r>
          </w:p>
        </w:tc>
      </w:tr>
      <w:tr w:rsidR="00A344B2">
        <w:trPr>
          <w:trHeight w:val="326"/>
        </w:trPr>
        <w:tc>
          <w:tcPr>
            <w:tcW w:w="3005" w:type="dxa"/>
            <w:vMerge/>
          </w:tcPr>
          <w:p w:rsidR="00A344B2" w:rsidRDefault="00A344B2">
            <w:pPr>
              <w:widowControl w:val="0"/>
              <w:spacing w:after="0" w:line="240" w:lineRule="auto"/>
              <w:ind w:firstLine="709"/>
              <w:rPr>
                <w:rFonts w:ascii="Times New Roman" w:eastAsia="Calibri" w:hAnsi="Times New Roman" w:cs="Times New Roman"/>
                <w:sz w:val="20"/>
                <w:szCs w:val="20"/>
              </w:rPr>
            </w:pPr>
          </w:p>
        </w:tc>
        <w:tc>
          <w:tcPr>
            <w:tcW w:w="3027" w:type="dxa"/>
          </w:tcPr>
          <w:p w:rsidR="00A344B2" w:rsidRDefault="00D365E4">
            <w:pPr>
              <w:widowControl w:val="0"/>
              <w:spacing w:after="0" w:line="240" w:lineRule="auto"/>
              <w:ind w:firstLine="709"/>
            </w:pPr>
            <w:r>
              <w:rPr>
                <w:rFonts w:ascii="Times New Roman" w:eastAsia="Calibri" w:hAnsi="Times New Roman" w:cs="Times New Roman"/>
                <w:sz w:val="20"/>
                <w:szCs w:val="20"/>
              </w:rPr>
              <w:t>Литературное чтение</w:t>
            </w:r>
          </w:p>
        </w:tc>
        <w:tc>
          <w:tcPr>
            <w:tcW w:w="822" w:type="dxa"/>
          </w:tcPr>
          <w:p w:rsidR="00A344B2" w:rsidRPr="00AF3E5E" w:rsidRDefault="00AF3E5E">
            <w:pPr>
              <w:widowControl w:val="0"/>
              <w:spacing w:after="0" w:line="240" w:lineRule="auto"/>
              <w:ind w:firstLine="709"/>
              <w:jc w:val="center"/>
              <w:rPr>
                <w:b/>
              </w:rPr>
            </w:pPr>
            <w:r w:rsidRPr="00AF3E5E">
              <w:rPr>
                <w:rFonts w:ascii="Times New Roman" w:eastAsia="Calibri" w:hAnsi="Times New Roman" w:cs="Times New Roman"/>
                <w:b/>
                <w:sz w:val="20"/>
                <w:szCs w:val="20"/>
              </w:rPr>
              <w:t>44</w:t>
            </w:r>
          </w:p>
        </w:tc>
        <w:tc>
          <w:tcPr>
            <w:tcW w:w="822" w:type="dxa"/>
          </w:tcPr>
          <w:p w:rsidR="00A344B2" w:rsidRPr="00AF3E5E" w:rsidRDefault="00AF3E5E">
            <w:pPr>
              <w:widowControl w:val="0"/>
              <w:spacing w:after="0" w:line="240" w:lineRule="auto"/>
              <w:ind w:firstLine="709"/>
              <w:jc w:val="center"/>
              <w:rPr>
                <w:b/>
              </w:rPr>
            </w:pPr>
            <w:r w:rsidRPr="00AF3E5E">
              <w:rPr>
                <w:rFonts w:ascii="Times New Roman" w:eastAsia="Calibri" w:hAnsi="Times New Roman" w:cs="Times New Roman"/>
                <w:b/>
                <w:sz w:val="20"/>
                <w:szCs w:val="20"/>
              </w:rPr>
              <w:t>4</w:t>
            </w:r>
            <w:r w:rsidR="00D365E4" w:rsidRPr="00AF3E5E">
              <w:rPr>
                <w:rFonts w:ascii="Times New Roman" w:eastAsia="Calibri" w:hAnsi="Times New Roman" w:cs="Times New Roman"/>
                <w:b/>
                <w:sz w:val="20"/>
                <w:szCs w:val="20"/>
              </w:rPr>
              <w:t>4</w:t>
            </w:r>
          </w:p>
        </w:tc>
        <w:tc>
          <w:tcPr>
            <w:tcW w:w="822" w:type="dxa"/>
          </w:tcPr>
          <w:p w:rsidR="00A344B2" w:rsidRPr="00AF3E5E" w:rsidRDefault="00AF3E5E">
            <w:pPr>
              <w:widowControl w:val="0"/>
              <w:spacing w:after="0" w:line="240" w:lineRule="auto"/>
              <w:ind w:firstLine="709"/>
              <w:jc w:val="center"/>
              <w:rPr>
                <w:b/>
              </w:rPr>
            </w:pPr>
            <w:r w:rsidRPr="00AF3E5E">
              <w:rPr>
                <w:rFonts w:ascii="Times New Roman" w:eastAsia="Calibri" w:hAnsi="Times New Roman" w:cs="Times New Roman"/>
                <w:b/>
                <w:sz w:val="20"/>
                <w:szCs w:val="20"/>
              </w:rPr>
              <w:t>4</w:t>
            </w:r>
            <w:r w:rsidR="00D365E4" w:rsidRPr="00AF3E5E">
              <w:rPr>
                <w:rFonts w:ascii="Times New Roman" w:eastAsia="Calibri" w:hAnsi="Times New Roman" w:cs="Times New Roman"/>
                <w:b/>
                <w:sz w:val="20"/>
                <w:szCs w:val="20"/>
              </w:rPr>
              <w:t>4</w:t>
            </w:r>
          </w:p>
        </w:tc>
        <w:tc>
          <w:tcPr>
            <w:tcW w:w="822" w:type="dxa"/>
          </w:tcPr>
          <w:p w:rsidR="00A344B2" w:rsidRPr="00AF3E5E" w:rsidRDefault="00AF3E5E">
            <w:pPr>
              <w:widowControl w:val="0"/>
              <w:spacing w:after="0" w:line="240" w:lineRule="auto"/>
              <w:ind w:firstLine="709"/>
              <w:jc w:val="center"/>
              <w:rPr>
                <w:b/>
              </w:rPr>
            </w:pPr>
            <w:r w:rsidRPr="00AF3E5E">
              <w:rPr>
                <w:rFonts w:ascii="Times New Roman" w:eastAsia="Calibri" w:hAnsi="Times New Roman" w:cs="Times New Roman"/>
                <w:b/>
                <w:sz w:val="20"/>
                <w:szCs w:val="20"/>
              </w:rPr>
              <w:t>4</w:t>
            </w:r>
            <w:r w:rsidR="00D365E4" w:rsidRPr="00AF3E5E">
              <w:rPr>
                <w:rFonts w:ascii="Times New Roman" w:eastAsia="Calibri" w:hAnsi="Times New Roman" w:cs="Times New Roman"/>
                <w:b/>
                <w:sz w:val="20"/>
                <w:szCs w:val="20"/>
              </w:rPr>
              <w:t>4</w:t>
            </w:r>
          </w:p>
        </w:tc>
      </w:tr>
      <w:tr w:rsidR="00A344B2">
        <w:trPr>
          <w:trHeight w:val="623"/>
        </w:trPr>
        <w:tc>
          <w:tcPr>
            <w:tcW w:w="3005" w:type="dxa"/>
          </w:tcPr>
          <w:p w:rsidR="00A344B2" w:rsidRDefault="00D365E4">
            <w:pPr>
              <w:widowControl w:val="0"/>
              <w:spacing w:after="0" w:line="240" w:lineRule="auto"/>
              <w:ind w:firstLine="709"/>
            </w:pPr>
            <w:r>
              <w:rPr>
                <w:rFonts w:ascii="Times New Roman" w:eastAsia="Calibri" w:hAnsi="Times New Roman" w:cs="Times New Roman"/>
                <w:sz w:val="20"/>
                <w:szCs w:val="20"/>
              </w:rPr>
              <w:t>Иностранный язык</w:t>
            </w:r>
          </w:p>
        </w:tc>
        <w:tc>
          <w:tcPr>
            <w:tcW w:w="3027" w:type="dxa"/>
          </w:tcPr>
          <w:p w:rsidR="00A344B2" w:rsidRDefault="00D365E4">
            <w:pPr>
              <w:widowControl w:val="0"/>
              <w:spacing w:after="0" w:line="240" w:lineRule="auto"/>
              <w:ind w:firstLine="709"/>
            </w:pPr>
            <w:r>
              <w:rPr>
                <w:rFonts w:ascii="Times New Roman" w:eastAsia="Calibri" w:hAnsi="Times New Roman" w:cs="Times New Roman"/>
                <w:sz w:val="20"/>
                <w:szCs w:val="20"/>
              </w:rPr>
              <w:t>Иностранный язык /английский язык/</w:t>
            </w:r>
          </w:p>
        </w:tc>
        <w:tc>
          <w:tcPr>
            <w:tcW w:w="822" w:type="dxa"/>
          </w:tcPr>
          <w:p w:rsidR="00A344B2" w:rsidRDefault="00A344B2">
            <w:pPr>
              <w:widowControl w:val="0"/>
              <w:spacing w:after="0" w:line="240" w:lineRule="auto"/>
              <w:ind w:firstLine="709"/>
              <w:jc w:val="center"/>
              <w:rPr>
                <w:rFonts w:ascii="Times New Roman" w:eastAsia="Calibri" w:hAnsi="Times New Roman" w:cs="Times New Roman"/>
                <w:sz w:val="20"/>
                <w:szCs w:val="20"/>
              </w:rPr>
            </w:pPr>
          </w:p>
        </w:tc>
        <w:tc>
          <w:tcPr>
            <w:tcW w:w="822" w:type="dxa"/>
          </w:tcPr>
          <w:p w:rsidR="00A344B2" w:rsidRPr="00AF3E5E" w:rsidRDefault="00AF3E5E">
            <w:pPr>
              <w:widowControl w:val="0"/>
              <w:spacing w:after="0" w:line="240" w:lineRule="auto"/>
              <w:ind w:firstLine="709"/>
              <w:jc w:val="center"/>
              <w:rPr>
                <w:b/>
              </w:rPr>
            </w:pPr>
            <w:r w:rsidRPr="00AF3E5E">
              <w:rPr>
                <w:rFonts w:ascii="Times New Roman" w:eastAsia="Calibri" w:hAnsi="Times New Roman" w:cs="Times New Roman"/>
                <w:b/>
                <w:sz w:val="20"/>
                <w:szCs w:val="20"/>
              </w:rPr>
              <w:t>2</w:t>
            </w:r>
            <w:r w:rsidR="00D365E4" w:rsidRPr="00AF3E5E">
              <w:rPr>
                <w:rFonts w:ascii="Times New Roman" w:eastAsia="Calibri" w:hAnsi="Times New Roman" w:cs="Times New Roman"/>
                <w:b/>
                <w:sz w:val="20"/>
                <w:szCs w:val="20"/>
              </w:rPr>
              <w:t>2</w:t>
            </w:r>
          </w:p>
        </w:tc>
        <w:tc>
          <w:tcPr>
            <w:tcW w:w="822" w:type="dxa"/>
          </w:tcPr>
          <w:p w:rsidR="00A344B2" w:rsidRPr="00AF3E5E" w:rsidRDefault="00AF3E5E">
            <w:pPr>
              <w:widowControl w:val="0"/>
              <w:spacing w:after="0" w:line="240" w:lineRule="auto"/>
              <w:ind w:firstLine="709"/>
              <w:jc w:val="center"/>
              <w:rPr>
                <w:b/>
              </w:rPr>
            </w:pPr>
            <w:r w:rsidRPr="00AF3E5E">
              <w:rPr>
                <w:rFonts w:ascii="Times New Roman" w:eastAsia="Calibri" w:hAnsi="Times New Roman" w:cs="Times New Roman"/>
                <w:b/>
                <w:sz w:val="20"/>
                <w:szCs w:val="20"/>
              </w:rPr>
              <w:t>2</w:t>
            </w:r>
            <w:r w:rsidR="00D365E4" w:rsidRPr="00AF3E5E">
              <w:rPr>
                <w:rFonts w:ascii="Times New Roman" w:eastAsia="Calibri" w:hAnsi="Times New Roman" w:cs="Times New Roman"/>
                <w:b/>
                <w:sz w:val="20"/>
                <w:szCs w:val="20"/>
              </w:rPr>
              <w:t>2</w:t>
            </w:r>
          </w:p>
        </w:tc>
        <w:tc>
          <w:tcPr>
            <w:tcW w:w="822" w:type="dxa"/>
          </w:tcPr>
          <w:p w:rsidR="00A344B2" w:rsidRPr="00AF3E5E" w:rsidRDefault="00AF3E5E">
            <w:pPr>
              <w:widowControl w:val="0"/>
              <w:spacing w:after="0" w:line="240" w:lineRule="auto"/>
              <w:ind w:firstLine="709"/>
              <w:jc w:val="center"/>
              <w:rPr>
                <w:b/>
              </w:rPr>
            </w:pPr>
            <w:r w:rsidRPr="00AF3E5E">
              <w:rPr>
                <w:rFonts w:ascii="Times New Roman" w:eastAsia="Calibri" w:hAnsi="Times New Roman" w:cs="Times New Roman"/>
                <w:b/>
                <w:sz w:val="20"/>
                <w:szCs w:val="20"/>
              </w:rPr>
              <w:t>2</w:t>
            </w:r>
            <w:r w:rsidR="00D365E4" w:rsidRPr="00AF3E5E">
              <w:rPr>
                <w:rFonts w:ascii="Times New Roman" w:eastAsia="Calibri" w:hAnsi="Times New Roman" w:cs="Times New Roman"/>
                <w:b/>
                <w:sz w:val="20"/>
                <w:szCs w:val="20"/>
              </w:rPr>
              <w:t>2</w:t>
            </w:r>
          </w:p>
        </w:tc>
      </w:tr>
      <w:tr w:rsidR="00A344B2">
        <w:trPr>
          <w:trHeight w:val="311"/>
        </w:trPr>
        <w:tc>
          <w:tcPr>
            <w:tcW w:w="3005" w:type="dxa"/>
          </w:tcPr>
          <w:p w:rsidR="00A344B2" w:rsidRDefault="00D365E4">
            <w:pPr>
              <w:widowControl w:val="0"/>
              <w:spacing w:after="0" w:line="240" w:lineRule="auto"/>
              <w:ind w:firstLine="709"/>
            </w:pPr>
            <w:r>
              <w:rPr>
                <w:rFonts w:ascii="Times New Roman" w:eastAsia="Calibri" w:hAnsi="Times New Roman" w:cs="Times New Roman"/>
                <w:sz w:val="20"/>
                <w:szCs w:val="20"/>
              </w:rPr>
              <w:t>Математика и информатика</w:t>
            </w:r>
          </w:p>
        </w:tc>
        <w:tc>
          <w:tcPr>
            <w:tcW w:w="3027" w:type="dxa"/>
          </w:tcPr>
          <w:p w:rsidR="00A344B2" w:rsidRDefault="00D365E4">
            <w:pPr>
              <w:widowControl w:val="0"/>
              <w:spacing w:after="0" w:line="240" w:lineRule="auto"/>
              <w:ind w:firstLine="709"/>
            </w:pPr>
            <w:r>
              <w:rPr>
                <w:rFonts w:ascii="Times New Roman" w:eastAsia="Calibri" w:hAnsi="Times New Roman" w:cs="Times New Roman"/>
                <w:sz w:val="20"/>
                <w:szCs w:val="20"/>
              </w:rPr>
              <w:t>Математика</w:t>
            </w:r>
          </w:p>
        </w:tc>
        <w:tc>
          <w:tcPr>
            <w:tcW w:w="822" w:type="dxa"/>
          </w:tcPr>
          <w:p w:rsidR="00A344B2" w:rsidRPr="00AF3E5E" w:rsidRDefault="00AF3E5E">
            <w:pPr>
              <w:widowControl w:val="0"/>
              <w:spacing w:after="0" w:line="240" w:lineRule="auto"/>
              <w:ind w:firstLine="709"/>
              <w:jc w:val="center"/>
              <w:rPr>
                <w:b/>
              </w:rPr>
            </w:pPr>
            <w:r w:rsidRPr="00AF3E5E">
              <w:rPr>
                <w:rFonts w:ascii="Times New Roman" w:eastAsia="Calibri" w:hAnsi="Times New Roman" w:cs="Times New Roman"/>
                <w:b/>
                <w:sz w:val="20"/>
                <w:szCs w:val="20"/>
              </w:rPr>
              <w:t>4</w:t>
            </w:r>
            <w:r w:rsidR="00D365E4" w:rsidRPr="00AF3E5E">
              <w:rPr>
                <w:rFonts w:ascii="Times New Roman" w:eastAsia="Calibri" w:hAnsi="Times New Roman" w:cs="Times New Roman"/>
                <w:b/>
                <w:sz w:val="20"/>
                <w:szCs w:val="20"/>
              </w:rPr>
              <w:t>4</w:t>
            </w:r>
          </w:p>
        </w:tc>
        <w:tc>
          <w:tcPr>
            <w:tcW w:w="822" w:type="dxa"/>
          </w:tcPr>
          <w:p w:rsidR="00A344B2" w:rsidRPr="00AF3E5E" w:rsidRDefault="00AF3E5E">
            <w:pPr>
              <w:widowControl w:val="0"/>
              <w:spacing w:after="0" w:line="240" w:lineRule="auto"/>
              <w:ind w:firstLine="709"/>
              <w:jc w:val="center"/>
              <w:rPr>
                <w:b/>
              </w:rPr>
            </w:pPr>
            <w:r w:rsidRPr="00AF3E5E">
              <w:rPr>
                <w:rFonts w:ascii="Times New Roman" w:eastAsia="Calibri" w:hAnsi="Times New Roman" w:cs="Times New Roman"/>
                <w:b/>
                <w:sz w:val="20"/>
                <w:szCs w:val="20"/>
              </w:rPr>
              <w:t>4</w:t>
            </w:r>
            <w:r w:rsidR="00D365E4" w:rsidRPr="00AF3E5E">
              <w:rPr>
                <w:rFonts w:ascii="Times New Roman" w:eastAsia="Calibri" w:hAnsi="Times New Roman" w:cs="Times New Roman"/>
                <w:b/>
                <w:sz w:val="20"/>
                <w:szCs w:val="20"/>
              </w:rPr>
              <w:t>4</w:t>
            </w:r>
          </w:p>
        </w:tc>
        <w:tc>
          <w:tcPr>
            <w:tcW w:w="822" w:type="dxa"/>
          </w:tcPr>
          <w:p w:rsidR="00A344B2" w:rsidRPr="00AF3E5E" w:rsidRDefault="00AF3E5E">
            <w:pPr>
              <w:widowControl w:val="0"/>
              <w:spacing w:after="0" w:line="240" w:lineRule="auto"/>
              <w:ind w:firstLine="709"/>
              <w:jc w:val="center"/>
              <w:rPr>
                <w:b/>
              </w:rPr>
            </w:pPr>
            <w:r w:rsidRPr="00AF3E5E">
              <w:rPr>
                <w:rFonts w:ascii="Times New Roman" w:eastAsia="Calibri" w:hAnsi="Times New Roman" w:cs="Times New Roman"/>
                <w:b/>
                <w:sz w:val="20"/>
                <w:szCs w:val="20"/>
              </w:rPr>
              <w:t>4</w:t>
            </w:r>
            <w:r w:rsidR="00D365E4" w:rsidRPr="00AF3E5E">
              <w:rPr>
                <w:rFonts w:ascii="Times New Roman" w:eastAsia="Calibri" w:hAnsi="Times New Roman" w:cs="Times New Roman"/>
                <w:b/>
                <w:sz w:val="20"/>
                <w:szCs w:val="20"/>
              </w:rPr>
              <w:t>4</w:t>
            </w:r>
          </w:p>
        </w:tc>
        <w:tc>
          <w:tcPr>
            <w:tcW w:w="822" w:type="dxa"/>
          </w:tcPr>
          <w:p w:rsidR="00A344B2" w:rsidRPr="00AF3E5E" w:rsidRDefault="00AF3E5E">
            <w:pPr>
              <w:widowControl w:val="0"/>
              <w:spacing w:after="0" w:line="240" w:lineRule="auto"/>
              <w:ind w:firstLine="709"/>
              <w:jc w:val="center"/>
              <w:rPr>
                <w:b/>
              </w:rPr>
            </w:pPr>
            <w:r w:rsidRPr="00AF3E5E">
              <w:rPr>
                <w:rFonts w:ascii="Times New Roman" w:eastAsia="Calibri" w:hAnsi="Times New Roman" w:cs="Times New Roman"/>
                <w:b/>
                <w:sz w:val="20"/>
                <w:szCs w:val="20"/>
              </w:rPr>
              <w:t>4</w:t>
            </w:r>
            <w:r w:rsidR="00D365E4" w:rsidRPr="00AF3E5E">
              <w:rPr>
                <w:rFonts w:ascii="Times New Roman" w:eastAsia="Calibri" w:hAnsi="Times New Roman" w:cs="Times New Roman"/>
                <w:b/>
                <w:sz w:val="20"/>
                <w:szCs w:val="20"/>
              </w:rPr>
              <w:t>4</w:t>
            </w:r>
          </w:p>
        </w:tc>
      </w:tr>
      <w:tr w:rsidR="00A344B2">
        <w:trPr>
          <w:trHeight w:val="949"/>
        </w:trPr>
        <w:tc>
          <w:tcPr>
            <w:tcW w:w="3005" w:type="dxa"/>
          </w:tcPr>
          <w:p w:rsidR="00A344B2" w:rsidRDefault="00D365E4">
            <w:pPr>
              <w:widowControl w:val="0"/>
              <w:spacing w:after="0" w:line="240" w:lineRule="auto"/>
              <w:ind w:firstLine="709"/>
            </w:pPr>
            <w:r>
              <w:rPr>
                <w:rFonts w:ascii="Times New Roman" w:eastAsia="Calibri" w:hAnsi="Times New Roman" w:cs="Times New Roman"/>
                <w:sz w:val="20"/>
                <w:szCs w:val="20"/>
              </w:rPr>
              <w:t>Обществознание и естествознание ("окружающий мир")</w:t>
            </w:r>
          </w:p>
        </w:tc>
        <w:tc>
          <w:tcPr>
            <w:tcW w:w="3027" w:type="dxa"/>
          </w:tcPr>
          <w:p w:rsidR="00A344B2" w:rsidRDefault="00D365E4">
            <w:pPr>
              <w:widowControl w:val="0"/>
              <w:spacing w:after="0" w:line="240" w:lineRule="auto"/>
              <w:ind w:firstLine="709"/>
            </w:pPr>
            <w:r>
              <w:rPr>
                <w:rFonts w:ascii="Times New Roman" w:eastAsia="Calibri" w:hAnsi="Times New Roman" w:cs="Times New Roman"/>
                <w:sz w:val="20"/>
                <w:szCs w:val="20"/>
              </w:rPr>
              <w:t>Окружающий мир</w:t>
            </w:r>
          </w:p>
        </w:tc>
        <w:tc>
          <w:tcPr>
            <w:tcW w:w="822" w:type="dxa"/>
          </w:tcPr>
          <w:p w:rsidR="00A344B2" w:rsidRPr="00AF3E5E" w:rsidRDefault="00AF3E5E">
            <w:pPr>
              <w:widowControl w:val="0"/>
              <w:spacing w:after="0" w:line="240" w:lineRule="auto"/>
              <w:ind w:firstLine="709"/>
              <w:jc w:val="center"/>
              <w:rPr>
                <w:b/>
              </w:rPr>
            </w:pPr>
            <w:r w:rsidRPr="00AF3E5E">
              <w:rPr>
                <w:rFonts w:ascii="Times New Roman" w:eastAsia="Calibri" w:hAnsi="Times New Roman" w:cs="Times New Roman"/>
                <w:b/>
                <w:sz w:val="20"/>
                <w:szCs w:val="20"/>
              </w:rPr>
              <w:t>2</w:t>
            </w:r>
            <w:r w:rsidR="00D365E4" w:rsidRPr="00AF3E5E">
              <w:rPr>
                <w:rFonts w:ascii="Times New Roman" w:eastAsia="Calibri" w:hAnsi="Times New Roman" w:cs="Times New Roman"/>
                <w:b/>
                <w:sz w:val="20"/>
                <w:szCs w:val="20"/>
              </w:rPr>
              <w:t>2</w:t>
            </w:r>
          </w:p>
        </w:tc>
        <w:tc>
          <w:tcPr>
            <w:tcW w:w="822" w:type="dxa"/>
          </w:tcPr>
          <w:p w:rsidR="00A344B2" w:rsidRPr="00AF3E5E" w:rsidRDefault="00AF3E5E">
            <w:pPr>
              <w:widowControl w:val="0"/>
              <w:spacing w:after="0" w:line="240" w:lineRule="auto"/>
              <w:ind w:firstLine="709"/>
              <w:jc w:val="center"/>
              <w:rPr>
                <w:b/>
              </w:rPr>
            </w:pPr>
            <w:r w:rsidRPr="00AF3E5E">
              <w:rPr>
                <w:rFonts w:ascii="Times New Roman" w:eastAsia="Calibri" w:hAnsi="Times New Roman" w:cs="Times New Roman"/>
                <w:b/>
                <w:sz w:val="20"/>
                <w:szCs w:val="20"/>
              </w:rPr>
              <w:t>2</w:t>
            </w:r>
            <w:r w:rsidR="00D365E4" w:rsidRPr="00AF3E5E">
              <w:rPr>
                <w:rFonts w:ascii="Times New Roman" w:eastAsia="Calibri" w:hAnsi="Times New Roman" w:cs="Times New Roman"/>
                <w:b/>
                <w:sz w:val="20"/>
                <w:szCs w:val="20"/>
              </w:rPr>
              <w:t>2</w:t>
            </w:r>
          </w:p>
        </w:tc>
        <w:tc>
          <w:tcPr>
            <w:tcW w:w="822" w:type="dxa"/>
          </w:tcPr>
          <w:p w:rsidR="00A344B2" w:rsidRPr="00AF3E5E" w:rsidRDefault="00AF3E5E">
            <w:pPr>
              <w:widowControl w:val="0"/>
              <w:spacing w:after="0" w:line="240" w:lineRule="auto"/>
              <w:ind w:firstLine="709"/>
              <w:jc w:val="center"/>
              <w:rPr>
                <w:b/>
              </w:rPr>
            </w:pPr>
            <w:r w:rsidRPr="00AF3E5E">
              <w:rPr>
                <w:rFonts w:ascii="Times New Roman" w:eastAsia="Calibri" w:hAnsi="Times New Roman" w:cs="Times New Roman"/>
                <w:b/>
                <w:sz w:val="20"/>
                <w:szCs w:val="20"/>
              </w:rPr>
              <w:t>2</w:t>
            </w:r>
            <w:r w:rsidR="00D365E4" w:rsidRPr="00AF3E5E">
              <w:rPr>
                <w:rFonts w:ascii="Times New Roman" w:eastAsia="Calibri" w:hAnsi="Times New Roman" w:cs="Times New Roman"/>
                <w:b/>
                <w:sz w:val="20"/>
                <w:szCs w:val="20"/>
              </w:rPr>
              <w:t>2</w:t>
            </w:r>
          </w:p>
        </w:tc>
        <w:tc>
          <w:tcPr>
            <w:tcW w:w="822" w:type="dxa"/>
          </w:tcPr>
          <w:p w:rsidR="00A344B2" w:rsidRPr="00AF3E5E" w:rsidRDefault="00AF3E5E">
            <w:pPr>
              <w:widowControl w:val="0"/>
              <w:spacing w:after="0" w:line="240" w:lineRule="auto"/>
              <w:ind w:firstLine="709"/>
              <w:jc w:val="center"/>
              <w:rPr>
                <w:b/>
              </w:rPr>
            </w:pPr>
            <w:r w:rsidRPr="00AF3E5E">
              <w:rPr>
                <w:rFonts w:ascii="Times New Roman" w:eastAsia="Calibri" w:hAnsi="Times New Roman" w:cs="Times New Roman"/>
                <w:b/>
                <w:sz w:val="20"/>
                <w:szCs w:val="20"/>
              </w:rPr>
              <w:t>2</w:t>
            </w:r>
            <w:r w:rsidR="00D365E4" w:rsidRPr="00AF3E5E">
              <w:rPr>
                <w:rFonts w:ascii="Times New Roman" w:eastAsia="Calibri" w:hAnsi="Times New Roman" w:cs="Times New Roman"/>
                <w:b/>
                <w:sz w:val="20"/>
                <w:szCs w:val="20"/>
              </w:rPr>
              <w:t>2</w:t>
            </w:r>
          </w:p>
        </w:tc>
      </w:tr>
      <w:tr w:rsidR="00A344B2">
        <w:trPr>
          <w:trHeight w:val="638"/>
        </w:trPr>
        <w:tc>
          <w:tcPr>
            <w:tcW w:w="3005" w:type="dxa"/>
          </w:tcPr>
          <w:p w:rsidR="00A344B2" w:rsidRDefault="00D365E4">
            <w:pPr>
              <w:widowControl w:val="0"/>
              <w:spacing w:after="0" w:line="240" w:lineRule="auto"/>
              <w:ind w:firstLine="709"/>
            </w:pPr>
            <w:r>
              <w:rPr>
                <w:rFonts w:ascii="Times New Roman" w:eastAsia="Calibri" w:hAnsi="Times New Roman" w:cs="Times New Roman"/>
                <w:sz w:val="20"/>
                <w:szCs w:val="20"/>
              </w:rPr>
              <w:t>Основы религиозных культур и светской этики</w:t>
            </w:r>
          </w:p>
        </w:tc>
        <w:tc>
          <w:tcPr>
            <w:tcW w:w="3027" w:type="dxa"/>
          </w:tcPr>
          <w:p w:rsidR="00A344B2" w:rsidRDefault="00D365E4">
            <w:pPr>
              <w:widowControl w:val="0"/>
              <w:spacing w:after="0" w:line="240" w:lineRule="auto"/>
              <w:ind w:firstLine="709"/>
            </w:pPr>
            <w:r>
              <w:rPr>
                <w:rFonts w:ascii="Times New Roman" w:eastAsia="Calibri" w:hAnsi="Times New Roman" w:cs="Times New Roman"/>
                <w:sz w:val="20"/>
                <w:szCs w:val="20"/>
              </w:rPr>
              <w:t>Основы религиозных культур и светской этики</w:t>
            </w:r>
          </w:p>
        </w:tc>
        <w:tc>
          <w:tcPr>
            <w:tcW w:w="822" w:type="dxa"/>
          </w:tcPr>
          <w:p w:rsidR="00A344B2" w:rsidRPr="00AF3E5E" w:rsidRDefault="00A344B2">
            <w:pPr>
              <w:widowControl w:val="0"/>
              <w:spacing w:after="0" w:line="240" w:lineRule="auto"/>
              <w:ind w:firstLine="709"/>
              <w:jc w:val="center"/>
              <w:rPr>
                <w:rFonts w:ascii="Times New Roman" w:eastAsia="Calibri" w:hAnsi="Times New Roman" w:cs="Times New Roman"/>
                <w:b/>
                <w:sz w:val="20"/>
                <w:szCs w:val="20"/>
              </w:rPr>
            </w:pPr>
          </w:p>
        </w:tc>
        <w:tc>
          <w:tcPr>
            <w:tcW w:w="822" w:type="dxa"/>
          </w:tcPr>
          <w:p w:rsidR="00A344B2" w:rsidRPr="00AF3E5E" w:rsidRDefault="00A344B2">
            <w:pPr>
              <w:widowControl w:val="0"/>
              <w:spacing w:after="0" w:line="240" w:lineRule="auto"/>
              <w:ind w:firstLine="709"/>
              <w:jc w:val="center"/>
              <w:rPr>
                <w:rFonts w:ascii="Times New Roman" w:eastAsia="Calibri" w:hAnsi="Times New Roman" w:cs="Times New Roman"/>
                <w:b/>
                <w:sz w:val="20"/>
                <w:szCs w:val="20"/>
              </w:rPr>
            </w:pPr>
          </w:p>
        </w:tc>
        <w:tc>
          <w:tcPr>
            <w:tcW w:w="822" w:type="dxa"/>
          </w:tcPr>
          <w:p w:rsidR="00A344B2" w:rsidRPr="00AF3E5E" w:rsidRDefault="00A344B2">
            <w:pPr>
              <w:widowControl w:val="0"/>
              <w:spacing w:after="0" w:line="240" w:lineRule="auto"/>
              <w:ind w:firstLine="709"/>
              <w:jc w:val="center"/>
              <w:rPr>
                <w:rFonts w:ascii="Times New Roman" w:eastAsia="Calibri" w:hAnsi="Times New Roman" w:cs="Times New Roman"/>
                <w:b/>
                <w:sz w:val="20"/>
                <w:szCs w:val="20"/>
              </w:rPr>
            </w:pPr>
          </w:p>
        </w:tc>
        <w:tc>
          <w:tcPr>
            <w:tcW w:w="822" w:type="dxa"/>
          </w:tcPr>
          <w:p w:rsidR="00A344B2" w:rsidRPr="00AF3E5E" w:rsidRDefault="00AF3E5E">
            <w:pPr>
              <w:widowControl w:val="0"/>
              <w:spacing w:after="0" w:line="240" w:lineRule="auto"/>
              <w:ind w:firstLine="709"/>
              <w:jc w:val="center"/>
              <w:rPr>
                <w:b/>
              </w:rPr>
            </w:pPr>
            <w:r w:rsidRPr="00AF3E5E">
              <w:rPr>
                <w:rFonts w:ascii="Times New Roman" w:eastAsia="Calibri" w:hAnsi="Times New Roman" w:cs="Times New Roman"/>
                <w:b/>
                <w:sz w:val="20"/>
                <w:szCs w:val="20"/>
              </w:rPr>
              <w:t>1</w:t>
            </w:r>
            <w:r w:rsidR="00D365E4" w:rsidRPr="00AF3E5E">
              <w:rPr>
                <w:rFonts w:ascii="Times New Roman" w:eastAsia="Calibri" w:hAnsi="Times New Roman" w:cs="Times New Roman"/>
                <w:b/>
                <w:sz w:val="20"/>
                <w:szCs w:val="20"/>
              </w:rPr>
              <w:t>1</w:t>
            </w:r>
          </w:p>
        </w:tc>
      </w:tr>
      <w:tr w:rsidR="00A344B2">
        <w:trPr>
          <w:trHeight w:val="311"/>
        </w:trPr>
        <w:tc>
          <w:tcPr>
            <w:tcW w:w="3005" w:type="dxa"/>
            <w:vMerge w:val="restart"/>
          </w:tcPr>
          <w:p w:rsidR="00A344B2" w:rsidRDefault="00D365E4">
            <w:pPr>
              <w:widowControl w:val="0"/>
              <w:spacing w:after="0" w:line="240" w:lineRule="auto"/>
              <w:ind w:firstLine="709"/>
            </w:pPr>
            <w:r>
              <w:rPr>
                <w:rFonts w:ascii="Times New Roman" w:eastAsia="Calibri" w:hAnsi="Times New Roman" w:cs="Times New Roman"/>
                <w:sz w:val="20"/>
                <w:szCs w:val="20"/>
              </w:rPr>
              <w:t>Искусство</w:t>
            </w:r>
          </w:p>
        </w:tc>
        <w:tc>
          <w:tcPr>
            <w:tcW w:w="3027" w:type="dxa"/>
          </w:tcPr>
          <w:p w:rsidR="00A344B2" w:rsidRDefault="00D365E4">
            <w:pPr>
              <w:widowControl w:val="0"/>
              <w:spacing w:after="0" w:line="240" w:lineRule="auto"/>
              <w:ind w:firstLine="709"/>
            </w:pPr>
            <w:r>
              <w:rPr>
                <w:rFonts w:ascii="Times New Roman" w:eastAsia="Calibri" w:hAnsi="Times New Roman" w:cs="Times New Roman"/>
                <w:sz w:val="20"/>
                <w:szCs w:val="20"/>
              </w:rPr>
              <w:t>Изобразительное искусство</w:t>
            </w:r>
          </w:p>
        </w:tc>
        <w:tc>
          <w:tcPr>
            <w:tcW w:w="822" w:type="dxa"/>
          </w:tcPr>
          <w:p w:rsidR="00A344B2" w:rsidRPr="00AF3E5E" w:rsidRDefault="00AF3E5E">
            <w:pPr>
              <w:widowControl w:val="0"/>
              <w:spacing w:after="0" w:line="240" w:lineRule="auto"/>
              <w:ind w:firstLine="709"/>
              <w:jc w:val="center"/>
              <w:rPr>
                <w:b/>
              </w:rPr>
            </w:pPr>
            <w:r w:rsidRPr="00AF3E5E">
              <w:rPr>
                <w:rFonts w:ascii="Times New Roman" w:eastAsia="Calibri" w:hAnsi="Times New Roman" w:cs="Times New Roman"/>
                <w:b/>
                <w:sz w:val="20"/>
                <w:szCs w:val="20"/>
              </w:rPr>
              <w:t>1</w:t>
            </w:r>
            <w:r w:rsidR="00D365E4" w:rsidRPr="00AF3E5E">
              <w:rPr>
                <w:rFonts w:ascii="Times New Roman" w:eastAsia="Calibri" w:hAnsi="Times New Roman" w:cs="Times New Roman"/>
                <w:b/>
                <w:sz w:val="20"/>
                <w:szCs w:val="20"/>
              </w:rPr>
              <w:t>1</w:t>
            </w:r>
          </w:p>
        </w:tc>
        <w:tc>
          <w:tcPr>
            <w:tcW w:w="822" w:type="dxa"/>
          </w:tcPr>
          <w:p w:rsidR="00A344B2" w:rsidRPr="00AF3E5E" w:rsidRDefault="00AF3E5E">
            <w:pPr>
              <w:widowControl w:val="0"/>
              <w:spacing w:after="0" w:line="240" w:lineRule="auto"/>
              <w:ind w:firstLine="709"/>
              <w:jc w:val="center"/>
              <w:rPr>
                <w:b/>
              </w:rPr>
            </w:pPr>
            <w:r w:rsidRPr="00AF3E5E">
              <w:rPr>
                <w:rFonts w:ascii="Times New Roman" w:eastAsia="Calibri" w:hAnsi="Times New Roman" w:cs="Times New Roman"/>
                <w:b/>
                <w:sz w:val="20"/>
                <w:szCs w:val="20"/>
              </w:rPr>
              <w:t>1</w:t>
            </w:r>
            <w:r w:rsidR="00D365E4" w:rsidRPr="00AF3E5E">
              <w:rPr>
                <w:rFonts w:ascii="Times New Roman" w:eastAsia="Calibri" w:hAnsi="Times New Roman" w:cs="Times New Roman"/>
                <w:b/>
                <w:sz w:val="20"/>
                <w:szCs w:val="20"/>
              </w:rPr>
              <w:t>1</w:t>
            </w:r>
          </w:p>
        </w:tc>
        <w:tc>
          <w:tcPr>
            <w:tcW w:w="822" w:type="dxa"/>
          </w:tcPr>
          <w:p w:rsidR="00A344B2" w:rsidRPr="00AF3E5E" w:rsidRDefault="00AF3E5E">
            <w:pPr>
              <w:widowControl w:val="0"/>
              <w:spacing w:after="0" w:line="240" w:lineRule="auto"/>
              <w:ind w:firstLine="709"/>
              <w:jc w:val="center"/>
              <w:rPr>
                <w:b/>
              </w:rPr>
            </w:pPr>
            <w:r w:rsidRPr="00AF3E5E">
              <w:rPr>
                <w:rFonts w:ascii="Times New Roman" w:eastAsia="Calibri" w:hAnsi="Times New Roman" w:cs="Times New Roman"/>
                <w:b/>
                <w:sz w:val="20"/>
                <w:szCs w:val="20"/>
              </w:rPr>
              <w:t>1</w:t>
            </w:r>
            <w:r w:rsidR="00D365E4" w:rsidRPr="00AF3E5E">
              <w:rPr>
                <w:rFonts w:ascii="Times New Roman" w:eastAsia="Calibri" w:hAnsi="Times New Roman" w:cs="Times New Roman"/>
                <w:b/>
                <w:sz w:val="20"/>
                <w:szCs w:val="20"/>
              </w:rPr>
              <w:t>1</w:t>
            </w:r>
          </w:p>
        </w:tc>
        <w:tc>
          <w:tcPr>
            <w:tcW w:w="822" w:type="dxa"/>
          </w:tcPr>
          <w:p w:rsidR="00A344B2" w:rsidRPr="00AF3E5E" w:rsidRDefault="00AF3E5E">
            <w:pPr>
              <w:widowControl w:val="0"/>
              <w:spacing w:after="0" w:line="240" w:lineRule="auto"/>
              <w:ind w:firstLine="709"/>
              <w:jc w:val="center"/>
              <w:rPr>
                <w:b/>
              </w:rPr>
            </w:pPr>
            <w:r w:rsidRPr="00AF3E5E">
              <w:rPr>
                <w:rFonts w:ascii="Times New Roman" w:eastAsia="Calibri" w:hAnsi="Times New Roman" w:cs="Times New Roman"/>
                <w:b/>
                <w:sz w:val="20"/>
                <w:szCs w:val="20"/>
              </w:rPr>
              <w:t>1</w:t>
            </w:r>
            <w:r w:rsidR="00D365E4" w:rsidRPr="00AF3E5E">
              <w:rPr>
                <w:rFonts w:ascii="Times New Roman" w:eastAsia="Calibri" w:hAnsi="Times New Roman" w:cs="Times New Roman"/>
                <w:b/>
                <w:sz w:val="20"/>
                <w:szCs w:val="20"/>
              </w:rPr>
              <w:t>1</w:t>
            </w:r>
          </w:p>
        </w:tc>
      </w:tr>
      <w:tr w:rsidR="00A344B2">
        <w:trPr>
          <w:trHeight w:val="326"/>
        </w:trPr>
        <w:tc>
          <w:tcPr>
            <w:tcW w:w="3005" w:type="dxa"/>
            <w:vMerge/>
          </w:tcPr>
          <w:p w:rsidR="00A344B2" w:rsidRDefault="00A344B2">
            <w:pPr>
              <w:widowControl w:val="0"/>
              <w:spacing w:after="0" w:line="240" w:lineRule="auto"/>
              <w:ind w:firstLine="709"/>
              <w:rPr>
                <w:rFonts w:ascii="Times New Roman" w:eastAsia="Calibri" w:hAnsi="Times New Roman" w:cs="Times New Roman"/>
                <w:sz w:val="20"/>
                <w:szCs w:val="20"/>
              </w:rPr>
            </w:pPr>
          </w:p>
        </w:tc>
        <w:tc>
          <w:tcPr>
            <w:tcW w:w="3027" w:type="dxa"/>
          </w:tcPr>
          <w:p w:rsidR="00A344B2" w:rsidRDefault="00D365E4">
            <w:pPr>
              <w:widowControl w:val="0"/>
              <w:spacing w:after="0" w:line="240" w:lineRule="auto"/>
              <w:ind w:firstLine="709"/>
            </w:pPr>
            <w:r>
              <w:rPr>
                <w:rFonts w:ascii="Times New Roman" w:eastAsia="Calibri" w:hAnsi="Times New Roman" w:cs="Times New Roman"/>
                <w:sz w:val="20"/>
                <w:szCs w:val="20"/>
              </w:rPr>
              <w:t>Музыка</w:t>
            </w:r>
          </w:p>
        </w:tc>
        <w:tc>
          <w:tcPr>
            <w:tcW w:w="822" w:type="dxa"/>
          </w:tcPr>
          <w:p w:rsidR="00A344B2" w:rsidRPr="00AF3E5E" w:rsidRDefault="00AF3E5E">
            <w:pPr>
              <w:widowControl w:val="0"/>
              <w:spacing w:after="0" w:line="240" w:lineRule="auto"/>
              <w:ind w:firstLine="709"/>
              <w:jc w:val="center"/>
              <w:rPr>
                <w:b/>
              </w:rPr>
            </w:pPr>
            <w:r w:rsidRPr="00AF3E5E">
              <w:rPr>
                <w:rFonts w:ascii="Times New Roman" w:eastAsia="Calibri" w:hAnsi="Times New Roman" w:cs="Times New Roman"/>
                <w:b/>
                <w:sz w:val="20"/>
                <w:szCs w:val="20"/>
              </w:rPr>
              <w:t>1</w:t>
            </w:r>
            <w:r w:rsidR="00D365E4" w:rsidRPr="00AF3E5E">
              <w:rPr>
                <w:rFonts w:ascii="Times New Roman" w:eastAsia="Calibri" w:hAnsi="Times New Roman" w:cs="Times New Roman"/>
                <w:b/>
                <w:sz w:val="20"/>
                <w:szCs w:val="20"/>
              </w:rPr>
              <w:t>1</w:t>
            </w:r>
          </w:p>
        </w:tc>
        <w:tc>
          <w:tcPr>
            <w:tcW w:w="822" w:type="dxa"/>
          </w:tcPr>
          <w:p w:rsidR="00A344B2" w:rsidRPr="00AF3E5E" w:rsidRDefault="00AF3E5E">
            <w:pPr>
              <w:widowControl w:val="0"/>
              <w:spacing w:after="0" w:line="240" w:lineRule="auto"/>
              <w:ind w:firstLine="709"/>
              <w:jc w:val="center"/>
              <w:rPr>
                <w:b/>
              </w:rPr>
            </w:pPr>
            <w:r w:rsidRPr="00AF3E5E">
              <w:rPr>
                <w:rFonts w:ascii="Times New Roman" w:eastAsia="Calibri" w:hAnsi="Times New Roman" w:cs="Times New Roman"/>
                <w:b/>
                <w:sz w:val="20"/>
                <w:szCs w:val="20"/>
              </w:rPr>
              <w:t>1</w:t>
            </w:r>
            <w:r w:rsidR="00D365E4" w:rsidRPr="00AF3E5E">
              <w:rPr>
                <w:rFonts w:ascii="Times New Roman" w:eastAsia="Calibri" w:hAnsi="Times New Roman" w:cs="Times New Roman"/>
                <w:b/>
                <w:sz w:val="20"/>
                <w:szCs w:val="20"/>
              </w:rPr>
              <w:t>1</w:t>
            </w:r>
          </w:p>
        </w:tc>
        <w:tc>
          <w:tcPr>
            <w:tcW w:w="822" w:type="dxa"/>
          </w:tcPr>
          <w:p w:rsidR="00A344B2" w:rsidRPr="00AF3E5E" w:rsidRDefault="00AF3E5E">
            <w:pPr>
              <w:widowControl w:val="0"/>
              <w:spacing w:after="0" w:line="240" w:lineRule="auto"/>
              <w:ind w:firstLine="709"/>
              <w:jc w:val="center"/>
              <w:rPr>
                <w:b/>
              </w:rPr>
            </w:pPr>
            <w:r w:rsidRPr="00AF3E5E">
              <w:rPr>
                <w:rFonts w:ascii="Times New Roman" w:eastAsia="Calibri" w:hAnsi="Times New Roman" w:cs="Times New Roman"/>
                <w:b/>
                <w:sz w:val="20"/>
                <w:szCs w:val="20"/>
              </w:rPr>
              <w:t>1</w:t>
            </w:r>
            <w:r w:rsidR="00D365E4" w:rsidRPr="00AF3E5E">
              <w:rPr>
                <w:rFonts w:ascii="Times New Roman" w:eastAsia="Calibri" w:hAnsi="Times New Roman" w:cs="Times New Roman"/>
                <w:b/>
                <w:sz w:val="20"/>
                <w:szCs w:val="20"/>
              </w:rPr>
              <w:t>1</w:t>
            </w:r>
          </w:p>
        </w:tc>
        <w:tc>
          <w:tcPr>
            <w:tcW w:w="822" w:type="dxa"/>
          </w:tcPr>
          <w:p w:rsidR="00A344B2" w:rsidRPr="00AF3E5E" w:rsidRDefault="00AF3E5E">
            <w:pPr>
              <w:widowControl w:val="0"/>
              <w:spacing w:after="0" w:line="240" w:lineRule="auto"/>
              <w:ind w:firstLine="709"/>
              <w:jc w:val="center"/>
              <w:rPr>
                <w:b/>
              </w:rPr>
            </w:pPr>
            <w:r w:rsidRPr="00AF3E5E">
              <w:rPr>
                <w:rFonts w:ascii="Times New Roman" w:eastAsia="Calibri" w:hAnsi="Times New Roman" w:cs="Times New Roman"/>
                <w:b/>
                <w:sz w:val="20"/>
                <w:szCs w:val="20"/>
              </w:rPr>
              <w:t>1</w:t>
            </w:r>
            <w:r w:rsidR="00D365E4" w:rsidRPr="00AF3E5E">
              <w:rPr>
                <w:rFonts w:ascii="Times New Roman" w:eastAsia="Calibri" w:hAnsi="Times New Roman" w:cs="Times New Roman"/>
                <w:b/>
                <w:sz w:val="20"/>
                <w:szCs w:val="20"/>
              </w:rPr>
              <w:t>1</w:t>
            </w:r>
          </w:p>
        </w:tc>
      </w:tr>
      <w:tr w:rsidR="00A344B2">
        <w:trPr>
          <w:trHeight w:val="311"/>
        </w:trPr>
        <w:tc>
          <w:tcPr>
            <w:tcW w:w="3005" w:type="dxa"/>
          </w:tcPr>
          <w:p w:rsidR="00A344B2" w:rsidRDefault="00D365E4">
            <w:pPr>
              <w:widowControl w:val="0"/>
              <w:spacing w:after="0" w:line="240" w:lineRule="auto"/>
              <w:ind w:firstLine="709"/>
            </w:pPr>
            <w:r>
              <w:rPr>
                <w:rFonts w:ascii="Times New Roman" w:eastAsia="Calibri" w:hAnsi="Times New Roman" w:cs="Times New Roman"/>
                <w:sz w:val="20"/>
                <w:szCs w:val="20"/>
              </w:rPr>
              <w:t>Технология</w:t>
            </w:r>
          </w:p>
        </w:tc>
        <w:tc>
          <w:tcPr>
            <w:tcW w:w="3027" w:type="dxa"/>
          </w:tcPr>
          <w:p w:rsidR="00A344B2" w:rsidRDefault="00D365E4">
            <w:pPr>
              <w:widowControl w:val="0"/>
              <w:spacing w:after="0" w:line="240" w:lineRule="auto"/>
              <w:ind w:firstLine="709"/>
            </w:pPr>
            <w:r>
              <w:rPr>
                <w:rFonts w:ascii="Times New Roman" w:eastAsia="Calibri" w:hAnsi="Times New Roman" w:cs="Times New Roman"/>
                <w:sz w:val="20"/>
                <w:szCs w:val="20"/>
              </w:rPr>
              <w:t>Технология</w:t>
            </w:r>
          </w:p>
        </w:tc>
        <w:tc>
          <w:tcPr>
            <w:tcW w:w="822" w:type="dxa"/>
          </w:tcPr>
          <w:p w:rsidR="00A344B2" w:rsidRPr="00AF3E5E" w:rsidRDefault="00AF3E5E">
            <w:pPr>
              <w:widowControl w:val="0"/>
              <w:spacing w:after="0" w:line="240" w:lineRule="auto"/>
              <w:ind w:firstLine="709"/>
              <w:jc w:val="center"/>
              <w:rPr>
                <w:b/>
              </w:rPr>
            </w:pPr>
            <w:r w:rsidRPr="00AF3E5E">
              <w:rPr>
                <w:rFonts w:ascii="Times New Roman" w:eastAsia="Calibri" w:hAnsi="Times New Roman" w:cs="Times New Roman"/>
                <w:b/>
                <w:sz w:val="20"/>
                <w:szCs w:val="20"/>
              </w:rPr>
              <w:t>1</w:t>
            </w:r>
            <w:r w:rsidR="00D365E4" w:rsidRPr="00AF3E5E">
              <w:rPr>
                <w:rFonts w:ascii="Times New Roman" w:eastAsia="Calibri" w:hAnsi="Times New Roman" w:cs="Times New Roman"/>
                <w:b/>
                <w:sz w:val="20"/>
                <w:szCs w:val="20"/>
              </w:rPr>
              <w:t>1</w:t>
            </w:r>
          </w:p>
        </w:tc>
        <w:tc>
          <w:tcPr>
            <w:tcW w:w="822" w:type="dxa"/>
          </w:tcPr>
          <w:p w:rsidR="00A344B2" w:rsidRPr="00AF3E5E" w:rsidRDefault="00AF3E5E">
            <w:pPr>
              <w:widowControl w:val="0"/>
              <w:spacing w:after="0" w:line="240" w:lineRule="auto"/>
              <w:ind w:firstLine="709"/>
              <w:jc w:val="center"/>
              <w:rPr>
                <w:b/>
              </w:rPr>
            </w:pPr>
            <w:r w:rsidRPr="00AF3E5E">
              <w:rPr>
                <w:rFonts w:ascii="Times New Roman" w:eastAsia="Calibri" w:hAnsi="Times New Roman" w:cs="Times New Roman"/>
                <w:b/>
                <w:sz w:val="20"/>
                <w:szCs w:val="20"/>
              </w:rPr>
              <w:t>1</w:t>
            </w:r>
            <w:r w:rsidR="00D365E4" w:rsidRPr="00AF3E5E">
              <w:rPr>
                <w:rFonts w:ascii="Times New Roman" w:eastAsia="Calibri" w:hAnsi="Times New Roman" w:cs="Times New Roman"/>
                <w:b/>
                <w:sz w:val="20"/>
                <w:szCs w:val="20"/>
              </w:rPr>
              <w:t>1</w:t>
            </w:r>
          </w:p>
        </w:tc>
        <w:tc>
          <w:tcPr>
            <w:tcW w:w="822" w:type="dxa"/>
          </w:tcPr>
          <w:p w:rsidR="00A344B2" w:rsidRPr="00AF3E5E" w:rsidRDefault="00AF3E5E">
            <w:pPr>
              <w:widowControl w:val="0"/>
              <w:spacing w:after="0" w:line="240" w:lineRule="auto"/>
              <w:ind w:firstLine="709"/>
              <w:jc w:val="center"/>
              <w:rPr>
                <w:b/>
              </w:rPr>
            </w:pPr>
            <w:r w:rsidRPr="00AF3E5E">
              <w:rPr>
                <w:rFonts w:ascii="Times New Roman" w:eastAsia="Calibri" w:hAnsi="Times New Roman" w:cs="Times New Roman"/>
                <w:b/>
                <w:sz w:val="20"/>
                <w:szCs w:val="20"/>
              </w:rPr>
              <w:t>1</w:t>
            </w:r>
            <w:r w:rsidR="00D365E4" w:rsidRPr="00AF3E5E">
              <w:rPr>
                <w:rFonts w:ascii="Times New Roman" w:eastAsia="Calibri" w:hAnsi="Times New Roman" w:cs="Times New Roman"/>
                <w:b/>
                <w:sz w:val="20"/>
                <w:szCs w:val="20"/>
              </w:rPr>
              <w:t>1</w:t>
            </w:r>
          </w:p>
        </w:tc>
        <w:tc>
          <w:tcPr>
            <w:tcW w:w="822" w:type="dxa"/>
          </w:tcPr>
          <w:p w:rsidR="00A344B2" w:rsidRPr="00AF3E5E" w:rsidRDefault="00AF3E5E">
            <w:pPr>
              <w:widowControl w:val="0"/>
              <w:spacing w:after="0" w:line="240" w:lineRule="auto"/>
              <w:ind w:firstLine="709"/>
              <w:jc w:val="center"/>
              <w:rPr>
                <w:b/>
              </w:rPr>
            </w:pPr>
            <w:r w:rsidRPr="00AF3E5E">
              <w:rPr>
                <w:rFonts w:ascii="Times New Roman" w:eastAsia="Calibri" w:hAnsi="Times New Roman" w:cs="Times New Roman"/>
                <w:b/>
                <w:sz w:val="20"/>
                <w:szCs w:val="20"/>
              </w:rPr>
              <w:t>1</w:t>
            </w:r>
            <w:r w:rsidR="00D365E4" w:rsidRPr="00AF3E5E">
              <w:rPr>
                <w:rFonts w:ascii="Times New Roman" w:eastAsia="Calibri" w:hAnsi="Times New Roman" w:cs="Times New Roman"/>
                <w:b/>
                <w:sz w:val="20"/>
                <w:szCs w:val="20"/>
              </w:rPr>
              <w:t>1</w:t>
            </w:r>
          </w:p>
        </w:tc>
      </w:tr>
      <w:tr w:rsidR="00A344B2">
        <w:trPr>
          <w:trHeight w:val="326"/>
        </w:trPr>
        <w:tc>
          <w:tcPr>
            <w:tcW w:w="3005" w:type="dxa"/>
          </w:tcPr>
          <w:p w:rsidR="00A344B2" w:rsidRDefault="00D365E4">
            <w:pPr>
              <w:widowControl w:val="0"/>
              <w:spacing w:after="0" w:line="240" w:lineRule="auto"/>
              <w:ind w:firstLine="709"/>
            </w:pPr>
            <w:r>
              <w:rPr>
                <w:rFonts w:ascii="Times New Roman" w:eastAsia="Calibri" w:hAnsi="Times New Roman" w:cs="Times New Roman"/>
                <w:sz w:val="20"/>
                <w:szCs w:val="20"/>
              </w:rPr>
              <w:t>Физическая культура</w:t>
            </w:r>
          </w:p>
        </w:tc>
        <w:tc>
          <w:tcPr>
            <w:tcW w:w="3027" w:type="dxa"/>
          </w:tcPr>
          <w:p w:rsidR="00A344B2" w:rsidRDefault="00D365E4">
            <w:pPr>
              <w:widowControl w:val="0"/>
              <w:spacing w:after="0" w:line="240" w:lineRule="auto"/>
              <w:ind w:firstLine="709"/>
            </w:pPr>
            <w:r>
              <w:rPr>
                <w:rFonts w:ascii="Times New Roman" w:eastAsia="Calibri" w:hAnsi="Times New Roman" w:cs="Times New Roman"/>
                <w:sz w:val="20"/>
                <w:szCs w:val="20"/>
              </w:rPr>
              <w:t>Физическая культура</w:t>
            </w:r>
          </w:p>
        </w:tc>
        <w:tc>
          <w:tcPr>
            <w:tcW w:w="822" w:type="dxa"/>
          </w:tcPr>
          <w:p w:rsidR="00A344B2" w:rsidRPr="00AF3E5E" w:rsidRDefault="00AF3E5E">
            <w:pPr>
              <w:widowControl w:val="0"/>
              <w:spacing w:after="0" w:line="240" w:lineRule="auto"/>
              <w:ind w:firstLine="709"/>
              <w:jc w:val="center"/>
              <w:rPr>
                <w:b/>
              </w:rPr>
            </w:pPr>
            <w:r w:rsidRPr="00AF3E5E">
              <w:rPr>
                <w:rFonts w:ascii="Times New Roman" w:eastAsia="Calibri" w:hAnsi="Times New Roman" w:cs="Times New Roman"/>
                <w:b/>
                <w:sz w:val="20"/>
                <w:szCs w:val="20"/>
              </w:rPr>
              <w:t>2</w:t>
            </w:r>
            <w:r w:rsidR="00D365E4" w:rsidRPr="00AF3E5E">
              <w:rPr>
                <w:rFonts w:ascii="Times New Roman" w:eastAsia="Calibri" w:hAnsi="Times New Roman" w:cs="Times New Roman"/>
                <w:b/>
                <w:sz w:val="20"/>
                <w:szCs w:val="20"/>
              </w:rPr>
              <w:t>2</w:t>
            </w:r>
          </w:p>
        </w:tc>
        <w:tc>
          <w:tcPr>
            <w:tcW w:w="822" w:type="dxa"/>
          </w:tcPr>
          <w:p w:rsidR="00A344B2" w:rsidRPr="00AF3E5E" w:rsidRDefault="00AF3E5E">
            <w:pPr>
              <w:widowControl w:val="0"/>
              <w:spacing w:after="0" w:line="240" w:lineRule="auto"/>
              <w:ind w:firstLine="709"/>
              <w:jc w:val="center"/>
              <w:rPr>
                <w:b/>
              </w:rPr>
            </w:pPr>
            <w:r w:rsidRPr="00AF3E5E">
              <w:rPr>
                <w:rFonts w:ascii="Times New Roman" w:eastAsia="Calibri" w:hAnsi="Times New Roman" w:cs="Times New Roman"/>
                <w:b/>
                <w:sz w:val="20"/>
                <w:szCs w:val="20"/>
              </w:rPr>
              <w:t>2</w:t>
            </w:r>
            <w:r w:rsidR="00D365E4" w:rsidRPr="00AF3E5E">
              <w:rPr>
                <w:rFonts w:ascii="Times New Roman" w:eastAsia="Calibri" w:hAnsi="Times New Roman" w:cs="Times New Roman"/>
                <w:b/>
                <w:sz w:val="20"/>
                <w:szCs w:val="20"/>
              </w:rPr>
              <w:t>2</w:t>
            </w:r>
          </w:p>
        </w:tc>
        <w:tc>
          <w:tcPr>
            <w:tcW w:w="822" w:type="dxa"/>
          </w:tcPr>
          <w:p w:rsidR="00A344B2" w:rsidRPr="00AF3E5E" w:rsidRDefault="00AF3E5E">
            <w:pPr>
              <w:widowControl w:val="0"/>
              <w:spacing w:after="0" w:line="240" w:lineRule="auto"/>
              <w:ind w:firstLine="709"/>
              <w:jc w:val="center"/>
              <w:rPr>
                <w:b/>
              </w:rPr>
            </w:pPr>
            <w:r w:rsidRPr="00AF3E5E">
              <w:rPr>
                <w:rFonts w:ascii="Times New Roman" w:eastAsia="Calibri" w:hAnsi="Times New Roman" w:cs="Times New Roman"/>
                <w:b/>
                <w:sz w:val="20"/>
                <w:szCs w:val="20"/>
              </w:rPr>
              <w:t>2</w:t>
            </w:r>
            <w:r w:rsidR="00D365E4" w:rsidRPr="00AF3E5E">
              <w:rPr>
                <w:rFonts w:ascii="Times New Roman" w:eastAsia="Calibri" w:hAnsi="Times New Roman" w:cs="Times New Roman"/>
                <w:b/>
                <w:sz w:val="20"/>
                <w:szCs w:val="20"/>
              </w:rPr>
              <w:t>2</w:t>
            </w:r>
          </w:p>
        </w:tc>
        <w:tc>
          <w:tcPr>
            <w:tcW w:w="822" w:type="dxa"/>
          </w:tcPr>
          <w:p w:rsidR="00A344B2" w:rsidRPr="00AF3E5E" w:rsidRDefault="00AF3E5E">
            <w:pPr>
              <w:widowControl w:val="0"/>
              <w:spacing w:after="0" w:line="240" w:lineRule="auto"/>
              <w:ind w:firstLine="709"/>
              <w:jc w:val="center"/>
              <w:rPr>
                <w:b/>
              </w:rPr>
            </w:pPr>
            <w:r w:rsidRPr="00AF3E5E">
              <w:rPr>
                <w:rFonts w:ascii="Times New Roman" w:eastAsia="Calibri" w:hAnsi="Times New Roman" w:cs="Times New Roman"/>
                <w:b/>
                <w:sz w:val="20"/>
                <w:szCs w:val="20"/>
              </w:rPr>
              <w:t>2</w:t>
            </w:r>
            <w:r w:rsidR="00D365E4" w:rsidRPr="00AF3E5E">
              <w:rPr>
                <w:rFonts w:ascii="Times New Roman" w:eastAsia="Calibri" w:hAnsi="Times New Roman" w:cs="Times New Roman"/>
                <w:b/>
                <w:sz w:val="20"/>
                <w:szCs w:val="20"/>
              </w:rPr>
              <w:t>2</w:t>
            </w:r>
          </w:p>
        </w:tc>
      </w:tr>
      <w:tr w:rsidR="00A344B2">
        <w:trPr>
          <w:trHeight w:val="311"/>
        </w:trPr>
        <w:tc>
          <w:tcPr>
            <w:tcW w:w="6032" w:type="dxa"/>
            <w:gridSpan w:val="2"/>
            <w:shd w:val="clear" w:color="auto" w:fill="00FF00"/>
          </w:tcPr>
          <w:p w:rsidR="00A344B2" w:rsidRDefault="00D365E4">
            <w:pPr>
              <w:widowControl w:val="0"/>
              <w:spacing w:after="0" w:line="240" w:lineRule="auto"/>
              <w:ind w:firstLine="709"/>
            </w:pPr>
            <w:r>
              <w:rPr>
                <w:rFonts w:ascii="Times New Roman" w:eastAsia="Calibri" w:hAnsi="Times New Roman" w:cs="Times New Roman"/>
                <w:b/>
                <w:sz w:val="20"/>
                <w:szCs w:val="20"/>
              </w:rPr>
              <w:t>Итого</w:t>
            </w:r>
          </w:p>
        </w:tc>
        <w:tc>
          <w:tcPr>
            <w:tcW w:w="822" w:type="dxa"/>
            <w:shd w:val="clear" w:color="auto" w:fill="00FF00"/>
          </w:tcPr>
          <w:p w:rsidR="00A344B2" w:rsidRDefault="00D365E4">
            <w:pPr>
              <w:widowControl w:val="0"/>
              <w:spacing w:after="0" w:line="240" w:lineRule="auto"/>
              <w:ind w:firstLine="709"/>
              <w:jc w:val="center"/>
            </w:pPr>
            <w:r>
              <w:rPr>
                <w:rFonts w:ascii="Times New Roman" w:eastAsia="Calibri" w:hAnsi="Times New Roman" w:cs="Times New Roman"/>
                <w:b/>
                <w:sz w:val="20"/>
                <w:szCs w:val="20"/>
              </w:rPr>
              <w:t>2</w:t>
            </w:r>
            <w:r w:rsidR="00AF3E5E">
              <w:rPr>
                <w:rFonts w:ascii="Times New Roman" w:eastAsia="Calibri" w:hAnsi="Times New Roman" w:cs="Times New Roman"/>
                <w:b/>
                <w:sz w:val="20"/>
                <w:szCs w:val="20"/>
              </w:rPr>
              <w:t>2</w:t>
            </w:r>
            <w:r>
              <w:rPr>
                <w:rFonts w:ascii="Times New Roman" w:eastAsia="Calibri" w:hAnsi="Times New Roman" w:cs="Times New Roman"/>
                <w:b/>
                <w:sz w:val="20"/>
                <w:szCs w:val="20"/>
              </w:rPr>
              <w:t>0</w:t>
            </w:r>
          </w:p>
        </w:tc>
        <w:tc>
          <w:tcPr>
            <w:tcW w:w="822" w:type="dxa"/>
            <w:shd w:val="clear" w:color="auto" w:fill="00FF00"/>
          </w:tcPr>
          <w:p w:rsidR="00A344B2" w:rsidRDefault="00D365E4">
            <w:pPr>
              <w:widowControl w:val="0"/>
              <w:spacing w:after="0" w:line="240" w:lineRule="auto"/>
              <w:ind w:firstLine="709"/>
              <w:jc w:val="center"/>
            </w:pPr>
            <w:r>
              <w:rPr>
                <w:rFonts w:ascii="Times New Roman" w:eastAsia="Calibri" w:hAnsi="Times New Roman" w:cs="Times New Roman"/>
                <w:b/>
                <w:sz w:val="20"/>
                <w:szCs w:val="20"/>
              </w:rPr>
              <w:t>22</w:t>
            </w:r>
            <w:r w:rsidR="00AF3E5E">
              <w:rPr>
                <w:rFonts w:ascii="Times New Roman" w:eastAsia="Calibri" w:hAnsi="Times New Roman" w:cs="Times New Roman"/>
                <w:b/>
                <w:sz w:val="20"/>
                <w:szCs w:val="20"/>
              </w:rPr>
              <w:t>2</w:t>
            </w:r>
          </w:p>
        </w:tc>
        <w:tc>
          <w:tcPr>
            <w:tcW w:w="822" w:type="dxa"/>
            <w:shd w:val="clear" w:color="auto" w:fill="00FF00"/>
          </w:tcPr>
          <w:p w:rsidR="00A344B2" w:rsidRDefault="00D365E4">
            <w:pPr>
              <w:widowControl w:val="0"/>
              <w:spacing w:after="0" w:line="240" w:lineRule="auto"/>
              <w:ind w:firstLine="709"/>
              <w:jc w:val="center"/>
            </w:pPr>
            <w:r>
              <w:rPr>
                <w:rFonts w:ascii="Times New Roman" w:eastAsia="Calibri" w:hAnsi="Times New Roman" w:cs="Times New Roman"/>
                <w:b/>
                <w:sz w:val="20"/>
                <w:szCs w:val="20"/>
              </w:rPr>
              <w:t>22</w:t>
            </w:r>
            <w:r w:rsidR="00AF3E5E">
              <w:rPr>
                <w:rFonts w:ascii="Times New Roman" w:eastAsia="Calibri" w:hAnsi="Times New Roman" w:cs="Times New Roman"/>
                <w:b/>
                <w:sz w:val="20"/>
                <w:szCs w:val="20"/>
              </w:rPr>
              <w:t>2</w:t>
            </w:r>
          </w:p>
        </w:tc>
        <w:tc>
          <w:tcPr>
            <w:tcW w:w="822" w:type="dxa"/>
            <w:shd w:val="clear" w:color="auto" w:fill="00FF00"/>
          </w:tcPr>
          <w:p w:rsidR="00A344B2" w:rsidRDefault="00D365E4">
            <w:pPr>
              <w:widowControl w:val="0"/>
              <w:spacing w:after="0" w:line="240" w:lineRule="auto"/>
              <w:ind w:firstLine="709"/>
              <w:jc w:val="center"/>
            </w:pPr>
            <w:r>
              <w:rPr>
                <w:rFonts w:ascii="Times New Roman" w:eastAsia="Calibri" w:hAnsi="Times New Roman" w:cs="Times New Roman"/>
                <w:b/>
                <w:sz w:val="20"/>
                <w:szCs w:val="20"/>
              </w:rPr>
              <w:t>2</w:t>
            </w:r>
            <w:r w:rsidR="00AF3E5E">
              <w:rPr>
                <w:rFonts w:ascii="Times New Roman" w:eastAsia="Calibri" w:hAnsi="Times New Roman" w:cs="Times New Roman"/>
                <w:b/>
                <w:sz w:val="20"/>
                <w:szCs w:val="20"/>
              </w:rPr>
              <w:t>2</w:t>
            </w:r>
            <w:r>
              <w:rPr>
                <w:rFonts w:ascii="Times New Roman" w:eastAsia="Calibri" w:hAnsi="Times New Roman" w:cs="Times New Roman"/>
                <w:b/>
                <w:sz w:val="20"/>
                <w:szCs w:val="20"/>
              </w:rPr>
              <w:t>3</w:t>
            </w:r>
          </w:p>
        </w:tc>
      </w:tr>
      <w:tr w:rsidR="00A344B2">
        <w:trPr>
          <w:trHeight w:val="311"/>
        </w:trPr>
        <w:tc>
          <w:tcPr>
            <w:tcW w:w="9320" w:type="dxa"/>
            <w:gridSpan w:val="6"/>
            <w:shd w:val="clear" w:color="auto" w:fill="CCC0D9" w:themeFill="accent4" w:themeFillTint="66"/>
            <w:vAlign w:val="center"/>
          </w:tcPr>
          <w:p w:rsidR="00A344B2" w:rsidRDefault="00D365E4">
            <w:pPr>
              <w:widowControl w:val="0"/>
              <w:spacing w:after="0" w:line="240" w:lineRule="auto"/>
              <w:ind w:firstLine="709"/>
              <w:jc w:val="center"/>
            </w:pPr>
            <w:r>
              <w:rPr>
                <w:rFonts w:ascii="Times New Roman" w:eastAsia="Calibri" w:hAnsi="Times New Roman" w:cs="Times New Roman"/>
                <w:b/>
                <w:sz w:val="20"/>
                <w:szCs w:val="20"/>
              </w:rPr>
              <w:t>Часть, формируемая участниками образовательных отношений</w:t>
            </w:r>
          </w:p>
        </w:tc>
      </w:tr>
      <w:tr w:rsidR="00A344B2">
        <w:trPr>
          <w:trHeight w:val="311"/>
        </w:trPr>
        <w:tc>
          <w:tcPr>
            <w:tcW w:w="6032" w:type="dxa"/>
            <w:gridSpan w:val="2"/>
            <w:shd w:val="clear" w:color="auto" w:fill="D9D9D9"/>
          </w:tcPr>
          <w:p w:rsidR="00A344B2" w:rsidRDefault="00D365E4">
            <w:pPr>
              <w:widowControl w:val="0"/>
              <w:spacing w:after="0" w:line="240" w:lineRule="auto"/>
              <w:ind w:firstLine="709"/>
            </w:pPr>
            <w:r>
              <w:rPr>
                <w:rFonts w:ascii="Times New Roman" w:eastAsia="Calibri" w:hAnsi="Times New Roman" w:cs="Times New Roman"/>
                <w:b/>
                <w:sz w:val="20"/>
                <w:szCs w:val="20"/>
              </w:rPr>
              <w:t>Наименование учебного курса</w:t>
            </w:r>
          </w:p>
        </w:tc>
        <w:tc>
          <w:tcPr>
            <w:tcW w:w="822" w:type="dxa"/>
            <w:shd w:val="clear" w:color="auto" w:fill="D9D9D9"/>
          </w:tcPr>
          <w:p w:rsidR="00A344B2" w:rsidRDefault="00A344B2">
            <w:pPr>
              <w:widowControl w:val="0"/>
              <w:spacing w:after="0" w:line="240" w:lineRule="auto"/>
              <w:ind w:firstLine="709"/>
              <w:rPr>
                <w:rFonts w:ascii="Times New Roman" w:eastAsia="Calibri" w:hAnsi="Times New Roman" w:cs="Times New Roman"/>
                <w:sz w:val="20"/>
                <w:szCs w:val="20"/>
              </w:rPr>
            </w:pPr>
          </w:p>
        </w:tc>
        <w:tc>
          <w:tcPr>
            <w:tcW w:w="822" w:type="dxa"/>
            <w:shd w:val="clear" w:color="auto" w:fill="D9D9D9"/>
          </w:tcPr>
          <w:p w:rsidR="00A344B2" w:rsidRDefault="00A344B2">
            <w:pPr>
              <w:widowControl w:val="0"/>
              <w:spacing w:after="0" w:line="240" w:lineRule="auto"/>
              <w:ind w:firstLine="709"/>
              <w:rPr>
                <w:rFonts w:ascii="Times New Roman" w:eastAsia="Calibri" w:hAnsi="Times New Roman" w:cs="Times New Roman"/>
                <w:sz w:val="20"/>
                <w:szCs w:val="20"/>
              </w:rPr>
            </w:pPr>
          </w:p>
        </w:tc>
        <w:tc>
          <w:tcPr>
            <w:tcW w:w="822" w:type="dxa"/>
            <w:shd w:val="clear" w:color="auto" w:fill="D9D9D9"/>
          </w:tcPr>
          <w:p w:rsidR="00A344B2" w:rsidRDefault="00A344B2">
            <w:pPr>
              <w:widowControl w:val="0"/>
              <w:spacing w:after="0" w:line="240" w:lineRule="auto"/>
              <w:ind w:firstLine="709"/>
              <w:rPr>
                <w:rFonts w:ascii="Times New Roman" w:eastAsia="Calibri" w:hAnsi="Times New Roman" w:cs="Times New Roman"/>
                <w:sz w:val="20"/>
                <w:szCs w:val="20"/>
              </w:rPr>
            </w:pPr>
          </w:p>
        </w:tc>
        <w:tc>
          <w:tcPr>
            <w:tcW w:w="822" w:type="dxa"/>
            <w:shd w:val="clear" w:color="auto" w:fill="D9D9D9"/>
          </w:tcPr>
          <w:p w:rsidR="00A344B2" w:rsidRDefault="00A344B2">
            <w:pPr>
              <w:widowControl w:val="0"/>
              <w:spacing w:after="0" w:line="240" w:lineRule="auto"/>
              <w:ind w:firstLine="709"/>
              <w:rPr>
                <w:rFonts w:ascii="Times New Roman" w:eastAsia="Calibri" w:hAnsi="Times New Roman" w:cs="Times New Roman"/>
                <w:sz w:val="20"/>
                <w:szCs w:val="20"/>
              </w:rPr>
            </w:pPr>
          </w:p>
        </w:tc>
      </w:tr>
      <w:tr w:rsidR="00A344B2">
        <w:trPr>
          <w:trHeight w:val="311"/>
        </w:trPr>
        <w:tc>
          <w:tcPr>
            <w:tcW w:w="6032" w:type="dxa"/>
            <w:gridSpan w:val="2"/>
          </w:tcPr>
          <w:p w:rsidR="00A344B2" w:rsidRDefault="00D365E4">
            <w:pPr>
              <w:widowControl w:val="0"/>
              <w:spacing w:after="0" w:line="240" w:lineRule="auto"/>
              <w:ind w:firstLine="709"/>
            </w:pPr>
            <w:r>
              <w:rPr>
                <w:rFonts w:ascii="Times New Roman" w:eastAsia="Calibri" w:hAnsi="Times New Roman" w:cs="Times New Roman"/>
                <w:sz w:val="20"/>
                <w:szCs w:val="20"/>
              </w:rPr>
              <w:t>Учебный курс "Информатика в играх и задачах"</w:t>
            </w:r>
          </w:p>
        </w:tc>
        <w:tc>
          <w:tcPr>
            <w:tcW w:w="822" w:type="dxa"/>
          </w:tcPr>
          <w:p w:rsidR="00A344B2" w:rsidRPr="00AF3E5E" w:rsidRDefault="00AF3E5E">
            <w:pPr>
              <w:widowControl w:val="0"/>
              <w:spacing w:after="0" w:line="240" w:lineRule="auto"/>
              <w:ind w:firstLine="709"/>
              <w:jc w:val="center"/>
              <w:rPr>
                <w:b/>
              </w:rPr>
            </w:pPr>
            <w:r w:rsidRPr="00AF3E5E">
              <w:rPr>
                <w:rFonts w:ascii="Times New Roman" w:eastAsia="Calibri" w:hAnsi="Times New Roman" w:cs="Times New Roman"/>
                <w:b/>
                <w:sz w:val="20"/>
                <w:szCs w:val="20"/>
              </w:rPr>
              <w:t>1</w:t>
            </w:r>
            <w:r w:rsidR="00D365E4" w:rsidRPr="00AF3E5E">
              <w:rPr>
                <w:rFonts w:ascii="Times New Roman" w:eastAsia="Calibri" w:hAnsi="Times New Roman" w:cs="Times New Roman"/>
                <w:b/>
                <w:sz w:val="20"/>
                <w:szCs w:val="20"/>
              </w:rPr>
              <w:t>1</w:t>
            </w:r>
          </w:p>
        </w:tc>
        <w:tc>
          <w:tcPr>
            <w:tcW w:w="822" w:type="dxa"/>
          </w:tcPr>
          <w:p w:rsidR="00A344B2" w:rsidRPr="00AF3E5E" w:rsidRDefault="00AF3E5E">
            <w:pPr>
              <w:widowControl w:val="0"/>
              <w:spacing w:after="0" w:line="240" w:lineRule="auto"/>
              <w:ind w:firstLine="709"/>
              <w:jc w:val="center"/>
              <w:rPr>
                <w:b/>
              </w:rPr>
            </w:pPr>
            <w:r w:rsidRPr="00AF3E5E">
              <w:rPr>
                <w:rFonts w:ascii="Times New Roman" w:eastAsia="Calibri" w:hAnsi="Times New Roman" w:cs="Times New Roman"/>
                <w:b/>
                <w:sz w:val="20"/>
                <w:szCs w:val="20"/>
              </w:rPr>
              <w:t>1</w:t>
            </w:r>
            <w:r w:rsidR="00D365E4" w:rsidRPr="00AF3E5E">
              <w:rPr>
                <w:rFonts w:ascii="Times New Roman" w:eastAsia="Calibri" w:hAnsi="Times New Roman" w:cs="Times New Roman"/>
                <w:b/>
                <w:sz w:val="20"/>
                <w:szCs w:val="20"/>
              </w:rPr>
              <w:t>1</w:t>
            </w:r>
          </w:p>
        </w:tc>
        <w:tc>
          <w:tcPr>
            <w:tcW w:w="822" w:type="dxa"/>
          </w:tcPr>
          <w:p w:rsidR="00A344B2" w:rsidRPr="00AF3E5E" w:rsidRDefault="00AF3E5E">
            <w:pPr>
              <w:widowControl w:val="0"/>
              <w:spacing w:after="0" w:line="240" w:lineRule="auto"/>
              <w:ind w:firstLine="709"/>
              <w:jc w:val="center"/>
              <w:rPr>
                <w:b/>
              </w:rPr>
            </w:pPr>
            <w:r w:rsidRPr="00AF3E5E">
              <w:rPr>
                <w:rFonts w:ascii="Times New Roman" w:eastAsia="Calibri" w:hAnsi="Times New Roman" w:cs="Times New Roman"/>
                <w:b/>
                <w:sz w:val="20"/>
                <w:szCs w:val="20"/>
              </w:rPr>
              <w:t>1</w:t>
            </w:r>
            <w:r w:rsidR="00D365E4" w:rsidRPr="00AF3E5E">
              <w:rPr>
                <w:rFonts w:ascii="Times New Roman" w:eastAsia="Calibri" w:hAnsi="Times New Roman" w:cs="Times New Roman"/>
                <w:b/>
                <w:sz w:val="20"/>
                <w:szCs w:val="20"/>
              </w:rPr>
              <w:t>1</w:t>
            </w:r>
          </w:p>
        </w:tc>
        <w:tc>
          <w:tcPr>
            <w:tcW w:w="822" w:type="dxa"/>
          </w:tcPr>
          <w:p w:rsidR="00A344B2" w:rsidRPr="00AF3E5E" w:rsidRDefault="00AF3E5E">
            <w:pPr>
              <w:widowControl w:val="0"/>
              <w:spacing w:after="0" w:line="240" w:lineRule="auto"/>
              <w:ind w:firstLine="709"/>
              <w:jc w:val="center"/>
              <w:rPr>
                <w:b/>
              </w:rPr>
            </w:pPr>
            <w:r w:rsidRPr="00AF3E5E">
              <w:rPr>
                <w:rFonts w:ascii="Times New Roman" w:eastAsia="Calibri" w:hAnsi="Times New Roman" w:cs="Times New Roman"/>
                <w:b/>
                <w:sz w:val="20"/>
                <w:szCs w:val="20"/>
              </w:rPr>
              <w:t>0</w:t>
            </w:r>
            <w:r w:rsidR="00D365E4" w:rsidRPr="00AF3E5E">
              <w:rPr>
                <w:rFonts w:ascii="Times New Roman" w:eastAsia="Calibri" w:hAnsi="Times New Roman" w:cs="Times New Roman"/>
                <w:b/>
                <w:sz w:val="20"/>
                <w:szCs w:val="20"/>
              </w:rPr>
              <w:t>0</w:t>
            </w:r>
          </w:p>
        </w:tc>
      </w:tr>
      <w:tr w:rsidR="00A344B2">
        <w:trPr>
          <w:trHeight w:val="311"/>
        </w:trPr>
        <w:tc>
          <w:tcPr>
            <w:tcW w:w="6032" w:type="dxa"/>
            <w:gridSpan w:val="2"/>
            <w:shd w:val="clear" w:color="auto" w:fill="00FF00"/>
          </w:tcPr>
          <w:p w:rsidR="00A344B2" w:rsidRDefault="00D365E4">
            <w:pPr>
              <w:widowControl w:val="0"/>
              <w:spacing w:after="0" w:line="240" w:lineRule="auto"/>
              <w:ind w:firstLine="709"/>
            </w:pPr>
            <w:r>
              <w:rPr>
                <w:rFonts w:ascii="Times New Roman" w:eastAsia="Calibri" w:hAnsi="Times New Roman" w:cs="Times New Roman"/>
                <w:sz w:val="20"/>
                <w:szCs w:val="20"/>
              </w:rPr>
              <w:t>Итого</w:t>
            </w:r>
          </w:p>
        </w:tc>
        <w:tc>
          <w:tcPr>
            <w:tcW w:w="822" w:type="dxa"/>
            <w:shd w:val="clear" w:color="auto" w:fill="00FF00"/>
          </w:tcPr>
          <w:p w:rsidR="00A344B2" w:rsidRDefault="00D365E4">
            <w:pPr>
              <w:widowControl w:val="0"/>
              <w:spacing w:after="0" w:line="240" w:lineRule="auto"/>
              <w:ind w:firstLine="709"/>
              <w:jc w:val="center"/>
            </w:pPr>
            <w:r>
              <w:rPr>
                <w:rFonts w:ascii="Times New Roman" w:eastAsia="Calibri" w:hAnsi="Times New Roman" w:cs="Times New Roman"/>
                <w:sz w:val="20"/>
                <w:szCs w:val="20"/>
              </w:rPr>
              <w:t>1</w:t>
            </w:r>
          </w:p>
        </w:tc>
        <w:tc>
          <w:tcPr>
            <w:tcW w:w="822" w:type="dxa"/>
            <w:shd w:val="clear" w:color="auto" w:fill="00FF00"/>
          </w:tcPr>
          <w:p w:rsidR="00A344B2" w:rsidRDefault="00D365E4">
            <w:pPr>
              <w:widowControl w:val="0"/>
              <w:spacing w:after="0" w:line="240" w:lineRule="auto"/>
              <w:ind w:firstLine="709"/>
              <w:jc w:val="center"/>
            </w:pPr>
            <w:r>
              <w:rPr>
                <w:rFonts w:ascii="Times New Roman" w:eastAsia="Calibri" w:hAnsi="Times New Roman" w:cs="Times New Roman"/>
                <w:sz w:val="20"/>
                <w:szCs w:val="20"/>
              </w:rPr>
              <w:t>1</w:t>
            </w:r>
          </w:p>
        </w:tc>
        <w:tc>
          <w:tcPr>
            <w:tcW w:w="822" w:type="dxa"/>
            <w:shd w:val="clear" w:color="auto" w:fill="00FF00"/>
          </w:tcPr>
          <w:p w:rsidR="00A344B2" w:rsidRDefault="00D365E4">
            <w:pPr>
              <w:widowControl w:val="0"/>
              <w:spacing w:after="0" w:line="240" w:lineRule="auto"/>
              <w:ind w:firstLine="709"/>
              <w:jc w:val="center"/>
            </w:pPr>
            <w:r>
              <w:rPr>
                <w:rFonts w:ascii="Times New Roman" w:eastAsia="Calibri" w:hAnsi="Times New Roman" w:cs="Times New Roman"/>
                <w:sz w:val="20"/>
                <w:szCs w:val="20"/>
              </w:rPr>
              <w:t>1</w:t>
            </w:r>
          </w:p>
        </w:tc>
        <w:tc>
          <w:tcPr>
            <w:tcW w:w="822" w:type="dxa"/>
            <w:shd w:val="clear" w:color="auto" w:fill="00FF00"/>
          </w:tcPr>
          <w:p w:rsidR="00A344B2" w:rsidRDefault="00D365E4">
            <w:pPr>
              <w:widowControl w:val="0"/>
              <w:spacing w:after="0" w:line="240" w:lineRule="auto"/>
              <w:ind w:firstLine="709"/>
              <w:jc w:val="center"/>
            </w:pPr>
            <w:r>
              <w:rPr>
                <w:rFonts w:ascii="Times New Roman" w:eastAsia="Calibri" w:hAnsi="Times New Roman" w:cs="Times New Roman"/>
                <w:sz w:val="20"/>
                <w:szCs w:val="20"/>
              </w:rPr>
              <w:t>0</w:t>
            </w:r>
          </w:p>
        </w:tc>
      </w:tr>
      <w:tr w:rsidR="00A344B2">
        <w:trPr>
          <w:trHeight w:val="311"/>
        </w:trPr>
        <w:tc>
          <w:tcPr>
            <w:tcW w:w="6032" w:type="dxa"/>
            <w:gridSpan w:val="2"/>
            <w:shd w:val="clear" w:color="auto" w:fill="00FF00"/>
          </w:tcPr>
          <w:p w:rsidR="00A344B2" w:rsidRDefault="00D365E4">
            <w:pPr>
              <w:widowControl w:val="0"/>
              <w:spacing w:after="0" w:line="240" w:lineRule="auto"/>
              <w:ind w:firstLine="709"/>
            </w:pPr>
            <w:r>
              <w:rPr>
                <w:rFonts w:ascii="Times New Roman" w:eastAsia="Calibri" w:hAnsi="Times New Roman" w:cs="Times New Roman"/>
                <w:b/>
                <w:sz w:val="20"/>
                <w:szCs w:val="20"/>
              </w:rPr>
              <w:t>ИТОГО недельная нагрузка</w:t>
            </w:r>
          </w:p>
        </w:tc>
        <w:tc>
          <w:tcPr>
            <w:tcW w:w="822" w:type="dxa"/>
            <w:shd w:val="clear" w:color="auto" w:fill="00FF00"/>
          </w:tcPr>
          <w:p w:rsidR="00A344B2" w:rsidRDefault="00D365E4">
            <w:pPr>
              <w:widowControl w:val="0"/>
              <w:spacing w:after="0" w:line="240" w:lineRule="auto"/>
              <w:ind w:firstLine="709"/>
              <w:jc w:val="center"/>
            </w:pPr>
            <w:r>
              <w:rPr>
                <w:rFonts w:ascii="Times New Roman" w:eastAsia="Calibri" w:hAnsi="Times New Roman" w:cs="Times New Roman"/>
                <w:b/>
                <w:sz w:val="20"/>
                <w:szCs w:val="20"/>
              </w:rPr>
              <w:t>21</w:t>
            </w:r>
          </w:p>
        </w:tc>
        <w:tc>
          <w:tcPr>
            <w:tcW w:w="822" w:type="dxa"/>
            <w:shd w:val="clear" w:color="auto" w:fill="00FF00"/>
          </w:tcPr>
          <w:p w:rsidR="00A344B2" w:rsidRDefault="00D365E4">
            <w:pPr>
              <w:widowControl w:val="0"/>
              <w:spacing w:after="0" w:line="240" w:lineRule="auto"/>
              <w:ind w:firstLine="709"/>
              <w:jc w:val="center"/>
            </w:pPr>
            <w:r>
              <w:rPr>
                <w:rFonts w:ascii="Times New Roman" w:eastAsia="Calibri" w:hAnsi="Times New Roman" w:cs="Times New Roman"/>
                <w:b/>
                <w:sz w:val="20"/>
                <w:szCs w:val="20"/>
              </w:rPr>
              <w:t>23</w:t>
            </w:r>
          </w:p>
        </w:tc>
        <w:tc>
          <w:tcPr>
            <w:tcW w:w="822" w:type="dxa"/>
            <w:shd w:val="clear" w:color="auto" w:fill="00FF00"/>
          </w:tcPr>
          <w:p w:rsidR="00A344B2" w:rsidRDefault="00D365E4">
            <w:pPr>
              <w:widowControl w:val="0"/>
              <w:spacing w:after="0" w:line="240" w:lineRule="auto"/>
              <w:ind w:firstLine="709"/>
              <w:jc w:val="center"/>
            </w:pPr>
            <w:r>
              <w:rPr>
                <w:rFonts w:ascii="Times New Roman" w:eastAsia="Calibri" w:hAnsi="Times New Roman" w:cs="Times New Roman"/>
                <w:b/>
                <w:sz w:val="20"/>
                <w:szCs w:val="20"/>
              </w:rPr>
              <w:t>23</w:t>
            </w:r>
          </w:p>
        </w:tc>
        <w:tc>
          <w:tcPr>
            <w:tcW w:w="822" w:type="dxa"/>
            <w:shd w:val="clear" w:color="auto" w:fill="00FF00"/>
          </w:tcPr>
          <w:p w:rsidR="00A344B2" w:rsidRDefault="00D365E4">
            <w:pPr>
              <w:widowControl w:val="0"/>
              <w:spacing w:after="0" w:line="240" w:lineRule="auto"/>
              <w:ind w:firstLine="709"/>
              <w:jc w:val="center"/>
            </w:pPr>
            <w:r>
              <w:rPr>
                <w:rFonts w:ascii="Times New Roman" w:eastAsia="Calibri" w:hAnsi="Times New Roman" w:cs="Times New Roman"/>
                <w:b/>
                <w:sz w:val="20"/>
                <w:szCs w:val="20"/>
              </w:rPr>
              <w:t>23</w:t>
            </w:r>
          </w:p>
        </w:tc>
      </w:tr>
      <w:tr w:rsidR="00A344B2">
        <w:trPr>
          <w:trHeight w:val="326"/>
        </w:trPr>
        <w:tc>
          <w:tcPr>
            <w:tcW w:w="6032" w:type="dxa"/>
            <w:gridSpan w:val="2"/>
            <w:shd w:val="clear" w:color="auto" w:fill="FCE3FC"/>
          </w:tcPr>
          <w:p w:rsidR="00A344B2" w:rsidRDefault="00D365E4">
            <w:pPr>
              <w:widowControl w:val="0"/>
              <w:spacing w:after="0" w:line="240" w:lineRule="auto"/>
              <w:ind w:firstLine="709"/>
            </w:pPr>
            <w:r>
              <w:rPr>
                <w:rFonts w:ascii="Times New Roman" w:eastAsia="Calibri" w:hAnsi="Times New Roman" w:cs="Times New Roman"/>
                <w:sz w:val="20"/>
                <w:szCs w:val="20"/>
              </w:rPr>
              <w:t>Количество учебных недель</w:t>
            </w:r>
          </w:p>
        </w:tc>
        <w:tc>
          <w:tcPr>
            <w:tcW w:w="822" w:type="dxa"/>
            <w:shd w:val="clear" w:color="auto" w:fill="FCE3FC"/>
          </w:tcPr>
          <w:p w:rsidR="00A344B2" w:rsidRDefault="00D365E4">
            <w:pPr>
              <w:widowControl w:val="0"/>
              <w:spacing w:after="0" w:line="240" w:lineRule="auto"/>
              <w:ind w:firstLine="709"/>
              <w:jc w:val="center"/>
            </w:pPr>
            <w:r>
              <w:rPr>
                <w:rFonts w:ascii="Times New Roman" w:eastAsia="Calibri" w:hAnsi="Times New Roman" w:cs="Times New Roman"/>
                <w:sz w:val="20"/>
                <w:szCs w:val="20"/>
              </w:rPr>
              <w:t>33</w:t>
            </w:r>
          </w:p>
        </w:tc>
        <w:tc>
          <w:tcPr>
            <w:tcW w:w="822" w:type="dxa"/>
            <w:shd w:val="clear" w:color="auto" w:fill="FCE3FC"/>
          </w:tcPr>
          <w:p w:rsidR="00A344B2" w:rsidRDefault="00D365E4">
            <w:pPr>
              <w:widowControl w:val="0"/>
              <w:spacing w:after="0" w:line="240" w:lineRule="auto"/>
              <w:ind w:firstLine="709"/>
              <w:jc w:val="center"/>
            </w:pPr>
            <w:r>
              <w:rPr>
                <w:rFonts w:ascii="Times New Roman" w:eastAsia="Calibri" w:hAnsi="Times New Roman" w:cs="Times New Roman"/>
                <w:sz w:val="20"/>
                <w:szCs w:val="20"/>
              </w:rPr>
              <w:t>34</w:t>
            </w:r>
          </w:p>
        </w:tc>
        <w:tc>
          <w:tcPr>
            <w:tcW w:w="822" w:type="dxa"/>
            <w:shd w:val="clear" w:color="auto" w:fill="FCE3FC"/>
          </w:tcPr>
          <w:p w:rsidR="00A344B2" w:rsidRDefault="00D365E4">
            <w:pPr>
              <w:widowControl w:val="0"/>
              <w:spacing w:after="0" w:line="240" w:lineRule="auto"/>
              <w:ind w:firstLine="709"/>
              <w:jc w:val="center"/>
            </w:pPr>
            <w:r>
              <w:rPr>
                <w:rFonts w:ascii="Times New Roman" w:eastAsia="Calibri" w:hAnsi="Times New Roman" w:cs="Times New Roman"/>
                <w:sz w:val="20"/>
                <w:szCs w:val="20"/>
              </w:rPr>
              <w:t>34</w:t>
            </w:r>
          </w:p>
        </w:tc>
        <w:tc>
          <w:tcPr>
            <w:tcW w:w="822" w:type="dxa"/>
            <w:shd w:val="clear" w:color="auto" w:fill="FCE3FC"/>
          </w:tcPr>
          <w:p w:rsidR="00A344B2" w:rsidRDefault="00D365E4">
            <w:pPr>
              <w:widowControl w:val="0"/>
              <w:spacing w:after="0" w:line="240" w:lineRule="auto"/>
              <w:ind w:firstLine="709"/>
              <w:jc w:val="center"/>
            </w:pPr>
            <w:r>
              <w:rPr>
                <w:rFonts w:ascii="Times New Roman" w:eastAsia="Calibri" w:hAnsi="Times New Roman" w:cs="Times New Roman"/>
                <w:sz w:val="20"/>
                <w:szCs w:val="20"/>
              </w:rPr>
              <w:t>34</w:t>
            </w:r>
          </w:p>
        </w:tc>
      </w:tr>
      <w:tr w:rsidR="00A344B2">
        <w:trPr>
          <w:trHeight w:val="296"/>
        </w:trPr>
        <w:tc>
          <w:tcPr>
            <w:tcW w:w="6032" w:type="dxa"/>
            <w:gridSpan w:val="2"/>
            <w:shd w:val="clear" w:color="auto" w:fill="FCE3FC"/>
          </w:tcPr>
          <w:p w:rsidR="00A344B2" w:rsidRDefault="00D365E4">
            <w:pPr>
              <w:widowControl w:val="0"/>
              <w:spacing w:after="0" w:line="240" w:lineRule="auto"/>
              <w:ind w:firstLine="709"/>
            </w:pPr>
            <w:r>
              <w:rPr>
                <w:rFonts w:ascii="Times New Roman" w:eastAsia="Calibri" w:hAnsi="Times New Roman" w:cs="Times New Roman"/>
                <w:b/>
                <w:sz w:val="20"/>
                <w:szCs w:val="20"/>
              </w:rPr>
              <w:t>Всего часов в год</w:t>
            </w:r>
          </w:p>
        </w:tc>
        <w:tc>
          <w:tcPr>
            <w:tcW w:w="822" w:type="dxa"/>
            <w:shd w:val="clear" w:color="auto" w:fill="FCE3FC"/>
          </w:tcPr>
          <w:p w:rsidR="00A344B2" w:rsidRDefault="00D365E4">
            <w:pPr>
              <w:widowControl w:val="0"/>
              <w:spacing w:after="0" w:line="240" w:lineRule="auto"/>
              <w:ind w:firstLine="709"/>
              <w:jc w:val="center"/>
            </w:pPr>
            <w:r>
              <w:rPr>
                <w:rFonts w:ascii="Times New Roman" w:eastAsia="Calibri" w:hAnsi="Times New Roman" w:cs="Times New Roman"/>
                <w:b/>
                <w:sz w:val="20"/>
                <w:szCs w:val="20"/>
              </w:rPr>
              <w:t>6</w:t>
            </w:r>
            <w:r w:rsidR="00AF3E5E">
              <w:rPr>
                <w:rFonts w:ascii="Times New Roman" w:eastAsia="Calibri" w:hAnsi="Times New Roman" w:cs="Times New Roman"/>
                <w:b/>
                <w:sz w:val="20"/>
                <w:szCs w:val="20"/>
              </w:rPr>
              <w:t>6</w:t>
            </w:r>
            <w:r>
              <w:rPr>
                <w:rFonts w:ascii="Times New Roman" w:eastAsia="Calibri" w:hAnsi="Times New Roman" w:cs="Times New Roman"/>
                <w:b/>
                <w:sz w:val="20"/>
                <w:szCs w:val="20"/>
              </w:rPr>
              <w:t>93</w:t>
            </w:r>
          </w:p>
        </w:tc>
        <w:tc>
          <w:tcPr>
            <w:tcW w:w="822" w:type="dxa"/>
            <w:shd w:val="clear" w:color="auto" w:fill="FCE3FC"/>
          </w:tcPr>
          <w:p w:rsidR="00A344B2" w:rsidRDefault="00D365E4" w:rsidP="00AF3E5E">
            <w:pPr>
              <w:widowControl w:val="0"/>
              <w:spacing w:after="0" w:line="240" w:lineRule="auto"/>
              <w:ind w:firstLine="709"/>
              <w:jc w:val="center"/>
            </w:pPr>
            <w:r>
              <w:rPr>
                <w:rFonts w:ascii="Times New Roman" w:eastAsia="Calibri" w:hAnsi="Times New Roman" w:cs="Times New Roman"/>
                <w:b/>
                <w:sz w:val="20"/>
                <w:szCs w:val="20"/>
              </w:rPr>
              <w:t>7</w:t>
            </w:r>
            <w:r w:rsidR="00AF3E5E">
              <w:rPr>
                <w:rFonts w:ascii="Times New Roman" w:eastAsia="Calibri" w:hAnsi="Times New Roman" w:cs="Times New Roman"/>
                <w:b/>
                <w:sz w:val="20"/>
                <w:szCs w:val="20"/>
              </w:rPr>
              <w:t>7</w:t>
            </w:r>
            <w:r>
              <w:rPr>
                <w:rFonts w:ascii="Times New Roman" w:eastAsia="Calibri" w:hAnsi="Times New Roman" w:cs="Times New Roman"/>
                <w:b/>
                <w:sz w:val="20"/>
                <w:szCs w:val="20"/>
              </w:rPr>
              <w:t>82</w:t>
            </w:r>
          </w:p>
        </w:tc>
        <w:tc>
          <w:tcPr>
            <w:tcW w:w="822" w:type="dxa"/>
            <w:shd w:val="clear" w:color="auto" w:fill="FCE3FC"/>
          </w:tcPr>
          <w:p w:rsidR="00A344B2" w:rsidRDefault="00AF3E5E">
            <w:pPr>
              <w:widowControl w:val="0"/>
              <w:spacing w:after="0" w:line="240" w:lineRule="auto"/>
              <w:ind w:firstLine="709"/>
              <w:jc w:val="center"/>
            </w:pPr>
            <w:r>
              <w:rPr>
                <w:rFonts w:ascii="Times New Roman" w:eastAsia="Calibri" w:hAnsi="Times New Roman" w:cs="Times New Roman"/>
                <w:b/>
                <w:sz w:val="20"/>
                <w:szCs w:val="20"/>
              </w:rPr>
              <w:t>77</w:t>
            </w:r>
            <w:r w:rsidR="00D365E4">
              <w:rPr>
                <w:rFonts w:ascii="Times New Roman" w:eastAsia="Calibri" w:hAnsi="Times New Roman" w:cs="Times New Roman"/>
                <w:b/>
                <w:sz w:val="20"/>
                <w:szCs w:val="20"/>
              </w:rPr>
              <w:t>82</w:t>
            </w:r>
          </w:p>
        </w:tc>
        <w:tc>
          <w:tcPr>
            <w:tcW w:w="822" w:type="dxa"/>
            <w:shd w:val="clear" w:color="auto" w:fill="FCE3FC"/>
          </w:tcPr>
          <w:p w:rsidR="00A344B2" w:rsidRDefault="00D365E4">
            <w:pPr>
              <w:widowControl w:val="0"/>
              <w:spacing w:after="0" w:line="240" w:lineRule="auto"/>
              <w:ind w:firstLine="709"/>
              <w:jc w:val="center"/>
            </w:pPr>
            <w:r>
              <w:rPr>
                <w:rFonts w:ascii="Times New Roman" w:eastAsia="Calibri" w:hAnsi="Times New Roman" w:cs="Times New Roman"/>
                <w:b/>
                <w:sz w:val="20"/>
                <w:szCs w:val="20"/>
              </w:rPr>
              <w:t>7</w:t>
            </w:r>
            <w:r w:rsidR="00AF3E5E">
              <w:rPr>
                <w:rFonts w:ascii="Times New Roman" w:eastAsia="Calibri" w:hAnsi="Times New Roman" w:cs="Times New Roman"/>
                <w:b/>
                <w:sz w:val="20"/>
                <w:szCs w:val="20"/>
              </w:rPr>
              <w:t>7</w:t>
            </w:r>
            <w:r>
              <w:rPr>
                <w:rFonts w:ascii="Times New Roman" w:eastAsia="Calibri" w:hAnsi="Times New Roman" w:cs="Times New Roman"/>
                <w:b/>
                <w:sz w:val="20"/>
                <w:szCs w:val="20"/>
              </w:rPr>
              <w:t>82</w:t>
            </w:r>
          </w:p>
        </w:tc>
      </w:tr>
    </w:tbl>
    <w:p w:rsidR="00A344B2" w:rsidRDefault="00A344B2">
      <w:pPr>
        <w:spacing w:after="0" w:line="240" w:lineRule="auto"/>
        <w:jc w:val="center"/>
        <w:rPr>
          <w:rFonts w:ascii="Times New Roman" w:eastAsia="Calibri" w:hAnsi="Times New Roman" w:cs="Times New Roman"/>
          <w:b/>
          <w:sz w:val="20"/>
          <w:szCs w:val="20"/>
        </w:rPr>
      </w:pPr>
    </w:p>
    <w:p w:rsidR="00A344B2" w:rsidRDefault="00A344B2">
      <w:pPr>
        <w:spacing w:after="0" w:line="240" w:lineRule="auto"/>
        <w:jc w:val="center"/>
        <w:rPr>
          <w:rFonts w:ascii="Times New Roman" w:eastAsia="Calibri" w:hAnsi="Times New Roman" w:cs="Times New Roman"/>
          <w:b/>
          <w:color w:val="FF0000"/>
          <w:sz w:val="24"/>
          <w:szCs w:val="24"/>
          <w:u w:val="single"/>
        </w:rPr>
      </w:pPr>
    </w:p>
    <w:p w:rsidR="00A344B2" w:rsidRDefault="00A344B2">
      <w:pPr>
        <w:spacing w:after="0" w:line="240" w:lineRule="auto"/>
        <w:jc w:val="center"/>
        <w:rPr>
          <w:rFonts w:ascii="Times New Roman" w:eastAsia="Calibri" w:hAnsi="Times New Roman" w:cs="Times New Roman"/>
          <w:b/>
          <w:color w:val="FF0000"/>
          <w:sz w:val="24"/>
          <w:szCs w:val="24"/>
          <w:u w:val="single"/>
        </w:rPr>
      </w:pPr>
    </w:p>
    <w:p w:rsidR="00A344B2" w:rsidRDefault="00A344B2">
      <w:pPr>
        <w:spacing w:after="0" w:line="240" w:lineRule="auto"/>
        <w:jc w:val="center"/>
        <w:rPr>
          <w:rFonts w:ascii="Times New Roman" w:eastAsia="Calibri" w:hAnsi="Times New Roman" w:cs="Times New Roman"/>
          <w:b/>
          <w:color w:val="FF0000"/>
          <w:sz w:val="24"/>
          <w:szCs w:val="24"/>
          <w:u w:val="single"/>
        </w:rPr>
      </w:pPr>
    </w:p>
    <w:p w:rsidR="00A344B2" w:rsidRDefault="00A344B2">
      <w:pPr>
        <w:spacing w:after="0" w:line="240" w:lineRule="auto"/>
        <w:jc w:val="center"/>
        <w:rPr>
          <w:rFonts w:ascii="Times New Roman" w:eastAsia="Calibri" w:hAnsi="Times New Roman" w:cs="Times New Roman"/>
          <w:b/>
          <w:color w:val="FF0000"/>
          <w:sz w:val="24"/>
          <w:szCs w:val="24"/>
          <w:u w:val="single"/>
        </w:rPr>
      </w:pPr>
    </w:p>
    <w:p w:rsidR="00A344B2" w:rsidRDefault="00A344B2">
      <w:pPr>
        <w:spacing w:after="0" w:line="240" w:lineRule="auto"/>
        <w:jc w:val="center"/>
        <w:rPr>
          <w:rFonts w:ascii="Times New Roman" w:eastAsia="Calibri" w:hAnsi="Times New Roman" w:cs="Times New Roman"/>
          <w:b/>
          <w:color w:val="FF0000"/>
          <w:sz w:val="24"/>
          <w:szCs w:val="24"/>
          <w:u w:val="single"/>
        </w:rPr>
      </w:pPr>
    </w:p>
    <w:p w:rsidR="00A344B2" w:rsidRDefault="00A344B2">
      <w:pPr>
        <w:spacing w:after="0" w:line="240" w:lineRule="auto"/>
        <w:jc w:val="center"/>
        <w:rPr>
          <w:rFonts w:ascii="Times New Roman" w:eastAsia="Calibri" w:hAnsi="Times New Roman" w:cs="Times New Roman"/>
          <w:b/>
          <w:color w:val="FF0000"/>
          <w:sz w:val="24"/>
          <w:szCs w:val="24"/>
          <w:u w:val="single"/>
        </w:rPr>
      </w:pPr>
    </w:p>
    <w:p w:rsidR="00A344B2" w:rsidRDefault="00A344B2">
      <w:pPr>
        <w:spacing w:after="0" w:line="240" w:lineRule="auto"/>
        <w:jc w:val="center"/>
        <w:rPr>
          <w:rFonts w:ascii="Times New Roman" w:eastAsia="Calibri" w:hAnsi="Times New Roman" w:cs="Times New Roman"/>
          <w:b/>
          <w:color w:val="FF0000"/>
          <w:sz w:val="24"/>
          <w:szCs w:val="24"/>
          <w:u w:val="single"/>
        </w:rPr>
      </w:pPr>
    </w:p>
    <w:p w:rsidR="00A344B2" w:rsidRDefault="00A344B2">
      <w:pPr>
        <w:spacing w:after="0" w:line="240" w:lineRule="auto"/>
        <w:jc w:val="center"/>
        <w:rPr>
          <w:rFonts w:ascii="Times New Roman" w:eastAsia="Calibri" w:hAnsi="Times New Roman" w:cs="Times New Roman"/>
          <w:b/>
          <w:color w:val="FF0000"/>
          <w:sz w:val="24"/>
          <w:szCs w:val="24"/>
          <w:u w:val="single"/>
        </w:rPr>
      </w:pPr>
    </w:p>
    <w:p w:rsidR="00A344B2" w:rsidRDefault="00A344B2">
      <w:pPr>
        <w:spacing w:after="0" w:line="240" w:lineRule="auto"/>
        <w:jc w:val="center"/>
        <w:rPr>
          <w:rFonts w:ascii="Times New Roman" w:eastAsia="Calibri" w:hAnsi="Times New Roman" w:cs="Times New Roman"/>
          <w:b/>
          <w:color w:val="FF0000"/>
          <w:sz w:val="24"/>
          <w:szCs w:val="24"/>
          <w:u w:val="single"/>
        </w:rPr>
      </w:pPr>
    </w:p>
    <w:p w:rsidR="00A344B2" w:rsidRDefault="00A344B2">
      <w:pPr>
        <w:spacing w:after="0" w:line="240" w:lineRule="auto"/>
        <w:jc w:val="center"/>
        <w:rPr>
          <w:rFonts w:ascii="Times New Roman" w:eastAsia="Calibri" w:hAnsi="Times New Roman" w:cs="Times New Roman"/>
          <w:b/>
          <w:color w:val="FF0000"/>
          <w:sz w:val="24"/>
          <w:szCs w:val="24"/>
          <w:u w:val="single"/>
        </w:rPr>
      </w:pPr>
    </w:p>
    <w:p w:rsidR="00A344B2" w:rsidRDefault="00A344B2">
      <w:pPr>
        <w:spacing w:after="0" w:line="240" w:lineRule="auto"/>
        <w:jc w:val="center"/>
        <w:rPr>
          <w:rFonts w:ascii="Times New Roman" w:eastAsia="Calibri" w:hAnsi="Times New Roman" w:cs="Times New Roman"/>
          <w:b/>
          <w:color w:val="FF0000"/>
          <w:sz w:val="24"/>
          <w:szCs w:val="24"/>
          <w:u w:val="single"/>
        </w:rPr>
      </w:pPr>
    </w:p>
    <w:p w:rsidR="00A344B2" w:rsidRDefault="00A344B2">
      <w:pPr>
        <w:spacing w:after="0" w:line="240" w:lineRule="auto"/>
        <w:jc w:val="center"/>
        <w:rPr>
          <w:rFonts w:ascii="Times New Roman" w:eastAsia="Calibri" w:hAnsi="Times New Roman" w:cs="Times New Roman"/>
          <w:b/>
          <w:color w:val="FF0000"/>
          <w:sz w:val="24"/>
          <w:szCs w:val="24"/>
          <w:u w:val="single"/>
        </w:rPr>
      </w:pPr>
    </w:p>
    <w:p w:rsidR="00A344B2" w:rsidRDefault="00A344B2">
      <w:pPr>
        <w:spacing w:after="0" w:line="240" w:lineRule="auto"/>
        <w:jc w:val="center"/>
        <w:rPr>
          <w:rFonts w:ascii="Times New Roman" w:eastAsia="Calibri" w:hAnsi="Times New Roman" w:cs="Times New Roman"/>
          <w:b/>
          <w:color w:val="FF0000"/>
          <w:sz w:val="24"/>
          <w:szCs w:val="24"/>
          <w:u w:val="single"/>
        </w:rPr>
      </w:pPr>
    </w:p>
    <w:p w:rsidR="00A344B2" w:rsidRDefault="00A344B2">
      <w:pPr>
        <w:spacing w:after="0" w:line="240" w:lineRule="auto"/>
        <w:jc w:val="center"/>
        <w:rPr>
          <w:rFonts w:ascii="Times New Roman" w:eastAsia="Calibri" w:hAnsi="Times New Roman" w:cs="Times New Roman"/>
          <w:b/>
          <w:color w:val="FF0000"/>
          <w:sz w:val="24"/>
          <w:szCs w:val="24"/>
          <w:u w:val="single"/>
        </w:rPr>
      </w:pPr>
    </w:p>
    <w:p w:rsidR="00A344B2" w:rsidRDefault="00A344B2">
      <w:pPr>
        <w:spacing w:after="0" w:line="240" w:lineRule="auto"/>
        <w:jc w:val="center"/>
        <w:rPr>
          <w:rFonts w:ascii="Times New Roman" w:eastAsia="Calibri" w:hAnsi="Times New Roman" w:cs="Times New Roman"/>
          <w:b/>
          <w:color w:val="FF0000"/>
          <w:sz w:val="24"/>
          <w:szCs w:val="24"/>
          <w:u w:val="single"/>
        </w:rPr>
      </w:pPr>
    </w:p>
    <w:p w:rsidR="00A344B2" w:rsidRDefault="00A344B2">
      <w:pPr>
        <w:spacing w:after="0" w:line="240" w:lineRule="auto"/>
        <w:jc w:val="center"/>
        <w:rPr>
          <w:rFonts w:ascii="Times New Roman" w:eastAsia="Calibri" w:hAnsi="Times New Roman" w:cs="Times New Roman"/>
          <w:b/>
          <w:color w:val="FF0000"/>
          <w:sz w:val="24"/>
          <w:szCs w:val="24"/>
          <w:u w:val="single"/>
        </w:rPr>
      </w:pPr>
    </w:p>
    <w:p w:rsidR="00A344B2" w:rsidRDefault="00A344B2">
      <w:pPr>
        <w:spacing w:after="0" w:line="240" w:lineRule="auto"/>
        <w:jc w:val="center"/>
        <w:rPr>
          <w:rFonts w:ascii="Times New Roman" w:eastAsia="Calibri" w:hAnsi="Times New Roman" w:cs="Times New Roman"/>
          <w:b/>
          <w:color w:val="FF0000"/>
          <w:sz w:val="24"/>
          <w:szCs w:val="24"/>
          <w:u w:val="single"/>
        </w:rPr>
      </w:pPr>
    </w:p>
    <w:p w:rsidR="00A344B2" w:rsidRDefault="00A344B2">
      <w:pPr>
        <w:spacing w:after="0" w:line="240" w:lineRule="auto"/>
        <w:jc w:val="center"/>
        <w:rPr>
          <w:rFonts w:ascii="Times New Roman" w:eastAsia="Calibri" w:hAnsi="Times New Roman" w:cs="Times New Roman"/>
          <w:b/>
          <w:color w:val="FF0000"/>
          <w:sz w:val="24"/>
          <w:szCs w:val="24"/>
          <w:u w:val="single"/>
        </w:rPr>
      </w:pPr>
    </w:p>
    <w:p w:rsidR="00A344B2" w:rsidRDefault="00A344B2">
      <w:pPr>
        <w:spacing w:after="0" w:line="240" w:lineRule="auto"/>
        <w:jc w:val="center"/>
        <w:rPr>
          <w:rFonts w:ascii="Times New Roman" w:eastAsia="Calibri" w:hAnsi="Times New Roman" w:cs="Times New Roman"/>
          <w:b/>
          <w:color w:val="FF0000"/>
          <w:sz w:val="24"/>
          <w:szCs w:val="24"/>
          <w:u w:val="single"/>
        </w:rPr>
      </w:pPr>
    </w:p>
    <w:p w:rsidR="00A344B2" w:rsidRPr="00AE7E86" w:rsidRDefault="00A344B2">
      <w:pPr>
        <w:spacing w:after="0" w:line="240" w:lineRule="auto"/>
        <w:jc w:val="center"/>
        <w:rPr>
          <w:rFonts w:ascii="Times New Roman" w:eastAsia="Calibri" w:hAnsi="Times New Roman" w:cs="Times New Roman"/>
          <w:b/>
          <w:sz w:val="24"/>
          <w:szCs w:val="24"/>
          <w:u w:val="single"/>
        </w:rPr>
      </w:pPr>
    </w:p>
    <w:p w:rsidR="00A344B2" w:rsidRPr="00AE7E86" w:rsidRDefault="00D365E4">
      <w:pPr>
        <w:spacing w:after="0" w:line="240" w:lineRule="auto"/>
        <w:jc w:val="center"/>
        <w:rPr>
          <w:rFonts w:ascii="Times New Roman" w:eastAsia="Calibri" w:hAnsi="Times New Roman" w:cs="Times New Roman"/>
          <w:b/>
          <w:sz w:val="24"/>
          <w:szCs w:val="24"/>
          <w:u w:val="single"/>
        </w:rPr>
      </w:pPr>
      <w:r w:rsidRPr="00AE7E86">
        <w:rPr>
          <w:rFonts w:ascii="Times New Roman" w:eastAsia="Calibri" w:hAnsi="Times New Roman" w:cs="Times New Roman"/>
          <w:b/>
          <w:sz w:val="24"/>
          <w:szCs w:val="24"/>
          <w:u w:val="single"/>
        </w:rPr>
        <w:t>Филиал МАОУ «ОЦ №3 г</w:t>
      </w:r>
      <w:proofErr w:type="gramStart"/>
      <w:r w:rsidRPr="00AE7E86">
        <w:rPr>
          <w:rFonts w:ascii="Times New Roman" w:eastAsia="Calibri" w:hAnsi="Times New Roman" w:cs="Times New Roman"/>
          <w:b/>
          <w:sz w:val="24"/>
          <w:szCs w:val="24"/>
          <w:u w:val="single"/>
        </w:rPr>
        <w:t>.В</w:t>
      </w:r>
      <w:proofErr w:type="gramEnd"/>
      <w:r w:rsidRPr="00AE7E86">
        <w:rPr>
          <w:rFonts w:ascii="Times New Roman" w:eastAsia="Calibri" w:hAnsi="Times New Roman" w:cs="Times New Roman"/>
          <w:b/>
          <w:sz w:val="24"/>
          <w:szCs w:val="24"/>
          <w:u w:val="single"/>
        </w:rPr>
        <w:t>ольска» в с.Кряжим</w:t>
      </w:r>
    </w:p>
    <w:p w:rsidR="00A344B2" w:rsidRDefault="00A344B2">
      <w:pPr>
        <w:spacing w:after="0" w:line="240" w:lineRule="auto"/>
        <w:jc w:val="center"/>
        <w:rPr>
          <w:rFonts w:ascii="Times New Roman" w:eastAsia="Calibri" w:hAnsi="Times New Roman" w:cs="Times New Roman"/>
          <w:b/>
          <w:color w:val="FF0000"/>
          <w:sz w:val="24"/>
          <w:szCs w:val="24"/>
        </w:rPr>
      </w:pPr>
    </w:p>
    <w:tbl>
      <w:tblPr>
        <w:tblStyle w:val="90"/>
        <w:tblW w:w="8815" w:type="dxa"/>
        <w:tblInd w:w="1216" w:type="dxa"/>
        <w:tblLayout w:type="fixed"/>
        <w:tblLook w:val="04A0"/>
      </w:tblPr>
      <w:tblGrid>
        <w:gridCol w:w="3204"/>
        <w:gridCol w:w="3240"/>
        <w:gridCol w:w="1237"/>
        <w:gridCol w:w="452"/>
        <w:gridCol w:w="682"/>
      </w:tblGrid>
      <w:tr w:rsidR="00A344B2" w:rsidTr="00AE7E86">
        <w:trPr>
          <w:trHeight w:val="311"/>
        </w:trPr>
        <w:tc>
          <w:tcPr>
            <w:tcW w:w="3204" w:type="dxa"/>
            <w:vMerge w:val="restart"/>
            <w:shd w:val="clear" w:color="auto" w:fill="D9D9D9"/>
          </w:tcPr>
          <w:p w:rsidR="00A344B2" w:rsidRDefault="00D365E4">
            <w:pPr>
              <w:widowControl w:val="0"/>
              <w:spacing w:after="0" w:line="240" w:lineRule="auto"/>
              <w:ind w:firstLine="709"/>
              <w:rPr>
                <w:rFonts w:ascii="Times New Roman" w:eastAsia="Calibri" w:hAnsi="Times New Roman" w:cs="Times New Roman"/>
                <w:sz w:val="20"/>
                <w:szCs w:val="20"/>
              </w:rPr>
            </w:pPr>
            <w:r>
              <w:rPr>
                <w:rFonts w:ascii="Times New Roman" w:eastAsia="Calibri" w:hAnsi="Times New Roman" w:cs="Times New Roman"/>
                <w:b/>
                <w:sz w:val="20"/>
                <w:szCs w:val="20"/>
              </w:rPr>
              <w:t>Предметная область</w:t>
            </w:r>
          </w:p>
        </w:tc>
        <w:tc>
          <w:tcPr>
            <w:tcW w:w="3240" w:type="dxa"/>
            <w:vMerge w:val="restart"/>
            <w:shd w:val="clear" w:color="auto" w:fill="D9D9D9"/>
          </w:tcPr>
          <w:p w:rsidR="00A344B2" w:rsidRDefault="00D365E4">
            <w:pPr>
              <w:widowControl w:val="0"/>
              <w:spacing w:after="0" w:line="240" w:lineRule="auto"/>
              <w:ind w:firstLine="709"/>
              <w:rPr>
                <w:rFonts w:ascii="Times New Roman" w:eastAsia="Calibri" w:hAnsi="Times New Roman" w:cs="Times New Roman"/>
                <w:sz w:val="20"/>
                <w:szCs w:val="20"/>
              </w:rPr>
            </w:pPr>
            <w:r>
              <w:rPr>
                <w:rFonts w:ascii="Times New Roman" w:eastAsia="Calibri" w:hAnsi="Times New Roman" w:cs="Times New Roman"/>
                <w:b/>
                <w:sz w:val="20"/>
                <w:szCs w:val="20"/>
              </w:rPr>
              <w:t>Учебный предмет</w:t>
            </w:r>
          </w:p>
        </w:tc>
        <w:tc>
          <w:tcPr>
            <w:tcW w:w="2371" w:type="dxa"/>
            <w:gridSpan w:val="3"/>
            <w:shd w:val="clear" w:color="auto" w:fill="D9D9D9"/>
          </w:tcPr>
          <w:p w:rsidR="00A344B2" w:rsidRDefault="00D365E4">
            <w:pPr>
              <w:widowControl w:val="0"/>
              <w:spacing w:after="0" w:line="240" w:lineRule="auto"/>
              <w:ind w:firstLine="709"/>
              <w:rPr>
                <w:rFonts w:ascii="Times New Roman" w:eastAsia="Calibri" w:hAnsi="Times New Roman" w:cs="Times New Roman"/>
                <w:sz w:val="20"/>
                <w:szCs w:val="20"/>
              </w:rPr>
            </w:pPr>
            <w:r>
              <w:rPr>
                <w:rFonts w:ascii="Times New Roman" w:eastAsia="Calibri" w:hAnsi="Times New Roman" w:cs="Times New Roman"/>
                <w:b/>
                <w:sz w:val="20"/>
                <w:szCs w:val="20"/>
              </w:rPr>
              <w:t>Количество часов в неделю</w:t>
            </w:r>
          </w:p>
        </w:tc>
      </w:tr>
      <w:tr w:rsidR="00A344B2" w:rsidTr="00AE7E86">
        <w:trPr>
          <w:trHeight w:val="326"/>
        </w:trPr>
        <w:tc>
          <w:tcPr>
            <w:tcW w:w="3204" w:type="dxa"/>
            <w:vMerge/>
          </w:tcPr>
          <w:p w:rsidR="00A344B2" w:rsidRDefault="00A344B2">
            <w:pPr>
              <w:widowControl w:val="0"/>
              <w:spacing w:after="0" w:line="240" w:lineRule="auto"/>
              <w:ind w:firstLine="709"/>
              <w:rPr>
                <w:rFonts w:ascii="Times New Roman" w:eastAsia="Calibri" w:hAnsi="Times New Roman" w:cs="Times New Roman"/>
                <w:sz w:val="20"/>
                <w:szCs w:val="20"/>
              </w:rPr>
            </w:pPr>
          </w:p>
        </w:tc>
        <w:tc>
          <w:tcPr>
            <w:tcW w:w="3240" w:type="dxa"/>
            <w:vMerge/>
          </w:tcPr>
          <w:p w:rsidR="00A344B2" w:rsidRDefault="00A344B2">
            <w:pPr>
              <w:widowControl w:val="0"/>
              <w:spacing w:after="0" w:line="240" w:lineRule="auto"/>
              <w:ind w:firstLine="709"/>
              <w:rPr>
                <w:rFonts w:ascii="Times New Roman" w:eastAsia="Calibri" w:hAnsi="Times New Roman" w:cs="Times New Roman"/>
                <w:sz w:val="20"/>
                <w:szCs w:val="20"/>
              </w:rPr>
            </w:pPr>
          </w:p>
        </w:tc>
        <w:tc>
          <w:tcPr>
            <w:tcW w:w="1237" w:type="dxa"/>
            <w:shd w:val="clear" w:color="auto" w:fill="D9D9D9"/>
          </w:tcPr>
          <w:p w:rsidR="00A344B2" w:rsidRDefault="00D365E4">
            <w:pPr>
              <w:widowControl w:val="0"/>
              <w:spacing w:after="0" w:line="240" w:lineRule="auto"/>
              <w:ind w:firstLine="709"/>
              <w:jc w:val="center"/>
              <w:rPr>
                <w:rFonts w:ascii="Times New Roman" w:eastAsia="Calibri" w:hAnsi="Times New Roman" w:cs="Times New Roman"/>
                <w:sz w:val="20"/>
                <w:szCs w:val="20"/>
              </w:rPr>
            </w:pPr>
            <w:r>
              <w:rPr>
                <w:rFonts w:ascii="Times New Roman" w:eastAsia="Calibri" w:hAnsi="Times New Roman" w:cs="Times New Roman"/>
                <w:b/>
                <w:sz w:val="20"/>
                <w:szCs w:val="20"/>
              </w:rPr>
              <w:t>3</w:t>
            </w:r>
          </w:p>
        </w:tc>
        <w:tc>
          <w:tcPr>
            <w:tcW w:w="1134" w:type="dxa"/>
            <w:gridSpan w:val="2"/>
            <w:shd w:val="clear" w:color="auto" w:fill="D9D9D9"/>
          </w:tcPr>
          <w:p w:rsidR="00A344B2" w:rsidRDefault="00D365E4">
            <w:pPr>
              <w:widowControl w:val="0"/>
              <w:spacing w:after="0" w:line="240" w:lineRule="auto"/>
              <w:ind w:firstLine="709"/>
              <w:jc w:val="center"/>
              <w:rPr>
                <w:rFonts w:ascii="Times New Roman" w:eastAsia="Calibri" w:hAnsi="Times New Roman" w:cs="Times New Roman"/>
                <w:sz w:val="20"/>
                <w:szCs w:val="20"/>
              </w:rPr>
            </w:pPr>
            <w:r>
              <w:rPr>
                <w:rFonts w:ascii="Times New Roman" w:eastAsia="Calibri" w:hAnsi="Times New Roman" w:cs="Times New Roman"/>
                <w:b/>
                <w:sz w:val="20"/>
                <w:szCs w:val="20"/>
              </w:rPr>
              <w:t>4</w:t>
            </w:r>
          </w:p>
        </w:tc>
      </w:tr>
      <w:tr w:rsidR="00A344B2" w:rsidTr="00AE7E86">
        <w:trPr>
          <w:trHeight w:val="311"/>
        </w:trPr>
        <w:tc>
          <w:tcPr>
            <w:tcW w:w="7681" w:type="dxa"/>
            <w:gridSpan w:val="3"/>
            <w:shd w:val="clear" w:color="auto" w:fill="CCC0D9" w:themeFill="accent4" w:themeFillTint="66"/>
            <w:vAlign w:val="center"/>
          </w:tcPr>
          <w:p w:rsidR="00A344B2" w:rsidRDefault="00D365E4">
            <w:pPr>
              <w:widowControl w:val="0"/>
              <w:spacing w:after="0" w:line="240" w:lineRule="auto"/>
              <w:ind w:firstLine="709"/>
              <w:jc w:val="center"/>
              <w:rPr>
                <w:rFonts w:ascii="Times New Roman" w:eastAsia="Calibri" w:hAnsi="Times New Roman" w:cs="Times New Roman"/>
                <w:sz w:val="20"/>
                <w:szCs w:val="20"/>
              </w:rPr>
            </w:pPr>
            <w:r>
              <w:rPr>
                <w:rFonts w:ascii="Times New Roman" w:eastAsia="Calibri" w:hAnsi="Times New Roman" w:cs="Times New Roman"/>
                <w:b/>
                <w:sz w:val="20"/>
                <w:szCs w:val="20"/>
              </w:rPr>
              <w:t>Обязательная часть</w:t>
            </w:r>
          </w:p>
        </w:tc>
        <w:tc>
          <w:tcPr>
            <w:tcW w:w="1134" w:type="dxa"/>
            <w:gridSpan w:val="2"/>
          </w:tcPr>
          <w:p w:rsidR="00A344B2" w:rsidRDefault="00A344B2">
            <w:pPr>
              <w:widowControl w:val="0"/>
              <w:spacing w:after="0" w:line="240" w:lineRule="auto"/>
              <w:ind w:firstLine="709"/>
              <w:rPr>
                <w:rFonts w:ascii="Calibri" w:eastAsia="Calibri" w:hAnsi="Calibri"/>
              </w:rPr>
            </w:pPr>
          </w:p>
        </w:tc>
      </w:tr>
      <w:tr w:rsidR="00A344B2" w:rsidTr="00AE7E86">
        <w:trPr>
          <w:trHeight w:val="326"/>
        </w:trPr>
        <w:tc>
          <w:tcPr>
            <w:tcW w:w="3204" w:type="dxa"/>
            <w:vMerge w:val="restart"/>
          </w:tcPr>
          <w:p w:rsidR="00A344B2" w:rsidRDefault="00D365E4">
            <w:pPr>
              <w:widowControl w:val="0"/>
              <w:spacing w:after="0" w:line="240" w:lineRule="auto"/>
              <w:ind w:firstLine="709"/>
              <w:rPr>
                <w:rFonts w:ascii="Times New Roman" w:eastAsia="Calibri" w:hAnsi="Times New Roman" w:cs="Times New Roman"/>
                <w:sz w:val="20"/>
                <w:szCs w:val="20"/>
              </w:rPr>
            </w:pPr>
            <w:r>
              <w:rPr>
                <w:rFonts w:ascii="Times New Roman" w:eastAsia="Calibri" w:hAnsi="Times New Roman" w:cs="Times New Roman"/>
                <w:sz w:val="20"/>
                <w:szCs w:val="20"/>
              </w:rPr>
              <w:t>Русский язык и литературное чтение</w:t>
            </w:r>
          </w:p>
        </w:tc>
        <w:tc>
          <w:tcPr>
            <w:tcW w:w="3240" w:type="dxa"/>
          </w:tcPr>
          <w:p w:rsidR="00A344B2" w:rsidRDefault="00D365E4">
            <w:pPr>
              <w:widowControl w:val="0"/>
              <w:spacing w:after="0" w:line="240" w:lineRule="auto"/>
              <w:ind w:firstLine="709"/>
              <w:rPr>
                <w:rFonts w:ascii="Times New Roman" w:eastAsia="Calibri" w:hAnsi="Times New Roman" w:cs="Times New Roman"/>
                <w:sz w:val="20"/>
                <w:szCs w:val="20"/>
              </w:rPr>
            </w:pPr>
            <w:r>
              <w:rPr>
                <w:rFonts w:ascii="Times New Roman" w:eastAsia="Calibri" w:hAnsi="Times New Roman" w:cs="Times New Roman"/>
                <w:sz w:val="20"/>
                <w:szCs w:val="20"/>
              </w:rPr>
              <w:t>Русский язык</w:t>
            </w:r>
          </w:p>
        </w:tc>
        <w:tc>
          <w:tcPr>
            <w:tcW w:w="1237" w:type="dxa"/>
          </w:tcPr>
          <w:p w:rsidR="00A344B2" w:rsidRPr="00AF3E5E" w:rsidRDefault="00D365E4">
            <w:pPr>
              <w:widowControl w:val="0"/>
              <w:spacing w:after="0" w:line="240" w:lineRule="auto"/>
              <w:ind w:firstLine="709"/>
              <w:jc w:val="center"/>
              <w:rPr>
                <w:rFonts w:ascii="Times New Roman" w:eastAsia="Calibri" w:hAnsi="Times New Roman" w:cs="Times New Roman"/>
                <w:b/>
                <w:sz w:val="20"/>
                <w:szCs w:val="20"/>
              </w:rPr>
            </w:pPr>
            <w:r w:rsidRPr="00AF3E5E">
              <w:rPr>
                <w:rFonts w:ascii="Times New Roman" w:eastAsia="Calibri" w:hAnsi="Times New Roman" w:cs="Times New Roman"/>
                <w:b/>
                <w:sz w:val="20"/>
                <w:szCs w:val="20"/>
              </w:rPr>
              <w:t>5</w:t>
            </w:r>
          </w:p>
        </w:tc>
        <w:tc>
          <w:tcPr>
            <w:tcW w:w="1134" w:type="dxa"/>
            <w:gridSpan w:val="2"/>
          </w:tcPr>
          <w:p w:rsidR="00A344B2" w:rsidRPr="00AF3E5E" w:rsidRDefault="00D365E4">
            <w:pPr>
              <w:widowControl w:val="0"/>
              <w:spacing w:after="0" w:line="240" w:lineRule="auto"/>
              <w:ind w:firstLine="709"/>
              <w:jc w:val="center"/>
              <w:rPr>
                <w:rFonts w:ascii="Times New Roman" w:eastAsia="Calibri" w:hAnsi="Times New Roman" w:cs="Times New Roman"/>
                <w:b/>
                <w:sz w:val="20"/>
                <w:szCs w:val="20"/>
              </w:rPr>
            </w:pPr>
            <w:r w:rsidRPr="00AF3E5E">
              <w:rPr>
                <w:rFonts w:ascii="Times New Roman" w:eastAsia="Calibri" w:hAnsi="Times New Roman" w:cs="Times New Roman"/>
                <w:b/>
                <w:sz w:val="20"/>
                <w:szCs w:val="20"/>
              </w:rPr>
              <w:t>5</w:t>
            </w:r>
          </w:p>
        </w:tc>
      </w:tr>
      <w:tr w:rsidR="00A344B2" w:rsidTr="00AE7E86">
        <w:trPr>
          <w:trHeight w:val="326"/>
        </w:trPr>
        <w:tc>
          <w:tcPr>
            <w:tcW w:w="3204" w:type="dxa"/>
            <w:vMerge/>
          </w:tcPr>
          <w:p w:rsidR="00A344B2" w:rsidRDefault="00A344B2">
            <w:pPr>
              <w:widowControl w:val="0"/>
              <w:spacing w:after="0" w:line="240" w:lineRule="auto"/>
              <w:ind w:firstLine="709"/>
              <w:rPr>
                <w:rFonts w:ascii="Times New Roman" w:eastAsia="Calibri" w:hAnsi="Times New Roman" w:cs="Times New Roman"/>
                <w:sz w:val="20"/>
                <w:szCs w:val="20"/>
              </w:rPr>
            </w:pPr>
          </w:p>
        </w:tc>
        <w:tc>
          <w:tcPr>
            <w:tcW w:w="3240" w:type="dxa"/>
          </w:tcPr>
          <w:p w:rsidR="00A344B2" w:rsidRDefault="00D365E4">
            <w:pPr>
              <w:widowControl w:val="0"/>
              <w:spacing w:after="0" w:line="240" w:lineRule="auto"/>
              <w:ind w:firstLine="709"/>
              <w:rPr>
                <w:rFonts w:ascii="Times New Roman" w:eastAsia="Calibri" w:hAnsi="Times New Roman" w:cs="Times New Roman"/>
                <w:sz w:val="20"/>
                <w:szCs w:val="20"/>
              </w:rPr>
            </w:pPr>
            <w:r>
              <w:rPr>
                <w:rFonts w:ascii="Times New Roman" w:eastAsia="Calibri" w:hAnsi="Times New Roman" w:cs="Times New Roman"/>
                <w:sz w:val="20"/>
                <w:szCs w:val="20"/>
              </w:rPr>
              <w:t>Литературное чтение</w:t>
            </w:r>
          </w:p>
        </w:tc>
        <w:tc>
          <w:tcPr>
            <w:tcW w:w="1237" w:type="dxa"/>
          </w:tcPr>
          <w:p w:rsidR="00A344B2" w:rsidRPr="00AF3E5E" w:rsidRDefault="00D365E4">
            <w:pPr>
              <w:widowControl w:val="0"/>
              <w:spacing w:after="0" w:line="240" w:lineRule="auto"/>
              <w:ind w:firstLine="709"/>
              <w:jc w:val="center"/>
              <w:rPr>
                <w:rFonts w:ascii="Times New Roman" w:eastAsia="Calibri" w:hAnsi="Times New Roman" w:cs="Times New Roman"/>
                <w:b/>
                <w:sz w:val="20"/>
                <w:szCs w:val="20"/>
              </w:rPr>
            </w:pPr>
            <w:r w:rsidRPr="00AF3E5E">
              <w:rPr>
                <w:rFonts w:ascii="Times New Roman" w:eastAsia="Calibri" w:hAnsi="Times New Roman" w:cs="Times New Roman"/>
                <w:b/>
                <w:sz w:val="20"/>
                <w:szCs w:val="20"/>
              </w:rPr>
              <w:t>4</w:t>
            </w:r>
          </w:p>
        </w:tc>
        <w:tc>
          <w:tcPr>
            <w:tcW w:w="1134" w:type="dxa"/>
            <w:gridSpan w:val="2"/>
          </w:tcPr>
          <w:p w:rsidR="00A344B2" w:rsidRPr="00AF3E5E" w:rsidRDefault="00D365E4">
            <w:pPr>
              <w:widowControl w:val="0"/>
              <w:spacing w:after="0" w:line="240" w:lineRule="auto"/>
              <w:ind w:firstLine="709"/>
              <w:jc w:val="center"/>
              <w:rPr>
                <w:rFonts w:ascii="Times New Roman" w:eastAsia="Calibri" w:hAnsi="Times New Roman" w:cs="Times New Roman"/>
                <w:b/>
                <w:sz w:val="20"/>
                <w:szCs w:val="20"/>
              </w:rPr>
            </w:pPr>
            <w:r w:rsidRPr="00AF3E5E">
              <w:rPr>
                <w:rFonts w:ascii="Times New Roman" w:eastAsia="Calibri" w:hAnsi="Times New Roman" w:cs="Times New Roman"/>
                <w:b/>
                <w:sz w:val="20"/>
                <w:szCs w:val="20"/>
              </w:rPr>
              <w:t>4</w:t>
            </w:r>
          </w:p>
        </w:tc>
      </w:tr>
      <w:tr w:rsidR="00A344B2" w:rsidTr="00AE7E86">
        <w:trPr>
          <w:trHeight w:val="623"/>
        </w:trPr>
        <w:tc>
          <w:tcPr>
            <w:tcW w:w="3204" w:type="dxa"/>
          </w:tcPr>
          <w:p w:rsidR="00A344B2" w:rsidRDefault="00D365E4">
            <w:pPr>
              <w:widowControl w:val="0"/>
              <w:spacing w:after="0" w:line="240" w:lineRule="auto"/>
              <w:ind w:firstLine="709"/>
              <w:rPr>
                <w:rFonts w:ascii="Times New Roman" w:eastAsia="Calibri" w:hAnsi="Times New Roman" w:cs="Times New Roman"/>
                <w:sz w:val="20"/>
                <w:szCs w:val="20"/>
              </w:rPr>
            </w:pPr>
            <w:r>
              <w:rPr>
                <w:rFonts w:ascii="Times New Roman" w:eastAsia="Calibri" w:hAnsi="Times New Roman" w:cs="Times New Roman"/>
                <w:sz w:val="20"/>
                <w:szCs w:val="20"/>
              </w:rPr>
              <w:t>Иностранный язык</w:t>
            </w:r>
          </w:p>
        </w:tc>
        <w:tc>
          <w:tcPr>
            <w:tcW w:w="3240" w:type="dxa"/>
          </w:tcPr>
          <w:p w:rsidR="00A344B2" w:rsidRDefault="00D365E4">
            <w:pPr>
              <w:widowControl w:val="0"/>
              <w:spacing w:after="0" w:line="240" w:lineRule="auto"/>
              <w:ind w:firstLine="709"/>
              <w:rPr>
                <w:rFonts w:ascii="Times New Roman" w:eastAsia="Calibri" w:hAnsi="Times New Roman" w:cs="Times New Roman"/>
                <w:sz w:val="20"/>
                <w:szCs w:val="20"/>
              </w:rPr>
            </w:pPr>
            <w:r>
              <w:rPr>
                <w:rFonts w:ascii="Times New Roman" w:eastAsia="Calibri" w:hAnsi="Times New Roman" w:cs="Times New Roman"/>
                <w:sz w:val="20"/>
                <w:szCs w:val="20"/>
              </w:rPr>
              <w:t>Иностранный язык /английский язык/</w:t>
            </w:r>
          </w:p>
        </w:tc>
        <w:tc>
          <w:tcPr>
            <w:tcW w:w="1237" w:type="dxa"/>
          </w:tcPr>
          <w:p w:rsidR="00A344B2" w:rsidRPr="00AF3E5E" w:rsidRDefault="00D365E4">
            <w:pPr>
              <w:widowControl w:val="0"/>
              <w:spacing w:after="0" w:line="240" w:lineRule="auto"/>
              <w:ind w:firstLine="709"/>
              <w:jc w:val="center"/>
              <w:rPr>
                <w:rFonts w:ascii="Times New Roman" w:eastAsia="Calibri" w:hAnsi="Times New Roman" w:cs="Times New Roman"/>
                <w:b/>
                <w:sz w:val="20"/>
                <w:szCs w:val="20"/>
              </w:rPr>
            </w:pPr>
            <w:r w:rsidRPr="00AF3E5E">
              <w:rPr>
                <w:rFonts w:ascii="Times New Roman" w:eastAsia="Calibri" w:hAnsi="Times New Roman" w:cs="Times New Roman"/>
                <w:b/>
                <w:sz w:val="20"/>
                <w:szCs w:val="20"/>
              </w:rPr>
              <w:t>2</w:t>
            </w:r>
          </w:p>
        </w:tc>
        <w:tc>
          <w:tcPr>
            <w:tcW w:w="1134" w:type="dxa"/>
            <w:gridSpan w:val="2"/>
          </w:tcPr>
          <w:p w:rsidR="00A344B2" w:rsidRPr="00AF3E5E" w:rsidRDefault="00D365E4">
            <w:pPr>
              <w:widowControl w:val="0"/>
              <w:spacing w:after="0" w:line="240" w:lineRule="auto"/>
              <w:ind w:firstLine="709"/>
              <w:jc w:val="center"/>
              <w:rPr>
                <w:rFonts w:ascii="Times New Roman" w:eastAsia="Calibri" w:hAnsi="Times New Roman" w:cs="Times New Roman"/>
                <w:b/>
                <w:sz w:val="20"/>
                <w:szCs w:val="20"/>
              </w:rPr>
            </w:pPr>
            <w:r w:rsidRPr="00AF3E5E">
              <w:rPr>
                <w:rFonts w:ascii="Times New Roman" w:eastAsia="Calibri" w:hAnsi="Times New Roman" w:cs="Times New Roman"/>
                <w:b/>
                <w:sz w:val="20"/>
                <w:szCs w:val="20"/>
              </w:rPr>
              <w:t>2</w:t>
            </w:r>
          </w:p>
        </w:tc>
      </w:tr>
      <w:tr w:rsidR="00A344B2" w:rsidTr="00AE7E86">
        <w:trPr>
          <w:trHeight w:val="311"/>
        </w:trPr>
        <w:tc>
          <w:tcPr>
            <w:tcW w:w="3204" w:type="dxa"/>
          </w:tcPr>
          <w:p w:rsidR="00A344B2" w:rsidRDefault="00D365E4">
            <w:pPr>
              <w:widowControl w:val="0"/>
              <w:spacing w:after="0" w:line="240" w:lineRule="auto"/>
              <w:ind w:firstLine="709"/>
              <w:rPr>
                <w:rFonts w:ascii="Times New Roman" w:eastAsia="Calibri" w:hAnsi="Times New Roman" w:cs="Times New Roman"/>
                <w:sz w:val="20"/>
                <w:szCs w:val="20"/>
              </w:rPr>
            </w:pPr>
            <w:r>
              <w:rPr>
                <w:rFonts w:ascii="Times New Roman" w:eastAsia="Calibri" w:hAnsi="Times New Roman" w:cs="Times New Roman"/>
                <w:sz w:val="20"/>
                <w:szCs w:val="20"/>
              </w:rPr>
              <w:t>Математика и информатика</w:t>
            </w:r>
          </w:p>
        </w:tc>
        <w:tc>
          <w:tcPr>
            <w:tcW w:w="3240" w:type="dxa"/>
          </w:tcPr>
          <w:p w:rsidR="00A344B2" w:rsidRDefault="00D365E4">
            <w:pPr>
              <w:widowControl w:val="0"/>
              <w:spacing w:after="0" w:line="240" w:lineRule="auto"/>
              <w:ind w:firstLine="709"/>
              <w:rPr>
                <w:rFonts w:ascii="Times New Roman" w:eastAsia="Calibri" w:hAnsi="Times New Roman" w:cs="Times New Roman"/>
                <w:sz w:val="20"/>
                <w:szCs w:val="20"/>
              </w:rPr>
            </w:pPr>
            <w:r>
              <w:rPr>
                <w:rFonts w:ascii="Times New Roman" w:eastAsia="Calibri" w:hAnsi="Times New Roman" w:cs="Times New Roman"/>
                <w:sz w:val="20"/>
                <w:szCs w:val="20"/>
              </w:rPr>
              <w:t>Математика</w:t>
            </w:r>
          </w:p>
        </w:tc>
        <w:tc>
          <w:tcPr>
            <w:tcW w:w="1237" w:type="dxa"/>
          </w:tcPr>
          <w:p w:rsidR="00A344B2" w:rsidRPr="00AF3E5E" w:rsidRDefault="00D365E4">
            <w:pPr>
              <w:widowControl w:val="0"/>
              <w:spacing w:after="0" w:line="240" w:lineRule="auto"/>
              <w:ind w:firstLine="709"/>
              <w:jc w:val="center"/>
              <w:rPr>
                <w:rFonts w:ascii="Times New Roman" w:eastAsia="Calibri" w:hAnsi="Times New Roman" w:cs="Times New Roman"/>
                <w:b/>
                <w:sz w:val="20"/>
                <w:szCs w:val="20"/>
              </w:rPr>
            </w:pPr>
            <w:r w:rsidRPr="00AF3E5E">
              <w:rPr>
                <w:rFonts w:ascii="Times New Roman" w:eastAsia="Calibri" w:hAnsi="Times New Roman" w:cs="Times New Roman"/>
                <w:b/>
                <w:sz w:val="20"/>
                <w:szCs w:val="20"/>
              </w:rPr>
              <w:t>4</w:t>
            </w:r>
          </w:p>
        </w:tc>
        <w:tc>
          <w:tcPr>
            <w:tcW w:w="1134" w:type="dxa"/>
            <w:gridSpan w:val="2"/>
          </w:tcPr>
          <w:p w:rsidR="00A344B2" w:rsidRPr="00AF3E5E" w:rsidRDefault="00D365E4">
            <w:pPr>
              <w:widowControl w:val="0"/>
              <w:spacing w:after="0" w:line="240" w:lineRule="auto"/>
              <w:ind w:firstLine="709"/>
              <w:jc w:val="center"/>
              <w:rPr>
                <w:rFonts w:ascii="Times New Roman" w:eastAsia="Calibri" w:hAnsi="Times New Roman" w:cs="Times New Roman"/>
                <w:b/>
                <w:sz w:val="20"/>
                <w:szCs w:val="20"/>
              </w:rPr>
            </w:pPr>
            <w:r w:rsidRPr="00AF3E5E">
              <w:rPr>
                <w:rFonts w:ascii="Times New Roman" w:eastAsia="Calibri" w:hAnsi="Times New Roman" w:cs="Times New Roman"/>
                <w:b/>
                <w:sz w:val="20"/>
                <w:szCs w:val="20"/>
              </w:rPr>
              <w:t>4</w:t>
            </w:r>
          </w:p>
        </w:tc>
      </w:tr>
      <w:tr w:rsidR="00A344B2" w:rsidTr="00AE7E86">
        <w:trPr>
          <w:trHeight w:val="949"/>
        </w:trPr>
        <w:tc>
          <w:tcPr>
            <w:tcW w:w="3204" w:type="dxa"/>
          </w:tcPr>
          <w:p w:rsidR="00A344B2" w:rsidRDefault="00D365E4">
            <w:pPr>
              <w:widowControl w:val="0"/>
              <w:spacing w:after="0" w:line="240" w:lineRule="auto"/>
              <w:ind w:firstLine="709"/>
              <w:rPr>
                <w:rFonts w:ascii="Times New Roman" w:eastAsia="Calibri" w:hAnsi="Times New Roman" w:cs="Times New Roman"/>
                <w:sz w:val="20"/>
                <w:szCs w:val="20"/>
              </w:rPr>
            </w:pPr>
            <w:r>
              <w:rPr>
                <w:rFonts w:ascii="Times New Roman" w:eastAsia="Calibri" w:hAnsi="Times New Roman" w:cs="Times New Roman"/>
                <w:sz w:val="20"/>
                <w:szCs w:val="20"/>
              </w:rPr>
              <w:t>Обществознание и естествознание ("окружающий мир")</w:t>
            </w:r>
          </w:p>
        </w:tc>
        <w:tc>
          <w:tcPr>
            <w:tcW w:w="3240" w:type="dxa"/>
          </w:tcPr>
          <w:p w:rsidR="00A344B2" w:rsidRDefault="00D365E4">
            <w:pPr>
              <w:widowControl w:val="0"/>
              <w:spacing w:after="0" w:line="240" w:lineRule="auto"/>
              <w:ind w:firstLine="709"/>
              <w:rPr>
                <w:rFonts w:ascii="Times New Roman" w:eastAsia="Calibri" w:hAnsi="Times New Roman" w:cs="Times New Roman"/>
                <w:sz w:val="20"/>
                <w:szCs w:val="20"/>
              </w:rPr>
            </w:pPr>
            <w:r>
              <w:rPr>
                <w:rFonts w:ascii="Times New Roman" w:eastAsia="Calibri" w:hAnsi="Times New Roman" w:cs="Times New Roman"/>
                <w:sz w:val="20"/>
                <w:szCs w:val="20"/>
              </w:rPr>
              <w:t>Окружающий мир</w:t>
            </w:r>
          </w:p>
        </w:tc>
        <w:tc>
          <w:tcPr>
            <w:tcW w:w="1237" w:type="dxa"/>
          </w:tcPr>
          <w:p w:rsidR="00A344B2" w:rsidRPr="00AF3E5E" w:rsidRDefault="00D365E4">
            <w:pPr>
              <w:widowControl w:val="0"/>
              <w:spacing w:after="0" w:line="240" w:lineRule="auto"/>
              <w:ind w:firstLine="709"/>
              <w:jc w:val="center"/>
              <w:rPr>
                <w:rFonts w:ascii="Times New Roman" w:eastAsia="Calibri" w:hAnsi="Times New Roman" w:cs="Times New Roman"/>
                <w:b/>
                <w:sz w:val="20"/>
                <w:szCs w:val="20"/>
              </w:rPr>
            </w:pPr>
            <w:r w:rsidRPr="00AF3E5E">
              <w:rPr>
                <w:rFonts w:ascii="Times New Roman" w:eastAsia="Calibri" w:hAnsi="Times New Roman" w:cs="Times New Roman"/>
                <w:b/>
                <w:sz w:val="20"/>
                <w:szCs w:val="20"/>
              </w:rPr>
              <w:t>2</w:t>
            </w:r>
          </w:p>
        </w:tc>
        <w:tc>
          <w:tcPr>
            <w:tcW w:w="1134" w:type="dxa"/>
            <w:gridSpan w:val="2"/>
          </w:tcPr>
          <w:p w:rsidR="00A344B2" w:rsidRPr="00AF3E5E" w:rsidRDefault="00D365E4">
            <w:pPr>
              <w:widowControl w:val="0"/>
              <w:spacing w:after="0" w:line="240" w:lineRule="auto"/>
              <w:ind w:firstLine="709"/>
              <w:jc w:val="center"/>
              <w:rPr>
                <w:rFonts w:ascii="Times New Roman" w:eastAsia="Calibri" w:hAnsi="Times New Roman" w:cs="Times New Roman"/>
                <w:b/>
                <w:sz w:val="20"/>
                <w:szCs w:val="20"/>
              </w:rPr>
            </w:pPr>
            <w:r w:rsidRPr="00AF3E5E">
              <w:rPr>
                <w:rFonts w:ascii="Times New Roman" w:eastAsia="Calibri" w:hAnsi="Times New Roman" w:cs="Times New Roman"/>
                <w:b/>
                <w:sz w:val="20"/>
                <w:szCs w:val="20"/>
              </w:rPr>
              <w:t>2</w:t>
            </w:r>
          </w:p>
        </w:tc>
      </w:tr>
      <w:tr w:rsidR="00A344B2" w:rsidTr="00AE7E86">
        <w:trPr>
          <w:trHeight w:val="638"/>
        </w:trPr>
        <w:tc>
          <w:tcPr>
            <w:tcW w:w="3204" w:type="dxa"/>
          </w:tcPr>
          <w:p w:rsidR="00A344B2" w:rsidRDefault="00D365E4">
            <w:pPr>
              <w:widowControl w:val="0"/>
              <w:spacing w:after="0" w:line="240" w:lineRule="auto"/>
              <w:ind w:firstLine="709"/>
              <w:rPr>
                <w:rFonts w:ascii="Times New Roman" w:eastAsia="Calibri" w:hAnsi="Times New Roman" w:cs="Times New Roman"/>
                <w:sz w:val="20"/>
                <w:szCs w:val="20"/>
              </w:rPr>
            </w:pPr>
            <w:r>
              <w:rPr>
                <w:rFonts w:ascii="Times New Roman" w:eastAsia="Calibri" w:hAnsi="Times New Roman" w:cs="Times New Roman"/>
                <w:sz w:val="20"/>
                <w:szCs w:val="20"/>
              </w:rPr>
              <w:t>Основы религиозных культур и светской этики</w:t>
            </w:r>
          </w:p>
        </w:tc>
        <w:tc>
          <w:tcPr>
            <w:tcW w:w="3240" w:type="dxa"/>
          </w:tcPr>
          <w:p w:rsidR="00A344B2" w:rsidRDefault="00D365E4">
            <w:pPr>
              <w:widowControl w:val="0"/>
              <w:spacing w:after="0" w:line="240" w:lineRule="auto"/>
              <w:ind w:firstLine="709"/>
              <w:rPr>
                <w:rFonts w:ascii="Times New Roman" w:eastAsia="Calibri" w:hAnsi="Times New Roman" w:cs="Times New Roman"/>
                <w:sz w:val="20"/>
                <w:szCs w:val="20"/>
              </w:rPr>
            </w:pPr>
            <w:r>
              <w:rPr>
                <w:rFonts w:ascii="Times New Roman" w:eastAsia="Calibri" w:hAnsi="Times New Roman" w:cs="Times New Roman"/>
                <w:sz w:val="20"/>
                <w:szCs w:val="20"/>
              </w:rPr>
              <w:t>Основы религиозных культур и светской этики</w:t>
            </w:r>
          </w:p>
        </w:tc>
        <w:tc>
          <w:tcPr>
            <w:tcW w:w="1237" w:type="dxa"/>
          </w:tcPr>
          <w:p w:rsidR="00A344B2" w:rsidRPr="00AF3E5E" w:rsidRDefault="00A344B2">
            <w:pPr>
              <w:widowControl w:val="0"/>
              <w:spacing w:after="0" w:line="240" w:lineRule="auto"/>
              <w:ind w:firstLine="709"/>
              <w:jc w:val="center"/>
              <w:rPr>
                <w:rFonts w:ascii="Times New Roman" w:eastAsia="Calibri" w:hAnsi="Times New Roman" w:cs="Times New Roman"/>
                <w:b/>
                <w:sz w:val="20"/>
                <w:szCs w:val="20"/>
              </w:rPr>
            </w:pPr>
          </w:p>
        </w:tc>
        <w:tc>
          <w:tcPr>
            <w:tcW w:w="1134" w:type="dxa"/>
            <w:gridSpan w:val="2"/>
          </w:tcPr>
          <w:p w:rsidR="00A344B2" w:rsidRPr="00AF3E5E" w:rsidRDefault="00D365E4">
            <w:pPr>
              <w:widowControl w:val="0"/>
              <w:spacing w:after="0" w:line="240" w:lineRule="auto"/>
              <w:ind w:firstLine="709"/>
              <w:jc w:val="center"/>
              <w:rPr>
                <w:rFonts w:ascii="Times New Roman" w:eastAsia="Calibri" w:hAnsi="Times New Roman" w:cs="Times New Roman"/>
                <w:b/>
                <w:sz w:val="20"/>
                <w:szCs w:val="20"/>
              </w:rPr>
            </w:pPr>
            <w:r w:rsidRPr="00AF3E5E">
              <w:rPr>
                <w:rFonts w:ascii="Times New Roman" w:eastAsia="Calibri" w:hAnsi="Times New Roman" w:cs="Times New Roman"/>
                <w:b/>
                <w:sz w:val="20"/>
                <w:szCs w:val="20"/>
              </w:rPr>
              <w:t>1</w:t>
            </w:r>
          </w:p>
        </w:tc>
      </w:tr>
      <w:tr w:rsidR="00A344B2" w:rsidTr="00AE7E86">
        <w:trPr>
          <w:trHeight w:val="311"/>
        </w:trPr>
        <w:tc>
          <w:tcPr>
            <w:tcW w:w="3204" w:type="dxa"/>
            <w:vMerge w:val="restart"/>
          </w:tcPr>
          <w:p w:rsidR="00A344B2" w:rsidRDefault="00D365E4">
            <w:pPr>
              <w:widowControl w:val="0"/>
              <w:spacing w:after="0" w:line="240" w:lineRule="auto"/>
              <w:ind w:firstLine="709"/>
              <w:rPr>
                <w:rFonts w:ascii="Times New Roman" w:eastAsia="Calibri" w:hAnsi="Times New Roman" w:cs="Times New Roman"/>
                <w:sz w:val="20"/>
                <w:szCs w:val="20"/>
              </w:rPr>
            </w:pPr>
            <w:r>
              <w:rPr>
                <w:rFonts w:ascii="Times New Roman" w:eastAsia="Calibri" w:hAnsi="Times New Roman" w:cs="Times New Roman"/>
                <w:sz w:val="20"/>
                <w:szCs w:val="20"/>
              </w:rPr>
              <w:t>Искусство</w:t>
            </w:r>
          </w:p>
        </w:tc>
        <w:tc>
          <w:tcPr>
            <w:tcW w:w="3240" w:type="dxa"/>
          </w:tcPr>
          <w:p w:rsidR="00A344B2" w:rsidRDefault="00D365E4">
            <w:pPr>
              <w:widowControl w:val="0"/>
              <w:spacing w:after="0" w:line="240" w:lineRule="auto"/>
              <w:ind w:firstLine="709"/>
              <w:rPr>
                <w:rFonts w:ascii="Times New Roman" w:eastAsia="Calibri" w:hAnsi="Times New Roman" w:cs="Times New Roman"/>
                <w:sz w:val="20"/>
                <w:szCs w:val="20"/>
              </w:rPr>
            </w:pPr>
            <w:r>
              <w:rPr>
                <w:rFonts w:ascii="Times New Roman" w:eastAsia="Calibri" w:hAnsi="Times New Roman" w:cs="Times New Roman"/>
                <w:sz w:val="20"/>
                <w:szCs w:val="20"/>
              </w:rPr>
              <w:t>Изобразительное искусство</w:t>
            </w:r>
          </w:p>
        </w:tc>
        <w:tc>
          <w:tcPr>
            <w:tcW w:w="1237" w:type="dxa"/>
          </w:tcPr>
          <w:p w:rsidR="00A344B2" w:rsidRPr="00AF3E5E" w:rsidRDefault="00D365E4">
            <w:pPr>
              <w:widowControl w:val="0"/>
              <w:spacing w:after="0" w:line="240" w:lineRule="auto"/>
              <w:ind w:firstLine="709"/>
              <w:jc w:val="center"/>
              <w:rPr>
                <w:rFonts w:ascii="Times New Roman" w:eastAsia="Calibri" w:hAnsi="Times New Roman" w:cs="Times New Roman"/>
                <w:b/>
                <w:sz w:val="20"/>
                <w:szCs w:val="20"/>
                <w:highlight w:val="yellow"/>
              </w:rPr>
            </w:pPr>
            <w:r w:rsidRPr="00AF3E5E">
              <w:rPr>
                <w:rFonts w:ascii="Times New Roman" w:eastAsia="Calibri" w:hAnsi="Times New Roman" w:cs="Times New Roman"/>
                <w:b/>
                <w:sz w:val="20"/>
                <w:szCs w:val="20"/>
              </w:rPr>
              <w:t>1</w:t>
            </w:r>
          </w:p>
        </w:tc>
        <w:tc>
          <w:tcPr>
            <w:tcW w:w="1134" w:type="dxa"/>
            <w:gridSpan w:val="2"/>
          </w:tcPr>
          <w:p w:rsidR="00A344B2" w:rsidRPr="00AF3E5E" w:rsidRDefault="00D365E4">
            <w:pPr>
              <w:widowControl w:val="0"/>
              <w:spacing w:after="0" w:line="240" w:lineRule="auto"/>
              <w:ind w:firstLine="709"/>
              <w:jc w:val="center"/>
              <w:rPr>
                <w:rFonts w:ascii="Times New Roman" w:eastAsia="Calibri" w:hAnsi="Times New Roman" w:cs="Times New Roman"/>
                <w:b/>
                <w:sz w:val="20"/>
                <w:szCs w:val="20"/>
              </w:rPr>
            </w:pPr>
            <w:r w:rsidRPr="00AF3E5E">
              <w:rPr>
                <w:rFonts w:ascii="Times New Roman" w:eastAsia="Calibri" w:hAnsi="Times New Roman" w:cs="Times New Roman"/>
                <w:b/>
                <w:sz w:val="20"/>
                <w:szCs w:val="20"/>
              </w:rPr>
              <w:t>1</w:t>
            </w:r>
          </w:p>
        </w:tc>
      </w:tr>
      <w:tr w:rsidR="00A344B2" w:rsidTr="00AE7E86">
        <w:trPr>
          <w:trHeight w:val="326"/>
        </w:trPr>
        <w:tc>
          <w:tcPr>
            <w:tcW w:w="3204" w:type="dxa"/>
            <w:vMerge/>
          </w:tcPr>
          <w:p w:rsidR="00A344B2" w:rsidRDefault="00A344B2">
            <w:pPr>
              <w:widowControl w:val="0"/>
              <w:spacing w:after="0" w:line="240" w:lineRule="auto"/>
              <w:ind w:firstLine="709"/>
              <w:rPr>
                <w:rFonts w:ascii="Times New Roman" w:eastAsia="Calibri" w:hAnsi="Times New Roman" w:cs="Times New Roman"/>
                <w:sz w:val="20"/>
                <w:szCs w:val="20"/>
              </w:rPr>
            </w:pPr>
          </w:p>
        </w:tc>
        <w:tc>
          <w:tcPr>
            <w:tcW w:w="3240" w:type="dxa"/>
          </w:tcPr>
          <w:p w:rsidR="00A344B2" w:rsidRDefault="00D365E4">
            <w:pPr>
              <w:widowControl w:val="0"/>
              <w:spacing w:after="0" w:line="240" w:lineRule="auto"/>
              <w:ind w:firstLine="709"/>
              <w:rPr>
                <w:rFonts w:ascii="Times New Roman" w:eastAsia="Calibri" w:hAnsi="Times New Roman" w:cs="Times New Roman"/>
                <w:sz w:val="20"/>
                <w:szCs w:val="20"/>
              </w:rPr>
            </w:pPr>
            <w:r>
              <w:rPr>
                <w:rFonts w:ascii="Times New Roman" w:eastAsia="Calibri" w:hAnsi="Times New Roman" w:cs="Times New Roman"/>
                <w:sz w:val="20"/>
                <w:szCs w:val="20"/>
              </w:rPr>
              <w:t>Музыка</w:t>
            </w:r>
          </w:p>
        </w:tc>
        <w:tc>
          <w:tcPr>
            <w:tcW w:w="1237" w:type="dxa"/>
          </w:tcPr>
          <w:p w:rsidR="00A344B2" w:rsidRPr="00AF3E5E" w:rsidRDefault="00D365E4">
            <w:pPr>
              <w:widowControl w:val="0"/>
              <w:spacing w:after="0" w:line="240" w:lineRule="auto"/>
              <w:ind w:firstLine="709"/>
              <w:jc w:val="center"/>
              <w:rPr>
                <w:rFonts w:ascii="Times New Roman" w:eastAsia="Calibri" w:hAnsi="Times New Roman" w:cs="Times New Roman"/>
                <w:b/>
                <w:sz w:val="20"/>
                <w:szCs w:val="20"/>
              </w:rPr>
            </w:pPr>
            <w:r w:rsidRPr="00AF3E5E">
              <w:rPr>
                <w:rFonts w:ascii="Times New Roman" w:eastAsia="Calibri" w:hAnsi="Times New Roman" w:cs="Times New Roman"/>
                <w:b/>
                <w:sz w:val="20"/>
                <w:szCs w:val="20"/>
              </w:rPr>
              <w:t>1</w:t>
            </w:r>
          </w:p>
        </w:tc>
        <w:tc>
          <w:tcPr>
            <w:tcW w:w="452" w:type="dxa"/>
          </w:tcPr>
          <w:p w:rsidR="00A344B2" w:rsidRPr="00AF3E5E" w:rsidRDefault="00A344B2">
            <w:pPr>
              <w:widowControl w:val="0"/>
              <w:spacing w:after="0" w:line="240" w:lineRule="auto"/>
              <w:ind w:firstLine="709"/>
              <w:rPr>
                <w:rFonts w:ascii="Calibri" w:eastAsia="Calibri" w:hAnsi="Calibri"/>
                <w:b/>
              </w:rPr>
            </w:pPr>
          </w:p>
        </w:tc>
        <w:tc>
          <w:tcPr>
            <w:tcW w:w="682" w:type="dxa"/>
          </w:tcPr>
          <w:p w:rsidR="00A344B2" w:rsidRPr="00AF3E5E" w:rsidRDefault="00A344B2">
            <w:pPr>
              <w:widowControl w:val="0"/>
              <w:spacing w:after="0" w:line="240" w:lineRule="auto"/>
              <w:ind w:firstLine="709"/>
              <w:rPr>
                <w:rFonts w:ascii="Calibri" w:eastAsia="Calibri" w:hAnsi="Calibri"/>
                <w:b/>
              </w:rPr>
            </w:pPr>
          </w:p>
        </w:tc>
      </w:tr>
      <w:tr w:rsidR="00A344B2" w:rsidTr="00AE7E86">
        <w:trPr>
          <w:trHeight w:val="311"/>
        </w:trPr>
        <w:tc>
          <w:tcPr>
            <w:tcW w:w="3204" w:type="dxa"/>
          </w:tcPr>
          <w:p w:rsidR="00A344B2" w:rsidRDefault="00D365E4">
            <w:pPr>
              <w:widowControl w:val="0"/>
              <w:spacing w:after="0" w:line="240" w:lineRule="auto"/>
              <w:ind w:firstLine="709"/>
              <w:rPr>
                <w:rFonts w:ascii="Times New Roman" w:eastAsia="Calibri" w:hAnsi="Times New Roman" w:cs="Times New Roman"/>
                <w:sz w:val="20"/>
                <w:szCs w:val="20"/>
              </w:rPr>
            </w:pPr>
            <w:r>
              <w:rPr>
                <w:rFonts w:ascii="Times New Roman" w:eastAsia="Calibri" w:hAnsi="Times New Roman" w:cs="Times New Roman"/>
                <w:sz w:val="20"/>
                <w:szCs w:val="20"/>
              </w:rPr>
              <w:t>Технология</w:t>
            </w:r>
          </w:p>
        </w:tc>
        <w:tc>
          <w:tcPr>
            <w:tcW w:w="3240" w:type="dxa"/>
          </w:tcPr>
          <w:p w:rsidR="00A344B2" w:rsidRDefault="00D365E4">
            <w:pPr>
              <w:widowControl w:val="0"/>
              <w:spacing w:after="0" w:line="240" w:lineRule="auto"/>
              <w:ind w:firstLine="709"/>
              <w:rPr>
                <w:rFonts w:ascii="Times New Roman" w:eastAsia="Calibri" w:hAnsi="Times New Roman" w:cs="Times New Roman"/>
                <w:sz w:val="20"/>
                <w:szCs w:val="20"/>
              </w:rPr>
            </w:pPr>
            <w:r>
              <w:rPr>
                <w:rFonts w:ascii="Times New Roman" w:eastAsia="Calibri" w:hAnsi="Times New Roman" w:cs="Times New Roman"/>
                <w:sz w:val="20"/>
                <w:szCs w:val="20"/>
              </w:rPr>
              <w:t>Технология</w:t>
            </w:r>
          </w:p>
        </w:tc>
        <w:tc>
          <w:tcPr>
            <w:tcW w:w="1237" w:type="dxa"/>
          </w:tcPr>
          <w:p w:rsidR="00A344B2" w:rsidRPr="00AF3E5E" w:rsidRDefault="00D365E4">
            <w:pPr>
              <w:widowControl w:val="0"/>
              <w:spacing w:after="0" w:line="240" w:lineRule="auto"/>
              <w:ind w:firstLine="709"/>
              <w:jc w:val="center"/>
              <w:rPr>
                <w:rFonts w:ascii="Times New Roman" w:eastAsia="Calibri" w:hAnsi="Times New Roman" w:cs="Times New Roman"/>
                <w:b/>
                <w:sz w:val="20"/>
                <w:szCs w:val="20"/>
              </w:rPr>
            </w:pPr>
            <w:r w:rsidRPr="00AF3E5E">
              <w:rPr>
                <w:rFonts w:ascii="Times New Roman" w:eastAsia="Calibri" w:hAnsi="Times New Roman" w:cs="Times New Roman"/>
                <w:b/>
                <w:sz w:val="20"/>
                <w:szCs w:val="20"/>
              </w:rPr>
              <w:t>1</w:t>
            </w:r>
          </w:p>
        </w:tc>
        <w:tc>
          <w:tcPr>
            <w:tcW w:w="1134" w:type="dxa"/>
            <w:gridSpan w:val="2"/>
          </w:tcPr>
          <w:p w:rsidR="00A344B2" w:rsidRPr="00AF3E5E" w:rsidRDefault="00D365E4">
            <w:pPr>
              <w:widowControl w:val="0"/>
              <w:spacing w:after="0" w:line="240" w:lineRule="auto"/>
              <w:ind w:firstLine="709"/>
              <w:jc w:val="center"/>
              <w:rPr>
                <w:rFonts w:ascii="Times New Roman" w:eastAsia="Calibri" w:hAnsi="Times New Roman" w:cs="Times New Roman"/>
                <w:b/>
                <w:sz w:val="20"/>
                <w:szCs w:val="20"/>
              </w:rPr>
            </w:pPr>
            <w:r w:rsidRPr="00AF3E5E">
              <w:rPr>
                <w:rFonts w:ascii="Times New Roman" w:eastAsia="Calibri" w:hAnsi="Times New Roman" w:cs="Times New Roman"/>
                <w:b/>
                <w:sz w:val="20"/>
                <w:szCs w:val="20"/>
              </w:rPr>
              <w:t>1</w:t>
            </w:r>
          </w:p>
        </w:tc>
      </w:tr>
      <w:tr w:rsidR="00A344B2" w:rsidTr="00AE7E86">
        <w:trPr>
          <w:trHeight w:val="326"/>
        </w:trPr>
        <w:tc>
          <w:tcPr>
            <w:tcW w:w="3204" w:type="dxa"/>
          </w:tcPr>
          <w:p w:rsidR="00A344B2" w:rsidRDefault="00D365E4">
            <w:pPr>
              <w:widowControl w:val="0"/>
              <w:spacing w:after="0" w:line="240" w:lineRule="auto"/>
              <w:ind w:firstLine="709"/>
              <w:rPr>
                <w:rFonts w:ascii="Times New Roman" w:eastAsia="Calibri" w:hAnsi="Times New Roman" w:cs="Times New Roman"/>
                <w:sz w:val="20"/>
                <w:szCs w:val="20"/>
              </w:rPr>
            </w:pPr>
            <w:r>
              <w:rPr>
                <w:rFonts w:ascii="Times New Roman" w:eastAsia="Calibri" w:hAnsi="Times New Roman" w:cs="Times New Roman"/>
                <w:sz w:val="20"/>
                <w:szCs w:val="20"/>
              </w:rPr>
              <w:t>Физическая культура</w:t>
            </w:r>
          </w:p>
        </w:tc>
        <w:tc>
          <w:tcPr>
            <w:tcW w:w="3240" w:type="dxa"/>
          </w:tcPr>
          <w:p w:rsidR="00A344B2" w:rsidRDefault="00D365E4">
            <w:pPr>
              <w:widowControl w:val="0"/>
              <w:spacing w:after="0" w:line="240" w:lineRule="auto"/>
              <w:ind w:firstLine="709"/>
              <w:rPr>
                <w:rFonts w:ascii="Times New Roman" w:eastAsia="Calibri" w:hAnsi="Times New Roman" w:cs="Times New Roman"/>
                <w:sz w:val="20"/>
                <w:szCs w:val="20"/>
              </w:rPr>
            </w:pPr>
            <w:r>
              <w:rPr>
                <w:rFonts w:ascii="Times New Roman" w:eastAsia="Calibri" w:hAnsi="Times New Roman" w:cs="Times New Roman"/>
                <w:sz w:val="20"/>
                <w:szCs w:val="20"/>
              </w:rPr>
              <w:t>Физическая культура</w:t>
            </w:r>
          </w:p>
        </w:tc>
        <w:tc>
          <w:tcPr>
            <w:tcW w:w="1237" w:type="dxa"/>
          </w:tcPr>
          <w:p w:rsidR="00A344B2" w:rsidRPr="00AF3E5E" w:rsidRDefault="00D365E4">
            <w:pPr>
              <w:widowControl w:val="0"/>
              <w:spacing w:after="0" w:line="240" w:lineRule="auto"/>
              <w:ind w:firstLine="709"/>
              <w:jc w:val="center"/>
              <w:rPr>
                <w:rFonts w:ascii="Times New Roman" w:eastAsia="Calibri" w:hAnsi="Times New Roman" w:cs="Times New Roman"/>
                <w:b/>
                <w:sz w:val="20"/>
                <w:szCs w:val="20"/>
              </w:rPr>
            </w:pPr>
            <w:r w:rsidRPr="00AF3E5E">
              <w:rPr>
                <w:rFonts w:ascii="Times New Roman" w:eastAsia="Calibri" w:hAnsi="Times New Roman" w:cs="Times New Roman"/>
                <w:b/>
                <w:sz w:val="20"/>
                <w:szCs w:val="20"/>
              </w:rPr>
              <w:t>2</w:t>
            </w:r>
          </w:p>
        </w:tc>
        <w:tc>
          <w:tcPr>
            <w:tcW w:w="1134" w:type="dxa"/>
            <w:gridSpan w:val="2"/>
          </w:tcPr>
          <w:p w:rsidR="00A344B2" w:rsidRPr="00AF3E5E" w:rsidRDefault="00D365E4">
            <w:pPr>
              <w:widowControl w:val="0"/>
              <w:spacing w:after="0" w:line="240" w:lineRule="auto"/>
              <w:ind w:firstLine="709"/>
              <w:jc w:val="center"/>
              <w:rPr>
                <w:rFonts w:ascii="Times New Roman" w:eastAsia="Calibri" w:hAnsi="Times New Roman" w:cs="Times New Roman"/>
                <w:b/>
                <w:sz w:val="20"/>
                <w:szCs w:val="20"/>
              </w:rPr>
            </w:pPr>
            <w:r w:rsidRPr="00AF3E5E">
              <w:rPr>
                <w:rFonts w:ascii="Times New Roman" w:eastAsia="Calibri" w:hAnsi="Times New Roman" w:cs="Times New Roman"/>
                <w:b/>
                <w:sz w:val="20"/>
                <w:szCs w:val="20"/>
              </w:rPr>
              <w:t>2</w:t>
            </w:r>
          </w:p>
        </w:tc>
      </w:tr>
      <w:tr w:rsidR="00A344B2" w:rsidTr="00AE7E86">
        <w:trPr>
          <w:trHeight w:val="311"/>
        </w:trPr>
        <w:tc>
          <w:tcPr>
            <w:tcW w:w="6444" w:type="dxa"/>
            <w:gridSpan w:val="2"/>
            <w:shd w:val="clear" w:color="auto" w:fill="00FF00"/>
          </w:tcPr>
          <w:p w:rsidR="00A344B2" w:rsidRDefault="00D365E4">
            <w:pPr>
              <w:widowControl w:val="0"/>
              <w:spacing w:after="0" w:line="240" w:lineRule="auto"/>
              <w:ind w:firstLine="709"/>
              <w:rPr>
                <w:rFonts w:ascii="Times New Roman" w:eastAsia="Calibri" w:hAnsi="Times New Roman" w:cs="Times New Roman"/>
                <w:b/>
                <w:sz w:val="20"/>
                <w:szCs w:val="20"/>
              </w:rPr>
            </w:pPr>
            <w:r>
              <w:rPr>
                <w:rFonts w:ascii="Times New Roman" w:eastAsia="Calibri" w:hAnsi="Times New Roman" w:cs="Times New Roman"/>
                <w:b/>
                <w:sz w:val="20"/>
                <w:szCs w:val="20"/>
              </w:rPr>
              <w:t>Итого</w:t>
            </w:r>
          </w:p>
        </w:tc>
        <w:tc>
          <w:tcPr>
            <w:tcW w:w="1237" w:type="dxa"/>
            <w:shd w:val="clear" w:color="auto" w:fill="00FF00"/>
          </w:tcPr>
          <w:p w:rsidR="00A344B2" w:rsidRPr="00AF3E5E" w:rsidRDefault="00D365E4">
            <w:pPr>
              <w:widowControl w:val="0"/>
              <w:spacing w:after="0" w:line="240" w:lineRule="auto"/>
              <w:ind w:firstLine="709"/>
              <w:jc w:val="center"/>
              <w:rPr>
                <w:rFonts w:ascii="Times New Roman" w:eastAsia="Calibri" w:hAnsi="Times New Roman" w:cs="Times New Roman"/>
                <w:b/>
                <w:sz w:val="20"/>
                <w:szCs w:val="20"/>
              </w:rPr>
            </w:pPr>
            <w:r w:rsidRPr="00AF3E5E">
              <w:rPr>
                <w:rFonts w:ascii="Times New Roman" w:eastAsia="Calibri" w:hAnsi="Times New Roman" w:cs="Times New Roman"/>
                <w:b/>
                <w:sz w:val="20"/>
                <w:szCs w:val="20"/>
              </w:rPr>
              <w:t>22</w:t>
            </w:r>
          </w:p>
        </w:tc>
        <w:tc>
          <w:tcPr>
            <w:tcW w:w="1134" w:type="dxa"/>
            <w:gridSpan w:val="2"/>
            <w:shd w:val="clear" w:color="auto" w:fill="00FF00"/>
          </w:tcPr>
          <w:p w:rsidR="00A344B2" w:rsidRPr="00AF3E5E" w:rsidRDefault="00D365E4">
            <w:pPr>
              <w:widowControl w:val="0"/>
              <w:spacing w:after="0" w:line="240" w:lineRule="auto"/>
              <w:ind w:firstLine="709"/>
              <w:jc w:val="center"/>
              <w:rPr>
                <w:rFonts w:ascii="Times New Roman" w:eastAsia="Calibri" w:hAnsi="Times New Roman" w:cs="Times New Roman"/>
                <w:b/>
                <w:sz w:val="20"/>
                <w:szCs w:val="20"/>
              </w:rPr>
            </w:pPr>
            <w:r w:rsidRPr="00AF3E5E">
              <w:rPr>
                <w:rFonts w:ascii="Times New Roman" w:eastAsia="Calibri" w:hAnsi="Times New Roman" w:cs="Times New Roman"/>
                <w:b/>
                <w:sz w:val="20"/>
                <w:szCs w:val="20"/>
              </w:rPr>
              <w:t>23</w:t>
            </w:r>
          </w:p>
        </w:tc>
      </w:tr>
      <w:tr w:rsidR="00A344B2" w:rsidTr="00AE7E86">
        <w:trPr>
          <w:trHeight w:val="311"/>
        </w:trPr>
        <w:tc>
          <w:tcPr>
            <w:tcW w:w="8815" w:type="dxa"/>
            <w:gridSpan w:val="5"/>
            <w:shd w:val="clear" w:color="auto" w:fill="CCC0D9" w:themeFill="accent4" w:themeFillTint="66"/>
            <w:vAlign w:val="center"/>
          </w:tcPr>
          <w:p w:rsidR="00A344B2" w:rsidRPr="00AF3E5E" w:rsidRDefault="00D365E4">
            <w:pPr>
              <w:widowControl w:val="0"/>
              <w:spacing w:after="0" w:line="240" w:lineRule="auto"/>
              <w:ind w:firstLine="709"/>
              <w:jc w:val="center"/>
              <w:rPr>
                <w:rFonts w:ascii="Times New Roman" w:eastAsia="Calibri" w:hAnsi="Times New Roman" w:cs="Times New Roman"/>
                <w:b/>
                <w:sz w:val="20"/>
                <w:szCs w:val="20"/>
              </w:rPr>
            </w:pPr>
            <w:r w:rsidRPr="00AF3E5E">
              <w:rPr>
                <w:rFonts w:ascii="Times New Roman" w:eastAsia="Calibri" w:hAnsi="Times New Roman" w:cs="Times New Roman"/>
                <w:b/>
                <w:sz w:val="20"/>
                <w:szCs w:val="20"/>
              </w:rPr>
              <w:t>Часть, формируемая участниками образовательных отношений</w:t>
            </w:r>
          </w:p>
        </w:tc>
      </w:tr>
      <w:tr w:rsidR="00A344B2" w:rsidTr="00AE7E86">
        <w:trPr>
          <w:trHeight w:val="311"/>
        </w:trPr>
        <w:tc>
          <w:tcPr>
            <w:tcW w:w="6444" w:type="dxa"/>
            <w:gridSpan w:val="2"/>
            <w:shd w:val="clear" w:color="auto" w:fill="D9D9D9"/>
          </w:tcPr>
          <w:p w:rsidR="00A344B2" w:rsidRDefault="00D365E4">
            <w:pPr>
              <w:widowControl w:val="0"/>
              <w:spacing w:after="0" w:line="240" w:lineRule="auto"/>
              <w:ind w:firstLine="709"/>
              <w:rPr>
                <w:rFonts w:ascii="Times New Roman" w:eastAsia="Calibri" w:hAnsi="Times New Roman" w:cs="Times New Roman"/>
                <w:sz w:val="20"/>
                <w:szCs w:val="20"/>
              </w:rPr>
            </w:pPr>
            <w:r>
              <w:rPr>
                <w:rFonts w:ascii="Times New Roman" w:eastAsia="Calibri" w:hAnsi="Times New Roman" w:cs="Times New Roman"/>
                <w:b/>
                <w:sz w:val="20"/>
                <w:szCs w:val="20"/>
              </w:rPr>
              <w:t>Наименование учебного курса</w:t>
            </w:r>
          </w:p>
        </w:tc>
        <w:tc>
          <w:tcPr>
            <w:tcW w:w="1237" w:type="dxa"/>
            <w:shd w:val="clear" w:color="auto" w:fill="D9D9D9"/>
          </w:tcPr>
          <w:p w:rsidR="00A344B2" w:rsidRPr="00AF3E5E" w:rsidRDefault="00A344B2">
            <w:pPr>
              <w:widowControl w:val="0"/>
              <w:spacing w:after="0" w:line="240" w:lineRule="auto"/>
              <w:ind w:firstLine="709"/>
              <w:rPr>
                <w:rFonts w:ascii="Times New Roman" w:eastAsia="Calibri" w:hAnsi="Times New Roman" w:cs="Times New Roman"/>
                <w:b/>
                <w:sz w:val="20"/>
                <w:szCs w:val="20"/>
              </w:rPr>
            </w:pPr>
          </w:p>
        </w:tc>
        <w:tc>
          <w:tcPr>
            <w:tcW w:w="1134" w:type="dxa"/>
            <w:gridSpan w:val="2"/>
            <w:shd w:val="clear" w:color="auto" w:fill="D9D9D9"/>
          </w:tcPr>
          <w:p w:rsidR="00A344B2" w:rsidRPr="00AF3E5E" w:rsidRDefault="00A344B2">
            <w:pPr>
              <w:widowControl w:val="0"/>
              <w:spacing w:after="0" w:line="240" w:lineRule="auto"/>
              <w:ind w:firstLine="709"/>
              <w:rPr>
                <w:rFonts w:ascii="Times New Roman" w:eastAsia="Calibri" w:hAnsi="Times New Roman" w:cs="Times New Roman"/>
                <w:b/>
                <w:sz w:val="20"/>
                <w:szCs w:val="20"/>
              </w:rPr>
            </w:pPr>
          </w:p>
        </w:tc>
      </w:tr>
      <w:tr w:rsidR="00A344B2" w:rsidTr="00AE7E86">
        <w:trPr>
          <w:trHeight w:val="311"/>
        </w:trPr>
        <w:tc>
          <w:tcPr>
            <w:tcW w:w="6444" w:type="dxa"/>
            <w:gridSpan w:val="2"/>
          </w:tcPr>
          <w:p w:rsidR="00A344B2" w:rsidRDefault="00D365E4">
            <w:pPr>
              <w:widowControl w:val="0"/>
              <w:spacing w:after="0" w:line="240" w:lineRule="auto"/>
              <w:ind w:firstLine="709"/>
              <w:rPr>
                <w:rFonts w:ascii="Times New Roman" w:eastAsia="Calibri" w:hAnsi="Times New Roman" w:cs="Times New Roman"/>
                <w:sz w:val="20"/>
                <w:szCs w:val="20"/>
              </w:rPr>
            </w:pPr>
            <w:r>
              <w:rPr>
                <w:rFonts w:ascii="Times New Roman" w:eastAsia="Calibri" w:hAnsi="Times New Roman" w:cs="Times New Roman"/>
                <w:sz w:val="20"/>
                <w:szCs w:val="20"/>
              </w:rPr>
              <w:t>Учебный курс "Информатика в играх и задачах"</w:t>
            </w:r>
          </w:p>
        </w:tc>
        <w:tc>
          <w:tcPr>
            <w:tcW w:w="1237" w:type="dxa"/>
          </w:tcPr>
          <w:p w:rsidR="00A344B2" w:rsidRPr="00AF3E5E" w:rsidRDefault="00D365E4">
            <w:pPr>
              <w:widowControl w:val="0"/>
              <w:spacing w:after="0" w:line="240" w:lineRule="auto"/>
              <w:ind w:firstLine="709"/>
              <w:jc w:val="center"/>
              <w:rPr>
                <w:rFonts w:ascii="Times New Roman" w:eastAsia="Calibri" w:hAnsi="Times New Roman" w:cs="Times New Roman"/>
                <w:b/>
                <w:sz w:val="20"/>
                <w:szCs w:val="20"/>
              </w:rPr>
            </w:pPr>
            <w:r w:rsidRPr="00AF3E5E">
              <w:rPr>
                <w:rFonts w:ascii="Times New Roman" w:eastAsia="Calibri" w:hAnsi="Times New Roman" w:cs="Times New Roman"/>
                <w:b/>
                <w:sz w:val="20"/>
                <w:szCs w:val="20"/>
              </w:rPr>
              <w:t>1</w:t>
            </w:r>
          </w:p>
        </w:tc>
        <w:tc>
          <w:tcPr>
            <w:tcW w:w="1134" w:type="dxa"/>
            <w:gridSpan w:val="2"/>
          </w:tcPr>
          <w:p w:rsidR="00A344B2" w:rsidRPr="00AF3E5E" w:rsidRDefault="00D365E4">
            <w:pPr>
              <w:widowControl w:val="0"/>
              <w:spacing w:after="0" w:line="240" w:lineRule="auto"/>
              <w:ind w:firstLine="709"/>
              <w:jc w:val="center"/>
              <w:rPr>
                <w:rFonts w:ascii="Times New Roman" w:eastAsia="Calibri" w:hAnsi="Times New Roman" w:cs="Times New Roman"/>
                <w:b/>
                <w:sz w:val="20"/>
                <w:szCs w:val="20"/>
              </w:rPr>
            </w:pPr>
            <w:r w:rsidRPr="00AF3E5E">
              <w:rPr>
                <w:rFonts w:ascii="Times New Roman" w:eastAsia="Calibri" w:hAnsi="Times New Roman" w:cs="Times New Roman"/>
                <w:b/>
                <w:sz w:val="20"/>
                <w:szCs w:val="20"/>
              </w:rPr>
              <w:t>0</w:t>
            </w:r>
          </w:p>
        </w:tc>
      </w:tr>
      <w:tr w:rsidR="00A344B2" w:rsidTr="00AE7E86">
        <w:trPr>
          <w:trHeight w:val="311"/>
        </w:trPr>
        <w:tc>
          <w:tcPr>
            <w:tcW w:w="6444" w:type="dxa"/>
            <w:gridSpan w:val="2"/>
            <w:shd w:val="clear" w:color="auto" w:fill="00FF00"/>
          </w:tcPr>
          <w:p w:rsidR="00A344B2" w:rsidRDefault="00D365E4">
            <w:pPr>
              <w:widowControl w:val="0"/>
              <w:spacing w:after="0" w:line="240" w:lineRule="auto"/>
              <w:ind w:firstLine="709"/>
              <w:rPr>
                <w:rFonts w:ascii="Times New Roman" w:eastAsia="Calibri" w:hAnsi="Times New Roman" w:cs="Times New Roman"/>
                <w:sz w:val="20"/>
                <w:szCs w:val="20"/>
              </w:rPr>
            </w:pPr>
            <w:r>
              <w:rPr>
                <w:rFonts w:ascii="Times New Roman" w:eastAsia="Calibri" w:hAnsi="Times New Roman" w:cs="Times New Roman"/>
                <w:sz w:val="20"/>
                <w:szCs w:val="20"/>
              </w:rPr>
              <w:t>Итого</w:t>
            </w:r>
          </w:p>
        </w:tc>
        <w:tc>
          <w:tcPr>
            <w:tcW w:w="1237" w:type="dxa"/>
            <w:shd w:val="clear" w:color="auto" w:fill="00FF00"/>
          </w:tcPr>
          <w:p w:rsidR="00A344B2" w:rsidRPr="00AF3E5E" w:rsidRDefault="00D365E4">
            <w:pPr>
              <w:widowControl w:val="0"/>
              <w:spacing w:after="0" w:line="240" w:lineRule="auto"/>
              <w:ind w:firstLine="709"/>
              <w:jc w:val="center"/>
              <w:rPr>
                <w:rFonts w:ascii="Times New Roman" w:eastAsia="Calibri" w:hAnsi="Times New Roman" w:cs="Times New Roman"/>
                <w:b/>
                <w:sz w:val="20"/>
                <w:szCs w:val="20"/>
              </w:rPr>
            </w:pPr>
            <w:r w:rsidRPr="00AF3E5E">
              <w:rPr>
                <w:rFonts w:ascii="Times New Roman" w:eastAsia="Calibri" w:hAnsi="Times New Roman" w:cs="Times New Roman"/>
                <w:b/>
                <w:sz w:val="20"/>
                <w:szCs w:val="20"/>
              </w:rPr>
              <w:t>1</w:t>
            </w:r>
          </w:p>
        </w:tc>
        <w:tc>
          <w:tcPr>
            <w:tcW w:w="1134" w:type="dxa"/>
            <w:gridSpan w:val="2"/>
            <w:shd w:val="clear" w:color="auto" w:fill="00FF00"/>
          </w:tcPr>
          <w:p w:rsidR="00A344B2" w:rsidRPr="00AF3E5E" w:rsidRDefault="00D365E4">
            <w:pPr>
              <w:widowControl w:val="0"/>
              <w:spacing w:after="0" w:line="240" w:lineRule="auto"/>
              <w:ind w:firstLine="709"/>
              <w:jc w:val="center"/>
              <w:rPr>
                <w:rFonts w:ascii="Times New Roman" w:eastAsia="Calibri" w:hAnsi="Times New Roman" w:cs="Times New Roman"/>
                <w:b/>
                <w:sz w:val="20"/>
                <w:szCs w:val="20"/>
              </w:rPr>
            </w:pPr>
            <w:r w:rsidRPr="00AF3E5E">
              <w:rPr>
                <w:rFonts w:ascii="Times New Roman" w:eastAsia="Calibri" w:hAnsi="Times New Roman" w:cs="Times New Roman"/>
                <w:b/>
                <w:sz w:val="20"/>
                <w:szCs w:val="20"/>
              </w:rPr>
              <w:t>0</w:t>
            </w:r>
          </w:p>
        </w:tc>
      </w:tr>
      <w:tr w:rsidR="00A344B2" w:rsidTr="00AE7E86">
        <w:trPr>
          <w:trHeight w:val="311"/>
        </w:trPr>
        <w:tc>
          <w:tcPr>
            <w:tcW w:w="6444" w:type="dxa"/>
            <w:gridSpan w:val="2"/>
            <w:shd w:val="clear" w:color="auto" w:fill="00FF00"/>
          </w:tcPr>
          <w:p w:rsidR="00A344B2" w:rsidRDefault="00D365E4">
            <w:pPr>
              <w:widowControl w:val="0"/>
              <w:spacing w:after="0" w:line="240" w:lineRule="auto"/>
              <w:ind w:firstLine="709"/>
              <w:rPr>
                <w:rFonts w:ascii="Times New Roman" w:eastAsia="Calibri" w:hAnsi="Times New Roman" w:cs="Times New Roman"/>
                <w:b/>
                <w:sz w:val="20"/>
                <w:szCs w:val="20"/>
              </w:rPr>
            </w:pPr>
            <w:r>
              <w:rPr>
                <w:rFonts w:ascii="Times New Roman" w:eastAsia="Calibri" w:hAnsi="Times New Roman" w:cs="Times New Roman"/>
                <w:b/>
                <w:sz w:val="20"/>
                <w:szCs w:val="20"/>
              </w:rPr>
              <w:t>ИТОГО недельная нагрузка</w:t>
            </w:r>
          </w:p>
        </w:tc>
        <w:tc>
          <w:tcPr>
            <w:tcW w:w="1237" w:type="dxa"/>
            <w:shd w:val="clear" w:color="auto" w:fill="00FF00"/>
          </w:tcPr>
          <w:p w:rsidR="00A344B2" w:rsidRDefault="00D365E4">
            <w:pPr>
              <w:widowControl w:val="0"/>
              <w:spacing w:after="0" w:line="240" w:lineRule="auto"/>
              <w:ind w:firstLine="709"/>
              <w:jc w:val="center"/>
              <w:rPr>
                <w:rFonts w:ascii="Times New Roman" w:eastAsia="Calibri" w:hAnsi="Times New Roman" w:cs="Times New Roman"/>
                <w:b/>
                <w:sz w:val="20"/>
                <w:szCs w:val="20"/>
              </w:rPr>
            </w:pPr>
            <w:r>
              <w:rPr>
                <w:rFonts w:ascii="Times New Roman" w:eastAsia="Calibri" w:hAnsi="Times New Roman" w:cs="Times New Roman"/>
                <w:b/>
                <w:sz w:val="20"/>
                <w:szCs w:val="20"/>
              </w:rPr>
              <w:t>23</w:t>
            </w:r>
          </w:p>
        </w:tc>
        <w:tc>
          <w:tcPr>
            <w:tcW w:w="1134" w:type="dxa"/>
            <w:gridSpan w:val="2"/>
            <w:shd w:val="clear" w:color="auto" w:fill="00FF00"/>
          </w:tcPr>
          <w:p w:rsidR="00A344B2" w:rsidRDefault="00D365E4">
            <w:pPr>
              <w:widowControl w:val="0"/>
              <w:spacing w:after="0" w:line="240" w:lineRule="auto"/>
              <w:ind w:firstLine="709"/>
              <w:jc w:val="center"/>
              <w:rPr>
                <w:rFonts w:ascii="Times New Roman" w:eastAsia="Calibri" w:hAnsi="Times New Roman" w:cs="Times New Roman"/>
                <w:b/>
                <w:sz w:val="20"/>
                <w:szCs w:val="20"/>
              </w:rPr>
            </w:pPr>
            <w:r>
              <w:rPr>
                <w:rFonts w:ascii="Times New Roman" w:eastAsia="Calibri" w:hAnsi="Times New Roman" w:cs="Times New Roman"/>
                <w:b/>
                <w:sz w:val="20"/>
                <w:szCs w:val="20"/>
              </w:rPr>
              <w:t>23</w:t>
            </w:r>
          </w:p>
        </w:tc>
      </w:tr>
      <w:tr w:rsidR="00A344B2" w:rsidTr="00AE7E86">
        <w:trPr>
          <w:trHeight w:val="326"/>
        </w:trPr>
        <w:tc>
          <w:tcPr>
            <w:tcW w:w="6444" w:type="dxa"/>
            <w:gridSpan w:val="2"/>
            <w:shd w:val="clear" w:color="auto" w:fill="FCE3FC"/>
          </w:tcPr>
          <w:p w:rsidR="00A344B2" w:rsidRDefault="00D365E4">
            <w:pPr>
              <w:widowControl w:val="0"/>
              <w:spacing w:after="0" w:line="240" w:lineRule="auto"/>
              <w:ind w:firstLine="709"/>
              <w:rPr>
                <w:rFonts w:ascii="Times New Roman" w:eastAsia="Calibri" w:hAnsi="Times New Roman" w:cs="Times New Roman"/>
                <w:sz w:val="20"/>
                <w:szCs w:val="20"/>
              </w:rPr>
            </w:pPr>
            <w:r>
              <w:rPr>
                <w:rFonts w:ascii="Times New Roman" w:eastAsia="Calibri" w:hAnsi="Times New Roman" w:cs="Times New Roman"/>
                <w:sz w:val="20"/>
                <w:szCs w:val="20"/>
              </w:rPr>
              <w:t>Количество учебных недель</w:t>
            </w:r>
          </w:p>
        </w:tc>
        <w:tc>
          <w:tcPr>
            <w:tcW w:w="1237" w:type="dxa"/>
            <w:shd w:val="clear" w:color="auto" w:fill="FCE3FC"/>
          </w:tcPr>
          <w:p w:rsidR="00A344B2" w:rsidRDefault="00D365E4">
            <w:pPr>
              <w:widowControl w:val="0"/>
              <w:spacing w:after="0" w:line="240" w:lineRule="auto"/>
              <w:ind w:firstLine="709"/>
              <w:jc w:val="center"/>
              <w:rPr>
                <w:rFonts w:ascii="Times New Roman" w:eastAsia="Calibri" w:hAnsi="Times New Roman" w:cs="Times New Roman"/>
                <w:sz w:val="20"/>
                <w:szCs w:val="20"/>
              </w:rPr>
            </w:pPr>
            <w:r>
              <w:rPr>
                <w:rFonts w:ascii="Times New Roman" w:eastAsia="Calibri" w:hAnsi="Times New Roman" w:cs="Times New Roman"/>
                <w:sz w:val="20"/>
                <w:szCs w:val="20"/>
              </w:rPr>
              <w:t>34</w:t>
            </w:r>
          </w:p>
        </w:tc>
        <w:tc>
          <w:tcPr>
            <w:tcW w:w="1134" w:type="dxa"/>
            <w:gridSpan w:val="2"/>
            <w:shd w:val="clear" w:color="auto" w:fill="FCE3FC"/>
          </w:tcPr>
          <w:p w:rsidR="00A344B2" w:rsidRDefault="00D365E4">
            <w:pPr>
              <w:widowControl w:val="0"/>
              <w:spacing w:after="0" w:line="240" w:lineRule="auto"/>
              <w:ind w:firstLine="709"/>
              <w:jc w:val="center"/>
              <w:rPr>
                <w:rFonts w:ascii="Times New Roman" w:eastAsia="Calibri" w:hAnsi="Times New Roman" w:cs="Times New Roman"/>
                <w:sz w:val="20"/>
                <w:szCs w:val="20"/>
              </w:rPr>
            </w:pPr>
            <w:r>
              <w:rPr>
                <w:rFonts w:ascii="Times New Roman" w:eastAsia="Calibri" w:hAnsi="Times New Roman" w:cs="Times New Roman"/>
                <w:sz w:val="20"/>
                <w:szCs w:val="20"/>
              </w:rPr>
              <w:t>34</w:t>
            </w:r>
          </w:p>
        </w:tc>
      </w:tr>
      <w:tr w:rsidR="00A344B2" w:rsidTr="00AE7E86">
        <w:trPr>
          <w:trHeight w:val="296"/>
        </w:trPr>
        <w:tc>
          <w:tcPr>
            <w:tcW w:w="6444" w:type="dxa"/>
            <w:gridSpan w:val="2"/>
            <w:shd w:val="clear" w:color="auto" w:fill="FCE3FC"/>
          </w:tcPr>
          <w:p w:rsidR="00A344B2" w:rsidRDefault="00D365E4">
            <w:pPr>
              <w:widowControl w:val="0"/>
              <w:spacing w:after="0" w:line="240" w:lineRule="auto"/>
              <w:ind w:firstLine="709"/>
              <w:rPr>
                <w:rFonts w:ascii="Times New Roman" w:eastAsia="Calibri" w:hAnsi="Times New Roman" w:cs="Times New Roman"/>
                <w:b/>
                <w:sz w:val="20"/>
                <w:szCs w:val="20"/>
              </w:rPr>
            </w:pPr>
            <w:r>
              <w:rPr>
                <w:rFonts w:ascii="Times New Roman" w:eastAsia="Calibri" w:hAnsi="Times New Roman" w:cs="Times New Roman"/>
                <w:b/>
                <w:sz w:val="20"/>
                <w:szCs w:val="20"/>
              </w:rPr>
              <w:t>Всего часов в год</w:t>
            </w:r>
          </w:p>
        </w:tc>
        <w:tc>
          <w:tcPr>
            <w:tcW w:w="1237" w:type="dxa"/>
            <w:shd w:val="clear" w:color="auto" w:fill="FCE3FC"/>
          </w:tcPr>
          <w:p w:rsidR="00A344B2" w:rsidRDefault="00D365E4">
            <w:pPr>
              <w:widowControl w:val="0"/>
              <w:spacing w:after="0" w:line="240" w:lineRule="auto"/>
              <w:ind w:firstLine="709"/>
              <w:jc w:val="center"/>
              <w:rPr>
                <w:rFonts w:ascii="Times New Roman" w:eastAsia="Calibri" w:hAnsi="Times New Roman" w:cs="Times New Roman"/>
                <w:b/>
                <w:sz w:val="20"/>
                <w:szCs w:val="20"/>
              </w:rPr>
            </w:pPr>
            <w:r>
              <w:rPr>
                <w:rFonts w:ascii="Times New Roman" w:eastAsia="Calibri" w:hAnsi="Times New Roman" w:cs="Times New Roman"/>
                <w:b/>
                <w:sz w:val="20"/>
                <w:szCs w:val="20"/>
              </w:rPr>
              <w:t>782</w:t>
            </w:r>
          </w:p>
        </w:tc>
        <w:tc>
          <w:tcPr>
            <w:tcW w:w="1134" w:type="dxa"/>
            <w:gridSpan w:val="2"/>
            <w:shd w:val="clear" w:color="auto" w:fill="FCE3FC"/>
          </w:tcPr>
          <w:p w:rsidR="00A344B2" w:rsidRDefault="00AE7E86" w:rsidP="00AE7E86">
            <w:pPr>
              <w:widowControl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00D365E4">
              <w:rPr>
                <w:rFonts w:ascii="Times New Roman" w:eastAsia="Calibri" w:hAnsi="Times New Roman" w:cs="Times New Roman"/>
                <w:b/>
                <w:sz w:val="20"/>
                <w:szCs w:val="20"/>
              </w:rPr>
              <w:t>782</w:t>
            </w:r>
          </w:p>
        </w:tc>
      </w:tr>
    </w:tbl>
    <w:p w:rsidR="00A344B2" w:rsidRDefault="00A344B2">
      <w:pPr>
        <w:spacing w:after="0" w:line="240" w:lineRule="auto"/>
        <w:jc w:val="center"/>
        <w:rPr>
          <w:rFonts w:ascii="Times New Roman" w:eastAsia="Calibri" w:hAnsi="Times New Roman" w:cs="Times New Roman"/>
          <w:b/>
          <w:sz w:val="20"/>
          <w:szCs w:val="20"/>
        </w:rPr>
      </w:pPr>
    </w:p>
    <w:p w:rsidR="00A344B2" w:rsidRDefault="00A344B2">
      <w:pPr>
        <w:spacing w:after="0" w:line="240" w:lineRule="auto"/>
        <w:jc w:val="center"/>
        <w:rPr>
          <w:rFonts w:ascii="Times New Roman" w:eastAsia="Calibri" w:hAnsi="Times New Roman" w:cs="Times New Roman"/>
          <w:b/>
          <w:color w:val="FF0000"/>
          <w:sz w:val="20"/>
          <w:szCs w:val="20"/>
        </w:rPr>
      </w:pPr>
    </w:p>
    <w:p w:rsidR="00A344B2" w:rsidRDefault="00A344B2">
      <w:pPr>
        <w:spacing w:after="0" w:line="240" w:lineRule="auto"/>
        <w:jc w:val="center"/>
        <w:rPr>
          <w:rFonts w:ascii="Times New Roman" w:eastAsia="Calibri" w:hAnsi="Times New Roman" w:cs="Times New Roman"/>
          <w:b/>
          <w:color w:val="FF0000"/>
          <w:sz w:val="20"/>
          <w:szCs w:val="20"/>
        </w:rPr>
      </w:pPr>
    </w:p>
    <w:p w:rsidR="00A344B2" w:rsidRDefault="00A344B2">
      <w:pPr>
        <w:spacing w:after="0" w:line="240" w:lineRule="auto"/>
        <w:jc w:val="center"/>
        <w:rPr>
          <w:rFonts w:ascii="Times New Roman" w:eastAsia="Calibri" w:hAnsi="Times New Roman" w:cs="Times New Roman"/>
          <w:b/>
          <w:color w:val="FF0000"/>
          <w:sz w:val="20"/>
          <w:szCs w:val="20"/>
        </w:rPr>
      </w:pPr>
    </w:p>
    <w:p w:rsidR="00A344B2" w:rsidRDefault="00A344B2">
      <w:pPr>
        <w:spacing w:after="0" w:line="240" w:lineRule="auto"/>
        <w:jc w:val="center"/>
        <w:rPr>
          <w:rFonts w:ascii="Times New Roman" w:eastAsia="Calibri" w:hAnsi="Times New Roman" w:cs="Times New Roman"/>
          <w:b/>
          <w:color w:val="FF0000"/>
          <w:sz w:val="20"/>
          <w:szCs w:val="20"/>
        </w:rPr>
      </w:pPr>
    </w:p>
    <w:p w:rsidR="00A344B2" w:rsidRDefault="00A344B2">
      <w:pPr>
        <w:spacing w:after="0" w:line="240" w:lineRule="auto"/>
        <w:jc w:val="center"/>
        <w:rPr>
          <w:rFonts w:ascii="Times New Roman" w:eastAsia="Calibri" w:hAnsi="Times New Roman" w:cs="Times New Roman"/>
          <w:b/>
          <w:color w:val="FF0000"/>
          <w:sz w:val="20"/>
          <w:szCs w:val="20"/>
        </w:rPr>
      </w:pPr>
    </w:p>
    <w:p w:rsidR="00A344B2" w:rsidRDefault="00A344B2">
      <w:pPr>
        <w:spacing w:after="0" w:line="240" w:lineRule="auto"/>
        <w:jc w:val="center"/>
        <w:rPr>
          <w:rFonts w:ascii="Times New Roman" w:eastAsia="Calibri" w:hAnsi="Times New Roman" w:cs="Times New Roman"/>
          <w:b/>
          <w:color w:val="FF0000"/>
          <w:sz w:val="20"/>
          <w:szCs w:val="20"/>
        </w:rPr>
      </w:pPr>
    </w:p>
    <w:p w:rsidR="00A344B2" w:rsidRDefault="00A344B2">
      <w:pPr>
        <w:spacing w:after="0" w:line="240" w:lineRule="auto"/>
        <w:jc w:val="center"/>
        <w:rPr>
          <w:rFonts w:ascii="Times New Roman" w:eastAsia="Calibri" w:hAnsi="Times New Roman" w:cs="Times New Roman"/>
          <w:b/>
          <w:color w:val="FF0000"/>
          <w:sz w:val="20"/>
          <w:szCs w:val="20"/>
        </w:rPr>
      </w:pPr>
    </w:p>
    <w:p w:rsidR="00A344B2" w:rsidRDefault="00A344B2">
      <w:pPr>
        <w:spacing w:after="0" w:line="240" w:lineRule="auto"/>
        <w:jc w:val="center"/>
        <w:rPr>
          <w:rFonts w:ascii="Times New Roman" w:eastAsia="Calibri" w:hAnsi="Times New Roman" w:cs="Times New Roman"/>
          <w:b/>
          <w:color w:val="FF0000"/>
          <w:sz w:val="20"/>
          <w:szCs w:val="20"/>
        </w:rPr>
      </w:pPr>
    </w:p>
    <w:p w:rsidR="00A344B2" w:rsidRDefault="00A344B2">
      <w:pPr>
        <w:spacing w:after="0" w:line="240" w:lineRule="auto"/>
        <w:jc w:val="center"/>
        <w:rPr>
          <w:rFonts w:ascii="Times New Roman" w:eastAsia="Calibri" w:hAnsi="Times New Roman" w:cs="Times New Roman"/>
          <w:b/>
          <w:color w:val="FF0000"/>
          <w:sz w:val="20"/>
          <w:szCs w:val="20"/>
        </w:rPr>
      </w:pPr>
    </w:p>
    <w:p w:rsidR="00A344B2" w:rsidRDefault="00A344B2">
      <w:pPr>
        <w:spacing w:after="0" w:line="240" w:lineRule="auto"/>
        <w:jc w:val="center"/>
        <w:rPr>
          <w:rFonts w:ascii="Times New Roman" w:eastAsia="Calibri" w:hAnsi="Times New Roman" w:cs="Times New Roman"/>
          <w:b/>
          <w:color w:val="FF0000"/>
          <w:sz w:val="20"/>
          <w:szCs w:val="20"/>
        </w:rPr>
      </w:pPr>
    </w:p>
    <w:p w:rsidR="00A344B2" w:rsidRDefault="00A344B2">
      <w:pPr>
        <w:spacing w:after="0" w:line="240" w:lineRule="auto"/>
        <w:jc w:val="center"/>
        <w:rPr>
          <w:rFonts w:ascii="Times New Roman" w:eastAsia="Calibri" w:hAnsi="Times New Roman" w:cs="Times New Roman"/>
          <w:b/>
          <w:color w:val="FF0000"/>
          <w:sz w:val="20"/>
          <w:szCs w:val="20"/>
        </w:rPr>
      </w:pPr>
    </w:p>
    <w:p w:rsidR="00A344B2" w:rsidRDefault="00A344B2">
      <w:pPr>
        <w:spacing w:after="0" w:line="240" w:lineRule="auto"/>
        <w:jc w:val="center"/>
        <w:rPr>
          <w:rFonts w:ascii="Times New Roman" w:eastAsia="Calibri" w:hAnsi="Times New Roman" w:cs="Times New Roman"/>
          <w:b/>
          <w:color w:val="FF0000"/>
          <w:sz w:val="20"/>
          <w:szCs w:val="20"/>
        </w:rPr>
      </w:pPr>
    </w:p>
    <w:p w:rsidR="00A344B2" w:rsidRDefault="00A344B2">
      <w:pPr>
        <w:spacing w:after="0" w:line="240" w:lineRule="auto"/>
        <w:jc w:val="center"/>
        <w:rPr>
          <w:rFonts w:ascii="Times New Roman" w:eastAsia="Calibri" w:hAnsi="Times New Roman" w:cs="Times New Roman"/>
          <w:b/>
          <w:color w:val="FF0000"/>
          <w:sz w:val="20"/>
          <w:szCs w:val="20"/>
        </w:rPr>
      </w:pPr>
    </w:p>
    <w:p w:rsidR="00A344B2" w:rsidRDefault="00A344B2">
      <w:pPr>
        <w:spacing w:after="0" w:line="240" w:lineRule="auto"/>
        <w:jc w:val="center"/>
        <w:rPr>
          <w:rFonts w:ascii="Times New Roman" w:eastAsia="Calibri" w:hAnsi="Times New Roman" w:cs="Times New Roman"/>
          <w:b/>
          <w:color w:val="FF0000"/>
          <w:sz w:val="20"/>
          <w:szCs w:val="20"/>
        </w:rPr>
      </w:pPr>
    </w:p>
    <w:p w:rsidR="00A344B2" w:rsidRDefault="00A344B2">
      <w:pPr>
        <w:spacing w:after="0" w:line="240" w:lineRule="auto"/>
        <w:jc w:val="center"/>
        <w:rPr>
          <w:rFonts w:ascii="Times New Roman" w:eastAsia="Calibri" w:hAnsi="Times New Roman" w:cs="Times New Roman"/>
          <w:b/>
          <w:color w:val="FF0000"/>
          <w:sz w:val="20"/>
          <w:szCs w:val="20"/>
        </w:rPr>
      </w:pPr>
    </w:p>
    <w:p w:rsidR="00A344B2" w:rsidRDefault="00A344B2">
      <w:pPr>
        <w:spacing w:after="0" w:line="240" w:lineRule="auto"/>
        <w:jc w:val="center"/>
        <w:rPr>
          <w:rFonts w:ascii="Times New Roman" w:eastAsia="Calibri" w:hAnsi="Times New Roman" w:cs="Times New Roman"/>
          <w:b/>
          <w:color w:val="FF0000"/>
          <w:sz w:val="20"/>
          <w:szCs w:val="20"/>
        </w:rPr>
      </w:pPr>
    </w:p>
    <w:p w:rsidR="00A344B2" w:rsidRDefault="00A344B2">
      <w:pPr>
        <w:spacing w:after="0" w:line="240" w:lineRule="auto"/>
        <w:jc w:val="center"/>
        <w:rPr>
          <w:rFonts w:ascii="Times New Roman" w:eastAsia="Calibri" w:hAnsi="Times New Roman" w:cs="Times New Roman"/>
          <w:b/>
          <w:color w:val="FF0000"/>
          <w:sz w:val="20"/>
          <w:szCs w:val="20"/>
        </w:rPr>
      </w:pPr>
    </w:p>
    <w:p w:rsidR="00A344B2" w:rsidRDefault="00D365E4">
      <w:pPr>
        <w:pStyle w:val="ac"/>
        <w:numPr>
          <w:ilvl w:val="1"/>
          <w:numId w:val="1"/>
        </w:numPr>
        <w:tabs>
          <w:tab w:val="left" w:pos="2835"/>
        </w:tabs>
        <w:ind w:left="2977" w:hanging="425"/>
        <w:rPr>
          <w:rFonts w:eastAsia="Calibri"/>
          <w:b/>
          <w:color w:val="000000" w:themeColor="text1"/>
          <w:sz w:val="28"/>
          <w:szCs w:val="28"/>
        </w:rPr>
      </w:pPr>
      <w:r>
        <w:rPr>
          <w:rFonts w:eastAsia="Calibri"/>
          <w:b/>
          <w:color w:val="000000" w:themeColor="text1"/>
          <w:sz w:val="28"/>
          <w:szCs w:val="28"/>
        </w:rPr>
        <w:t>План внеурочной деятельности</w:t>
      </w:r>
    </w:p>
    <w:p w:rsidR="00A344B2" w:rsidRDefault="00D365E4">
      <w:pPr>
        <w:spacing w:after="0" w:line="240" w:lineRule="auto"/>
        <w:ind w:firstLine="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План внеурочной деятельности начального общего образования муниципального автономного общеобразовательного учреждения «Образовательный центр №3 «Созвездие»  г. Вольска Саратовской области»    (далее – внеурочная деятельность) для 1-4 классов, реализующих основную образовательную программу начального общего образования, соответствующую ФГОС НОО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фиксирует количество часов на уровне начального общего образования, определяет</w:t>
      </w:r>
      <w:proofErr w:type="gramEnd"/>
      <w:r>
        <w:rPr>
          <w:rFonts w:ascii="Times New Roman" w:eastAsia="Calibri" w:hAnsi="Times New Roman" w:cs="Times New Roman"/>
          <w:sz w:val="24"/>
          <w:szCs w:val="24"/>
        </w:rPr>
        <w:t xml:space="preserve"> направления и формы деятельности.</w:t>
      </w:r>
    </w:p>
    <w:p w:rsidR="00A344B2" w:rsidRDefault="00D365E4">
      <w:pPr>
        <w:spacing w:after="0" w:line="240" w:lineRule="auto"/>
        <w:ind w:firstLine="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Внеурочная деятельность является неотъемлемой и обязательной частью образовательной программы муниципального автономного общеобразовательного учреждения «Образовательный центр №3 «Созвездие»  г. Вольска Саратовской области», разработанной в соответствии с ФГОС начального общего образования, с учетом Федеральной образовательной программы начального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roofErr w:type="gramEnd"/>
    </w:p>
    <w:p w:rsidR="00A344B2" w:rsidRDefault="00D365E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Под внеурочной деятельностью следует понимать образовательную деятельность, направленную на достижение планируемых результатов освоения начальной образовательной программы (личностных, метапредметных и предметных), осуществляемую в формах, отличных </w:t>
      </w:r>
      <w:proofErr w:type="gramStart"/>
      <w:r>
        <w:rPr>
          <w:rFonts w:ascii="Times New Roman" w:eastAsia="Calibri" w:hAnsi="Times New Roman" w:cs="Times New Roman"/>
          <w:sz w:val="24"/>
          <w:szCs w:val="24"/>
        </w:rPr>
        <w:t>от</w:t>
      </w:r>
      <w:proofErr w:type="gramEnd"/>
      <w:r>
        <w:rPr>
          <w:rFonts w:ascii="Times New Roman" w:eastAsia="Calibri" w:hAnsi="Times New Roman" w:cs="Times New Roman"/>
          <w:sz w:val="24"/>
          <w:szCs w:val="24"/>
        </w:rPr>
        <w:t xml:space="preserve"> урочной.</w:t>
      </w:r>
    </w:p>
    <w:p w:rsidR="00A344B2" w:rsidRDefault="00D365E4">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rPr>
        <w:t xml:space="preserve">Внеурочная деятельность организуется по направлениям развития личности обучающегося с учетом намеченных задач внеурочной деятельности. </w:t>
      </w:r>
    </w:p>
    <w:p w:rsidR="00A344B2" w:rsidRDefault="00D365E4">
      <w:pPr>
        <w:widowControl w:val="0"/>
        <w:tabs>
          <w:tab w:val="left" w:pos="169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A344B2" w:rsidRDefault="00D365E4">
      <w:pPr>
        <w:widowControl w:val="0"/>
        <w:spacing w:after="0" w:line="240" w:lineRule="auto"/>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По каждому курсу внеурочной деятельности определена промежуточная аттестация, форма которой прописана в плане внеурочной деятельности.</w:t>
      </w:r>
    </w:p>
    <w:p w:rsidR="00A344B2" w:rsidRDefault="00D365E4">
      <w:pPr>
        <w:widowControl w:val="0"/>
        <w:spacing w:after="0" w:line="240" w:lineRule="auto"/>
        <w:jc w:val="both"/>
        <w:rPr>
          <w:rFonts w:ascii="Times New Roman" w:eastAsia="Times New Roman" w:hAnsi="Times New Roman" w:cs="Times New Roman"/>
          <w:b/>
          <w:bCs/>
          <w:sz w:val="24"/>
          <w:szCs w:val="24"/>
        </w:rPr>
        <w:sectPr w:rsidR="00A344B2">
          <w:footerReference w:type="default" r:id="rId43"/>
          <w:footerReference w:type="first" r:id="rId44"/>
          <w:pgSz w:w="11906" w:h="16838"/>
          <w:pgMar w:top="709" w:right="905" w:bottom="1134" w:left="1134" w:header="0" w:footer="708" w:gutter="0"/>
          <w:cols w:space="720"/>
          <w:formProt w:val="0"/>
          <w:docGrid w:linePitch="360" w:charSpace="12288"/>
        </w:sectPr>
      </w:pPr>
      <w:r>
        <w:rPr>
          <w:rFonts w:ascii="Times New Roman" w:eastAsia="Calibri" w:hAnsi="Times New Roman" w:cs="Times New Roman"/>
          <w:sz w:val="24"/>
          <w:szCs w:val="24"/>
        </w:rPr>
        <w:t>Общий объем внеурочной деятельности не должен превышать 10 часов в неделю  и 1320 академических часов за четыре года обучения.</w:t>
      </w:r>
    </w:p>
    <w:p w:rsidR="00A344B2" w:rsidRDefault="00D365E4">
      <w:pPr>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lastRenderedPageBreak/>
        <w:t xml:space="preserve">План </w:t>
      </w:r>
      <w:proofErr w:type="gramStart"/>
      <w:r>
        <w:rPr>
          <w:rFonts w:ascii="Times New Roman" w:eastAsia="Calibri" w:hAnsi="Times New Roman" w:cs="Times New Roman"/>
          <w:b/>
          <w:sz w:val="24"/>
          <w:szCs w:val="24"/>
        </w:rPr>
        <w:t>внеурочной</w:t>
      </w:r>
      <w:proofErr w:type="gramEnd"/>
      <w:r>
        <w:rPr>
          <w:rFonts w:ascii="Times New Roman" w:eastAsia="Calibri" w:hAnsi="Times New Roman" w:cs="Times New Roman"/>
          <w:b/>
          <w:sz w:val="24"/>
          <w:szCs w:val="24"/>
        </w:rPr>
        <w:t xml:space="preserve"> деятельностиначального общего образования </w:t>
      </w:r>
    </w:p>
    <w:p w:rsidR="00A344B2" w:rsidRDefault="00A344B2">
      <w:pPr>
        <w:spacing w:after="0" w:line="240" w:lineRule="auto"/>
        <w:jc w:val="center"/>
        <w:rPr>
          <w:rFonts w:ascii="Times New Roman" w:hAnsi="Times New Roman" w:cs="Times New Roman"/>
          <w:b/>
          <w:sz w:val="24"/>
          <w:szCs w:val="24"/>
        </w:rPr>
      </w:pPr>
    </w:p>
    <w:p w:rsidR="00A344B2" w:rsidRDefault="00D365E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корпус 1 муниципального автономного общеобразовательного учреждения </w:t>
      </w:r>
    </w:p>
    <w:p w:rsidR="00A344B2" w:rsidRDefault="00D365E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«Образовательный центр №3 «Созвездие»  </w:t>
      </w:r>
      <w:proofErr w:type="gramStart"/>
      <w:r>
        <w:rPr>
          <w:rFonts w:ascii="Times New Roman" w:eastAsia="Calibri" w:hAnsi="Times New Roman" w:cs="Times New Roman"/>
          <w:b/>
          <w:sz w:val="24"/>
          <w:szCs w:val="24"/>
        </w:rPr>
        <w:t>г</w:t>
      </w:r>
      <w:proofErr w:type="gramEnd"/>
      <w:r>
        <w:rPr>
          <w:rFonts w:ascii="Times New Roman" w:eastAsia="Calibri" w:hAnsi="Times New Roman" w:cs="Times New Roman"/>
          <w:b/>
          <w:sz w:val="24"/>
          <w:szCs w:val="24"/>
        </w:rPr>
        <w:t xml:space="preserve">. Вольска Саратовской области»  </w:t>
      </w:r>
    </w:p>
    <w:tbl>
      <w:tblPr>
        <w:tblStyle w:val="afffffff9"/>
        <w:tblW w:w="15228" w:type="dxa"/>
        <w:tblInd w:w="-233" w:type="dxa"/>
        <w:tblLayout w:type="fixed"/>
        <w:tblLook w:val="04A0"/>
      </w:tblPr>
      <w:tblGrid>
        <w:gridCol w:w="2979"/>
        <w:gridCol w:w="4254"/>
        <w:gridCol w:w="995"/>
        <w:gridCol w:w="568"/>
        <w:gridCol w:w="568"/>
        <w:gridCol w:w="565"/>
        <w:gridCol w:w="571"/>
        <w:gridCol w:w="568"/>
        <w:gridCol w:w="711"/>
        <w:gridCol w:w="566"/>
        <w:gridCol w:w="2883"/>
      </w:tblGrid>
      <w:tr w:rsidR="00A344B2">
        <w:tc>
          <w:tcPr>
            <w:tcW w:w="2978" w:type="dxa"/>
            <w:vMerge w:val="restart"/>
            <w:shd w:val="clear" w:color="auto" w:fill="D9D9D9"/>
          </w:tcPr>
          <w:p w:rsidR="00A344B2" w:rsidRDefault="00D365E4">
            <w:pPr>
              <w:widowControl w:val="0"/>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Направление</w:t>
            </w:r>
          </w:p>
          <w:p w:rsidR="00A344B2" w:rsidRDefault="00A344B2">
            <w:pPr>
              <w:widowControl w:val="0"/>
              <w:spacing w:after="0" w:line="240" w:lineRule="auto"/>
              <w:rPr>
                <w:rFonts w:ascii="Times New Roman" w:hAnsi="Times New Roman" w:cs="Times New Roman"/>
                <w:sz w:val="24"/>
                <w:szCs w:val="24"/>
              </w:rPr>
            </w:pPr>
          </w:p>
        </w:tc>
        <w:tc>
          <w:tcPr>
            <w:tcW w:w="4253" w:type="dxa"/>
            <w:vMerge w:val="restart"/>
            <w:shd w:val="clear" w:color="auto" w:fill="D9D9D9"/>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Наименование</w:t>
            </w:r>
          </w:p>
          <w:p w:rsidR="00A344B2" w:rsidRDefault="00A344B2">
            <w:pPr>
              <w:widowControl w:val="0"/>
              <w:spacing w:after="0" w:line="240" w:lineRule="auto"/>
              <w:rPr>
                <w:rFonts w:ascii="Times New Roman" w:eastAsia="Calibri" w:hAnsi="Times New Roman" w:cs="Times New Roman"/>
                <w:sz w:val="24"/>
                <w:szCs w:val="24"/>
              </w:rPr>
            </w:pPr>
          </w:p>
        </w:tc>
        <w:tc>
          <w:tcPr>
            <w:tcW w:w="5112" w:type="dxa"/>
            <w:gridSpan w:val="8"/>
            <w:shd w:val="clear" w:color="auto" w:fill="D9D9D9"/>
          </w:tcPr>
          <w:p w:rsidR="00A344B2" w:rsidRDefault="00D365E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Количество часов в неделю</w:t>
            </w:r>
          </w:p>
          <w:p w:rsidR="00A344B2" w:rsidRDefault="00A344B2">
            <w:pPr>
              <w:widowControl w:val="0"/>
              <w:spacing w:after="0" w:line="240" w:lineRule="auto"/>
              <w:jc w:val="center"/>
              <w:rPr>
                <w:rFonts w:ascii="Times New Roman" w:eastAsia="Calibri" w:hAnsi="Times New Roman" w:cs="Times New Roman"/>
                <w:sz w:val="24"/>
                <w:szCs w:val="24"/>
              </w:rPr>
            </w:pPr>
          </w:p>
        </w:tc>
        <w:tc>
          <w:tcPr>
            <w:tcW w:w="2883" w:type="dxa"/>
            <w:vMerge w:val="restart"/>
            <w:shd w:val="clear" w:color="auto" w:fill="D9D9D9"/>
          </w:tcPr>
          <w:p w:rsidR="00A344B2" w:rsidRDefault="00D365E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Формы промежуточной аттестации</w:t>
            </w:r>
          </w:p>
        </w:tc>
      </w:tr>
      <w:tr w:rsidR="00A344B2">
        <w:tc>
          <w:tcPr>
            <w:tcW w:w="2978" w:type="dxa"/>
            <w:vMerge/>
          </w:tcPr>
          <w:p w:rsidR="00A344B2" w:rsidRDefault="00A344B2">
            <w:pPr>
              <w:widowControl w:val="0"/>
              <w:spacing w:after="0" w:line="240" w:lineRule="auto"/>
              <w:rPr>
                <w:rFonts w:ascii="Times New Roman" w:eastAsia="Calibri" w:hAnsi="Times New Roman" w:cs="Times New Roman"/>
                <w:sz w:val="24"/>
                <w:szCs w:val="24"/>
              </w:rPr>
            </w:pPr>
          </w:p>
        </w:tc>
        <w:tc>
          <w:tcPr>
            <w:tcW w:w="4253" w:type="dxa"/>
            <w:vMerge/>
          </w:tcPr>
          <w:p w:rsidR="00A344B2" w:rsidRDefault="00A344B2">
            <w:pPr>
              <w:widowControl w:val="0"/>
              <w:spacing w:after="0" w:line="240" w:lineRule="auto"/>
              <w:rPr>
                <w:rFonts w:ascii="Times New Roman" w:eastAsia="Calibri" w:hAnsi="Times New Roman" w:cs="Times New Roman"/>
                <w:sz w:val="24"/>
                <w:szCs w:val="24"/>
              </w:rPr>
            </w:pPr>
          </w:p>
        </w:tc>
        <w:tc>
          <w:tcPr>
            <w:tcW w:w="995" w:type="dxa"/>
            <w:shd w:val="clear" w:color="auto" w:fill="D9D9D9"/>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1а</w:t>
            </w:r>
          </w:p>
        </w:tc>
        <w:tc>
          <w:tcPr>
            <w:tcW w:w="568" w:type="dxa"/>
            <w:shd w:val="clear" w:color="auto" w:fill="D9D9D9"/>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1б</w:t>
            </w:r>
          </w:p>
        </w:tc>
        <w:tc>
          <w:tcPr>
            <w:tcW w:w="568" w:type="dxa"/>
            <w:shd w:val="clear" w:color="auto" w:fill="D9D9D9"/>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2а</w:t>
            </w:r>
          </w:p>
        </w:tc>
        <w:tc>
          <w:tcPr>
            <w:tcW w:w="565" w:type="dxa"/>
            <w:shd w:val="clear" w:color="auto" w:fill="D9D9D9"/>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2б</w:t>
            </w:r>
          </w:p>
        </w:tc>
        <w:tc>
          <w:tcPr>
            <w:tcW w:w="571" w:type="dxa"/>
            <w:shd w:val="clear" w:color="auto" w:fill="D9D9D9"/>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3а</w:t>
            </w:r>
          </w:p>
        </w:tc>
        <w:tc>
          <w:tcPr>
            <w:tcW w:w="568" w:type="dxa"/>
            <w:shd w:val="clear" w:color="auto" w:fill="D9D9D9"/>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3б</w:t>
            </w:r>
          </w:p>
        </w:tc>
        <w:tc>
          <w:tcPr>
            <w:tcW w:w="711" w:type="dxa"/>
            <w:shd w:val="clear" w:color="auto" w:fill="D9D9D9"/>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4а</w:t>
            </w:r>
          </w:p>
        </w:tc>
        <w:tc>
          <w:tcPr>
            <w:tcW w:w="566" w:type="dxa"/>
            <w:shd w:val="clear" w:color="auto" w:fill="D9D9D9"/>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4б</w:t>
            </w:r>
          </w:p>
        </w:tc>
        <w:tc>
          <w:tcPr>
            <w:tcW w:w="2883" w:type="dxa"/>
            <w:vMerge/>
            <w:shd w:val="clear" w:color="auto" w:fill="D9D9D9"/>
          </w:tcPr>
          <w:p w:rsidR="00A344B2" w:rsidRDefault="00A344B2">
            <w:pPr>
              <w:widowControl w:val="0"/>
              <w:spacing w:after="0" w:line="240" w:lineRule="auto"/>
              <w:jc w:val="center"/>
              <w:rPr>
                <w:rFonts w:ascii="Times New Roman" w:eastAsia="Calibri" w:hAnsi="Times New Roman" w:cs="Times New Roman"/>
                <w:b/>
                <w:sz w:val="24"/>
                <w:szCs w:val="24"/>
              </w:rPr>
            </w:pPr>
          </w:p>
        </w:tc>
      </w:tr>
      <w:tr w:rsidR="00A344B2">
        <w:tc>
          <w:tcPr>
            <w:tcW w:w="2978" w:type="dxa"/>
          </w:tcPr>
          <w:p w:rsidR="00A344B2" w:rsidRDefault="00D365E4">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Информационно - просветительское</w:t>
            </w:r>
          </w:p>
        </w:tc>
        <w:tc>
          <w:tcPr>
            <w:tcW w:w="4253"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"Разговоры о </w:t>
            </w:r>
            <w:proofErr w:type="gramStart"/>
            <w:r>
              <w:rPr>
                <w:rFonts w:ascii="Times New Roman" w:eastAsia="Calibri" w:hAnsi="Times New Roman" w:cs="Times New Roman"/>
                <w:sz w:val="24"/>
                <w:szCs w:val="24"/>
              </w:rPr>
              <w:t>важном</w:t>
            </w:r>
            <w:proofErr w:type="gramEnd"/>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час общения</w:t>
            </w:r>
          </w:p>
        </w:tc>
        <w:tc>
          <w:tcPr>
            <w:tcW w:w="995"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8"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8"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5"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71"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8"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11"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6"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883"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беседа</w:t>
            </w:r>
          </w:p>
        </w:tc>
      </w:tr>
      <w:tr w:rsidR="00A344B2">
        <w:tc>
          <w:tcPr>
            <w:tcW w:w="2978" w:type="dxa"/>
          </w:tcPr>
          <w:p w:rsidR="00A344B2" w:rsidRDefault="00D365E4">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Спортивно - оздоровительное</w:t>
            </w:r>
          </w:p>
        </w:tc>
        <w:tc>
          <w:tcPr>
            <w:tcW w:w="4253"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Спортивный клуб "Юниор", </w:t>
            </w:r>
            <w:r>
              <w:rPr>
                <w:rFonts w:ascii="Times New Roman" w:eastAsia="Calibri" w:hAnsi="Times New Roman" w:cs="Times New Roman"/>
                <w:i/>
                <w:sz w:val="24"/>
                <w:szCs w:val="24"/>
              </w:rPr>
              <w:t>занятия по видам спорта</w:t>
            </w:r>
          </w:p>
        </w:tc>
        <w:tc>
          <w:tcPr>
            <w:tcW w:w="995"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8"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8"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5"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71"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8"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11"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6"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883"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соревнование</w:t>
            </w:r>
          </w:p>
        </w:tc>
      </w:tr>
      <w:tr w:rsidR="00A344B2">
        <w:tc>
          <w:tcPr>
            <w:tcW w:w="2978" w:type="dxa"/>
          </w:tcPr>
          <w:p w:rsidR="00A344B2" w:rsidRDefault="00D365E4">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Проектно - исследовательское</w:t>
            </w:r>
          </w:p>
        </w:tc>
        <w:tc>
          <w:tcPr>
            <w:tcW w:w="4253"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"3D-моделирование", </w:t>
            </w:r>
            <w:r>
              <w:rPr>
                <w:rFonts w:ascii="Times New Roman" w:eastAsia="Calibri" w:hAnsi="Times New Roman" w:cs="Times New Roman"/>
                <w:i/>
                <w:sz w:val="24"/>
                <w:szCs w:val="24"/>
              </w:rPr>
              <w:t>занятие</w:t>
            </w:r>
          </w:p>
        </w:tc>
        <w:tc>
          <w:tcPr>
            <w:tcW w:w="995" w:type="dxa"/>
          </w:tcPr>
          <w:p w:rsidR="00A344B2" w:rsidRDefault="00A344B2">
            <w:pPr>
              <w:widowControl w:val="0"/>
              <w:spacing w:after="0" w:line="240" w:lineRule="auto"/>
              <w:jc w:val="center"/>
              <w:rPr>
                <w:rFonts w:ascii="Times New Roman" w:eastAsia="Calibri" w:hAnsi="Times New Roman" w:cs="Times New Roman"/>
                <w:sz w:val="24"/>
                <w:szCs w:val="24"/>
              </w:rPr>
            </w:pPr>
          </w:p>
        </w:tc>
        <w:tc>
          <w:tcPr>
            <w:tcW w:w="568" w:type="dxa"/>
          </w:tcPr>
          <w:p w:rsidR="00A344B2" w:rsidRDefault="00A344B2">
            <w:pPr>
              <w:widowControl w:val="0"/>
              <w:spacing w:after="0" w:line="240" w:lineRule="auto"/>
              <w:jc w:val="center"/>
              <w:rPr>
                <w:rFonts w:ascii="Times New Roman" w:eastAsia="Calibri" w:hAnsi="Times New Roman" w:cs="Times New Roman"/>
                <w:sz w:val="24"/>
                <w:szCs w:val="24"/>
              </w:rPr>
            </w:pPr>
          </w:p>
        </w:tc>
        <w:tc>
          <w:tcPr>
            <w:tcW w:w="568" w:type="dxa"/>
          </w:tcPr>
          <w:p w:rsidR="00A344B2" w:rsidRDefault="00A344B2">
            <w:pPr>
              <w:widowControl w:val="0"/>
              <w:spacing w:after="0" w:line="240" w:lineRule="auto"/>
              <w:jc w:val="center"/>
              <w:rPr>
                <w:rFonts w:ascii="Times New Roman" w:eastAsia="Calibri" w:hAnsi="Times New Roman" w:cs="Times New Roman"/>
                <w:sz w:val="24"/>
                <w:szCs w:val="24"/>
              </w:rPr>
            </w:pPr>
          </w:p>
        </w:tc>
        <w:tc>
          <w:tcPr>
            <w:tcW w:w="565" w:type="dxa"/>
          </w:tcPr>
          <w:p w:rsidR="00A344B2" w:rsidRDefault="00A344B2">
            <w:pPr>
              <w:widowControl w:val="0"/>
              <w:spacing w:after="0" w:line="240" w:lineRule="auto"/>
              <w:jc w:val="center"/>
              <w:rPr>
                <w:rFonts w:ascii="Times New Roman" w:eastAsia="Calibri" w:hAnsi="Times New Roman" w:cs="Times New Roman"/>
                <w:sz w:val="24"/>
                <w:szCs w:val="24"/>
              </w:rPr>
            </w:pPr>
          </w:p>
        </w:tc>
        <w:tc>
          <w:tcPr>
            <w:tcW w:w="571" w:type="dxa"/>
          </w:tcPr>
          <w:p w:rsidR="00A344B2" w:rsidRDefault="00A344B2">
            <w:pPr>
              <w:widowControl w:val="0"/>
              <w:spacing w:after="0" w:line="240" w:lineRule="auto"/>
              <w:jc w:val="center"/>
              <w:rPr>
                <w:rFonts w:ascii="Times New Roman" w:eastAsia="Calibri" w:hAnsi="Times New Roman" w:cs="Times New Roman"/>
                <w:sz w:val="24"/>
                <w:szCs w:val="24"/>
              </w:rPr>
            </w:pPr>
          </w:p>
        </w:tc>
        <w:tc>
          <w:tcPr>
            <w:tcW w:w="568" w:type="dxa"/>
          </w:tcPr>
          <w:p w:rsidR="00A344B2" w:rsidRDefault="00A344B2">
            <w:pPr>
              <w:widowControl w:val="0"/>
              <w:spacing w:after="0" w:line="240" w:lineRule="auto"/>
              <w:jc w:val="center"/>
              <w:rPr>
                <w:rFonts w:ascii="Times New Roman" w:eastAsia="Calibri" w:hAnsi="Times New Roman" w:cs="Times New Roman"/>
                <w:sz w:val="24"/>
                <w:szCs w:val="24"/>
              </w:rPr>
            </w:pPr>
          </w:p>
        </w:tc>
        <w:tc>
          <w:tcPr>
            <w:tcW w:w="711"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6"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883"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соревнование</w:t>
            </w:r>
          </w:p>
        </w:tc>
      </w:tr>
      <w:tr w:rsidR="00A344B2">
        <w:tc>
          <w:tcPr>
            <w:tcW w:w="2978" w:type="dxa"/>
            <w:vMerge w:val="restart"/>
          </w:tcPr>
          <w:p w:rsidR="00A344B2" w:rsidRDefault="00D365E4">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Коммуникативное</w:t>
            </w:r>
          </w:p>
        </w:tc>
        <w:tc>
          <w:tcPr>
            <w:tcW w:w="4253"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Учебный курс "Читаем, считаем, наблюдаем", </w:t>
            </w:r>
            <w:r>
              <w:rPr>
                <w:rFonts w:ascii="Times New Roman" w:eastAsia="Calibri" w:hAnsi="Times New Roman" w:cs="Times New Roman"/>
                <w:i/>
                <w:sz w:val="24"/>
                <w:szCs w:val="24"/>
              </w:rPr>
              <w:t>занятие</w:t>
            </w:r>
          </w:p>
        </w:tc>
        <w:tc>
          <w:tcPr>
            <w:tcW w:w="995"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8"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8"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5"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71"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8"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11"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6"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883"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интеллектуальная игра</w:t>
            </w:r>
          </w:p>
        </w:tc>
      </w:tr>
      <w:tr w:rsidR="00A344B2">
        <w:tc>
          <w:tcPr>
            <w:tcW w:w="2978" w:type="dxa"/>
            <w:vMerge/>
          </w:tcPr>
          <w:p w:rsidR="00A344B2" w:rsidRDefault="00A344B2">
            <w:pPr>
              <w:widowControl w:val="0"/>
              <w:spacing w:after="0" w:line="240" w:lineRule="auto"/>
              <w:rPr>
                <w:rFonts w:ascii="Times New Roman" w:hAnsi="Times New Roman" w:cs="Times New Roman"/>
                <w:sz w:val="24"/>
                <w:szCs w:val="24"/>
              </w:rPr>
            </w:pPr>
          </w:p>
        </w:tc>
        <w:tc>
          <w:tcPr>
            <w:tcW w:w="4253"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"Кем быть?", </w:t>
            </w:r>
            <w:r>
              <w:rPr>
                <w:rFonts w:ascii="Times New Roman" w:eastAsia="Calibri" w:hAnsi="Times New Roman" w:cs="Times New Roman"/>
                <w:i/>
                <w:sz w:val="24"/>
                <w:szCs w:val="24"/>
              </w:rPr>
              <w:t>час общения</w:t>
            </w:r>
          </w:p>
        </w:tc>
        <w:tc>
          <w:tcPr>
            <w:tcW w:w="995"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8"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8"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5"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71"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8"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11"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6"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883"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беседа</w:t>
            </w:r>
          </w:p>
        </w:tc>
      </w:tr>
      <w:tr w:rsidR="00A344B2">
        <w:tc>
          <w:tcPr>
            <w:tcW w:w="2978" w:type="dxa"/>
            <w:vMerge w:val="restart"/>
          </w:tcPr>
          <w:p w:rsidR="00A344B2" w:rsidRDefault="00D365E4">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Художественно - эстетическое, творческое</w:t>
            </w:r>
          </w:p>
        </w:tc>
        <w:tc>
          <w:tcPr>
            <w:tcW w:w="4253"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Театральная студия "Маска", </w:t>
            </w:r>
            <w:r>
              <w:rPr>
                <w:rFonts w:ascii="Times New Roman" w:eastAsia="Calibri" w:hAnsi="Times New Roman" w:cs="Times New Roman"/>
                <w:i/>
                <w:sz w:val="24"/>
                <w:szCs w:val="24"/>
              </w:rPr>
              <w:t>занятие</w:t>
            </w:r>
          </w:p>
        </w:tc>
        <w:tc>
          <w:tcPr>
            <w:tcW w:w="995"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8"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8"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5"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71"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8"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11"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6"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883"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представление</w:t>
            </w:r>
          </w:p>
        </w:tc>
      </w:tr>
      <w:tr w:rsidR="00A344B2">
        <w:tc>
          <w:tcPr>
            <w:tcW w:w="2978" w:type="dxa"/>
            <w:vMerge/>
          </w:tcPr>
          <w:p w:rsidR="00A344B2" w:rsidRDefault="00A344B2">
            <w:pPr>
              <w:widowControl w:val="0"/>
              <w:spacing w:after="0" w:line="240" w:lineRule="auto"/>
              <w:jc w:val="both"/>
              <w:rPr>
                <w:rFonts w:ascii="Times New Roman" w:hAnsi="Times New Roman" w:cs="Times New Roman"/>
                <w:sz w:val="24"/>
                <w:szCs w:val="24"/>
              </w:rPr>
            </w:pPr>
          </w:p>
        </w:tc>
        <w:tc>
          <w:tcPr>
            <w:tcW w:w="4253"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Хореографическая студия "Капелька", </w:t>
            </w:r>
            <w:r>
              <w:rPr>
                <w:rFonts w:ascii="Times New Roman" w:eastAsia="Calibri" w:hAnsi="Times New Roman" w:cs="Times New Roman"/>
                <w:i/>
                <w:sz w:val="24"/>
                <w:szCs w:val="24"/>
              </w:rPr>
              <w:t>занятие</w:t>
            </w:r>
          </w:p>
        </w:tc>
        <w:tc>
          <w:tcPr>
            <w:tcW w:w="995"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8"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8"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5"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71"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8"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11"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6"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883"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концерт</w:t>
            </w:r>
          </w:p>
        </w:tc>
      </w:tr>
      <w:tr w:rsidR="00A344B2">
        <w:tc>
          <w:tcPr>
            <w:tcW w:w="2978" w:type="dxa"/>
            <w:vMerge/>
          </w:tcPr>
          <w:p w:rsidR="00A344B2" w:rsidRDefault="00A344B2">
            <w:pPr>
              <w:widowControl w:val="0"/>
              <w:spacing w:after="0" w:line="240" w:lineRule="auto"/>
              <w:jc w:val="both"/>
              <w:rPr>
                <w:rFonts w:ascii="Times New Roman" w:hAnsi="Times New Roman" w:cs="Times New Roman"/>
                <w:sz w:val="24"/>
                <w:szCs w:val="24"/>
              </w:rPr>
            </w:pPr>
          </w:p>
        </w:tc>
        <w:tc>
          <w:tcPr>
            <w:tcW w:w="4253"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Музыкальная студия "Светлячки", </w:t>
            </w:r>
            <w:r>
              <w:rPr>
                <w:rFonts w:ascii="Times New Roman" w:eastAsia="Calibri" w:hAnsi="Times New Roman" w:cs="Times New Roman"/>
                <w:i/>
                <w:sz w:val="24"/>
                <w:szCs w:val="24"/>
              </w:rPr>
              <w:t>занятие</w:t>
            </w:r>
          </w:p>
        </w:tc>
        <w:tc>
          <w:tcPr>
            <w:tcW w:w="995"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8"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8"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5"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71"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8"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11"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6"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883"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концерт</w:t>
            </w:r>
          </w:p>
        </w:tc>
      </w:tr>
      <w:tr w:rsidR="00A344B2">
        <w:tc>
          <w:tcPr>
            <w:tcW w:w="2978" w:type="dxa"/>
            <w:vMerge/>
          </w:tcPr>
          <w:p w:rsidR="00A344B2" w:rsidRDefault="00A344B2">
            <w:pPr>
              <w:widowControl w:val="0"/>
              <w:spacing w:after="0" w:line="240" w:lineRule="auto"/>
              <w:jc w:val="both"/>
              <w:rPr>
                <w:rFonts w:ascii="Times New Roman" w:hAnsi="Times New Roman" w:cs="Times New Roman"/>
                <w:sz w:val="24"/>
                <w:szCs w:val="24"/>
              </w:rPr>
            </w:pPr>
          </w:p>
        </w:tc>
        <w:tc>
          <w:tcPr>
            <w:tcW w:w="4253"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Художественная студия "Акварелька", </w:t>
            </w:r>
            <w:r>
              <w:rPr>
                <w:rFonts w:ascii="Times New Roman" w:eastAsia="Calibri" w:hAnsi="Times New Roman" w:cs="Times New Roman"/>
                <w:i/>
                <w:sz w:val="24"/>
                <w:szCs w:val="24"/>
              </w:rPr>
              <w:t>занятие</w:t>
            </w:r>
          </w:p>
        </w:tc>
        <w:tc>
          <w:tcPr>
            <w:tcW w:w="995"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8"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8"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5"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71"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8"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11"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6"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883"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выставка</w:t>
            </w:r>
          </w:p>
        </w:tc>
      </w:tr>
      <w:tr w:rsidR="00A344B2">
        <w:tc>
          <w:tcPr>
            <w:tcW w:w="2978" w:type="dxa"/>
            <w:vMerge w:val="restart"/>
          </w:tcPr>
          <w:p w:rsidR="00A344B2" w:rsidRDefault="00D365E4">
            <w:pPr>
              <w:widowControl w:val="0"/>
              <w:spacing w:after="0" w:line="240" w:lineRule="auto"/>
              <w:ind w:right="34"/>
              <w:rPr>
                <w:rFonts w:ascii="Times New Roman" w:hAnsi="Times New Roman" w:cs="Times New Roman"/>
                <w:sz w:val="24"/>
                <w:szCs w:val="24"/>
              </w:rPr>
            </w:pPr>
            <w:r>
              <w:rPr>
                <w:rFonts w:ascii="Times New Roman" w:eastAsia="Calibri" w:hAnsi="Times New Roman" w:cs="Times New Roman"/>
                <w:sz w:val="24"/>
                <w:szCs w:val="24"/>
              </w:rPr>
              <w:t>«Учение с увлечением»</w:t>
            </w:r>
          </w:p>
        </w:tc>
        <w:tc>
          <w:tcPr>
            <w:tcW w:w="4253"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Учебный курс "Мой друг - иностранный язык", </w:t>
            </w:r>
            <w:r>
              <w:rPr>
                <w:rFonts w:ascii="Times New Roman" w:eastAsia="Calibri" w:hAnsi="Times New Roman" w:cs="Times New Roman"/>
                <w:i/>
                <w:sz w:val="24"/>
                <w:szCs w:val="24"/>
              </w:rPr>
              <w:t>занятие</w:t>
            </w:r>
          </w:p>
        </w:tc>
        <w:tc>
          <w:tcPr>
            <w:tcW w:w="995" w:type="dxa"/>
          </w:tcPr>
          <w:p w:rsidR="00A344B2" w:rsidRDefault="00A344B2">
            <w:pPr>
              <w:widowControl w:val="0"/>
              <w:spacing w:after="0" w:line="240" w:lineRule="auto"/>
              <w:jc w:val="center"/>
              <w:rPr>
                <w:rFonts w:ascii="Times New Roman" w:eastAsia="Calibri" w:hAnsi="Times New Roman" w:cs="Times New Roman"/>
                <w:sz w:val="24"/>
                <w:szCs w:val="24"/>
              </w:rPr>
            </w:pPr>
          </w:p>
        </w:tc>
        <w:tc>
          <w:tcPr>
            <w:tcW w:w="568" w:type="dxa"/>
          </w:tcPr>
          <w:p w:rsidR="00A344B2" w:rsidRDefault="00A344B2">
            <w:pPr>
              <w:widowControl w:val="0"/>
              <w:spacing w:after="0" w:line="240" w:lineRule="auto"/>
              <w:jc w:val="center"/>
              <w:rPr>
                <w:rFonts w:ascii="Times New Roman" w:eastAsia="Calibri" w:hAnsi="Times New Roman" w:cs="Times New Roman"/>
                <w:sz w:val="24"/>
                <w:szCs w:val="24"/>
              </w:rPr>
            </w:pPr>
          </w:p>
        </w:tc>
        <w:tc>
          <w:tcPr>
            <w:tcW w:w="568" w:type="dxa"/>
          </w:tcPr>
          <w:p w:rsidR="00A344B2" w:rsidRDefault="00A344B2">
            <w:pPr>
              <w:widowControl w:val="0"/>
              <w:spacing w:after="0" w:line="240" w:lineRule="auto"/>
              <w:jc w:val="center"/>
              <w:rPr>
                <w:rFonts w:ascii="Times New Roman" w:eastAsia="Calibri" w:hAnsi="Times New Roman" w:cs="Times New Roman"/>
                <w:sz w:val="24"/>
                <w:szCs w:val="24"/>
              </w:rPr>
            </w:pPr>
          </w:p>
        </w:tc>
        <w:tc>
          <w:tcPr>
            <w:tcW w:w="565" w:type="dxa"/>
          </w:tcPr>
          <w:p w:rsidR="00A344B2" w:rsidRDefault="00A344B2">
            <w:pPr>
              <w:widowControl w:val="0"/>
              <w:spacing w:after="0" w:line="240" w:lineRule="auto"/>
              <w:jc w:val="center"/>
              <w:rPr>
                <w:rFonts w:ascii="Times New Roman" w:eastAsia="Calibri" w:hAnsi="Times New Roman" w:cs="Times New Roman"/>
                <w:sz w:val="24"/>
                <w:szCs w:val="24"/>
              </w:rPr>
            </w:pPr>
          </w:p>
        </w:tc>
        <w:tc>
          <w:tcPr>
            <w:tcW w:w="571"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8"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11" w:type="dxa"/>
          </w:tcPr>
          <w:p w:rsidR="00A344B2" w:rsidRDefault="00A344B2">
            <w:pPr>
              <w:widowControl w:val="0"/>
              <w:spacing w:after="0" w:line="240" w:lineRule="auto"/>
              <w:jc w:val="center"/>
              <w:rPr>
                <w:rFonts w:ascii="Times New Roman" w:eastAsia="Calibri" w:hAnsi="Times New Roman" w:cs="Times New Roman"/>
                <w:sz w:val="24"/>
                <w:szCs w:val="24"/>
              </w:rPr>
            </w:pPr>
          </w:p>
        </w:tc>
        <w:tc>
          <w:tcPr>
            <w:tcW w:w="566" w:type="dxa"/>
          </w:tcPr>
          <w:p w:rsidR="00A344B2" w:rsidRDefault="00A344B2">
            <w:pPr>
              <w:widowControl w:val="0"/>
              <w:spacing w:after="0" w:line="240" w:lineRule="auto"/>
              <w:jc w:val="center"/>
              <w:rPr>
                <w:rFonts w:ascii="Times New Roman" w:eastAsia="Calibri" w:hAnsi="Times New Roman" w:cs="Times New Roman"/>
                <w:sz w:val="24"/>
                <w:szCs w:val="24"/>
              </w:rPr>
            </w:pPr>
          </w:p>
        </w:tc>
        <w:tc>
          <w:tcPr>
            <w:tcW w:w="2883" w:type="dxa"/>
          </w:tcPr>
          <w:p w:rsidR="00A344B2" w:rsidRDefault="00D365E4">
            <w:pPr>
              <w:widowControl w:val="0"/>
              <w:spacing w:after="0" w:line="240" w:lineRule="auto"/>
            </w:pPr>
            <w:r>
              <w:rPr>
                <w:rFonts w:ascii="Times New Roman" w:eastAsia="Calibri" w:hAnsi="Times New Roman" w:cs="Times New Roman"/>
                <w:sz w:val="24"/>
                <w:szCs w:val="24"/>
              </w:rPr>
              <w:t>интеллектуальная игра</w:t>
            </w:r>
          </w:p>
        </w:tc>
      </w:tr>
      <w:tr w:rsidR="00A344B2">
        <w:tc>
          <w:tcPr>
            <w:tcW w:w="2978" w:type="dxa"/>
            <w:vMerge/>
          </w:tcPr>
          <w:p w:rsidR="00A344B2" w:rsidRDefault="00A344B2">
            <w:pPr>
              <w:widowControl w:val="0"/>
              <w:spacing w:after="0" w:line="240" w:lineRule="auto"/>
              <w:ind w:right="34"/>
              <w:rPr>
                <w:rFonts w:ascii="Times New Roman" w:hAnsi="Times New Roman" w:cs="Times New Roman"/>
                <w:sz w:val="24"/>
                <w:szCs w:val="24"/>
              </w:rPr>
            </w:pPr>
          </w:p>
        </w:tc>
        <w:tc>
          <w:tcPr>
            <w:tcW w:w="4253"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Учебный курс "Основы программирования",</w:t>
            </w:r>
            <w:r>
              <w:rPr>
                <w:rFonts w:ascii="Times New Roman" w:eastAsia="Calibri" w:hAnsi="Times New Roman" w:cs="Times New Roman"/>
                <w:i/>
                <w:sz w:val="24"/>
                <w:szCs w:val="24"/>
              </w:rPr>
              <w:t xml:space="preserve"> занятие</w:t>
            </w:r>
          </w:p>
        </w:tc>
        <w:tc>
          <w:tcPr>
            <w:tcW w:w="995" w:type="dxa"/>
          </w:tcPr>
          <w:p w:rsidR="00A344B2" w:rsidRDefault="00A344B2">
            <w:pPr>
              <w:widowControl w:val="0"/>
              <w:spacing w:after="0" w:line="240" w:lineRule="auto"/>
              <w:jc w:val="center"/>
              <w:rPr>
                <w:rFonts w:ascii="Times New Roman" w:eastAsia="Calibri" w:hAnsi="Times New Roman" w:cs="Times New Roman"/>
                <w:sz w:val="24"/>
                <w:szCs w:val="24"/>
              </w:rPr>
            </w:pPr>
          </w:p>
        </w:tc>
        <w:tc>
          <w:tcPr>
            <w:tcW w:w="568" w:type="dxa"/>
          </w:tcPr>
          <w:p w:rsidR="00A344B2" w:rsidRDefault="00A344B2">
            <w:pPr>
              <w:widowControl w:val="0"/>
              <w:spacing w:after="0" w:line="240" w:lineRule="auto"/>
              <w:jc w:val="center"/>
              <w:rPr>
                <w:rFonts w:ascii="Times New Roman" w:eastAsia="Calibri" w:hAnsi="Times New Roman" w:cs="Times New Roman"/>
                <w:sz w:val="24"/>
                <w:szCs w:val="24"/>
              </w:rPr>
            </w:pPr>
          </w:p>
        </w:tc>
        <w:tc>
          <w:tcPr>
            <w:tcW w:w="568" w:type="dxa"/>
          </w:tcPr>
          <w:p w:rsidR="00A344B2" w:rsidRDefault="00A344B2">
            <w:pPr>
              <w:widowControl w:val="0"/>
              <w:spacing w:after="0" w:line="240" w:lineRule="auto"/>
              <w:jc w:val="center"/>
              <w:rPr>
                <w:rFonts w:ascii="Times New Roman" w:eastAsia="Calibri" w:hAnsi="Times New Roman" w:cs="Times New Roman"/>
                <w:sz w:val="24"/>
                <w:szCs w:val="24"/>
              </w:rPr>
            </w:pPr>
          </w:p>
        </w:tc>
        <w:tc>
          <w:tcPr>
            <w:tcW w:w="565" w:type="dxa"/>
          </w:tcPr>
          <w:p w:rsidR="00A344B2" w:rsidRDefault="00A344B2">
            <w:pPr>
              <w:widowControl w:val="0"/>
              <w:spacing w:after="0" w:line="240" w:lineRule="auto"/>
              <w:jc w:val="center"/>
              <w:rPr>
                <w:rFonts w:ascii="Times New Roman" w:eastAsia="Calibri" w:hAnsi="Times New Roman" w:cs="Times New Roman"/>
                <w:sz w:val="24"/>
                <w:szCs w:val="24"/>
              </w:rPr>
            </w:pPr>
          </w:p>
        </w:tc>
        <w:tc>
          <w:tcPr>
            <w:tcW w:w="571" w:type="dxa"/>
          </w:tcPr>
          <w:p w:rsidR="00A344B2" w:rsidRDefault="00A344B2">
            <w:pPr>
              <w:widowControl w:val="0"/>
              <w:spacing w:after="0" w:line="240" w:lineRule="auto"/>
              <w:jc w:val="center"/>
              <w:rPr>
                <w:rFonts w:ascii="Times New Roman" w:eastAsia="Calibri" w:hAnsi="Times New Roman" w:cs="Times New Roman"/>
                <w:sz w:val="24"/>
                <w:szCs w:val="24"/>
              </w:rPr>
            </w:pPr>
          </w:p>
        </w:tc>
        <w:tc>
          <w:tcPr>
            <w:tcW w:w="568" w:type="dxa"/>
          </w:tcPr>
          <w:p w:rsidR="00A344B2" w:rsidRDefault="00A344B2">
            <w:pPr>
              <w:widowControl w:val="0"/>
              <w:spacing w:after="0" w:line="240" w:lineRule="auto"/>
              <w:jc w:val="center"/>
              <w:rPr>
                <w:rFonts w:ascii="Times New Roman" w:eastAsia="Calibri" w:hAnsi="Times New Roman" w:cs="Times New Roman"/>
                <w:sz w:val="24"/>
                <w:szCs w:val="24"/>
              </w:rPr>
            </w:pPr>
          </w:p>
        </w:tc>
        <w:tc>
          <w:tcPr>
            <w:tcW w:w="711"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6"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883" w:type="dxa"/>
          </w:tcPr>
          <w:p w:rsidR="00A344B2" w:rsidRDefault="00D365E4">
            <w:pPr>
              <w:widowControl w:val="0"/>
              <w:spacing w:after="0" w:line="240" w:lineRule="auto"/>
            </w:pPr>
            <w:r>
              <w:rPr>
                <w:rFonts w:ascii="Times New Roman" w:eastAsia="Calibri" w:hAnsi="Times New Roman" w:cs="Times New Roman"/>
                <w:sz w:val="24"/>
                <w:szCs w:val="24"/>
              </w:rPr>
              <w:t>интеллектуальная игра</w:t>
            </w:r>
          </w:p>
        </w:tc>
      </w:tr>
      <w:tr w:rsidR="00A344B2">
        <w:tc>
          <w:tcPr>
            <w:tcW w:w="2978" w:type="dxa"/>
            <w:shd w:val="clear" w:color="auto" w:fill="FFFFFF" w:themeFill="background1"/>
          </w:tcPr>
          <w:p w:rsidR="00A344B2" w:rsidRDefault="00A344B2">
            <w:pPr>
              <w:widowControl w:val="0"/>
              <w:spacing w:after="0" w:line="240" w:lineRule="auto"/>
              <w:rPr>
                <w:rFonts w:ascii="Times New Roman" w:eastAsia="Calibri" w:hAnsi="Times New Roman" w:cs="Times New Roman"/>
                <w:b/>
                <w:sz w:val="24"/>
                <w:szCs w:val="24"/>
              </w:rPr>
            </w:pPr>
          </w:p>
        </w:tc>
        <w:tc>
          <w:tcPr>
            <w:tcW w:w="4253" w:type="dxa"/>
            <w:shd w:val="clear" w:color="auto" w:fill="FFFFFF" w:themeFill="background1"/>
          </w:tcPr>
          <w:p w:rsidR="00A344B2" w:rsidRDefault="00D365E4">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ИТОГО /недельная нагрузка/</w:t>
            </w:r>
          </w:p>
        </w:tc>
        <w:tc>
          <w:tcPr>
            <w:tcW w:w="995" w:type="dxa"/>
            <w:shd w:val="clear" w:color="auto" w:fill="FFFFFF" w:themeFill="background1"/>
          </w:tcPr>
          <w:p w:rsidR="00A344B2" w:rsidRDefault="00D365E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568" w:type="dxa"/>
            <w:shd w:val="clear" w:color="auto" w:fill="FFFFFF" w:themeFill="background1"/>
          </w:tcPr>
          <w:p w:rsidR="00A344B2" w:rsidRDefault="00D365E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568" w:type="dxa"/>
            <w:shd w:val="clear" w:color="auto" w:fill="FFFFFF" w:themeFill="background1"/>
          </w:tcPr>
          <w:p w:rsidR="00A344B2" w:rsidRDefault="00D365E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565" w:type="dxa"/>
            <w:shd w:val="clear" w:color="auto" w:fill="FFFFFF" w:themeFill="background1"/>
          </w:tcPr>
          <w:p w:rsidR="00A344B2" w:rsidRDefault="00D365E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571" w:type="dxa"/>
            <w:shd w:val="clear" w:color="auto" w:fill="FFFFFF" w:themeFill="background1"/>
          </w:tcPr>
          <w:p w:rsidR="00A344B2" w:rsidRDefault="00D365E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568" w:type="dxa"/>
            <w:shd w:val="clear" w:color="auto" w:fill="FFFFFF" w:themeFill="background1"/>
          </w:tcPr>
          <w:p w:rsidR="00A344B2" w:rsidRDefault="00D365E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711" w:type="dxa"/>
            <w:shd w:val="clear" w:color="auto" w:fill="FFFFFF" w:themeFill="background1"/>
          </w:tcPr>
          <w:p w:rsidR="00A344B2" w:rsidRDefault="00D365E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566" w:type="dxa"/>
            <w:shd w:val="clear" w:color="auto" w:fill="FFFFFF" w:themeFill="background1"/>
          </w:tcPr>
          <w:p w:rsidR="00A344B2" w:rsidRDefault="00D365E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2883" w:type="dxa"/>
            <w:shd w:val="clear" w:color="auto" w:fill="FFFFFF" w:themeFill="background1"/>
          </w:tcPr>
          <w:p w:rsidR="00A344B2" w:rsidRDefault="00A344B2">
            <w:pPr>
              <w:widowControl w:val="0"/>
              <w:spacing w:after="0" w:line="240" w:lineRule="auto"/>
              <w:jc w:val="center"/>
              <w:rPr>
                <w:rFonts w:ascii="Times New Roman" w:eastAsia="Calibri" w:hAnsi="Times New Roman" w:cs="Times New Roman"/>
                <w:b/>
                <w:sz w:val="24"/>
                <w:szCs w:val="24"/>
              </w:rPr>
            </w:pPr>
          </w:p>
        </w:tc>
      </w:tr>
    </w:tbl>
    <w:p w:rsidR="00A344B2" w:rsidRDefault="00A344B2">
      <w:pPr>
        <w:rPr>
          <w:rFonts w:ascii="Times New Roman" w:eastAsia="Calibri" w:hAnsi="Times New Roman" w:cs="Times New Roman"/>
          <w:sz w:val="24"/>
          <w:szCs w:val="24"/>
        </w:rPr>
      </w:pPr>
    </w:p>
    <w:p w:rsidR="00A344B2" w:rsidRDefault="00A344B2">
      <w:pPr>
        <w:spacing w:after="0" w:line="240" w:lineRule="auto"/>
        <w:jc w:val="center"/>
        <w:rPr>
          <w:rFonts w:ascii="Times New Roman" w:eastAsia="Calibri" w:hAnsi="Times New Roman" w:cs="Times New Roman"/>
          <w:sz w:val="24"/>
          <w:szCs w:val="24"/>
        </w:rPr>
      </w:pPr>
    </w:p>
    <w:p w:rsidR="00A344B2" w:rsidRDefault="00A344B2">
      <w:pPr>
        <w:spacing w:after="0" w:line="240" w:lineRule="auto"/>
        <w:jc w:val="center"/>
        <w:rPr>
          <w:rFonts w:ascii="Times New Roman" w:eastAsia="Calibri" w:hAnsi="Times New Roman" w:cs="Times New Roman"/>
          <w:sz w:val="24"/>
          <w:szCs w:val="24"/>
        </w:rPr>
      </w:pPr>
    </w:p>
    <w:p w:rsidR="00A344B2" w:rsidRDefault="00A344B2">
      <w:pPr>
        <w:spacing w:after="0" w:line="240" w:lineRule="auto"/>
        <w:rPr>
          <w:rFonts w:ascii="Times New Roman" w:eastAsia="Calibri" w:hAnsi="Times New Roman" w:cs="Times New Roman"/>
          <w:sz w:val="28"/>
        </w:rPr>
      </w:pPr>
    </w:p>
    <w:p w:rsidR="00A344B2" w:rsidRDefault="00A344B2">
      <w:pPr>
        <w:spacing w:after="0" w:line="240" w:lineRule="auto"/>
        <w:rPr>
          <w:rFonts w:ascii="Times New Roman" w:eastAsia="Calibri" w:hAnsi="Times New Roman" w:cs="Times New Roman"/>
          <w:sz w:val="28"/>
        </w:rPr>
      </w:pPr>
    </w:p>
    <w:p w:rsidR="00A344B2" w:rsidRDefault="00A344B2">
      <w:pPr>
        <w:spacing w:after="0" w:line="240" w:lineRule="auto"/>
        <w:rPr>
          <w:rFonts w:ascii="Times New Roman" w:eastAsia="Calibri" w:hAnsi="Times New Roman" w:cs="Times New Roman"/>
          <w:sz w:val="28"/>
        </w:rPr>
      </w:pPr>
    </w:p>
    <w:p w:rsidR="00A344B2" w:rsidRDefault="00A344B2">
      <w:pPr>
        <w:spacing w:after="0" w:line="240" w:lineRule="auto"/>
        <w:rPr>
          <w:rFonts w:ascii="Times New Roman" w:eastAsia="Calibri" w:hAnsi="Times New Roman" w:cs="Times New Roman"/>
          <w:sz w:val="28"/>
        </w:rPr>
      </w:pPr>
    </w:p>
    <w:p w:rsidR="00A344B2" w:rsidRDefault="00A344B2">
      <w:pPr>
        <w:spacing w:after="0" w:line="240" w:lineRule="auto"/>
        <w:rPr>
          <w:rFonts w:ascii="Times New Roman" w:eastAsia="Calibri" w:hAnsi="Times New Roman" w:cs="Times New Roman"/>
          <w:sz w:val="28"/>
        </w:rPr>
      </w:pPr>
    </w:p>
    <w:p w:rsidR="00A344B2" w:rsidRDefault="00D365E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корпус 2 муниципального автономного общеобразовательного учреждения </w:t>
      </w:r>
    </w:p>
    <w:p w:rsidR="00A344B2" w:rsidRDefault="00D365E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«Образовательный центр №3 «Созвездие»  </w:t>
      </w:r>
      <w:proofErr w:type="gramStart"/>
      <w:r>
        <w:rPr>
          <w:rFonts w:ascii="Times New Roman" w:eastAsia="Calibri" w:hAnsi="Times New Roman" w:cs="Times New Roman"/>
          <w:b/>
          <w:sz w:val="24"/>
          <w:szCs w:val="24"/>
        </w:rPr>
        <w:t>г</w:t>
      </w:r>
      <w:proofErr w:type="gramEnd"/>
      <w:r>
        <w:rPr>
          <w:rFonts w:ascii="Times New Roman" w:eastAsia="Calibri" w:hAnsi="Times New Roman" w:cs="Times New Roman"/>
          <w:b/>
          <w:sz w:val="24"/>
          <w:szCs w:val="24"/>
        </w:rPr>
        <w:t xml:space="preserve">. Вольска Саратовской области»  </w:t>
      </w:r>
    </w:p>
    <w:p w:rsidR="00A344B2" w:rsidRDefault="00A344B2">
      <w:pPr>
        <w:spacing w:after="0" w:line="240" w:lineRule="auto"/>
        <w:rPr>
          <w:rFonts w:ascii="Times New Roman" w:hAnsi="Times New Roman" w:cs="Times New Roman"/>
          <w:sz w:val="24"/>
          <w:szCs w:val="24"/>
        </w:rPr>
      </w:pPr>
    </w:p>
    <w:tbl>
      <w:tblPr>
        <w:tblStyle w:val="afffffff9"/>
        <w:tblW w:w="15701" w:type="dxa"/>
        <w:tblInd w:w="-350" w:type="dxa"/>
        <w:tblLayout w:type="fixed"/>
        <w:tblLook w:val="04A0"/>
      </w:tblPr>
      <w:tblGrid>
        <w:gridCol w:w="2552"/>
        <w:gridCol w:w="3261"/>
        <w:gridCol w:w="567"/>
        <w:gridCol w:w="568"/>
        <w:gridCol w:w="565"/>
        <w:gridCol w:w="710"/>
        <w:gridCol w:w="567"/>
        <w:gridCol w:w="708"/>
        <w:gridCol w:w="567"/>
        <w:gridCol w:w="711"/>
        <w:gridCol w:w="565"/>
        <w:gridCol w:w="708"/>
        <w:gridCol w:w="567"/>
        <w:gridCol w:w="3085"/>
      </w:tblGrid>
      <w:tr w:rsidR="00A344B2">
        <w:tc>
          <w:tcPr>
            <w:tcW w:w="2551" w:type="dxa"/>
            <w:vMerge w:val="restart"/>
            <w:shd w:val="clear" w:color="auto" w:fill="D9D9D9"/>
          </w:tcPr>
          <w:p w:rsidR="00A344B2" w:rsidRDefault="00D365E4">
            <w:pPr>
              <w:widowControl w:val="0"/>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Направление</w:t>
            </w:r>
          </w:p>
          <w:p w:rsidR="00A344B2" w:rsidRDefault="00A344B2">
            <w:pPr>
              <w:widowControl w:val="0"/>
              <w:spacing w:after="0" w:line="240" w:lineRule="auto"/>
              <w:rPr>
                <w:rFonts w:ascii="Times New Roman" w:hAnsi="Times New Roman" w:cs="Times New Roman"/>
                <w:sz w:val="24"/>
                <w:szCs w:val="24"/>
              </w:rPr>
            </w:pPr>
          </w:p>
        </w:tc>
        <w:tc>
          <w:tcPr>
            <w:tcW w:w="3261" w:type="dxa"/>
            <w:vMerge w:val="restart"/>
            <w:shd w:val="clear" w:color="auto" w:fill="D9D9D9"/>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Наименование</w:t>
            </w:r>
          </w:p>
          <w:p w:rsidR="00A344B2" w:rsidRDefault="00A344B2">
            <w:pPr>
              <w:widowControl w:val="0"/>
              <w:spacing w:after="0" w:line="240" w:lineRule="auto"/>
              <w:rPr>
                <w:rFonts w:ascii="Times New Roman" w:eastAsia="Calibri" w:hAnsi="Times New Roman" w:cs="Times New Roman"/>
                <w:sz w:val="24"/>
                <w:szCs w:val="24"/>
              </w:rPr>
            </w:pPr>
          </w:p>
        </w:tc>
        <w:tc>
          <w:tcPr>
            <w:tcW w:w="6803" w:type="dxa"/>
            <w:gridSpan w:val="11"/>
            <w:shd w:val="clear" w:color="auto" w:fill="D9D9D9"/>
          </w:tcPr>
          <w:p w:rsidR="00A344B2" w:rsidRDefault="00D365E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Количество часов в неделю</w:t>
            </w:r>
          </w:p>
          <w:p w:rsidR="00A344B2" w:rsidRDefault="00A344B2">
            <w:pPr>
              <w:widowControl w:val="0"/>
              <w:spacing w:after="0" w:line="240" w:lineRule="auto"/>
              <w:jc w:val="center"/>
              <w:rPr>
                <w:rFonts w:ascii="Times New Roman" w:eastAsia="Calibri" w:hAnsi="Times New Roman" w:cs="Times New Roman"/>
                <w:sz w:val="24"/>
                <w:szCs w:val="24"/>
              </w:rPr>
            </w:pPr>
          </w:p>
        </w:tc>
        <w:tc>
          <w:tcPr>
            <w:tcW w:w="3085" w:type="dxa"/>
            <w:vMerge w:val="restart"/>
            <w:shd w:val="clear" w:color="auto" w:fill="D9D9D9"/>
          </w:tcPr>
          <w:p w:rsidR="00A344B2" w:rsidRDefault="00D365E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Формы промежуточной</w:t>
            </w:r>
          </w:p>
          <w:p w:rsidR="00A344B2" w:rsidRDefault="00D365E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аттестации</w:t>
            </w:r>
          </w:p>
        </w:tc>
      </w:tr>
      <w:tr w:rsidR="00A344B2">
        <w:tc>
          <w:tcPr>
            <w:tcW w:w="2551" w:type="dxa"/>
            <w:vMerge/>
          </w:tcPr>
          <w:p w:rsidR="00A344B2" w:rsidRDefault="00A344B2">
            <w:pPr>
              <w:widowControl w:val="0"/>
              <w:spacing w:after="0" w:line="240" w:lineRule="auto"/>
              <w:rPr>
                <w:rFonts w:ascii="Times New Roman" w:eastAsia="Calibri" w:hAnsi="Times New Roman" w:cs="Times New Roman"/>
                <w:sz w:val="24"/>
                <w:szCs w:val="24"/>
              </w:rPr>
            </w:pPr>
          </w:p>
        </w:tc>
        <w:tc>
          <w:tcPr>
            <w:tcW w:w="3261" w:type="dxa"/>
            <w:vMerge/>
          </w:tcPr>
          <w:p w:rsidR="00A344B2" w:rsidRDefault="00A344B2">
            <w:pPr>
              <w:widowControl w:val="0"/>
              <w:spacing w:after="0" w:line="240" w:lineRule="auto"/>
              <w:rPr>
                <w:rFonts w:ascii="Times New Roman" w:eastAsia="Calibri" w:hAnsi="Times New Roman" w:cs="Times New Roman"/>
                <w:sz w:val="24"/>
                <w:szCs w:val="24"/>
              </w:rPr>
            </w:pPr>
          </w:p>
        </w:tc>
        <w:tc>
          <w:tcPr>
            <w:tcW w:w="567" w:type="dxa"/>
            <w:shd w:val="clear" w:color="auto" w:fill="D9D9D9"/>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1а</w:t>
            </w:r>
          </w:p>
        </w:tc>
        <w:tc>
          <w:tcPr>
            <w:tcW w:w="568" w:type="dxa"/>
            <w:shd w:val="clear" w:color="auto" w:fill="D9D9D9"/>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1б</w:t>
            </w:r>
          </w:p>
        </w:tc>
        <w:tc>
          <w:tcPr>
            <w:tcW w:w="565" w:type="dxa"/>
            <w:shd w:val="clear" w:color="auto" w:fill="D9D9D9"/>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2а</w:t>
            </w:r>
          </w:p>
        </w:tc>
        <w:tc>
          <w:tcPr>
            <w:tcW w:w="710" w:type="dxa"/>
            <w:shd w:val="clear" w:color="auto" w:fill="D9D9D9"/>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2б</w:t>
            </w:r>
          </w:p>
        </w:tc>
        <w:tc>
          <w:tcPr>
            <w:tcW w:w="567" w:type="dxa"/>
            <w:shd w:val="clear" w:color="auto" w:fill="D9D9D9"/>
          </w:tcPr>
          <w:p w:rsidR="00A344B2" w:rsidRDefault="00D365E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2в</w:t>
            </w:r>
          </w:p>
        </w:tc>
        <w:tc>
          <w:tcPr>
            <w:tcW w:w="708" w:type="dxa"/>
            <w:shd w:val="clear" w:color="auto" w:fill="D9D9D9"/>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3а</w:t>
            </w:r>
          </w:p>
        </w:tc>
        <w:tc>
          <w:tcPr>
            <w:tcW w:w="567" w:type="dxa"/>
            <w:shd w:val="clear" w:color="auto" w:fill="D9D9D9"/>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3б</w:t>
            </w:r>
          </w:p>
        </w:tc>
        <w:tc>
          <w:tcPr>
            <w:tcW w:w="711" w:type="dxa"/>
            <w:shd w:val="clear" w:color="auto" w:fill="D9D9D9"/>
          </w:tcPr>
          <w:p w:rsidR="00A344B2" w:rsidRDefault="00D365E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3в</w:t>
            </w:r>
          </w:p>
        </w:tc>
        <w:tc>
          <w:tcPr>
            <w:tcW w:w="565" w:type="dxa"/>
            <w:shd w:val="clear" w:color="auto" w:fill="D9D9D9"/>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4а</w:t>
            </w:r>
          </w:p>
        </w:tc>
        <w:tc>
          <w:tcPr>
            <w:tcW w:w="708" w:type="dxa"/>
            <w:shd w:val="clear" w:color="auto" w:fill="D9D9D9"/>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4б</w:t>
            </w:r>
          </w:p>
        </w:tc>
        <w:tc>
          <w:tcPr>
            <w:tcW w:w="567" w:type="dxa"/>
            <w:shd w:val="clear" w:color="auto" w:fill="D9D9D9"/>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4в</w:t>
            </w:r>
          </w:p>
        </w:tc>
        <w:tc>
          <w:tcPr>
            <w:tcW w:w="3085" w:type="dxa"/>
            <w:vMerge/>
            <w:shd w:val="clear" w:color="auto" w:fill="D9D9D9"/>
          </w:tcPr>
          <w:p w:rsidR="00A344B2" w:rsidRDefault="00A344B2">
            <w:pPr>
              <w:widowControl w:val="0"/>
              <w:spacing w:after="0" w:line="240" w:lineRule="auto"/>
              <w:jc w:val="center"/>
              <w:rPr>
                <w:rFonts w:ascii="Times New Roman" w:eastAsia="Calibri" w:hAnsi="Times New Roman" w:cs="Times New Roman"/>
                <w:b/>
                <w:sz w:val="24"/>
                <w:szCs w:val="24"/>
              </w:rPr>
            </w:pPr>
          </w:p>
        </w:tc>
      </w:tr>
      <w:tr w:rsidR="00A344B2">
        <w:tc>
          <w:tcPr>
            <w:tcW w:w="2551" w:type="dxa"/>
          </w:tcPr>
          <w:p w:rsidR="00A344B2" w:rsidRDefault="00D365E4">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Информационно - просветительское</w:t>
            </w:r>
          </w:p>
        </w:tc>
        <w:tc>
          <w:tcPr>
            <w:tcW w:w="3261"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"Разговоры о </w:t>
            </w:r>
            <w:proofErr w:type="gramStart"/>
            <w:r>
              <w:rPr>
                <w:rFonts w:ascii="Times New Roman" w:eastAsia="Calibri" w:hAnsi="Times New Roman" w:cs="Times New Roman"/>
                <w:sz w:val="24"/>
                <w:szCs w:val="24"/>
              </w:rPr>
              <w:t>важном</w:t>
            </w:r>
            <w:proofErr w:type="gramEnd"/>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час общения</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8"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5"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10"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8"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11"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5"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8"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085"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беседа</w:t>
            </w:r>
          </w:p>
        </w:tc>
      </w:tr>
      <w:tr w:rsidR="00A344B2">
        <w:tc>
          <w:tcPr>
            <w:tcW w:w="2551" w:type="dxa"/>
          </w:tcPr>
          <w:p w:rsidR="00A344B2" w:rsidRDefault="00D365E4">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Спортивно - оздоровительное</w:t>
            </w:r>
          </w:p>
        </w:tc>
        <w:tc>
          <w:tcPr>
            <w:tcW w:w="3261"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Спортивный клуб "Старт", </w:t>
            </w:r>
            <w:r>
              <w:rPr>
                <w:rFonts w:ascii="Times New Roman" w:eastAsia="Calibri" w:hAnsi="Times New Roman" w:cs="Times New Roman"/>
                <w:i/>
                <w:sz w:val="24"/>
                <w:szCs w:val="24"/>
              </w:rPr>
              <w:t>занятия по видам спорта</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8"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5"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10"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8"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11"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5"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8"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085"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соревнование</w:t>
            </w:r>
          </w:p>
        </w:tc>
      </w:tr>
      <w:tr w:rsidR="00A344B2">
        <w:tc>
          <w:tcPr>
            <w:tcW w:w="2551" w:type="dxa"/>
            <w:vMerge w:val="restart"/>
          </w:tcPr>
          <w:p w:rsidR="00A344B2" w:rsidRDefault="00D365E4">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Коммуникативное</w:t>
            </w:r>
          </w:p>
        </w:tc>
        <w:tc>
          <w:tcPr>
            <w:tcW w:w="3261"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Учебный курс "Читаем, считаем, наблюдаем", </w:t>
            </w:r>
            <w:r>
              <w:rPr>
                <w:rFonts w:ascii="Times New Roman" w:eastAsia="Calibri" w:hAnsi="Times New Roman" w:cs="Times New Roman"/>
                <w:i/>
                <w:sz w:val="24"/>
                <w:szCs w:val="24"/>
              </w:rPr>
              <w:t>занятие</w:t>
            </w:r>
          </w:p>
        </w:tc>
        <w:tc>
          <w:tcPr>
            <w:tcW w:w="567" w:type="dxa"/>
          </w:tcPr>
          <w:p w:rsidR="00A344B2" w:rsidRDefault="00A344B2">
            <w:pPr>
              <w:widowControl w:val="0"/>
              <w:spacing w:after="0" w:line="240" w:lineRule="auto"/>
              <w:jc w:val="center"/>
              <w:rPr>
                <w:rFonts w:ascii="Times New Roman" w:eastAsia="Calibri" w:hAnsi="Times New Roman" w:cs="Times New Roman"/>
                <w:sz w:val="24"/>
                <w:szCs w:val="24"/>
              </w:rPr>
            </w:pPr>
          </w:p>
        </w:tc>
        <w:tc>
          <w:tcPr>
            <w:tcW w:w="568" w:type="dxa"/>
          </w:tcPr>
          <w:p w:rsidR="00A344B2" w:rsidRDefault="00A344B2">
            <w:pPr>
              <w:widowControl w:val="0"/>
              <w:spacing w:after="0" w:line="240" w:lineRule="auto"/>
              <w:jc w:val="center"/>
              <w:rPr>
                <w:rFonts w:ascii="Times New Roman" w:eastAsia="Calibri" w:hAnsi="Times New Roman" w:cs="Times New Roman"/>
                <w:sz w:val="24"/>
                <w:szCs w:val="24"/>
              </w:rPr>
            </w:pPr>
          </w:p>
        </w:tc>
        <w:tc>
          <w:tcPr>
            <w:tcW w:w="565" w:type="dxa"/>
          </w:tcPr>
          <w:p w:rsidR="00A344B2" w:rsidRDefault="00A344B2">
            <w:pPr>
              <w:widowControl w:val="0"/>
              <w:spacing w:after="0" w:line="240" w:lineRule="auto"/>
              <w:jc w:val="center"/>
              <w:rPr>
                <w:rFonts w:ascii="Times New Roman" w:eastAsia="Calibri" w:hAnsi="Times New Roman" w:cs="Times New Roman"/>
                <w:sz w:val="24"/>
                <w:szCs w:val="24"/>
              </w:rPr>
            </w:pPr>
          </w:p>
        </w:tc>
        <w:tc>
          <w:tcPr>
            <w:tcW w:w="710" w:type="dxa"/>
          </w:tcPr>
          <w:p w:rsidR="00A344B2" w:rsidRDefault="00A344B2">
            <w:pPr>
              <w:widowControl w:val="0"/>
              <w:spacing w:after="0" w:line="240" w:lineRule="auto"/>
              <w:jc w:val="center"/>
              <w:rPr>
                <w:rFonts w:ascii="Times New Roman" w:eastAsia="Calibri" w:hAnsi="Times New Roman" w:cs="Times New Roman"/>
                <w:sz w:val="24"/>
                <w:szCs w:val="24"/>
              </w:rPr>
            </w:pPr>
          </w:p>
        </w:tc>
        <w:tc>
          <w:tcPr>
            <w:tcW w:w="567" w:type="dxa"/>
          </w:tcPr>
          <w:p w:rsidR="00A344B2" w:rsidRDefault="00A344B2">
            <w:pPr>
              <w:widowControl w:val="0"/>
              <w:spacing w:after="0" w:line="240" w:lineRule="auto"/>
              <w:jc w:val="center"/>
              <w:rPr>
                <w:rFonts w:ascii="Times New Roman" w:eastAsia="Calibri" w:hAnsi="Times New Roman" w:cs="Times New Roman"/>
                <w:sz w:val="24"/>
                <w:szCs w:val="24"/>
              </w:rPr>
            </w:pPr>
          </w:p>
        </w:tc>
        <w:tc>
          <w:tcPr>
            <w:tcW w:w="708"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11"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5"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8"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085"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интеллектуальная игра</w:t>
            </w:r>
          </w:p>
        </w:tc>
      </w:tr>
      <w:tr w:rsidR="00A344B2">
        <w:tc>
          <w:tcPr>
            <w:tcW w:w="2551" w:type="dxa"/>
            <w:vMerge/>
          </w:tcPr>
          <w:p w:rsidR="00A344B2" w:rsidRDefault="00A344B2">
            <w:pPr>
              <w:widowControl w:val="0"/>
              <w:spacing w:after="0" w:line="240" w:lineRule="auto"/>
              <w:rPr>
                <w:rFonts w:ascii="Times New Roman" w:hAnsi="Times New Roman" w:cs="Times New Roman"/>
                <w:sz w:val="24"/>
                <w:szCs w:val="24"/>
              </w:rPr>
            </w:pPr>
          </w:p>
        </w:tc>
        <w:tc>
          <w:tcPr>
            <w:tcW w:w="3261"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"Кем быть?", </w:t>
            </w:r>
            <w:r>
              <w:rPr>
                <w:rFonts w:ascii="Times New Roman" w:eastAsia="Calibri" w:hAnsi="Times New Roman" w:cs="Times New Roman"/>
                <w:i/>
                <w:sz w:val="24"/>
                <w:szCs w:val="24"/>
              </w:rPr>
              <w:t>час общения</w:t>
            </w:r>
          </w:p>
        </w:tc>
        <w:tc>
          <w:tcPr>
            <w:tcW w:w="567" w:type="dxa"/>
          </w:tcPr>
          <w:p w:rsidR="00A344B2" w:rsidRDefault="00A344B2">
            <w:pPr>
              <w:widowControl w:val="0"/>
              <w:spacing w:after="0" w:line="240" w:lineRule="auto"/>
              <w:jc w:val="center"/>
              <w:rPr>
                <w:rFonts w:ascii="Times New Roman" w:eastAsia="Calibri" w:hAnsi="Times New Roman" w:cs="Times New Roman"/>
                <w:sz w:val="24"/>
                <w:szCs w:val="24"/>
              </w:rPr>
            </w:pPr>
          </w:p>
        </w:tc>
        <w:tc>
          <w:tcPr>
            <w:tcW w:w="568" w:type="dxa"/>
          </w:tcPr>
          <w:p w:rsidR="00A344B2" w:rsidRDefault="00A344B2">
            <w:pPr>
              <w:widowControl w:val="0"/>
              <w:spacing w:after="0" w:line="240" w:lineRule="auto"/>
              <w:jc w:val="center"/>
              <w:rPr>
                <w:rFonts w:ascii="Times New Roman" w:eastAsia="Calibri" w:hAnsi="Times New Roman" w:cs="Times New Roman"/>
                <w:sz w:val="24"/>
                <w:szCs w:val="24"/>
              </w:rPr>
            </w:pPr>
          </w:p>
        </w:tc>
        <w:tc>
          <w:tcPr>
            <w:tcW w:w="565" w:type="dxa"/>
          </w:tcPr>
          <w:p w:rsidR="00A344B2" w:rsidRDefault="00A344B2">
            <w:pPr>
              <w:widowControl w:val="0"/>
              <w:spacing w:after="0" w:line="240" w:lineRule="auto"/>
              <w:jc w:val="center"/>
              <w:rPr>
                <w:rFonts w:ascii="Times New Roman" w:eastAsia="Calibri" w:hAnsi="Times New Roman" w:cs="Times New Roman"/>
                <w:sz w:val="24"/>
                <w:szCs w:val="24"/>
              </w:rPr>
            </w:pPr>
          </w:p>
        </w:tc>
        <w:tc>
          <w:tcPr>
            <w:tcW w:w="710" w:type="dxa"/>
          </w:tcPr>
          <w:p w:rsidR="00A344B2" w:rsidRDefault="00A344B2">
            <w:pPr>
              <w:widowControl w:val="0"/>
              <w:spacing w:after="0" w:line="240" w:lineRule="auto"/>
              <w:jc w:val="center"/>
              <w:rPr>
                <w:rFonts w:ascii="Times New Roman" w:eastAsia="Calibri" w:hAnsi="Times New Roman" w:cs="Times New Roman"/>
                <w:sz w:val="24"/>
                <w:szCs w:val="24"/>
              </w:rPr>
            </w:pPr>
          </w:p>
        </w:tc>
        <w:tc>
          <w:tcPr>
            <w:tcW w:w="567" w:type="dxa"/>
          </w:tcPr>
          <w:p w:rsidR="00A344B2" w:rsidRDefault="00A344B2">
            <w:pPr>
              <w:widowControl w:val="0"/>
              <w:spacing w:after="0" w:line="240" w:lineRule="auto"/>
              <w:jc w:val="center"/>
              <w:rPr>
                <w:rFonts w:ascii="Times New Roman" w:eastAsia="Calibri" w:hAnsi="Times New Roman" w:cs="Times New Roman"/>
                <w:sz w:val="24"/>
                <w:szCs w:val="24"/>
              </w:rPr>
            </w:pPr>
          </w:p>
        </w:tc>
        <w:tc>
          <w:tcPr>
            <w:tcW w:w="708"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11"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5"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8"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085"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беседа</w:t>
            </w:r>
          </w:p>
        </w:tc>
      </w:tr>
      <w:tr w:rsidR="00A344B2">
        <w:tc>
          <w:tcPr>
            <w:tcW w:w="2551" w:type="dxa"/>
            <w:vMerge/>
          </w:tcPr>
          <w:p w:rsidR="00A344B2" w:rsidRDefault="00A344B2">
            <w:pPr>
              <w:widowControl w:val="0"/>
              <w:spacing w:after="0" w:line="240" w:lineRule="auto"/>
              <w:rPr>
                <w:rFonts w:ascii="Times New Roman" w:hAnsi="Times New Roman" w:cs="Times New Roman"/>
                <w:sz w:val="24"/>
                <w:szCs w:val="24"/>
              </w:rPr>
            </w:pPr>
          </w:p>
        </w:tc>
        <w:tc>
          <w:tcPr>
            <w:tcW w:w="3261"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Курс «Я пешеход и пассажир» (на базе ресурсного центра)</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8"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5"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10"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8"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11"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5"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8"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085"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соревнование</w:t>
            </w:r>
          </w:p>
        </w:tc>
      </w:tr>
      <w:tr w:rsidR="00A344B2">
        <w:tc>
          <w:tcPr>
            <w:tcW w:w="2551" w:type="dxa"/>
            <w:vMerge w:val="restart"/>
          </w:tcPr>
          <w:p w:rsidR="00A344B2" w:rsidRDefault="00D365E4">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Художественно - эстетическое, творческое</w:t>
            </w:r>
          </w:p>
        </w:tc>
        <w:tc>
          <w:tcPr>
            <w:tcW w:w="3261"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Театральная студия "Арлекин", </w:t>
            </w:r>
            <w:r>
              <w:rPr>
                <w:rFonts w:ascii="Times New Roman" w:eastAsia="Calibri" w:hAnsi="Times New Roman" w:cs="Times New Roman"/>
                <w:i/>
                <w:sz w:val="24"/>
                <w:szCs w:val="24"/>
              </w:rPr>
              <w:t>занятие</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8"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5"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10"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8"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11"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5"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8"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085"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представление</w:t>
            </w:r>
          </w:p>
        </w:tc>
      </w:tr>
      <w:tr w:rsidR="00A344B2">
        <w:tc>
          <w:tcPr>
            <w:tcW w:w="2551" w:type="dxa"/>
            <w:vMerge/>
          </w:tcPr>
          <w:p w:rsidR="00A344B2" w:rsidRDefault="00A344B2">
            <w:pPr>
              <w:widowControl w:val="0"/>
              <w:spacing w:after="0" w:line="240" w:lineRule="auto"/>
              <w:rPr>
                <w:rFonts w:ascii="Times New Roman" w:hAnsi="Times New Roman" w:cs="Times New Roman"/>
                <w:sz w:val="24"/>
                <w:szCs w:val="24"/>
              </w:rPr>
            </w:pPr>
          </w:p>
        </w:tc>
        <w:tc>
          <w:tcPr>
            <w:tcW w:w="3261"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киноклуб «Перспектива», занятие</w:t>
            </w:r>
          </w:p>
        </w:tc>
        <w:tc>
          <w:tcPr>
            <w:tcW w:w="567" w:type="dxa"/>
          </w:tcPr>
          <w:p w:rsidR="00A344B2" w:rsidRDefault="00A344B2">
            <w:pPr>
              <w:widowControl w:val="0"/>
              <w:spacing w:after="0" w:line="240" w:lineRule="auto"/>
              <w:jc w:val="center"/>
              <w:rPr>
                <w:rFonts w:ascii="Times New Roman" w:eastAsia="Calibri" w:hAnsi="Times New Roman" w:cs="Times New Roman"/>
                <w:sz w:val="24"/>
                <w:szCs w:val="24"/>
              </w:rPr>
            </w:pPr>
          </w:p>
        </w:tc>
        <w:tc>
          <w:tcPr>
            <w:tcW w:w="568" w:type="dxa"/>
          </w:tcPr>
          <w:p w:rsidR="00A344B2" w:rsidRDefault="00A344B2">
            <w:pPr>
              <w:widowControl w:val="0"/>
              <w:spacing w:after="0" w:line="240" w:lineRule="auto"/>
              <w:jc w:val="center"/>
              <w:rPr>
                <w:rFonts w:ascii="Times New Roman" w:eastAsia="Calibri" w:hAnsi="Times New Roman" w:cs="Times New Roman"/>
                <w:sz w:val="24"/>
                <w:szCs w:val="24"/>
              </w:rPr>
            </w:pPr>
          </w:p>
        </w:tc>
        <w:tc>
          <w:tcPr>
            <w:tcW w:w="565" w:type="dxa"/>
          </w:tcPr>
          <w:p w:rsidR="00A344B2" w:rsidRDefault="00A344B2">
            <w:pPr>
              <w:widowControl w:val="0"/>
              <w:spacing w:after="0" w:line="240" w:lineRule="auto"/>
              <w:jc w:val="center"/>
              <w:rPr>
                <w:rFonts w:ascii="Times New Roman" w:eastAsia="Calibri" w:hAnsi="Times New Roman" w:cs="Times New Roman"/>
                <w:sz w:val="24"/>
                <w:szCs w:val="24"/>
              </w:rPr>
            </w:pPr>
          </w:p>
        </w:tc>
        <w:tc>
          <w:tcPr>
            <w:tcW w:w="710" w:type="dxa"/>
          </w:tcPr>
          <w:p w:rsidR="00A344B2" w:rsidRDefault="00A344B2">
            <w:pPr>
              <w:widowControl w:val="0"/>
              <w:spacing w:after="0" w:line="240" w:lineRule="auto"/>
              <w:jc w:val="center"/>
              <w:rPr>
                <w:rFonts w:ascii="Times New Roman" w:eastAsia="Calibri" w:hAnsi="Times New Roman" w:cs="Times New Roman"/>
                <w:sz w:val="24"/>
                <w:szCs w:val="24"/>
              </w:rPr>
            </w:pPr>
          </w:p>
        </w:tc>
        <w:tc>
          <w:tcPr>
            <w:tcW w:w="567" w:type="dxa"/>
          </w:tcPr>
          <w:p w:rsidR="00A344B2" w:rsidRDefault="00A344B2">
            <w:pPr>
              <w:widowControl w:val="0"/>
              <w:spacing w:after="0" w:line="240" w:lineRule="auto"/>
              <w:jc w:val="center"/>
              <w:rPr>
                <w:rFonts w:ascii="Times New Roman" w:eastAsia="Calibri" w:hAnsi="Times New Roman" w:cs="Times New Roman"/>
                <w:sz w:val="24"/>
                <w:szCs w:val="24"/>
              </w:rPr>
            </w:pPr>
          </w:p>
        </w:tc>
        <w:tc>
          <w:tcPr>
            <w:tcW w:w="708" w:type="dxa"/>
          </w:tcPr>
          <w:p w:rsidR="00A344B2" w:rsidRDefault="00A344B2">
            <w:pPr>
              <w:widowControl w:val="0"/>
              <w:spacing w:after="0" w:line="240" w:lineRule="auto"/>
              <w:jc w:val="center"/>
              <w:rPr>
                <w:rFonts w:ascii="Times New Roman" w:eastAsia="Calibri" w:hAnsi="Times New Roman" w:cs="Times New Roman"/>
                <w:sz w:val="24"/>
                <w:szCs w:val="24"/>
              </w:rPr>
            </w:pPr>
          </w:p>
        </w:tc>
        <w:tc>
          <w:tcPr>
            <w:tcW w:w="567" w:type="dxa"/>
          </w:tcPr>
          <w:p w:rsidR="00A344B2" w:rsidRDefault="00A344B2">
            <w:pPr>
              <w:widowControl w:val="0"/>
              <w:spacing w:after="0" w:line="240" w:lineRule="auto"/>
              <w:jc w:val="center"/>
              <w:rPr>
                <w:rFonts w:ascii="Times New Roman" w:eastAsia="Calibri" w:hAnsi="Times New Roman" w:cs="Times New Roman"/>
                <w:sz w:val="24"/>
                <w:szCs w:val="24"/>
              </w:rPr>
            </w:pPr>
          </w:p>
        </w:tc>
        <w:tc>
          <w:tcPr>
            <w:tcW w:w="711" w:type="dxa"/>
          </w:tcPr>
          <w:p w:rsidR="00A344B2" w:rsidRDefault="00A344B2">
            <w:pPr>
              <w:widowControl w:val="0"/>
              <w:spacing w:after="0" w:line="240" w:lineRule="auto"/>
              <w:jc w:val="center"/>
              <w:rPr>
                <w:rFonts w:ascii="Times New Roman" w:eastAsia="Calibri" w:hAnsi="Times New Roman" w:cs="Times New Roman"/>
                <w:sz w:val="24"/>
                <w:szCs w:val="24"/>
              </w:rPr>
            </w:pPr>
          </w:p>
        </w:tc>
        <w:tc>
          <w:tcPr>
            <w:tcW w:w="565" w:type="dxa"/>
          </w:tcPr>
          <w:p w:rsidR="00A344B2" w:rsidRDefault="00A344B2">
            <w:pPr>
              <w:widowControl w:val="0"/>
              <w:spacing w:after="0" w:line="240" w:lineRule="auto"/>
              <w:jc w:val="center"/>
              <w:rPr>
                <w:rFonts w:ascii="Times New Roman" w:eastAsia="Calibri" w:hAnsi="Times New Roman" w:cs="Times New Roman"/>
                <w:sz w:val="24"/>
                <w:szCs w:val="24"/>
              </w:rPr>
            </w:pPr>
          </w:p>
        </w:tc>
        <w:tc>
          <w:tcPr>
            <w:tcW w:w="708" w:type="dxa"/>
          </w:tcPr>
          <w:p w:rsidR="00A344B2" w:rsidRDefault="00A344B2">
            <w:pPr>
              <w:widowControl w:val="0"/>
              <w:spacing w:after="0" w:line="240" w:lineRule="auto"/>
              <w:jc w:val="center"/>
              <w:rPr>
                <w:rFonts w:ascii="Times New Roman" w:eastAsia="Calibri" w:hAnsi="Times New Roman" w:cs="Times New Roman"/>
                <w:sz w:val="24"/>
                <w:szCs w:val="24"/>
              </w:rPr>
            </w:pP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085" w:type="dxa"/>
          </w:tcPr>
          <w:p w:rsidR="00A344B2" w:rsidRDefault="00A344B2">
            <w:pPr>
              <w:widowControl w:val="0"/>
              <w:spacing w:after="0" w:line="240" w:lineRule="auto"/>
              <w:rPr>
                <w:rFonts w:ascii="Times New Roman" w:eastAsia="Calibri" w:hAnsi="Times New Roman" w:cs="Times New Roman"/>
                <w:sz w:val="24"/>
                <w:szCs w:val="24"/>
              </w:rPr>
            </w:pPr>
          </w:p>
        </w:tc>
      </w:tr>
      <w:tr w:rsidR="00A344B2">
        <w:tc>
          <w:tcPr>
            <w:tcW w:w="2551" w:type="dxa"/>
            <w:vMerge/>
          </w:tcPr>
          <w:p w:rsidR="00A344B2" w:rsidRDefault="00A344B2">
            <w:pPr>
              <w:widowControl w:val="0"/>
              <w:spacing w:after="0" w:line="240" w:lineRule="auto"/>
              <w:jc w:val="both"/>
              <w:rPr>
                <w:rFonts w:ascii="Times New Roman" w:hAnsi="Times New Roman" w:cs="Times New Roman"/>
                <w:sz w:val="24"/>
                <w:szCs w:val="24"/>
              </w:rPr>
            </w:pPr>
          </w:p>
        </w:tc>
        <w:tc>
          <w:tcPr>
            <w:tcW w:w="3261"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Хореографическая студия "Капелька", </w:t>
            </w:r>
            <w:r>
              <w:rPr>
                <w:rFonts w:ascii="Times New Roman" w:eastAsia="Calibri" w:hAnsi="Times New Roman" w:cs="Times New Roman"/>
                <w:i/>
                <w:sz w:val="24"/>
                <w:szCs w:val="24"/>
              </w:rPr>
              <w:t>занятие</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8"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5"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10"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8"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11"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5"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8"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085"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концерт</w:t>
            </w:r>
          </w:p>
        </w:tc>
      </w:tr>
      <w:tr w:rsidR="00A344B2">
        <w:tc>
          <w:tcPr>
            <w:tcW w:w="2551" w:type="dxa"/>
            <w:vMerge/>
          </w:tcPr>
          <w:p w:rsidR="00A344B2" w:rsidRDefault="00A344B2">
            <w:pPr>
              <w:widowControl w:val="0"/>
              <w:spacing w:after="0" w:line="240" w:lineRule="auto"/>
              <w:jc w:val="both"/>
              <w:rPr>
                <w:rFonts w:ascii="Times New Roman" w:hAnsi="Times New Roman" w:cs="Times New Roman"/>
                <w:sz w:val="24"/>
                <w:szCs w:val="24"/>
              </w:rPr>
            </w:pPr>
          </w:p>
        </w:tc>
        <w:tc>
          <w:tcPr>
            <w:tcW w:w="3261"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Музыкальная студия "До-ми-соль-ка", </w:t>
            </w:r>
            <w:r>
              <w:rPr>
                <w:rFonts w:ascii="Times New Roman" w:eastAsia="Calibri" w:hAnsi="Times New Roman" w:cs="Times New Roman"/>
                <w:i/>
                <w:sz w:val="24"/>
                <w:szCs w:val="24"/>
              </w:rPr>
              <w:t>занятие</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8"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5"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10"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8"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11"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5"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8"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085"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концерт</w:t>
            </w:r>
          </w:p>
        </w:tc>
      </w:tr>
      <w:tr w:rsidR="00A344B2">
        <w:tc>
          <w:tcPr>
            <w:tcW w:w="2551" w:type="dxa"/>
            <w:vMerge/>
          </w:tcPr>
          <w:p w:rsidR="00A344B2" w:rsidRDefault="00A344B2">
            <w:pPr>
              <w:widowControl w:val="0"/>
              <w:spacing w:after="0" w:line="240" w:lineRule="auto"/>
              <w:jc w:val="both"/>
              <w:rPr>
                <w:rFonts w:ascii="Times New Roman" w:hAnsi="Times New Roman" w:cs="Times New Roman"/>
                <w:sz w:val="24"/>
                <w:szCs w:val="24"/>
              </w:rPr>
            </w:pPr>
          </w:p>
        </w:tc>
        <w:tc>
          <w:tcPr>
            <w:tcW w:w="3261"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Художественная студия "Акварелька", </w:t>
            </w:r>
            <w:r>
              <w:rPr>
                <w:rFonts w:ascii="Times New Roman" w:eastAsia="Calibri" w:hAnsi="Times New Roman" w:cs="Times New Roman"/>
                <w:i/>
                <w:sz w:val="24"/>
                <w:szCs w:val="24"/>
              </w:rPr>
              <w:t>занятие</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8"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5"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10"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8"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11"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5"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8"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085"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выставка</w:t>
            </w:r>
          </w:p>
        </w:tc>
      </w:tr>
      <w:tr w:rsidR="00A344B2">
        <w:tc>
          <w:tcPr>
            <w:tcW w:w="2551" w:type="dxa"/>
            <w:shd w:val="clear" w:color="auto" w:fill="FFFFFF" w:themeFill="background1"/>
          </w:tcPr>
          <w:p w:rsidR="00A344B2" w:rsidRDefault="00A344B2">
            <w:pPr>
              <w:widowControl w:val="0"/>
              <w:spacing w:after="0" w:line="240" w:lineRule="auto"/>
              <w:rPr>
                <w:rFonts w:ascii="Times New Roman" w:eastAsia="Calibri" w:hAnsi="Times New Roman" w:cs="Times New Roman"/>
                <w:b/>
                <w:sz w:val="24"/>
                <w:szCs w:val="24"/>
              </w:rPr>
            </w:pPr>
          </w:p>
        </w:tc>
        <w:tc>
          <w:tcPr>
            <w:tcW w:w="3261" w:type="dxa"/>
            <w:shd w:val="clear" w:color="auto" w:fill="FFFFFF" w:themeFill="background1"/>
          </w:tcPr>
          <w:p w:rsidR="00A344B2" w:rsidRDefault="00D365E4">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ИТОГО /недельная </w:t>
            </w:r>
            <w:r>
              <w:rPr>
                <w:rFonts w:ascii="Times New Roman" w:eastAsia="Calibri" w:hAnsi="Times New Roman" w:cs="Times New Roman"/>
                <w:b/>
                <w:sz w:val="24"/>
                <w:szCs w:val="24"/>
              </w:rPr>
              <w:lastRenderedPageBreak/>
              <w:t>нагрузка/</w:t>
            </w:r>
          </w:p>
        </w:tc>
        <w:tc>
          <w:tcPr>
            <w:tcW w:w="567" w:type="dxa"/>
            <w:shd w:val="clear" w:color="auto" w:fill="FFFFFF" w:themeFill="background1"/>
          </w:tcPr>
          <w:p w:rsidR="00A344B2" w:rsidRDefault="00D365E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7</w:t>
            </w:r>
          </w:p>
        </w:tc>
        <w:tc>
          <w:tcPr>
            <w:tcW w:w="568" w:type="dxa"/>
            <w:shd w:val="clear" w:color="auto" w:fill="FFFFFF" w:themeFill="background1"/>
          </w:tcPr>
          <w:p w:rsidR="00A344B2" w:rsidRDefault="00D365E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565" w:type="dxa"/>
            <w:shd w:val="clear" w:color="auto" w:fill="FFFFFF" w:themeFill="background1"/>
          </w:tcPr>
          <w:p w:rsidR="00A344B2" w:rsidRDefault="00D365E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710" w:type="dxa"/>
            <w:shd w:val="clear" w:color="auto" w:fill="FFFFFF" w:themeFill="background1"/>
          </w:tcPr>
          <w:p w:rsidR="00A344B2" w:rsidRDefault="00D365E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567" w:type="dxa"/>
            <w:shd w:val="clear" w:color="auto" w:fill="FFFFFF" w:themeFill="background1"/>
          </w:tcPr>
          <w:p w:rsidR="00A344B2" w:rsidRDefault="00D365E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708" w:type="dxa"/>
            <w:shd w:val="clear" w:color="auto" w:fill="FFFFFF" w:themeFill="background1"/>
          </w:tcPr>
          <w:p w:rsidR="00A344B2" w:rsidRDefault="00D365E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567" w:type="dxa"/>
            <w:shd w:val="clear" w:color="auto" w:fill="FFFFFF" w:themeFill="background1"/>
          </w:tcPr>
          <w:p w:rsidR="00A344B2" w:rsidRDefault="00D365E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711" w:type="dxa"/>
            <w:shd w:val="clear" w:color="auto" w:fill="FFFFFF" w:themeFill="background1"/>
          </w:tcPr>
          <w:p w:rsidR="00A344B2" w:rsidRDefault="00D365E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565" w:type="dxa"/>
            <w:shd w:val="clear" w:color="auto" w:fill="FFFFFF" w:themeFill="background1"/>
          </w:tcPr>
          <w:p w:rsidR="00A344B2" w:rsidRDefault="00D365E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708" w:type="dxa"/>
            <w:shd w:val="clear" w:color="auto" w:fill="FFFFFF" w:themeFill="background1"/>
          </w:tcPr>
          <w:p w:rsidR="00A344B2" w:rsidRDefault="00D365E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567" w:type="dxa"/>
            <w:shd w:val="clear" w:color="auto" w:fill="FFFFFF" w:themeFill="background1"/>
          </w:tcPr>
          <w:p w:rsidR="00A344B2" w:rsidRDefault="00D365E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3085" w:type="dxa"/>
            <w:shd w:val="clear" w:color="auto" w:fill="FFFFFF" w:themeFill="background1"/>
          </w:tcPr>
          <w:p w:rsidR="00A344B2" w:rsidRDefault="00A344B2">
            <w:pPr>
              <w:widowControl w:val="0"/>
              <w:spacing w:after="0" w:line="240" w:lineRule="auto"/>
              <w:jc w:val="center"/>
              <w:rPr>
                <w:rFonts w:ascii="Times New Roman" w:eastAsia="Calibri" w:hAnsi="Times New Roman" w:cs="Times New Roman"/>
                <w:b/>
                <w:sz w:val="24"/>
                <w:szCs w:val="24"/>
              </w:rPr>
            </w:pPr>
          </w:p>
        </w:tc>
      </w:tr>
    </w:tbl>
    <w:p w:rsidR="00A344B2" w:rsidRDefault="00A344B2">
      <w:pPr>
        <w:spacing w:after="0" w:line="240" w:lineRule="auto"/>
        <w:rPr>
          <w:rFonts w:ascii="Times New Roman" w:eastAsia="Calibri" w:hAnsi="Times New Roman" w:cs="Times New Roman"/>
          <w:sz w:val="28"/>
        </w:rPr>
      </w:pPr>
    </w:p>
    <w:p w:rsidR="00A344B2" w:rsidRDefault="00A344B2">
      <w:pPr>
        <w:spacing w:after="0" w:line="240" w:lineRule="auto"/>
        <w:rPr>
          <w:rFonts w:ascii="Times New Roman" w:eastAsia="Calibri" w:hAnsi="Times New Roman" w:cs="Times New Roman"/>
          <w:sz w:val="28"/>
        </w:rPr>
      </w:pPr>
    </w:p>
    <w:p w:rsidR="00A344B2" w:rsidRDefault="00D365E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филиал муниципального автономного общеобразовательного учреждения </w:t>
      </w:r>
    </w:p>
    <w:p w:rsidR="00A344B2" w:rsidRDefault="00D365E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«Образовательный центр №3 «Созвездие»  г. Вольска Саратовской области»  </w:t>
      </w:r>
      <w:proofErr w:type="gramStart"/>
      <w:r>
        <w:rPr>
          <w:rFonts w:ascii="Times New Roman" w:eastAsia="Calibri" w:hAnsi="Times New Roman" w:cs="Times New Roman"/>
          <w:b/>
          <w:sz w:val="24"/>
          <w:szCs w:val="24"/>
        </w:rPr>
        <w:t>в</w:t>
      </w:r>
      <w:proofErr w:type="gramEnd"/>
      <w:r>
        <w:rPr>
          <w:rFonts w:ascii="Times New Roman" w:eastAsia="Calibri" w:hAnsi="Times New Roman" w:cs="Times New Roman"/>
          <w:b/>
          <w:sz w:val="24"/>
          <w:szCs w:val="24"/>
        </w:rPr>
        <w:t xml:space="preserve"> с. Верхняя Чернавка</w:t>
      </w:r>
    </w:p>
    <w:p w:rsidR="00A344B2" w:rsidRDefault="00A344B2">
      <w:pPr>
        <w:spacing w:after="0" w:line="240" w:lineRule="auto"/>
        <w:rPr>
          <w:rFonts w:ascii="Times New Roman" w:eastAsia="Calibri" w:hAnsi="Times New Roman" w:cs="Times New Roman"/>
          <w:sz w:val="24"/>
          <w:szCs w:val="24"/>
        </w:rPr>
      </w:pPr>
    </w:p>
    <w:tbl>
      <w:tblPr>
        <w:tblStyle w:val="afffffff9"/>
        <w:tblW w:w="14884" w:type="dxa"/>
        <w:tblInd w:w="192" w:type="dxa"/>
        <w:tblLayout w:type="fixed"/>
        <w:tblLook w:val="04A0"/>
      </w:tblPr>
      <w:tblGrid>
        <w:gridCol w:w="3970"/>
        <w:gridCol w:w="5955"/>
        <w:gridCol w:w="567"/>
        <w:gridCol w:w="566"/>
        <w:gridCol w:w="567"/>
        <w:gridCol w:w="565"/>
        <w:gridCol w:w="2694"/>
      </w:tblGrid>
      <w:tr w:rsidR="00A344B2">
        <w:tc>
          <w:tcPr>
            <w:tcW w:w="3969" w:type="dxa"/>
            <w:vMerge w:val="restart"/>
            <w:shd w:val="clear" w:color="auto" w:fill="D9D9D9"/>
          </w:tcPr>
          <w:p w:rsidR="00A344B2" w:rsidRDefault="00D365E4">
            <w:pPr>
              <w:widowControl w:val="0"/>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Направление</w:t>
            </w:r>
          </w:p>
          <w:p w:rsidR="00A344B2" w:rsidRDefault="00A344B2">
            <w:pPr>
              <w:widowControl w:val="0"/>
              <w:spacing w:after="0" w:line="240" w:lineRule="auto"/>
              <w:rPr>
                <w:rFonts w:ascii="Times New Roman" w:hAnsi="Times New Roman" w:cs="Times New Roman"/>
                <w:sz w:val="24"/>
                <w:szCs w:val="24"/>
              </w:rPr>
            </w:pPr>
          </w:p>
        </w:tc>
        <w:tc>
          <w:tcPr>
            <w:tcW w:w="5955" w:type="dxa"/>
            <w:vMerge w:val="restart"/>
            <w:shd w:val="clear" w:color="auto" w:fill="D9D9D9"/>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Наименование</w:t>
            </w:r>
          </w:p>
          <w:p w:rsidR="00A344B2" w:rsidRDefault="00A344B2">
            <w:pPr>
              <w:widowControl w:val="0"/>
              <w:spacing w:after="0" w:line="240" w:lineRule="auto"/>
              <w:rPr>
                <w:rFonts w:ascii="Times New Roman" w:eastAsia="Calibri" w:hAnsi="Times New Roman" w:cs="Times New Roman"/>
                <w:sz w:val="24"/>
                <w:szCs w:val="24"/>
              </w:rPr>
            </w:pPr>
          </w:p>
        </w:tc>
        <w:tc>
          <w:tcPr>
            <w:tcW w:w="2265" w:type="dxa"/>
            <w:gridSpan w:val="4"/>
            <w:shd w:val="clear" w:color="auto" w:fill="D9D9D9"/>
          </w:tcPr>
          <w:p w:rsidR="00A344B2" w:rsidRDefault="00D365E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Количество часов в неделю</w:t>
            </w:r>
          </w:p>
          <w:p w:rsidR="00A344B2" w:rsidRDefault="00A344B2">
            <w:pPr>
              <w:widowControl w:val="0"/>
              <w:spacing w:after="0" w:line="240" w:lineRule="auto"/>
              <w:jc w:val="center"/>
              <w:rPr>
                <w:rFonts w:ascii="Times New Roman" w:eastAsia="Calibri" w:hAnsi="Times New Roman" w:cs="Times New Roman"/>
                <w:sz w:val="24"/>
                <w:szCs w:val="24"/>
              </w:rPr>
            </w:pPr>
          </w:p>
        </w:tc>
        <w:tc>
          <w:tcPr>
            <w:tcW w:w="2694" w:type="dxa"/>
            <w:vMerge w:val="restart"/>
            <w:shd w:val="clear" w:color="auto" w:fill="D9D9D9"/>
          </w:tcPr>
          <w:p w:rsidR="00A344B2" w:rsidRDefault="00D365E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Формы промежуточной аттестации</w:t>
            </w:r>
          </w:p>
        </w:tc>
      </w:tr>
      <w:tr w:rsidR="00A344B2">
        <w:tc>
          <w:tcPr>
            <w:tcW w:w="3969" w:type="dxa"/>
            <w:vMerge/>
          </w:tcPr>
          <w:p w:rsidR="00A344B2" w:rsidRDefault="00A344B2">
            <w:pPr>
              <w:widowControl w:val="0"/>
              <w:spacing w:after="0" w:line="240" w:lineRule="auto"/>
              <w:rPr>
                <w:rFonts w:ascii="Times New Roman" w:eastAsia="Calibri" w:hAnsi="Times New Roman" w:cs="Times New Roman"/>
                <w:sz w:val="24"/>
                <w:szCs w:val="24"/>
              </w:rPr>
            </w:pPr>
          </w:p>
        </w:tc>
        <w:tc>
          <w:tcPr>
            <w:tcW w:w="5955" w:type="dxa"/>
            <w:vMerge/>
          </w:tcPr>
          <w:p w:rsidR="00A344B2" w:rsidRDefault="00A344B2">
            <w:pPr>
              <w:widowControl w:val="0"/>
              <w:spacing w:after="0" w:line="240" w:lineRule="auto"/>
              <w:rPr>
                <w:rFonts w:ascii="Times New Roman" w:eastAsia="Calibri" w:hAnsi="Times New Roman" w:cs="Times New Roman"/>
                <w:sz w:val="24"/>
                <w:szCs w:val="24"/>
              </w:rPr>
            </w:pPr>
          </w:p>
        </w:tc>
        <w:tc>
          <w:tcPr>
            <w:tcW w:w="567" w:type="dxa"/>
            <w:shd w:val="clear" w:color="auto" w:fill="D9D9D9"/>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1</w:t>
            </w:r>
          </w:p>
        </w:tc>
        <w:tc>
          <w:tcPr>
            <w:tcW w:w="566" w:type="dxa"/>
            <w:shd w:val="clear" w:color="auto" w:fill="D9D9D9"/>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2</w:t>
            </w:r>
          </w:p>
        </w:tc>
        <w:tc>
          <w:tcPr>
            <w:tcW w:w="567" w:type="dxa"/>
            <w:shd w:val="clear" w:color="auto" w:fill="D9D9D9"/>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3</w:t>
            </w:r>
          </w:p>
        </w:tc>
        <w:tc>
          <w:tcPr>
            <w:tcW w:w="565" w:type="dxa"/>
            <w:shd w:val="clear" w:color="auto" w:fill="D9D9D9"/>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4</w:t>
            </w:r>
          </w:p>
        </w:tc>
        <w:tc>
          <w:tcPr>
            <w:tcW w:w="2694" w:type="dxa"/>
            <w:vMerge/>
            <w:shd w:val="clear" w:color="auto" w:fill="D9D9D9"/>
          </w:tcPr>
          <w:p w:rsidR="00A344B2" w:rsidRDefault="00A344B2">
            <w:pPr>
              <w:widowControl w:val="0"/>
              <w:spacing w:after="0" w:line="240" w:lineRule="auto"/>
              <w:jc w:val="center"/>
              <w:rPr>
                <w:rFonts w:ascii="Times New Roman" w:eastAsia="Calibri" w:hAnsi="Times New Roman" w:cs="Times New Roman"/>
                <w:b/>
                <w:sz w:val="24"/>
                <w:szCs w:val="24"/>
              </w:rPr>
            </w:pPr>
          </w:p>
        </w:tc>
      </w:tr>
      <w:tr w:rsidR="00A344B2">
        <w:tc>
          <w:tcPr>
            <w:tcW w:w="3969" w:type="dxa"/>
          </w:tcPr>
          <w:p w:rsidR="00A344B2" w:rsidRDefault="00D365E4">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Информационно - просветительское</w:t>
            </w:r>
          </w:p>
        </w:tc>
        <w:tc>
          <w:tcPr>
            <w:tcW w:w="5955"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"Разговоры о </w:t>
            </w:r>
            <w:proofErr w:type="gramStart"/>
            <w:r>
              <w:rPr>
                <w:rFonts w:ascii="Times New Roman" w:eastAsia="Calibri" w:hAnsi="Times New Roman" w:cs="Times New Roman"/>
                <w:sz w:val="24"/>
                <w:szCs w:val="24"/>
              </w:rPr>
              <w:t>важном</w:t>
            </w:r>
            <w:proofErr w:type="gramEnd"/>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час общения</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6"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5"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беседа</w:t>
            </w:r>
          </w:p>
        </w:tc>
      </w:tr>
      <w:tr w:rsidR="00A344B2">
        <w:tc>
          <w:tcPr>
            <w:tcW w:w="3969" w:type="dxa"/>
          </w:tcPr>
          <w:p w:rsidR="00A344B2" w:rsidRDefault="00D365E4">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Спортивно - оздоровительное</w:t>
            </w:r>
          </w:p>
        </w:tc>
        <w:tc>
          <w:tcPr>
            <w:tcW w:w="5955"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Спортивный клуб "Стимул", </w:t>
            </w:r>
            <w:r>
              <w:rPr>
                <w:rFonts w:ascii="Times New Roman" w:eastAsia="Calibri" w:hAnsi="Times New Roman" w:cs="Times New Roman"/>
                <w:i/>
                <w:sz w:val="24"/>
                <w:szCs w:val="24"/>
              </w:rPr>
              <w:t>занятия по видам спорта</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6"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5"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соревнование</w:t>
            </w:r>
          </w:p>
        </w:tc>
      </w:tr>
      <w:tr w:rsidR="00A344B2">
        <w:tc>
          <w:tcPr>
            <w:tcW w:w="3969" w:type="dxa"/>
            <w:vMerge w:val="restart"/>
          </w:tcPr>
          <w:p w:rsidR="00A344B2" w:rsidRDefault="00D365E4">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Коммуникативное</w:t>
            </w:r>
          </w:p>
        </w:tc>
        <w:tc>
          <w:tcPr>
            <w:tcW w:w="5955"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Учебный курс "Читаем, считаем, наблюдаем", </w:t>
            </w:r>
            <w:r>
              <w:rPr>
                <w:rFonts w:ascii="Times New Roman" w:eastAsia="Calibri" w:hAnsi="Times New Roman" w:cs="Times New Roman"/>
                <w:i/>
                <w:sz w:val="24"/>
                <w:szCs w:val="24"/>
              </w:rPr>
              <w:t>занятие</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6"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5"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интеллектуальная игра</w:t>
            </w:r>
          </w:p>
        </w:tc>
      </w:tr>
      <w:tr w:rsidR="00A344B2">
        <w:tc>
          <w:tcPr>
            <w:tcW w:w="3969" w:type="dxa"/>
            <w:vMerge/>
          </w:tcPr>
          <w:p w:rsidR="00A344B2" w:rsidRDefault="00A344B2">
            <w:pPr>
              <w:widowControl w:val="0"/>
              <w:spacing w:after="0" w:line="240" w:lineRule="auto"/>
              <w:rPr>
                <w:rFonts w:ascii="Times New Roman" w:hAnsi="Times New Roman" w:cs="Times New Roman"/>
                <w:sz w:val="24"/>
                <w:szCs w:val="24"/>
              </w:rPr>
            </w:pPr>
          </w:p>
        </w:tc>
        <w:tc>
          <w:tcPr>
            <w:tcW w:w="5955"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"Кем быть?", </w:t>
            </w:r>
            <w:r>
              <w:rPr>
                <w:rFonts w:ascii="Times New Roman" w:eastAsia="Calibri" w:hAnsi="Times New Roman" w:cs="Times New Roman"/>
                <w:i/>
                <w:sz w:val="24"/>
                <w:szCs w:val="24"/>
              </w:rPr>
              <w:t>час общения</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6"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5"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беседа</w:t>
            </w:r>
          </w:p>
        </w:tc>
      </w:tr>
      <w:tr w:rsidR="00A344B2">
        <w:tc>
          <w:tcPr>
            <w:tcW w:w="3969" w:type="dxa"/>
            <w:vMerge w:val="restart"/>
          </w:tcPr>
          <w:p w:rsidR="00A344B2" w:rsidRDefault="00D365E4">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Художественно - эстетическое, творческое</w:t>
            </w:r>
          </w:p>
        </w:tc>
        <w:tc>
          <w:tcPr>
            <w:tcW w:w="5955"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Театральная студия "Первые роли", </w:t>
            </w:r>
            <w:r>
              <w:rPr>
                <w:rFonts w:ascii="Times New Roman" w:eastAsia="Calibri" w:hAnsi="Times New Roman" w:cs="Times New Roman"/>
                <w:i/>
                <w:sz w:val="24"/>
                <w:szCs w:val="24"/>
              </w:rPr>
              <w:t>занятие</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6"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5"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представление</w:t>
            </w:r>
          </w:p>
        </w:tc>
      </w:tr>
      <w:tr w:rsidR="00A344B2">
        <w:tc>
          <w:tcPr>
            <w:tcW w:w="3969" w:type="dxa"/>
            <w:vMerge/>
          </w:tcPr>
          <w:p w:rsidR="00A344B2" w:rsidRDefault="00A344B2">
            <w:pPr>
              <w:widowControl w:val="0"/>
              <w:spacing w:after="0" w:line="240" w:lineRule="auto"/>
              <w:jc w:val="both"/>
              <w:rPr>
                <w:rFonts w:ascii="Times New Roman" w:hAnsi="Times New Roman" w:cs="Times New Roman"/>
                <w:sz w:val="24"/>
                <w:szCs w:val="24"/>
              </w:rPr>
            </w:pPr>
          </w:p>
        </w:tc>
        <w:tc>
          <w:tcPr>
            <w:tcW w:w="5955"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Хореографическая студия "Задоринки", </w:t>
            </w:r>
            <w:r>
              <w:rPr>
                <w:rFonts w:ascii="Times New Roman" w:eastAsia="Calibri" w:hAnsi="Times New Roman" w:cs="Times New Roman"/>
                <w:i/>
                <w:sz w:val="24"/>
                <w:szCs w:val="24"/>
              </w:rPr>
              <w:t>занятие</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6"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5"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концерт</w:t>
            </w:r>
          </w:p>
        </w:tc>
      </w:tr>
      <w:tr w:rsidR="00A344B2">
        <w:tc>
          <w:tcPr>
            <w:tcW w:w="3969" w:type="dxa"/>
            <w:vMerge/>
          </w:tcPr>
          <w:p w:rsidR="00A344B2" w:rsidRDefault="00A344B2">
            <w:pPr>
              <w:widowControl w:val="0"/>
              <w:spacing w:after="0" w:line="240" w:lineRule="auto"/>
              <w:jc w:val="both"/>
              <w:rPr>
                <w:rFonts w:ascii="Times New Roman" w:hAnsi="Times New Roman" w:cs="Times New Roman"/>
                <w:sz w:val="24"/>
                <w:szCs w:val="24"/>
              </w:rPr>
            </w:pPr>
          </w:p>
        </w:tc>
        <w:tc>
          <w:tcPr>
            <w:tcW w:w="5955"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Музыкальная студия "Пуговки", </w:t>
            </w:r>
            <w:r>
              <w:rPr>
                <w:rFonts w:ascii="Times New Roman" w:eastAsia="Calibri" w:hAnsi="Times New Roman" w:cs="Times New Roman"/>
                <w:i/>
                <w:sz w:val="24"/>
                <w:szCs w:val="24"/>
              </w:rPr>
              <w:t>занятие</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6"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5"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концерт</w:t>
            </w:r>
          </w:p>
        </w:tc>
      </w:tr>
      <w:tr w:rsidR="00A344B2">
        <w:tc>
          <w:tcPr>
            <w:tcW w:w="3969" w:type="dxa"/>
            <w:vMerge/>
          </w:tcPr>
          <w:p w:rsidR="00A344B2" w:rsidRDefault="00A344B2">
            <w:pPr>
              <w:widowControl w:val="0"/>
              <w:spacing w:after="0" w:line="240" w:lineRule="auto"/>
              <w:jc w:val="both"/>
              <w:rPr>
                <w:rFonts w:ascii="Times New Roman" w:hAnsi="Times New Roman" w:cs="Times New Roman"/>
                <w:sz w:val="24"/>
                <w:szCs w:val="24"/>
              </w:rPr>
            </w:pPr>
          </w:p>
        </w:tc>
        <w:tc>
          <w:tcPr>
            <w:tcW w:w="5955"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Художественная студия "Акварелька", </w:t>
            </w:r>
            <w:r>
              <w:rPr>
                <w:rFonts w:ascii="Times New Roman" w:eastAsia="Calibri" w:hAnsi="Times New Roman" w:cs="Times New Roman"/>
                <w:i/>
                <w:sz w:val="24"/>
                <w:szCs w:val="24"/>
              </w:rPr>
              <w:t>занятие</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6"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5"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выставка</w:t>
            </w:r>
          </w:p>
        </w:tc>
      </w:tr>
      <w:tr w:rsidR="00A344B2">
        <w:tc>
          <w:tcPr>
            <w:tcW w:w="3969" w:type="dxa"/>
          </w:tcPr>
          <w:p w:rsidR="00A344B2" w:rsidRDefault="00D365E4">
            <w:pPr>
              <w:widowControl w:val="0"/>
              <w:spacing w:after="0" w:line="240" w:lineRule="auto"/>
              <w:ind w:right="34"/>
              <w:rPr>
                <w:rFonts w:ascii="Times New Roman" w:hAnsi="Times New Roman" w:cs="Times New Roman"/>
                <w:sz w:val="24"/>
                <w:szCs w:val="24"/>
              </w:rPr>
            </w:pPr>
            <w:r>
              <w:rPr>
                <w:rFonts w:ascii="Times New Roman" w:eastAsia="Calibri" w:hAnsi="Times New Roman" w:cs="Times New Roman"/>
                <w:sz w:val="24"/>
                <w:szCs w:val="24"/>
              </w:rPr>
              <w:t>«Учение с увлечением»</w:t>
            </w:r>
          </w:p>
        </w:tc>
        <w:tc>
          <w:tcPr>
            <w:tcW w:w="5955"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Учебный курс "Развитие речи", </w:t>
            </w:r>
            <w:r>
              <w:rPr>
                <w:rFonts w:ascii="Times New Roman" w:eastAsia="Calibri" w:hAnsi="Times New Roman" w:cs="Times New Roman"/>
                <w:i/>
                <w:sz w:val="24"/>
                <w:szCs w:val="24"/>
              </w:rPr>
              <w:t>занятие</w:t>
            </w:r>
          </w:p>
        </w:tc>
        <w:tc>
          <w:tcPr>
            <w:tcW w:w="567" w:type="dxa"/>
          </w:tcPr>
          <w:p w:rsidR="00A344B2" w:rsidRDefault="00A344B2">
            <w:pPr>
              <w:widowControl w:val="0"/>
              <w:spacing w:after="0" w:line="240" w:lineRule="auto"/>
              <w:jc w:val="center"/>
              <w:rPr>
                <w:rFonts w:ascii="Times New Roman" w:eastAsia="Calibri" w:hAnsi="Times New Roman" w:cs="Times New Roman"/>
                <w:sz w:val="24"/>
                <w:szCs w:val="24"/>
              </w:rPr>
            </w:pPr>
          </w:p>
        </w:tc>
        <w:tc>
          <w:tcPr>
            <w:tcW w:w="566" w:type="dxa"/>
          </w:tcPr>
          <w:p w:rsidR="00A344B2" w:rsidRDefault="00A344B2">
            <w:pPr>
              <w:widowControl w:val="0"/>
              <w:spacing w:after="0" w:line="240" w:lineRule="auto"/>
              <w:jc w:val="center"/>
              <w:rPr>
                <w:rFonts w:ascii="Times New Roman" w:eastAsia="Calibri" w:hAnsi="Times New Roman" w:cs="Times New Roman"/>
                <w:sz w:val="24"/>
                <w:szCs w:val="24"/>
              </w:rPr>
            </w:pP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5"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4" w:type="dxa"/>
          </w:tcPr>
          <w:p w:rsidR="00A344B2" w:rsidRDefault="00D365E4">
            <w:pPr>
              <w:widowControl w:val="0"/>
              <w:spacing w:after="0" w:line="240" w:lineRule="auto"/>
            </w:pPr>
            <w:r>
              <w:rPr>
                <w:rFonts w:ascii="Times New Roman" w:eastAsia="Calibri" w:hAnsi="Times New Roman" w:cs="Times New Roman"/>
                <w:sz w:val="24"/>
                <w:szCs w:val="24"/>
              </w:rPr>
              <w:t>интеллектуальная игра</w:t>
            </w:r>
          </w:p>
        </w:tc>
      </w:tr>
      <w:tr w:rsidR="00A344B2">
        <w:tc>
          <w:tcPr>
            <w:tcW w:w="3969" w:type="dxa"/>
            <w:shd w:val="clear" w:color="auto" w:fill="FFFFFF" w:themeFill="background1"/>
          </w:tcPr>
          <w:p w:rsidR="00A344B2" w:rsidRDefault="00A344B2">
            <w:pPr>
              <w:widowControl w:val="0"/>
              <w:spacing w:after="0" w:line="240" w:lineRule="auto"/>
              <w:rPr>
                <w:rFonts w:ascii="Times New Roman" w:eastAsia="Calibri" w:hAnsi="Times New Roman" w:cs="Times New Roman"/>
                <w:b/>
                <w:sz w:val="24"/>
                <w:szCs w:val="24"/>
              </w:rPr>
            </w:pPr>
          </w:p>
        </w:tc>
        <w:tc>
          <w:tcPr>
            <w:tcW w:w="5955" w:type="dxa"/>
            <w:shd w:val="clear" w:color="auto" w:fill="FFFFFF" w:themeFill="background1"/>
          </w:tcPr>
          <w:p w:rsidR="00A344B2" w:rsidRDefault="00D365E4">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ИТОГО /недельная нагрузка/</w:t>
            </w:r>
          </w:p>
        </w:tc>
        <w:tc>
          <w:tcPr>
            <w:tcW w:w="567" w:type="dxa"/>
            <w:shd w:val="clear" w:color="auto" w:fill="FFFFFF" w:themeFill="background1"/>
          </w:tcPr>
          <w:p w:rsidR="00A344B2" w:rsidRDefault="00D365E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566" w:type="dxa"/>
            <w:shd w:val="clear" w:color="auto" w:fill="FFFFFF" w:themeFill="background1"/>
          </w:tcPr>
          <w:p w:rsidR="00A344B2" w:rsidRDefault="00D365E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567" w:type="dxa"/>
            <w:shd w:val="clear" w:color="auto" w:fill="FFFFFF" w:themeFill="background1"/>
          </w:tcPr>
          <w:p w:rsidR="00A344B2" w:rsidRDefault="00D365E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565" w:type="dxa"/>
            <w:shd w:val="clear" w:color="auto" w:fill="FFFFFF" w:themeFill="background1"/>
          </w:tcPr>
          <w:p w:rsidR="00A344B2" w:rsidRDefault="00D365E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2694" w:type="dxa"/>
            <w:shd w:val="clear" w:color="auto" w:fill="FFFFFF" w:themeFill="background1"/>
          </w:tcPr>
          <w:p w:rsidR="00A344B2" w:rsidRDefault="00A344B2">
            <w:pPr>
              <w:widowControl w:val="0"/>
              <w:spacing w:after="0" w:line="240" w:lineRule="auto"/>
              <w:jc w:val="center"/>
              <w:rPr>
                <w:rFonts w:ascii="Times New Roman" w:eastAsia="Calibri" w:hAnsi="Times New Roman" w:cs="Times New Roman"/>
                <w:b/>
                <w:sz w:val="24"/>
                <w:szCs w:val="24"/>
              </w:rPr>
            </w:pPr>
          </w:p>
        </w:tc>
      </w:tr>
    </w:tbl>
    <w:p w:rsidR="00A344B2" w:rsidRDefault="00A344B2">
      <w:pPr>
        <w:spacing w:after="0" w:line="240" w:lineRule="auto"/>
        <w:rPr>
          <w:rFonts w:ascii="Times New Roman" w:eastAsia="Calibri" w:hAnsi="Times New Roman" w:cs="Times New Roman"/>
          <w:sz w:val="28"/>
        </w:rPr>
      </w:pPr>
    </w:p>
    <w:p w:rsidR="00A344B2" w:rsidRDefault="00D365E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филиал муниципального автономного общеобразовательного учреждения </w:t>
      </w:r>
    </w:p>
    <w:p w:rsidR="00A344B2" w:rsidRDefault="00D365E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«Образовательный центр №3 «Созвездие»  г. Вольска Саратовской области»  </w:t>
      </w:r>
      <w:proofErr w:type="gramStart"/>
      <w:r>
        <w:rPr>
          <w:rFonts w:ascii="Times New Roman" w:eastAsia="Calibri" w:hAnsi="Times New Roman" w:cs="Times New Roman"/>
          <w:b/>
          <w:sz w:val="24"/>
          <w:szCs w:val="24"/>
        </w:rPr>
        <w:t>в</w:t>
      </w:r>
      <w:proofErr w:type="gramEnd"/>
      <w:r>
        <w:rPr>
          <w:rFonts w:ascii="Times New Roman" w:eastAsia="Calibri" w:hAnsi="Times New Roman" w:cs="Times New Roman"/>
          <w:b/>
          <w:sz w:val="24"/>
          <w:szCs w:val="24"/>
        </w:rPr>
        <w:t xml:space="preserve"> с. Нижняя Чернавка</w:t>
      </w:r>
    </w:p>
    <w:tbl>
      <w:tblPr>
        <w:tblStyle w:val="afffffff9"/>
        <w:tblpPr w:leftFromText="180" w:rightFromText="180" w:vertAnchor="text" w:tblpX="-67" w:tblpY="1"/>
        <w:tblW w:w="15053" w:type="dxa"/>
        <w:tblInd w:w="108" w:type="dxa"/>
        <w:tblLayout w:type="fixed"/>
        <w:tblLook w:val="04A0"/>
      </w:tblPr>
      <w:tblGrid>
        <w:gridCol w:w="4077"/>
        <w:gridCol w:w="6015"/>
        <w:gridCol w:w="569"/>
        <w:gridCol w:w="566"/>
        <w:gridCol w:w="566"/>
        <w:gridCol w:w="569"/>
        <w:gridCol w:w="2691"/>
      </w:tblGrid>
      <w:tr w:rsidR="00A344B2">
        <w:tc>
          <w:tcPr>
            <w:tcW w:w="4076" w:type="dxa"/>
            <w:vMerge w:val="restart"/>
            <w:shd w:val="clear" w:color="auto" w:fill="D9D9D9"/>
          </w:tcPr>
          <w:p w:rsidR="00A344B2" w:rsidRDefault="00A344B2">
            <w:pPr>
              <w:widowControl w:val="0"/>
              <w:spacing w:after="0" w:line="240" w:lineRule="auto"/>
              <w:jc w:val="center"/>
              <w:rPr>
                <w:rFonts w:ascii="Times New Roman" w:eastAsia="Calibri" w:hAnsi="Times New Roman" w:cs="Times New Roman"/>
                <w:b/>
                <w:sz w:val="24"/>
                <w:szCs w:val="24"/>
              </w:rPr>
            </w:pPr>
          </w:p>
          <w:p w:rsidR="00A344B2" w:rsidRDefault="00A344B2">
            <w:pPr>
              <w:widowControl w:val="0"/>
              <w:spacing w:after="0" w:line="240" w:lineRule="auto"/>
              <w:rPr>
                <w:rFonts w:ascii="Times New Roman" w:eastAsia="Calibri" w:hAnsi="Times New Roman" w:cs="Times New Roman"/>
                <w:sz w:val="24"/>
                <w:szCs w:val="24"/>
              </w:rPr>
            </w:pPr>
          </w:p>
        </w:tc>
        <w:tc>
          <w:tcPr>
            <w:tcW w:w="6015" w:type="dxa"/>
            <w:vMerge w:val="restart"/>
            <w:shd w:val="clear" w:color="auto" w:fill="D9D9D9"/>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Учебные курсы</w:t>
            </w:r>
          </w:p>
          <w:p w:rsidR="00A344B2" w:rsidRDefault="00A344B2">
            <w:pPr>
              <w:widowControl w:val="0"/>
              <w:spacing w:after="0" w:line="240" w:lineRule="auto"/>
              <w:rPr>
                <w:rFonts w:ascii="Times New Roman" w:eastAsia="Calibri" w:hAnsi="Times New Roman" w:cs="Times New Roman"/>
                <w:sz w:val="24"/>
                <w:szCs w:val="24"/>
              </w:rPr>
            </w:pPr>
          </w:p>
        </w:tc>
        <w:tc>
          <w:tcPr>
            <w:tcW w:w="2270" w:type="dxa"/>
            <w:gridSpan w:val="4"/>
            <w:shd w:val="clear" w:color="auto" w:fill="D9D9D9"/>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Количество часов в неделю</w:t>
            </w:r>
          </w:p>
        </w:tc>
        <w:tc>
          <w:tcPr>
            <w:tcW w:w="2691" w:type="dxa"/>
            <w:shd w:val="clear" w:color="auto" w:fill="D9D9D9"/>
          </w:tcPr>
          <w:p w:rsidR="00A344B2" w:rsidRDefault="00D365E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Формы промежуточной аттестации</w:t>
            </w:r>
          </w:p>
        </w:tc>
      </w:tr>
      <w:tr w:rsidR="00A344B2">
        <w:tc>
          <w:tcPr>
            <w:tcW w:w="4076" w:type="dxa"/>
            <w:vMerge/>
            <w:vAlign w:val="center"/>
          </w:tcPr>
          <w:p w:rsidR="00A344B2" w:rsidRDefault="00A344B2">
            <w:pPr>
              <w:widowControl w:val="0"/>
              <w:spacing w:after="0" w:line="240" w:lineRule="auto"/>
              <w:rPr>
                <w:rFonts w:ascii="Times New Roman" w:eastAsia="Calibri" w:hAnsi="Times New Roman" w:cs="Times New Roman"/>
                <w:sz w:val="24"/>
                <w:szCs w:val="24"/>
              </w:rPr>
            </w:pPr>
          </w:p>
        </w:tc>
        <w:tc>
          <w:tcPr>
            <w:tcW w:w="6015" w:type="dxa"/>
            <w:vMerge/>
            <w:vAlign w:val="center"/>
          </w:tcPr>
          <w:p w:rsidR="00A344B2" w:rsidRDefault="00A344B2">
            <w:pPr>
              <w:widowControl w:val="0"/>
              <w:spacing w:after="0" w:line="240" w:lineRule="auto"/>
              <w:rPr>
                <w:rFonts w:ascii="Times New Roman" w:eastAsia="Calibri" w:hAnsi="Times New Roman" w:cs="Times New Roman"/>
                <w:sz w:val="24"/>
                <w:szCs w:val="24"/>
              </w:rPr>
            </w:pPr>
          </w:p>
        </w:tc>
        <w:tc>
          <w:tcPr>
            <w:tcW w:w="569" w:type="dxa"/>
            <w:shd w:val="clear" w:color="auto" w:fill="D9D9D9"/>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1</w:t>
            </w:r>
          </w:p>
        </w:tc>
        <w:tc>
          <w:tcPr>
            <w:tcW w:w="566" w:type="dxa"/>
            <w:shd w:val="clear" w:color="auto" w:fill="D9D9D9"/>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2</w:t>
            </w:r>
          </w:p>
        </w:tc>
        <w:tc>
          <w:tcPr>
            <w:tcW w:w="566" w:type="dxa"/>
            <w:shd w:val="clear" w:color="auto" w:fill="D9D9D9"/>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3</w:t>
            </w:r>
          </w:p>
        </w:tc>
        <w:tc>
          <w:tcPr>
            <w:tcW w:w="569" w:type="dxa"/>
            <w:shd w:val="clear" w:color="auto" w:fill="D9D9D9"/>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4</w:t>
            </w:r>
          </w:p>
        </w:tc>
        <w:tc>
          <w:tcPr>
            <w:tcW w:w="2691" w:type="dxa"/>
            <w:shd w:val="clear" w:color="auto" w:fill="D9D9D9"/>
          </w:tcPr>
          <w:p w:rsidR="00A344B2" w:rsidRDefault="00A344B2">
            <w:pPr>
              <w:widowControl w:val="0"/>
              <w:spacing w:after="0" w:line="240" w:lineRule="auto"/>
              <w:jc w:val="center"/>
              <w:rPr>
                <w:rFonts w:ascii="Times New Roman" w:eastAsia="Calibri" w:hAnsi="Times New Roman" w:cs="Times New Roman"/>
                <w:b/>
                <w:sz w:val="24"/>
                <w:szCs w:val="24"/>
              </w:rPr>
            </w:pPr>
          </w:p>
        </w:tc>
      </w:tr>
      <w:tr w:rsidR="00A344B2">
        <w:tc>
          <w:tcPr>
            <w:tcW w:w="4076" w:type="dxa"/>
          </w:tcPr>
          <w:p w:rsidR="00A344B2" w:rsidRDefault="00D365E4">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Информационно - просветительское</w:t>
            </w:r>
          </w:p>
        </w:tc>
        <w:tc>
          <w:tcPr>
            <w:tcW w:w="6015"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"Разговоры о </w:t>
            </w:r>
            <w:proofErr w:type="gramStart"/>
            <w:r>
              <w:rPr>
                <w:rFonts w:ascii="Times New Roman" w:eastAsia="Calibri" w:hAnsi="Times New Roman" w:cs="Times New Roman"/>
                <w:sz w:val="24"/>
                <w:szCs w:val="24"/>
              </w:rPr>
              <w:t>важном</w:t>
            </w:r>
            <w:proofErr w:type="gramEnd"/>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час общения</w:t>
            </w:r>
          </w:p>
        </w:tc>
        <w:tc>
          <w:tcPr>
            <w:tcW w:w="569"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6"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6"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9"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1"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беседа</w:t>
            </w:r>
          </w:p>
        </w:tc>
      </w:tr>
      <w:tr w:rsidR="00A344B2">
        <w:tc>
          <w:tcPr>
            <w:tcW w:w="4076" w:type="dxa"/>
          </w:tcPr>
          <w:p w:rsidR="00A344B2" w:rsidRDefault="00D365E4">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Спортивно - оздоровительное</w:t>
            </w:r>
          </w:p>
        </w:tc>
        <w:tc>
          <w:tcPr>
            <w:tcW w:w="6015"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Спортивный клуб  «Союз», </w:t>
            </w:r>
            <w:r>
              <w:rPr>
                <w:rFonts w:ascii="Times New Roman" w:eastAsia="Calibri" w:hAnsi="Times New Roman" w:cs="Times New Roman"/>
                <w:i/>
                <w:sz w:val="24"/>
                <w:szCs w:val="24"/>
              </w:rPr>
              <w:t>занятия по видам спорта</w:t>
            </w:r>
          </w:p>
        </w:tc>
        <w:tc>
          <w:tcPr>
            <w:tcW w:w="569"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6"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6"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9"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1"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соревнование</w:t>
            </w:r>
          </w:p>
        </w:tc>
      </w:tr>
      <w:tr w:rsidR="00A344B2">
        <w:tc>
          <w:tcPr>
            <w:tcW w:w="4076" w:type="dxa"/>
            <w:vMerge w:val="restart"/>
          </w:tcPr>
          <w:p w:rsidR="00A344B2" w:rsidRDefault="00D365E4">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Коммуникативное</w:t>
            </w:r>
          </w:p>
        </w:tc>
        <w:tc>
          <w:tcPr>
            <w:tcW w:w="6015"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Учебный курс "Читаем, считаем, наблюдаем", </w:t>
            </w:r>
            <w:r>
              <w:rPr>
                <w:rFonts w:ascii="Times New Roman" w:eastAsia="Calibri" w:hAnsi="Times New Roman" w:cs="Times New Roman"/>
                <w:i/>
                <w:sz w:val="24"/>
                <w:szCs w:val="24"/>
              </w:rPr>
              <w:t>занятие</w:t>
            </w:r>
          </w:p>
        </w:tc>
        <w:tc>
          <w:tcPr>
            <w:tcW w:w="569"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6"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6"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9"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1"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интеллектуальная игра</w:t>
            </w:r>
          </w:p>
        </w:tc>
      </w:tr>
      <w:tr w:rsidR="00A344B2">
        <w:tc>
          <w:tcPr>
            <w:tcW w:w="4076" w:type="dxa"/>
            <w:vMerge/>
          </w:tcPr>
          <w:p w:rsidR="00A344B2" w:rsidRDefault="00A344B2">
            <w:pPr>
              <w:widowControl w:val="0"/>
              <w:spacing w:after="0" w:line="240" w:lineRule="auto"/>
              <w:rPr>
                <w:rFonts w:ascii="Times New Roman" w:eastAsia="Calibri" w:hAnsi="Times New Roman" w:cs="Times New Roman"/>
                <w:sz w:val="24"/>
                <w:szCs w:val="24"/>
              </w:rPr>
            </w:pPr>
          </w:p>
        </w:tc>
        <w:tc>
          <w:tcPr>
            <w:tcW w:w="6015"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"Кем быть?", </w:t>
            </w:r>
            <w:r>
              <w:rPr>
                <w:rFonts w:ascii="Times New Roman" w:eastAsia="Calibri" w:hAnsi="Times New Roman" w:cs="Times New Roman"/>
                <w:i/>
                <w:sz w:val="24"/>
                <w:szCs w:val="24"/>
              </w:rPr>
              <w:t>час общения</w:t>
            </w:r>
          </w:p>
        </w:tc>
        <w:tc>
          <w:tcPr>
            <w:tcW w:w="569"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6"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6"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9"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1"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беседа</w:t>
            </w:r>
          </w:p>
        </w:tc>
      </w:tr>
      <w:tr w:rsidR="00A344B2">
        <w:tc>
          <w:tcPr>
            <w:tcW w:w="4076" w:type="dxa"/>
            <w:vMerge w:val="restart"/>
          </w:tcPr>
          <w:p w:rsidR="00A344B2" w:rsidRDefault="00D365E4">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Художественно - эстетическое, </w:t>
            </w:r>
            <w:r>
              <w:rPr>
                <w:rFonts w:ascii="Times New Roman" w:eastAsia="Calibri" w:hAnsi="Times New Roman" w:cs="Times New Roman"/>
                <w:sz w:val="24"/>
                <w:szCs w:val="24"/>
              </w:rPr>
              <w:lastRenderedPageBreak/>
              <w:t>творческое</w:t>
            </w:r>
          </w:p>
        </w:tc>
        <w:tc>
          <w:tcPr>
            <w:tcW w:w="6015"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Театральная студия «Маска», </w:t>
            </w:r>
            <w:r>
              <w:rPr>
                <w:rFonts w:ascii="Times New Roman" w:eastAsia="Calibri" w:hAnsi="Times New Roman" w:cs="Times New Roman"/>
                <w:i/>
                <w:sz w:val="24"/>
                <w:szCs w:val="24"/>
              </w:rPr>
              <w:t>занятие</w:t>
            </w:r>
          </w:p>
        </w:tc>
        <w:tc>
          <w:tcPr>
            <w:tcW w:w="569"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6"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6"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9"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1"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представление</w:t>
            </w:r>
          </w:p>
        </w:tc>
      </w:tr>
      <w:tr w:rsidR="00A344B2">
        <w:tc>
          <w:tcPr>
            <w:tcW w:w="4076" w:type="dxa"/>
            <w:vMerge/>
          </w:tcPr>
          <w:p w:rsidR="00A344B2" w:rsidRDefault="00A344B2">
            <w:pPr>
              <w:widowControl w:val="0"/>
              <w:spacing w:after="0" w:line="240" w:lineRule="auto"/>
              <w:rPr>
                <w:rFonts w:ascii="Times New Roman" w:eastAsia="Calibri" w:hAnsi="Times New Roman" w:cs="Times New Roman"/>
                <w:sz w:val="24"/>
                <w:szCs w:val="24"/>
              </w:rPr>
            </w:pPr>
          </w:p>
        </w:tc>
        <w:tc>
          <w:tcPr>
            <w:tcW w:w="6015"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Музыкальная студия "Светлячки", </w:t>
            </w:r>
            <w:r>
              <w:rPr>
                <w:rFonts w:ascii="Times New Roman" w:eastAsia="Calibri" w:hAnsi="Times New Roman" w:cs="Times New Roman"/>
                <w:i/>
                <w:sz w:val="24"/>
                <w:szCs w:val="24"/>
              </w:rPr>
              <w:t>занятие</w:t>
            </w:r>
          </w:p>
        </w:tc>
        <w:tc>
          <w:tcPr>
            <w:tcW w:w="569"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6"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6"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9"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1"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концерт</w:t>
            </w:r>
          </w:p>
        </w:tc>
      </w:tr>
      <w:tr w:rsidR="00A344B2">
        <w:tc>
          <w:tcPr>
            <w:tcW w:w="4076" w:type="dxa"/>
            <w:vMerge/>
          </w:tcPr>
          <w:p w:rsidR="00A344B2" w:rsidRDefault="00A344B2">
            <w:pPr>
              <w:widowControl w:val="0"/>
              <w:spacing w:after="0" w:line="240" w:lineRule="auto"/>
              <w:rPr>
                <w:rFonts w:ascii="Times New Roman" w:eastAsia="Calibri" w:hAnsi="Times New Roman" w:cs="Times New Roman"/>
                <w:sz w:val="24"/>
                <w:szCs w:val="24"/>
              </w:rPr>
            </w:pPr>
          </w:p>
        </w:tc>
        <w:tc>
          <w:tcPr>
            <w:tcW w:w="6015"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Художественная студия "Акварелька", </w:t>
            </w:r>
            <w:r>
              <w:rPr>
                <w:rFonts w:ascii="Times New Roman" w:eastAsia="Calibri" w:hAnsi="Times New Roman" w:cs="Times New Roman"/>
                <w:i/>
                <w:sz w:val="24"/>
                <w:szCs w:val="24"/>
              </w:rPr>
              <w:t>занятие</w:t>
            </w:r>
          </w:p>
        </w:tc>
        <w:tc>
          <w:tcPr>
            <w:tcW w:w="569"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6"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6"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9"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1"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выставка</w:t>
            </w:r>
          </w:p>
        </w:tc>
      </w:tr>
      <w:tr w:rsidR="00A344B2">
        <w:trPr>
          <w:trHeight w:val="563"/>
        </w:trPr>
        <w:tc>
          <w:tcPr>
            <w:tcW w:w="4076" w:type="dxa"/>
          </w:tcPr>
          <w:p w:rsidR="00A344B2" w:rsidRDefault="00D365E4">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«Учение с увлечением»</w:t>
            </w:r>
          </w:p>
        </w:tc>
        <w:tc>
          <w:tcPr>
            <w:tcW w:w="6015"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Учебный курс "Информатика в играх и задачах», </w:t>
            </w:r>
            <w:r>
              <w:rPr>
                <w:rFonts w:ascii="Times New Roman" w:eastAsia="Calibri" w:hAnsi="Times New Roman" w:cs="Times New Roman"/>
                <w:i/>
                <w:sz w:val="24"/>
                <w:szCs w:val="24"/>
              </w:rPr>
              <w:t>занятие</w:t>
            </w:r>
          </w:p>
        </w:tc>
        <w:tc>
          <w:tcPr>
            <w:tcW w:w="569" w:type="dxa"/>
          </w:tcPr>
          <w:p w:rsidR="00A344B2" w:rsidRDefault="00A344B2">
            <w:pPr>
              <w:widowControl w:val="0"/>
              <w:spacing w:after="0" w:line="240" w:lineRule="auto"/>
              <w:jc w:val="center"/>
              <w:rPr>
                <w:rFonts w:ascii="Times New Roman" w:eastAsia="Calibri" w:hAnsi="Times New Roman" w:cs="Times New Roman"/>
                <w:sz w:val="24"/>
                <w:szCs w:val="24"/>
              </w:rPr>
            </w:pPr>
          </w:p>
        </w:tc>
        <w:tc>
          <w:tcPr>
            <w:tcW w:w="566" w:type="dxa"/>
          </w:tcPr>
          <w:p w:rsidR="00A344B2" w:rsidRDefault="00A344B2">
            <w:pPr>
              <w:widowControl w:val="0"/>
              <w:spacing w:after="0" w:line="240" w:lineRule="auto"/>
              <w:jc w:val="center"/>
              <w:rPr>
                <w:rFonts w:ascii="Times New Roman" w:eastAsia="Calibri" w:hAnsi="Times New Roman" w:cs="Times New Roman"/>
                <w:sz w:val="24"/>
                <w:szCs w:val="24"/>
              </w:rPr>
            </w:pPr>
          </w:p>
        </w:tc>
        <w:tc>
          <w:tcPr>
            <w:tcW w:w="566" w:type="dxa"/>
          </w:tcPr>
          <w:p w:rsidR="00A344B2" w:rsidRDefault="00A344B2">
            <w:pPr>
              <w:widowControl w:val="0"/>
              <w:spacing w:after="0" w:line="240" w:lineRule="auto"/>
              <w:jc w:val="center"/>
              <w:rPr>
                <w:rFonts w:ascii="Times New Roman" w:eastAsia="Calibri" w:hAnsi="Times New Roman" w:cs="Times New Roman"/>
                <w:sz w:val="24"/>
                <w:szCs w:val="24"/>
              </w:rPr>
            </w:pPr>
          </w:p>
        </w:tc>
        <w:tc>
          <w:tcPr>
            <w:tcW w:w="569"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1"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интеллектуальная игра</w:t>
            </w:r>
          </w:p>
        </w:tc>
      </w:tr>
      <w:tr w:rsidR="00A344B2">
        <w:trPr>
          <w:trHeight w:val="559"/>
        </w:trPr>
        <w:tc>
          <w:tcPr>
            <w:tcW w:w="4076" w:type="dxa"/>
            <w:shd w:val="clear" w:color="auto" w:fill="FFFFFF" w:themeFill="background1"/>
          </w:tcPr>
          <w:p w:rsidR="00A344B2" w:rsidRDefault="00A344B2">
            <w:pPr>
              <w:widowControl w:val="0"/>
              <w:spacing w:after="0" w:line="240" w:lineRule="auto"/>
              <w:rPr>
                <w:rFonts w:ascii="Times New Roman" w:eastAsia="Calibri" w:hAnsi="Times New Roman" w:cs="Times New Roman"/>
                <w:b/>
                <w:sz w:val="24"/>
                <w:szCs w:val="24"/>
              </w:rPr>
            </w:pPr>
          </w:p>
          <w:p w:rsidR="00A344B2" w:rsidRDefault="00A344B2">
            <w:pPr>
              <w:widowControl w:val="0"/>
              <w:spacing w:after="0" w:line="240" w:lineRule="auto"/>
              <w:rPr>
                <w:rFonts w:ascii="Times New Roman" w:eastAsia="Calibri" w:hAnsi="Times New Roman" w:cs="Times New Roman"/>
                <w:b/>
                <w:sz w:val="24"/>
                <w:szCs w:val="24"/>
              </w:rPr>
            </w:pPr>
          </w:p>
        </w:tc>
        <w:tc>
          <w:tcPr>
            <w:tcW w:w="6015" w:type="dxa"/>
            <w:shd w:val="clear" w:color="auto" w:fill="FFFFFF" w:themeFill="background1"/>
          </w:tcPr>
          <w:p w:rsidR="00A344B2" w:rsidRDefault="00D365E4">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ИТОГО недельная нагрузка</w:t>
            </w:r>
          </w:p>
          <w:p w:rsidR="00A344B2" w:rsidRDefault="00A344B2">
            <w:pPr>
              <w:widowControl w:val="0"/>
              <w:spacing w:after="0" w:line="240" w:lineRule="auto"/>
              <w:rPr>
                <w:rFonts w:ascii="Times New Roman" w:eastAsia="Calibri" w:hAnsi="Times New Roman" w:cs="Times New Roman"/>
                <w:b/>
                <w:sz w:val="24"/>
                <w:szCs w:val="24"/>
              </w:rPr>
            </w:pPr>
          </w:p>
        </w:tc>
        <w:tc>
          <w:tcPr>
            <w:tcW w:w="569" w:type="dxa"/>
            <w:shd w:val="clear" w:color="auto" w:fill="FFFFFF" w:themeFill="background1"/>
          </w:tcPr>
          <w:p w:rsidR="00A344B2" w:rsidRDefault="00D365E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566" w:type="dxa"/>
            <w:shd w:val="clear" w:color="auto" w:fill="FFFFFF" w:themeFill="background1"/>
          </w:tcPr>
          <w:p w:rsidR="00A344B2" w:rsidRDefault="00D365E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566" w:type="dxa"/>
            <w:shd w:val="clear" w:color="auto" w:fill="FFFFFF" w:themeFill="background1"/>
          </w:tcPr>
          <w:p w:rsidR="00A344B2" w:rsidRDefault="00D365E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569" w:type="dxa"/>
            <w:shd w:val="clear" w:color="auto" w:fill="FFFFFF" w:themeFill="background1"/>
          </w:tcPr>
          <w:p w:rsidR="00A344B2" w:rsidRDefault="00D365E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2691" w:type="dxa"/>
            <w:shd w:val="clear" w:color="auto" w:fill="FFFFFF" w:themeFill="background1"/>
          </w:tcPr>
          <w:p w:rsidR="00A344B2" w:rsidRDefault="00A344B2">
            <w:pPr>
              <w:widowControl w:val="0"/>
              <w:tabs>
                <w:tab w:val="left" w:pos="4287"/>
              </w:tabs>
              <w:spacing w:after="0" w:line="240" w:lineRule="auto"/>
              <w:rPr>
                <w:rFonts w:ascii="Times New Roman" w:eastAsia="Calibri" w:hAnsi="Times New Roman" w:cs="Times New Roman"/>
                <w:b/>
                <w:sz w:val="24"/>
                <w:szCs w:val="24"/>
              </w:rPr>
            </w:pPr>
          </w:p>
        </w:tc>
      </w:tr>
    </w:tbl>
    <w:p w:rsidR="00A344B2" w:rsidRDefault="00D365E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филиал муниципального автономного общеобразовательного учреждения</w:t>
      </w:r>
    </w:p>
    <w:p w:rsidR="00A344B2" w:rsidRDefault="00D365E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«Образовательный центр №3 «Созвездие»  г. Вольска Саратовской области»  </w:t>
      </w:r>
      <w:proofErr w:type="gramStart"/>
      <w:r>
        <w:rPr>
          <w:rFonts w:ascii="Times New Roman" w:eastAsia="Calibri" w:hAnsi="Times New Roman" w:cs="Times New Roman"/>
          <w:b/>
          <w:sz w:val="24"/>
          <w:szCs w:val="24"/>
        </w:rPr>
        <w:t>в</w:t>
      </w:r>
      <w:proofErr w:type="gramEnd"/>
      <w:r>
        <w:rPr>
          <w:rFonts w:ascii="Times New Roman" w:eastAsia="Calibri" w:hAnsi="Times New Roman" w:cs="Times New Roman"/>
          <w:b/>
          <w:sz w:val="24"/>
          <w:szCs w:val="24"/>
        </w:rPr>
        <w:t xml:space="preserve"> с. Николаевка</w:t>
      </w:r>
    </w:p>
    <w:tbl>
      <w:tblPr>
        <w:tblStyle w:val="afffffff9"/>
        <w:tblW w:w="15165" w:type="dxa"/>
        <w:tblInd w:w="226" w:type="dxa"/>
        <w:tblLayout w:type="fixed"/>
        <w:tblLook w:val="04A0"/>
      </w:tblPr>
      <w:tblGrid>
        <w:gridCol w:w="4077"/>
        <w:gridCol w:w="6128"/>
        <w:gridCol w:w="567"/>
        <w:gridCol w:w="566"/>
        <w:gridCol w:w="567"/>
        <w:gridCol w:w="567"/>
        <w:gridCol w:w="2693"/>
      </w:tblGrid>
      <w:tr w:rsidR="00A344B2">
        <w:trPr>
          <w:trHeight w:val="568"/>
        </w:trPr>
        <w:tc>
          <w:tcPr>
            <w:tcW w:w="4076" w:type="dxa"/>
            <w:vMerge w:val="restart"/>
            <w:shd w:val="clear" w:color="auto" w:fill="D9D9D9"/>
          </w:tcPr>
          <w:p w:rsidR="00A344B2" w:rsidRDefault="00A344B2">
            <w:pPr>
              <w:widowControl w:val="0"/>
              <w:spacing w:after="0" w:line="240" w:lineRule="auto"/>
              <w:jc w:val="center"/>
              <w:rPr>
                <w:rFonts w:ascii="Times New Roman" w:eastAsia="Calibri" w:hAnsi="Times New Roman" w:cs="Times New Roman"/>
                <w:b/>
                <w:sz w:val="24"/>
                <w:szCs w:val="24"/>
              </w:rPr>
            </w:pPr>
          </w:p>
          <w:p w:rsidR="00A344B2" w:rsidRDefault="00A344B2">
            <w:pPr>
              <w:widowControl w:val="0"/>
              <w:spacing w:after="0" w:line="240" w:lineRule="auto"/>
              <w:rPr>
                <w:rFonts w:ascii="Times New Roman" w:eastAsia="Calibri" w:hAnsi="Times New Roman" w:cs="Times New Roman"/>
                <w:sz w:val="24"/>
                <w:szCs w:val="24"/>
              </w:rPr>
            </w:pPr>
          </w:p>
        </w:tc>
        <w:tc>
          <w:tcPr>
            <w:tcW w:w="6128" w:type="dxa"/>
            <w:vMerge w:val="restart"/>
            <w:shd w:val="clear" w:color="auto" w:fill="D9D9D9"/>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Учебные курсы</w:t>
            </w:r>
          </w:p>
          <w:p w:rsidR="00A344B2" w:rsidRDefault="00A344B2">
            <w:pPr>
              <w:widowControl w:val="0"/>
              <w:spacing w:after="0" w:line="240" w:lineRule="auto"/>
              <w:rPr>
                <w:rFonts w:ascii="Times New Roman" w:eastAsia="Calibri" w:hAnsi="Times New Roman" w:cs="Times New Roman"/>
                <w:sz w:val="24"/>
                <w:szCs w:val="24"/>
              </w:rPr>
            </w:pPr>
          </w:p>
        </w:tc>
        <w:tc>
          <w:tcPr>
            <w:tcW w:w="2267" w:type="dxa"/>
            <w:gridSpan w:val="4"/>
            <w:shd w:val="clear" w:color="auto" w:fill="D9D9D9"/>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Количество часов в неделю</w:t>
            </w:r>
          </w:p>
        </w:tc>
        <w:tc>
          <w:tcPr>
            <w:tcW w:w="2693" w:type="dxa"/>
            <w:shd w:val="clear" w:color="auto" w:fill="D9D9D9"/>
          </w:tcPr>
          <w:p w:rsidR="00A344B2" w:rsidRDefault="00D365E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Формы промежуточной аттестации</w:t>
            </w:r>
          </w:p>
        </w:tc>
      </w:tr>
      <w:tr w:rsidR="00A344B2">
        <w:trPr>
          <w:trHeight w:val="278"/>
        </w:trPr>
        <w:tc>
          <w:tcPr>
            <w:tcW w:w="4076" w:type="dxa"/>
            <w:vMerge/>
          </w:tcPr>
          <w:p w:rsidR="00A344B2" w:rsidRDefault="00A344B2">
            <w:pPr>
              <w:widowControl w:val="0"/>
              <w:spacing w:after="0" w:line="240" w:lineRule="auto"/>
              <w:rPr>
                <w:rFonts w:ascii="Times New Roman" w:eastAsia="Calibri" w:hAnsi="Times New Roman" w:cs="Times New Roman"/>
                <w:sz w:val="24"/>
                <w:szCs w:val="24"/>
              </w:rPr>
            </w:pPr>
          </w:p>
        </w:tc>
        <w:tc>
          <w:tcPr>
            <w:tcW w:w="6128" w:type="dxa"/>
            <w:vMerge/>
          </w:tcPr>
          <w:p w:rsidR="00A344B2" w:rsidRDefault="00A344B2">
            <w:pPr>
              <w:widowControl w:val="0"/>
              <w:spacing w:after="0" w:line="240" w:lineRule="auto"/>
              <w:rPr>
                <w:rFonts w:ascii="Times New Roman" w:eastAsia="Calibri" w:hAnsi="Times New Roman" w:cs="Times New Roman"/>
                <w:sz w:val="24"/>
                <w:szCs w:val="24"/>
              </w:rPr>
            </w:pPr>
          </w:p>
        </w:tc>
        <w:tc>
          <w:tcPr>
            <w:tcW w:w="567" w:type="dxa"/>
            <w:shd w:val="clear" w:color="auto" w:fill="D9D9D9"/>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1</w:t>
            </w:r>
          </w:p>
        </w:tc>
        <w:tc>
          <w:tcPr>
            <w:tcW w:w="566" w:type="dxa"/>
            <w:shd w:val="clear" w:color="auto" w:fill="D9D9D9"/>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2</w:t>
            </w:r>
          </w:p>
        </w:tc>
        <w:tc>
          <w:tcPr>
            <w:tcW w:w="567" w:type="dxa"/>
            <w:shd w:val="clear" w:color="auto" w:fill="D9D9D9"/>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3</w:t>
            </w:r>
          </w:p>
        </w:tc>
        <w:tc>
          <w:tcPr>
            <w:tcW w:w="567" w:type="dxa"/>
            <w:shd w:val="clear" w:color="auto" w:fill="D9D9D9"/>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4</w:t>
            </w:r>
          </w:p>
        </w:tc>
        <w:tc>
          <w:tcPr>
            <w:tcW w:w="2693" w:type="dxa"/>
            <w:shd w:val="clear" w:color="auto" w:fill="D9D9D9"/>
          </w:tcPr>
          <w:p w:rsidR="00A344B2" w:rsidRDefault="00A344B2">
            <w:pPr>
              <w:widowControl w:val="0"/>
              <w:spacing w:after="0" w:line="240" w:lineRule="auto"/>
              <w:jc w:val="center"/>
              <w:rPr>
                <w:rFonts w:ascii="Times New Roman" w:eastAsia="Calibri" w:hAnsi="Times New Roman" w:cs="Times New Roman"/>
                <w:b/>
                <w:sz w:val="24"/>
                <w:szCs w:val="24"/>
              </w:rPr>
            </w:pPr>
          </w:p>
        </w:tc>
      </w:tr>
      <w:tr w:rsidR="00A344B2">
        <w:trPr>
          <w:trHeight w:val="282"/>
        </w:trPr>
        <w:tc>
          <w:tcPr>
            <w:tcW w:w="4076" w:type="dxa"/>
          </w:tcPr>
          <w:p w:rsidR="00A344B2" w:rsidRDefault="00D365E4">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Информационно - просветительское</w:t>
            </w:r>
          </w:p>
        </w:tc>
        <w:tc>
          <w:tcPr>
            <w:tcW w:w="6128"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"Разговоры о </w:t>
            </w:r>
            <w:proofErr w:type="gramStart"/>
            <w:r>
              <w:rPr>
                <w:rFonts w:ascii="Times New Roman" w:eastAsia="Calibri" w:hAnsi="Times New Roman" w:cs="Times New Roman"/>
                <w:sz w:val="24"/>
                <w:szCs w:val="24"/>
              </w:rPr>
              <w:t>важном</w:t>
            </w:r>
            <w:proofErr w:type="gramEnd"/>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час общения</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6"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3"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Тест</w:t>
            </w:r>
          </w:p>
        </w:tc>
      </w:tr>
      <w:tr w:rsidR="00A344B2">
        <w:trPr>
          <w:trHeight w:val="272"/>
        </w:trPr>
        <w:tc>
          <w:tcPr>
            <w:tcW w:w="4076" w:type="dxa"/>
          </w:tcPr>
          <w:p w:rsidR="00A344B2" w:rsidRDefault="00D365E4">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Спортивно - оздоровительное</w:t>
            </w:r>
          </w:p>
        </w:tc>
        <w:tc>
          <w:tcPr>
            <w:tcW w:w="6128"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i/>
                <w:sz w:val="24"/>
                <w:szCs w:val="24"/>
              </w:rPr>
              <w:t>«Подвижные игры», занятие</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6"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3"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Соревнование</w:t>
            </w:r>
          </w:p>
        </w:tc>
      </w:tr>
      <w:tr w:rsidR="00A344B2">
        <w:trPr>
          <w:trHeight w:val="262"/>
        </w:trPr>
        <w:tc>
          <w:tcPr>
            <w:tcW w:w="4076" w:type="dxa"/>
            <w:vMerge w:val="restart"/>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Коммуникативное</w:t>
            </w:r>
          </w:p>
        </w:tc>
        <w:tc>
          <w:tcPr>
            <w:tcW w:w="6128"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Учебный курс "Читаем, считаем, наблюдаем", </w:t>
            </w:r>
            <w:r>
              <w:rPr>
                <w:rFonts w:ascii="Times New Roman" w:eastAsia="Calibri" w:hAnsi="Times New Roman" w:cs="Times New Roman"/>
                <w:i/>
                <w:sz w:val="24"/>
                <w:szCs w:val="24"/>
              </w:rPr>
              <w:t>занятие</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6"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3"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Тест</w:t>
            </w:r>
          </w:p>
        </w:tc>
      </w:tr>
      <w:tr w:rsidR="00A344B2">
        <w:trPr>
          <w:trHeight w:val="266"/>
        </w:trPr>
        <w:tc>
          <w:tcPr>
            <w:tcW w:w="4076" w:type="dxa"/>
            <w:vMerge/>
          </w:tcPr>
          <w:p w:rsidR="00A344B2" w:rsidRDefault="00A344B2">
            <w:pPr>
              <w:widowControl w:val="0"/>
              <w:spacing w:after="0" w:line="240" w:lineRule="auto"/>
              <w:rPr>
                <w:rFonts w:ascii="Times New Roman" w:eastAsia="Calibri" w:hAnsi="Times New Roman" w:cs="Times New Roman"/>
                <w:sz w:val="24"/>
                <w:szCs w:val="24"/>
              </w:rPr>
            </w:pPr>
          </w:p>
        </w:tc>
        <w:tc>
          <w:tcPr>
            <w:tcW w:w="6128"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"Кем быть?", </w:t>
            </w:r>
            <w:r>
              <w:rPr>
                <w:rFonts w:ascii="Times New Roman" w:eastAsia="Calibri" w:hAnsi="Times New Roman" w:cs="Times New Roman"/>
                <w:i/>
                <w:sz w:val="24"/>
                <w:szCs w:val="24"/>
              </w:rPr>
              <w:t>час общения</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6"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3"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Тест</w:t>
            </w:r>
          </w:p>
        </w:tc>
      </w:tr>
      <w:tr w:rsidR="00A344B2">
        <w:trPr>
          <w:trHeight w:val="256"/>
        </w:trPr>
        <w:tc>
          <w:tcPr>
            <w:tcW w:w="4076" w:type="dxa"/>
            <w:vMerge w:val="restart"/>
          </w:tcPr>
          <w:p w:rsidR="00A344B2" w:rsidRDefault="00D365E4">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Художественно - эстетическое, творческое</w:t>
            </w:r>
          </w:p>
        </w:tc>
        <w:tc>
          <w:tcPr>
            <w:tcW w:w="6128"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Музыкальная студия "Светлячки", </w:t>
            </w:r>
            <w:r>
              <w:rPr>
                <w:rFonts w:ascii="Times New Roman" w:eastAsia="Calibri" w:hAnsi="Times New Roman" w:cs="Times New Roman"/>
                <w:i/>
                <w:sz w:val="24"/>
                <w:szCs w:val="24"/>
              </w:rPr>
              <w:t>занятие</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6"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3"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отчетный концерт</w:t>
            </w:r>
          </w:p>
        </w:tc>
      </w:tr>
      <w:tr w:rsidR="00A344B2">
        <w:trPr>
          <w:trHeight w:val="246"/>
        </w:trPr>
        <w:tc>
          <w:tcPr>
            <w:tcW w:w="4076" w:type="dxa"/>
            <w:vMerge/>
          </w:tcPr>
          <w:p w:rsidR="00A344B2" w:rsidRDefault="00A344B2">
            <w:pPr>
              <w:widowControl w:val="0"/>
              <w:spacing w:after="0" w:line="240" w:lineRule="auto"/>
              <w:rPr>
                <w:rFonts w:ascii="Times New Roman" w:eastAsia="Calibri" w:hAnsi="Times New Roman" w:cs="Times New Roman"/>
                <w:sz w:val="24"/>
                <w:szCs w:val="24"/>
              </w:rPr>
            </w:pPr>
          </w:p>
        </w:tc>
        <w:tc>
          <w:tcPr>
            <w:tcW w:w="6128"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Художественная студия "Акварелька", </w:t>
            </w:r>
            <w:r>
              <w:rPr>
                <w:rFonts w:ascii="Times New Roman" w:eastAsia="Calibri" w:hAnsi="Times New Roman" w:cs="Times New Roman"/>
                <w:i/>
                <w:sz w:val="24"/>
                <w:szCs w:val="24"/>
              </w:rPr>
              <w:t>занятие</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6"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3"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отчетная выставка</w:t>
            </w:r>
          </w:p>
        </w:tc>
      </w:tr>
      <w:tr w:rsidR="00A344B2">
        <w:trPr>
          <w:trHeight w:val="250"/>
        </w:trPr>
        <w:tc>
          <w:tcPr>
            <w:tcW w:w="4076"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«Учение с увлечением»</w:t>
            </w:r>
          </w:p>
        </w:tc>
        <w:tc>
          <w:tcPr>
            <w:tcW w:w="6128"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Учебный курс "Информатика в играх и задачах», </w:t>
            </w:r>
            <w:r>
              <w:rPr>
                <w:rFonts w:ascii="Times New Roman" w:eastAsia="Calibri" w:hAnsi="Times New Roman" w:cs="Times New Roman"/>
                <w:i/>
                <w:sz w:val="24"/>
                <w:szCs w:val="24"/>
              </w:rPr>
              <w:t>занятие</w:t>
            </w:r>
          </w:p>
        </w:tc>
        <w:tc>
          <w:tcPr>
            <w:tcW w:w="567" w:type="dxa"/>
          </w:tcPr>
          <w:p w:rsidR="00A344B2" w:rsidRDefault="00A344B2">
            <w:pPr>
              <w:widowControl w:val="0"/>
              <w:spacing w:after="0" w:line="240" w:lineRule="auto"/>
              <w:jc w:val="center"/>
              <w:rPr>
                <w:rFonts w:ascii="Times New Roman" w:eastAsia="Calibri" w:hAnsi="Times New Roman" w:cs="Times New Roman"/>
                <w:sz w:val="24"/>
                <w:szCs w:val="24"/>
              </w:rPr>
            </w:pPr>
          </w:p>
        </w:tc>
        <w:tc>
          <w:tcPr>
            <w:tcW w:w="566" w:type="dxa"/>
          </w:tcPr>
          <w:p w:rsidR="00A344B2" w:rsidRDefault="00A344B2">
            <w:pPr>
              <w:widowControl w:val="0"/>
              <w:spacing w:after="0" w:line="240" w:lineRule="auto"/>
              <w:jc w:val="center"/>
              <w:rPr>
                <w:rFonts w:ascii="Times New Roman" w:eastAsia="Calibri" w:hAnsi="Times New Roman" w:cs="Times New Roman"/>
                <w:sz w:val="24"/>
                <w:szCs w:val="24"/>
              </w:rPr>
            </w:pPr>
          </w:p>
        </w:tc>
        <w:tc>
          <w:tcPr>
            <w:tcW w:w="567" w:type="dxa"/>
          </w:tcPr>
          <w:p w:rsidR="00A344B2" w:rsidRDefault="00A344B2">
            <w:pPr>
              <w:widowControl w:val="0"/>
              <w:spacing w:after="0" w:line="240" w:lineRule="auto"/>
              <w:jc w:val="center"/>
              <w:rPr>
                <w:rFonts w:ascii="Times New Roman" w:eastAsia="Calibri" w:hAnsi="Times New Roman" w:cs="Times New Roman"/>
                <w:sz w:val="24"/>
                <w:szCs w:val="24"/>
              </w:rPr>
            </w:pP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3"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Тест</w:t>
            </w:r>
          </w:p>
        </w:tc>
      </w:tr>
      <w:tr w:rsidR="00A344B2">
        <w:trPr>
          <w:trHeight w:val="250"/>
        </w:trPr>
        <w:tc>
          <w:tcPr>
            <w:tcW w:w="4076" w:type="dxa"/>
          </w:tcPr>
          <w:p w:rsidR="00A344B2" w:rsidRDefault="00A344B2">
            <w:pPr>
              <w:widowControl w:val="0"/>
              <w:spacing w:after="0" w:line="240" w:lineRule="auto"/>
              <w:rPr>
                <w:rFonts w:ascii="Times New Roman" w:eastAsia="Calibri" w:hAnsi="Times New Roman" w:cs="Times New Roman"/>
                <w:sz w:val="24"/>
                <w:szCs w:val="24"/>
              </w:rPr>
            </w:pPr>
          </w:p>
        </w:tc>
        <w:tc>
          <w:tcPr>
            <w:tcW w:w="6128" w:type="dxa"/>
          </w:tcPr>
          <w:p w:rsidR="00A344B2" w:rsidRDefault="00D365E4">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ИТОГО недельная нагрузка</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66"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67"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693" w:type="dxa"/>
          </w:tcPr>
          <w:p w:rsidR="00A344B2" w:rsidRDefault="00A344B2">
            <w:pPr>
              <w:widowControl w:val="0"/>
              <w:spacing w:after="0" w:line="240" w:lineRule="auto"/>
              <w:rPr>
                <w:rFonts w:ascii="Times New Roman" w:eastAsia="Calibri" w:hAnsi="Times New Roman" w:cs="Times New Roman"/>
                <w:sz w:val="24"/>
                <w:szCs w:val="24"/>
              </w:rPr>
            </w:pPr>
          </w:p>
        </w:tc>
      </w:tr>
    </w:tbl>
    <w:p w:rsidR="00A344B2" w:rsidRDefault="00A344B2">
      <w:pPr>
        <w:spacing w:after="0" w:line="240" w:lineRule="auto"/>
        <w:rPr>
          <w:rFonts w:ascii="Times New Roman" w:eastAsia="Calibri" w:hAnsi="Times New Roman" w:cs="Times New Roman"/>
          <w:b/>
          <w:sz w:val="24"/>
          <w:szCs w:val="24"/>
        </w:rPr>
      </w:pPr>
    </w:p>
    <w:p w:rsidR="00A344B2" w:rsidRDefault="00D365E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филиал муниципального автономного общеобразовательного учреждения</w:t>
      </w:r>
    </w:p>
    <w:p w:rsidR="00A344B2" w:rsidRDefault="00D365E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«Образовательный центр №3 «Созвездие»  г. Вольска Саратовской области»  </w:t>
      </w:r>
      <w:proofErr w:type="gramStart"/>
      <w:r>
        <w:rPr>
          <w:rFonts w:ascii="Times New Roman" w:eastAsia="Calibri" w:hAnsi="Times New Roman" w:cs="Times New Roman"/>
          <w:b/>
          <w:sz w:val="24"/>
          <w:szCs w:val="24"/>
        </w:rPr>
        <w:t>в</w:t>
      </w:r>
      <w:proofErr w:type="gramEnd"/>
      <w:r>
        <w:rPr>
          <w:rFonts w:ascii="Times New Roman" w:eastAsia="Calibri" w:hAnsi="Times New Roman" w:cs="Times New Roman"/>
          <w:b/>
          <w:sz w:val="24"/>
          <w:szCs w:val="24"/>
        </w:rPr>
        <w:t xml:space="preserve"> с. Кряжим</w:t>
      </w:r>
    </w:p>
    <w:tbl>
      <w:tblPr>
        <w:tblStyle w:val="afffffff9"/>
        <w:tblW w:w="15168" w:type="dxa"/>
        <w:tblInd w:w="192" w:type="dxa"/>
        <w:tblLayout w:type="fixed"/>
        <w:tblLook w:val="04A0"/>
      </w:tblPr>
      <w:tblGrid>
        <w:gridCol w:w="4110"/>
        <w:gridCol w:w="6096"/>
        <w:gridCol w:w="1135"/>
        <w:gridCol w:w="1134"/>
        <w:gridCol w:w="2693"/>
      </w:tblGrid>
      <w:tr w:rsidR="00A344B2">
        <w:trPr>
          <w:trHeight w:val="451"/>
        </w:trPr>
        <w:tc>
          <w:tcPr>
            <w:tcW w:w="4110" w:type="dxa"/>
            <w:vMerge w:val="restart"/>
            <w:shd w:val="clear" w:color="auto" w:fill="D9D9D9"/>
          </w:tcPr>
          <w:p w:rsidR="00A344B2" w:rsidRDefault="00A344B2">
            <w:pPr>
              <w:widowControl w:val="0"/>
              <w:spacing w:after="0" w:line="240" w:lineRule="auto"/>
              <w:jc w:val="center"/>
              <w:rPr>
                <w:rFonts w:ascii="Times New Roman" w:eastAsia="Calibri" w:hAnsi="Times New Roman" w:cs="Times New Roman"/>
                <w:b/>
                <w:sz w:val="24"/>
                <w:szCs w:val="24"/>
              </w:rPr>
            </w:pPr>
          </w:p>
          <w:p w:rsidR="00A344B2" w:rsidRDefault="00A344B2">
            <w:pPr>
              <w:widowControl w:val="0"/>
              <w:spacing w:after="0" w:line="240" w:lineRule="auto"/>
              <w:rPr>
                <w:rFonts w:ascii="Times New Roman" w:eastAsia="Calibri" w:hAnsi="Times New Roman" w:cs="Times New Roman"/>
                <w:sz w:val="24"/>
                <w:szCs w:val="24"/>
              </w:rPr>
            </w:pPr>
          </w:p>
        </w:tc>
        <w:tc>
          <w:tcPr>
            <w:tcW w:w="6096" w:type="dxa"/>
            <w:vMerge w:val="restart"/>
            <w:shd w:val="clear" w:color="auto" w:fill="D9D9D9"/>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Наименование</w:t>
            </w:r>
          </w:p>
          <w:p w:rsidR="00A344B2" w:rsidRDefault="00A344B2">
            <w:pPr>
              <w:widowControl w:val="0"/>
              <w:spacing w:after="0" w:line="240" w:lineRule="auto"/>
              <w:rPr>
                <w:rFonts w:ascii="Times New Roman" w:eastAsia="Calibri" w:hAnsi="Times New Roman" w:cs="Times New Roman"/>
                <w:sz w:val="24"/>
                <w:szCs w:val="24"/>
              </w:rPr>
            </w:pPr>
          </w:p>
        </w:tc>
        <w:tc>
          <w:tcPr>
            <w:tcW w:w="2269" w:type="dxa"/>
            <w:gridSpan w:val="2"/>
            <w:shd w:val="clear" w:color="auto" w:fill="D9D9D9"/>
          </w:tcPr>
          <w:p w:rsidR="00A344B2" w:rsidRDefault="00D365E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Количество часов в неделю</w:t>
            </w:r>
          </w:p>
        </w:tc>
        <w:tc>
          <w:tcPr>
            <w:tcW w:w="2693" w:type="dxa"/>
            <w:shd w:val="clear" w:color="auto" w:fill="D9D9D9"/>
          </w:tcPr>
          <w:p w:rsidR="00A344B2" w:rsidRDefault="00D365E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Формы промежуточной аттестации</w:t>
            </w:r>
          </w:p>
        </w:tc>
      </w:tr>
      <w:tr w:rsidR="00A344B2">
        <w:trPr>
          <w:trHeight w:val="404"/>
        </w:trPr>
        <w:tc>
          <w:tcPr>
            <w:tcW w:w="4110" w:type="dxa"/>
            <w:vMerge/>
          </w:tcPr>
          <w:p w:rsidR="00A344B2" w:rsidRDefault="00A344B2">
            <w:pPr>
              <w:widowControl w:val="0"/>
              <w:spacing w:after="0" w:line="240" w:lineRule="auto"/>
              <w:rPr>
                <w:rFonts w:ascii="Times New Roman" w:eastAsia="Calibri" w:hAnsi="Times New Roman" w:cs="Times New Roman"/>
                <w:sz w:val="24"/>
                <w:szCs w:val="24"/>
              </w:rPr>
            </w:pPr>
          </w:p>
        </w:tc>
        <w:tc>
          <w:tcPr>
            <w:tcW w:w="6096" w:type="dxa"/>
            <w:vMerge/>
          </w:tcPr>
          <w:p w:rsidR="00A344B2" w:rsidRDefault="00A344B2">
            <w:pPr>
              <w:widowControl w:val="0"/>
              <w:spacing w:after="0" w:line="240" w:lineRule="auto"/>
              <w:rPr>
                <w:rFonts w:ascii="Times New Roman" w:eastAsia="Calibri" w:hAnsi="Times New Roman" w:cs="Times New Roman"/>
                <w:sz w:val="24"/>
                <w:szCs w:val="24"/>
              </w:rPr>
            </w:pPr>
          </w:p>
        </w:tc>
        <w:tc>
          <w:tcPr>
            <w:tcW w:w="1135" w:type="dxa"/>
            <w:shd w:val="clear" w:color="auto" w:fill="D9D9D9"/>
          </w:tcPr>
          <w:p w:rsidR="00A344B2" w:rsidRDefault="00D365E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134" w:type="dxa"/>
            <w:shd w:val="clear" w:color="auto" w:fill="D9D9D9"/>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4</w:t>
            </w:r>
          </w:p>
        </w:tc>
        <w:tc>
          <w:tcPr>
            <w:tcW w:w="2693" w:type="dxa"/>
            <w:shd w:val="clear" w:color="auto" w:fill="D9D9D9"/>
          </w:tcPr>
          <w:p w:rsidR="00A344B2" w:rsidRDefault="00A344B2">
            <w:pPr>
              <w:widowControl w:val="0"/>
              <w:spacing w:after="0" w:line="240" w:lineRule="auto"/>
              <w:jc w:val="center"/>
              <w:rPr>
                <w:rFonts w:ascii="Times New Roman" w:eastAsia="Calibri" w:hAnsi="Times New Roman" w:cs="Times New Roman"/>
                <w:b/>
                <w:sz w:val="24"/>
                <w:szCs w:val="24"/>
              </w:rPr>
            </w:pPr>
          </w:p>
        </w:tc>
      </w:tr>
      <w:tr w:rsidR="00A344B2">
        <w:trPr>
          <w:trHeight w:val="383"/>
        </w:trPr>
        <w:tc>
          <w:tcPr>
            <w:tcW w:w="4110" w:type="dxa"/>
          </w:tcPr>
          <w:p w:rsidR="00A344B2" w:rsidRDefault="00D365E4">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Информационно - просветительское</w:t>
            </w:r>
          </w:p>
        </w:tc>
        <w:tc>
          <w:tcPr>
            <w:tcW w:w="6096"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"Разговоры о </w:t>
            </w:r>
            <w:proofErr w:type="gramStart"/>
            <w:r>
              <w:rPr>
                <w:rFonts w:ascii="Times New Roman" w:eastAsia="Calibri" w:hAnsi="Times New Roman" w:cs="Times New Roman"/>
                <w:sz w:val="24"/>
                <w:szCs w:val="24"/>
              </w:rPr>
              <w:t>важном</w:t>
            </w:r>
            <w:proofErr w:type="gramEnd"/>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час общения</w:t>
            </w:r>
          </w:p>
        </w:tc>
        <w:tc>
          <w:tcPr>
            <w:tcW w:w="1135"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3"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беседа</w:t>
            </w:r>
          </w:p>
        </w:tc>
      </w:tr>
      <w:tr w:rsidR="00A344B2">
        <w:trPr>
          <w:trHeight w:val="234"/>
        </w:trPr>
        <w:tc>
          <w:tcPr>
            <w:tcW w:w="4110" w:type="dxa"/>
          </w:tcPr>
          <w:p w:rsidR="00A344B2" w:rsidRDefault="00D365E4">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Спортивно - оздоровительное</w:t>
            </w:r>
          </w:p>
        </w:tc>
        <w:tc>
          <w:tcPr>
            <w:tcW w:w="6096"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i/>
                <w:sz w:val="24"/>
                <w:szCs w:val="24"/>
              </w:rPr>
              <w:t>«Подвижные игры», занятие</w:t>
            </w:r>
          </w:p>
        </w:tc>
        <w:tc>
          <w:tcPr>
            <w:tcW w:w="1135"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3"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соревнование</w:t>
            </w:r>
          </w:p>
        </w:tc>
      </w:tr>
      <w:tr w:rsidR="00A344B2">
        <w:trPr>
          <w:trHeight w:val="284"/>
        </w:trPr>
        <w:tc>
          <w:tcPr>
            <w:tcW w:w="4110" w:type="dxa"/>
            <w:vMerge w:val="restart"/>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Коммуникативное</w:t>
            </w:r>
          </w:p>
        </w:tc>
        <w:tc>
          <w:tcPr>
            <w:tcW w:w="6096"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Учебный курс "Читаем, считаем, наблюдаем", </w:t>
            </w:r>
            <w:r>
              <w:rPr>
                <w:rFonts w:ascii="Times New Roman" w:eastAsia="Calibri" w:hAnsi="Times New Roman" w:cs="Times New Roman"/>
                <w:i/>
                <w:sz w:val="24"/>
                <w:szCs w:val="24"/>
              </w:rPr>
              <w:t>занятие</w:t>
            </w:r>
          </w:p>
        </w:tc>
        <w:tc>
          <w:tcPr>
            <w:tcW w:w="1135"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3"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интеллектуальная игра</w:t>
            </w:r>
          </w:p>
        </w:tc>
      </w:tr>
      <w:tr w:rsidR="00A344B2">
        <w:trPr>
          <w:trHeight w:val="383"/>
        </w:trPr>
        <w:tc>
          <w:tcPr>
            <w:tcW w:w="4110" w:type="dxa"/>
            <w:vMerge/>
          </w:tcPr>
          <w:p w:rsidR="00A344B2" w:rsidRDefault="00A344B2">
            <w:pPr>
              <w:widowControl w:val="0"/>
              <w:spacing w:after="0" w:line="240" w:lineRule="auto"/>
              <w:rPr>
                <w:rFonts w:ascii="Times New Roman" w:eastAsia="Calibri" w:hAnsi="Times New Roman" w:cs="Times New Roman"/>
                <w:sz w:val="24"/>
                <w:szCs w:val="24"/>
              </w:rPr>
            </w:pPr>
          </w:p>
        </w:tc>
        <w:tc>
          <w:tcPr>
            <w:tcW w:w="6096"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"Кем быть", </w:t>
            </w:r>
            <w:r>
              <w:rPr>
                <w:rFonts w:ascii="Times New Roman" w:eastAsia="Calibri" w:hAnsi="Times New Roman" w:cs="Times New Roman"/>
                <w:i/>
                <w:sz w:val="24"/>
                <w:szCs w:val="24"/>
              </w:rPr>
              <w:t>час общения</w:t>
            </w:r>
          </w:p>
        </w:tc>
        <w:tc>
          <w:tcPr>
            <w:tcW w:w="1135"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3"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беседа</w:t>
            </w:r>
          </w:p>
        </w:tc>
      </w:tr>
      <w:tr w:rsidR="00A344B2">
        <w:trPr>
          <w:trHeight w:val="230"/>
        </w:trPr>
        <w:tc>
          <w:tcPr>
            <w:tcW w:w="4110" w:type="dxa"/>
            <w:vMerge w:val="restart"/>
          </w:tcPr>
          <w:p w:rsidR="00A344B2" w:rsidRDefault="00D365E4">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Художественно - эстетическое, творческое</w:t>
            </w:r>
          </w:p>
          <w:p w:rsidR="00A344B2" w:rsidRDefault="00A344B2">
            <w:pPr>
              <w:widowControl w:val="0"/>
              <w:spacing w:after="0" w:line="240" w:lineRule="auto"/>
              <w:rPr>
                <w:rFonts w:ascii="Times New Roman" w:hAnsi="Times New Roman" w:cs="Times New Roman"/>
                <w:sz w:val="24"/>
                <w:szCs w:val="24"/>
              </w:rPr>
            </w:pPr>
          </w:p>
        </w:tc>
        <w:tc>
          <w:tcPr>
            <w:tcW w:w="6096"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Театральная студия "Маска", </w:t>
            </w:r>
            <w:r>
              <w:rPr>
                <w:rFonts w:ascii="Times New Roman" w:eastAsia="Calibri" w:hAnsi="Times New Roman" w:cs="Times New Roman"/>
                <w:i/>
                <w:sz w:val="24"/>
                <w:szCs w:val="24"/>
              </w:rPr>
              <w:t>занятие</w:t>
            </w:r>
          </w:p>
        </w:tc>
        <w:tc>
          <w:tcPr>
            <w:tcW w:w="1135"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3"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представление</w:t>
            </w:r>
          </w:p>
        </w:tc>
      </w:tr>
      <w:tr w:rsidR="00A344B2">
        <w:trPr>
          <w:trHeight w:val="336"/>
        </w:trPr>
        <w:tc>
          <w:tcPr>
            <w:tcW w:w="4110" w:type="dxa"/>
            <w:vMerge/>
          </w:tcPr>
          <w:p w:rsidR="00A344B2" w:rsidRDefault="00A344B2">
            <w:pPr>
              <w:widowControl w:val="0"/>
              <w:spacing w:after="0" w:line="240" w:lineRule="auto"/>
              <w:rPr>
                <w:rFonts w:ascii="Times New Roman" w:eastAsia="Calibri" w:hAnsi="Times New Roman" w:cs="Times New Roman"/>
                <w:sz w:val="24"/>
                <w:szCs w:val="24"/>
              </w:rPr>
            </w:pPr>
          </w:p>
        </w:tc>
        <w:tc>
          <w:tcPr>
            <w:tcW w:w="6096"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Музыкальная студия "Светлячки", </w:t>
            </w:r>
            <w:r>
              <w:rPr>
                <w:rFonts w:ascii="Times New Roman" w:eastAsia="Calibri" w:hAnsi="Times New Roman" w:cs="Times New Roman"/>
                <w:i/>
                <w:sz w:val="24"/>
                <w:szCs w:val="24"/>
              </w:rPr>
              <w:t>занятие</w:t>
            </w:r>
          </w:p>
        </w:tc>
        <w:tc>
          <w:tcPr>
            <w:tcW w:w="1135"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3"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концерт</w:t>
            </w:r>
          </w:p>
        </w:tc>
      </w:tr>
      <w:tr w:rsidR="00A344B2">
        <w:trPr>
          <w:trHeight w:val="352"/>
        </w:trPr>
        <w:tc>
          <w:tcPr>
            <w:tcW w:w="4110" w:type="dxa"/>
            <w:vMerge/>
          </w:tcPr>
          <w:p w:rsidR="00A344B2" w:rsidRDefault="00A344B2">
            <w:pPr>
              <w:widowControl w:val="0"/>
              <w:spacing w:after="0" w:line="240" w:lineRule="auto"/>
              <w:rPr>
                <w:rFonts w:ascii="Times New Roman" w:eastAsia="Calibri" w:hAnsi="Times New Roman" w:cs="Times New Roman"/>
                <w:sz w:val="24"/>
                <w:szCs w:val="24"/>
              </w:rPr>
            </w:pPr>
          </w:p>
        </w:tc>
        <w:tc>
          <w:tcPr>
            <w:tcW w:w="6096"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Художественная студия "Акварелька", </w:t>
            </w:r>
            <w:r>
              <w:rPr>
                <w:rFonts w:ascii="Times New Roman" w:eastAsia="Calibri" w:hAnsi="Times New Roman" w:cs="Times New Roman"/>
                <w:i/>
                <w:sz w:val="24"/>
                <w:szCs w:val="24"/>
              </w:rPr>
              <w:t>занятие</w:t>
            </w:r>
          </w:p>
        </w:tc>
        <w:tc>
          <w:tcPr>
            <w:tcW w:w="1135"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3"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выставка</w:t>
            </w:r>
          </w:p>
        </w:tc>
      </w:tr>
      <w:tr w:rsidR="00A344B2">
        <w:trPr>
          <w:trHeight w:val="374"/>
        </w:trPr>
        <w:tc>
          <w:tcPr>
            <w:tcW w:w="4110" w:type="dxa"/>
            <w:vMerge/>
          </w:tcPr>
          <w:p w:rsidR="00A344B2" w:rsidRDefault="00A344B2">
            <w:pPr>
              <w:widowControl w:val="0"/>
              <w:spacing w:after="0" w:line="240" w:lineRule="auto"/>
              <w:rPr>
                <w:rFonts w:ascii="Times New Roman" w:eastAsia="Calibri" w:hAnsi="Times New Roman" w:cs="Times New Roman"/>
                <w:sz w:val="24"/>
                <w:szCs w:val="24"/>
              </w:rPr>
            </w:pPr>
          </w:p>
        </w:tc>
        <w:tc>
          <w:tcPr>
            <w:tcW w:w="6096"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Художественная студия "Умелые ручки", </w:t>
            </w:r>
            <w:r>
              <w:rPr>
                <w:rFonts w:ascii="Times New Roman" w:eastAsia="Calibri" w:hAnsi="Times New Roman" w:cs="Times New Roman"/>
                <w:i/>
                <w:sz w:val="24"/>
                <w:szCs w:val="24"/>
              </w:rPr>
              <w:t>занятие</w:t>
            </w:r>
          </w:p>
        </w:tc>
        <w:tc>
          <w:tcPr>
            <w:tcW w:w="1135"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3"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выставка</w:t>
            </w:r>
          </w:p>
        </w:tc>
      </w:tr>
      <w:tr w:rsidR="00A344B2">
        <w:trPr>
          <w:trHeight w:val="306"/>
        </w:trPr>
        <w:tc>
          <w:tcPr>
            <w:tcW w:w="4110" w:type="dxa"/>
          </w:tcPr>
          <w:p w:rsidR="00A344B2" w:rsidRDefault="00D365E4">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«Учение с увлечением»</w:t>
            </w:r>
          </w:p>
        </w:tc>
        <w:tc>
          <w:tcPr>
            <w:tcW w:w="6096" w:type="dxa"/>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Учебный курс " Основы программирования ",</w:t>
            </w:r>
            <w:r>
              <w:rPr>
                <w:rFonts w:ascii="Times New Roman" w:eastAsia="Calibri" w:hAnsi="Times New Roman" w:cs="Times New Roman"/>
                <w:i/>
                <w:sz w:val="24"/>
                <w:szCs w:val="24"/>
              </w:rPr>
              <w:t xml:space="preserve"> занятие</w:t>
            </w:r>
          </w:p>
        </w:tc>
        <w:tc>
          <w:tcPr>
            <w:tcW w:w="1135"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4" w:type="dxa"/>
          </w:tcPr>
          <w:p w:rsidR="00A344B2" w:rsidRDefault="00D365E4">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3" w:type="dxa"/>
          </w:tcPr>
          <w:p w:rsidR="00A344B2" w:rsidRDefault="00D365E4">
            <w:pPr>
              <w:widowControl w:val="0"/>
              <w:spacing w:after="0" w:line="240" w:lineRule="auto"/>
            </w:pPr>
            <w:r>
              <w:rPr>
                <w:rFonts w:ascii="Times New Roman" w:eastAsia="Calibri" w:hAnsi="Times New Roman" w:cs="Times New Roman"/>
                <w:sz w:val="24"/>
                <w:szCs w:val="24"/>
              </w:rPr>
              <w:t>интеллектуальная игра</w:t>
            </w:r>
          </w:p>
        </w:tc>
      </w:tr>
      <w:tr w:rsidR="00A344B2">
        <w:trPr>
          <w:trHeight w:val="383"/>
        </w:trPr>
        <w:tc>
          <w:tcPr>
            <w:tcW w:w="4110" w:type="dxa"/>
            <w:shd w:val="clear" w:color="auto" w:fill="FFFFFF" w:themeFill="background1"/>
          </w:tcPr>
          <w:p w:rsidR="00A344B2" w:rsidRDefault="00A344B2">
            <w:pPr>
              <w:widowControl w:val="0"/>
              <w:spacing w:after="0" w:line="240" w:lineRule="auto"/>
              <w:rPr>
                <w:rFonts w:ascii="Times New Roman" w:eastAsia="Calibri" w:hAnsi="Times New Roman" w:cs="Times New Roman"/>
                <w:b/>
                <w:sz w:val="24"/>
                <w:szCs w:val="24"/>
              </w:rPr>
            </w:pPr>
          </w:p>
        </w:tc>
        <w:tc>
          <w:tcPr>
            <w:tcW w:w="6096" w:type="dxa"/>
            <w:shd w:val="clear" w:color="auto" w:fill="FFFFFF" w:themeFill="background1"/>
          </w:tcPr>
          <w:p w:rsidR="00A344B2" w:rsidRDefault="00D365E4">
            <w:pPr>
              <w:widowControl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ИТОГО /недельная нагрузка/</w:t>
            </w:r>
          </w:p>
        </w:tc>
        <w:tc>
          <w:tcPr>
            <w:tcW w:w="1135" w:type="dxa"/>
            <w:shd w:val="clear" w:color="auto" w:fill="FFFFFF" w:themeFill="background1"/>
          </w:tcPr>
          <w:p w:rsidR="00A344B2" w:rsidRDefault="00D365E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1134" w:type="dxa"/>
            <w:shd w:val="clear" w:color="auto" w:fill="FFFFFF" w:themeFill="background1"/>
          </w:tcPr>
          <w:p w:rsidR="00A344B2" w:rsidRDefault="00D365E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2693" w:type="dxa"/>
            <w:shd w:val="clear" w:color="auto" w:fill="FFFFFF" w:themeFill="background1"/>
          </w:tcPr>
          <w:p w:rsidR="00A344B2" w:rsidRDefault="00A344B2">
            <w:pPr>
              <w:widowControl w:val="0"/>
              <w:spacing w:after="0" w:line="240" w:lineRule="auto"/>
              <w:jc w:val="center"/>
              <w:rPr>
                <w:rFonts w:ascii="Times New Roman" w:eastAsia="Calibri" w:hAnsi="Times New Roman" w:cs="Times New Roman"/>
                <w:b/>
                <w:sz w:val="24"/>
                <w:szCs w:val="24"/>
              </w:rPr>
            </w:pPr>
          </w:p>
        </w:tc>
      </w:tr>
    </w:tbl>
    <w:p w:rsidR="00A344B2" w:rsidRDefault="00A344B2">
      <w:pPr>
        <w:spacing w:after="0" w:line="240" w:lineRule="auto"/>
        <w:rPr>
          <w:rFonts w:ascii="Times New Roman" w:eastAsia="Calibri" w:hAnsi="Times New Roman" w:cs="Times New Roman"/>
          <w:sz w:val="24"/>
          <w:szCs w:val="24"/>
        </w:rPr>
      </w:pPr>
    </w:p>
    <w:p w:rsidR="00A344B2" w:rsidRDefault="00A344B2">
      <w:pPr>
        <w:pStyle w:val="ac"/>
        <w:ind w:left="4957" w:firstLine="0"/>
        <w:jc w:val="left"/>
        <w:rPr>
          <w:rFonts w:eastAsia="Calibri"/>
          <w:b/>
          <w:color w:val="000000" w:themeColor="text1"/>
          <w:sz w:val="28"/>
          <w:szCs w:val="28"/>
        </w:rPr>
      </w:pPr>
    </w:p>
    <w:p w:rsidR="00A344B2" w:rsidRDefault="00A344B2">
      <w:pPr>
        <w:pStyle w:val="ac"/>
        <w:ind w:left="4957" w:firstLine="0"/>
        <w:jc w:val="left"/>
        <w:rPr>
          <w:rFonts w:eastAsia="Calibri"/>
          <w:b/>
          <w:color w:val="000000" w:themeColor="text1"/>
          <w:sz w:val="28"/>
          <w:szCs w:val="28"/>
        </w:rPr>
      </w:pPr>
    </w:p>
    <w:p w:rsidR="00A344B2" w:rsidRDefault="00A344B2">
      <w:pPr>
        <w:pStyle w:val="ac"/>
        <w:ind w:left="4957" w:firstLine="0"/>
        <w:jc w:val="left"/>
        <w:rPr>
          <w:rFonts w:eastAsia="Calibri"/>
          <w:b/>
          <w:color w:val="000000" w:themeColor="text1"/>
          <w:sz w:val="28"/>
          <w:szCs w:val="28"/>
        </w:rPr>
      </w:pPr>
    </w:p>
    <w:p w:rsidR="00A344B2" w:rsidRDefault="00A344B2">
      <w:pPr>
        <w:pStyle w:val="ac"/>
        <w:ind w:left="4957" w:firstLine="0"/>
        <w:jc w:val="left"/>
        <w:rPr>
          <w:rFonts w:eastAsia="Calibri"/>
          <w:b/>
          <w:color w:val="000000" w:themeColor="text1"/>
          <w:sz w:val="28"/>
          <w:szCs w:val="28"/>
        </w:rPr>
      </w:pPr>
    </w:p>
    <w:p w:rsidR="00A344B2" w:rsidRDefault="00A344B2">
      <w:pPr>
        <w:pStyle w:val="ac"/>
        <w:ind w:left="4957" w:firstLine="0"/>
        <w:jc w:val="left"/>
        <w:rPr>
          <w:rFonts w:eastAsia="Calibri"/>
          <w:b/>
          <w:color w:val="000000" w:themeColor="text1"/>
          <w:sz w:val="28"/>
          <w:szCs w:val="28"/>
        </w:rPr>
      </w:pPr>
    </w:p>
    <w:p w:rsidR="00A344B2" w:rsidRDefault="00A344B2">
      <w:pPr>
        <w:pStyle w:val="ac"/>
        <w:ind w:left="4957" w:firstLine="0"/>
        <w:jc w:val="left"/>
        <w:rPr>
          <w:rFonts w:eastAsia="Calibri"/>
          <w:b/>
          <w:color w:val="000000" w:themeColor="text1"/>
          <w:sz w:val="28"/>
          <w:szCs w:val="28"/>
        </w:rPr>
      </w:pPr>
    </w:p>
    <w:p w:rsidR="00A344B2" w:rsidRDefault="00A344B2">
      <w:pPr>
        <w:pStyle w:val="ac"/>
        <w:ind w:left="4957" w:firstLine="0"/>
        <w:jc w:val="left"/>
        <w:rPr>
          <w:rFonts w:eastAsia="Calibri"/>
          <w:b/>
          <w:color w:val="000000" w:themeColor="text1"/>
          <w:sz w:val="28"/>
          <w:szCs w:val="28"/>
        </w:rPr>
      </w:pPr>
    </w:p>
    <w:p w:rsidR="00A344B2" w:rsidRDefault="00A344B2">
      <w:pPr>
        <w:pStyle w:val="ac"/>
        <w:ind w:left="4957" w:firstLine="0"/>
        <w:jc w:val="left"/>
        <w:rPr>
          <w:rFonts w:eastAsia="Calibri"/>
          <w:b/>
          <w:color w:val="000000" w:themeColor="text1"/>
          <w:sz w:val="28"/>
          <w:szCs w:val="28"/>
        </w:rPr>
      </w:pPr>
    </w:p>
    <w:p w:rsidR="00A344B2" w:rsidRDefault="00A344B2">
      <w:pPr>
        <w:pStyle w:val="ac"/>
        <w:ind w:left="4957" w:firstLine="0"/>
        <w:jc w:val="left"/>
        <w:rPr>
          <w:rFonts w:eastAsia="Calibri"/>
          <w:b/>
          <w:color w:val="000000" w:themeColor="text1"/>
          <w:sz w:val="28"/>
          <w:szCs w:val="28"/>
        </w:rPr>
      </w:pPr>
    </w:p>
    <w:p w:rsidR="00A344B2" w:rsidRDefault="00A344B2">
      <w:pPr>
        <w:pStyle w:val="ac"/>
        <w:ind w:left="4957" w:firstLine="0"/>
        <w:jc w:val="left"/>
        <w:rPr>
          <w:rFonts w:eastAsia="Calibri"/>
          <w:b/>
          <w:color w:val="000000" w:themeColor="text1"/>
          <w:sz w:val="28"/>
          <w:szCs w:val="28"/>
        </w:rPr>
      </w:pPr>
    </w:p>
    <w:p w:rsidR="00A344B2" w:rsidRDefault="00A344B2">
      <w:pPr>
        <w:pStyle w:val="ac"/>
        <w:ind w:left="4957" w:firstLine="0"/>
        <w:jc w:val="left"/>
        <w:rPr>
          <w:rFonts w:eastAsia="Calibri"/>
          <w:b/>
          <w:color w:val="000000" w:themeColor="text1"/>
          <w:sz w:val="28"/>
          <w:szCs w:val="28"/>
        </w:rPr>
      </w:pPr>
    </w:p>
    <w:p w:rsidR="00A344B2" w:rsidRDefault="00A344B2">
      <w:pPr>
        <w:pStyle w:val="ac"/>
        <w:ind w:left="4957" w:firstLine="0"/>
        <w:jc w:val="left"/>
        <w:rPr>
          <w:rFonts w:eastAsia="Calibri"/>
          <w:b/>
          <w:color w:val="000000" w:themeColor="text1"/>
          <w:sz w:val="28"/>
          <w:szCs w:val="28"/>
        </w:rPr>
        <w:sectPr w:rsidR="00A344B2">
          <w:footerReference w:type="default" r:id="rId45"/>
          <w:footerReference w:type="first" r:id="rId46"/>
          <w:pgSz w:w="16838" w:h="11906" w:orient="landscape"/>
          <w:pgMar w:top="850" w:right="1134" w:bottom="1701" w:left="1134" w:header="0" w:footer="708" w:gutter="0"/>
          <w:cols w:space="720"/>
          <w:formProt w:val="0"/>
          <w:docGrid w:linePitch="360" w:charSpace="12288"/>
        </w:sectPr>
      </w:pPr>
    </w:p>
    <w:p w:rsidR="00A344B2" w:rsidRDefault="00D365E4">
      <w:pPr>
        <w:pStyle w:val="ac"/>
        <w:numPr>
          <w:ilvl w:val="1"/>
          <w:numId w:val="1"/>
        </w:numPr>
        <w:ind w:left="1985" w:hanging="709"/>
        <w:rPr>
          <w:rFonts w:eastAsia="Calibri"/>
          <w:b/>
          <w:color w:val="000000" w:themeColor="text1"/>
          <w:sz w:val="28"/>
          <w:szCs w:val="28"/>
        </w:rPr>
      </w:pPr>
      <w:r>
        <w:rPr>
          <w:rFonts w:eastAsia="Calibri"/>
          <w:b/>
          <w:color w:val="000000" w:themeColor="text1"/>
          <w:sz w:val="28"/>
          <w:szCs w:val="28"/>
        </w:rPr>
        <w:lastRenderedPageBreak/>
        <w:t>Календарный учебный график</w:t>
      </w:r>
    </w:p>
    <w:p w:rsidR="00A344B2" w:rsidRDefault="00A344B2">
      <w:pPr>
        <w:pStyle w:val="ac"/>
        <w:ind w:left="4957" w:firstLine="0"/>
        <w:jc w:val="left"/>
        <w:rPr>
          <w:rFonts w:eastAsia="Calibri"/>
          <w:b/>
          <w:color w:val="000000" w:themeColor="text1"/>
          <w:sz w:val="28"/>
          <w:szCs w:val="28"/>
        </w:rPr>
      </w:pPr>
    </w:p>
    <w:p w:rsidR="00A344B2" w:rsidRDefault="00D365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Календарный учебный график МАОУ «ОЦ №3 «Созвездие» </w:t>
      </w:r>
      <w:proofErr w:type="gramStart"/>
      <w:r>
        <w:rPr>
          <w:rFonts w:ascii="Times New Roman" w:eastAsia="Calibri" w:hAnsi="Times New Roman" w:cs="Times New Roman"/>
          <w:sz w:val="24"/>
          <w:szCs w:val="24"/>
        </w:rPr>
        <w:t>г</w:t>
      </w:r>
      <w:proofErr w:type="gramEnd"/>
      <w:r>
        <w:rPr>
          <w:rFonts w:ascii="Times New Roman" w:eastAsia="Calibri" w:hAnsi="Times New Roman" w:cs="Times New Roman"/>
          <w:sz w:val="24"/>
          <w:szCs w:val="24"/>
        </w:rPr>
        <w:t xml:space="preserve">. Вольска» определяет чередование учебной деятельности (урочной и внеурочной) плановые перерывы при получении </w:t>
      </w:r>
      <w:r>
        <w:rPr>
          <w:rFonts w:ascii="Times New Roman" w:eastAsia="Calibri" w:hAnsi="Times New Roman" w:cs="Times New Roman"/>
          <w:sz w:val="24"/>
          <w:szCs w:val="24"/>
          <w:u w:val="single"/>
        </w:rPr>
        <w:t>начального общего образования</w:t>
      </w:r>
      <w:r>
        <w:rPr>
          <w:rFonts w:ascii="Times New Roman" w:eastAsia="Calibri" w:hAnsi="Times New Roman" w:cs="Times New Roman"/>
          <w:sz w:val="24"/>
          <w:szCs w:val="24"/>
        </w:rPr>
        <w:t xml:space="preserve"> для отдыха и иных социальных целей (далее – каникулы) по календарным периодам учебного года.</w:t>
      </w:r>
    </w:p>
    <w:p w:rsidR="00A344B2" w:rsidRDefault="00A344B2">
      <w:pPr>
        <w:spacing w:after="0" w:line="240" w:lineRule="auto"/>
        <w:jc w:val="both"/>
        <w:rPr>
          <w:rFonts w:ascii="Times New Roman" w:eastAsia="Calibri" w:hAnsi="Times New Roman" w:cs="Times New Roman"/>
          <w:sz w:val="24"/>
          <w:szCs w:val="24"/>
        </w:rPr>
      </w:pPr>
    </w:p>
    <w:p w:rsidR="00A344B2" w:rsidRDefault="00D365E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Дата начала учебного года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1 сентября</w:t>
      </w:r>
      <w:r>
        <w:rPr>
          <w:rFonts w:ascii="Times New Roman" w:eastAsia="Times New Roman" w:hAnsi="Times New Roman" w:cs="Times New Roman"/>
          <w:sz w:val="24"/>
          <w:szCs w:val="24"/>
          <w:lang w:eastAsia="ru-RU"/>
        </w:rPr>
        <w:t xml:space="preserve">. </w:t>
      </w:r>
    </w:p>
    <w:p w:rsidR="00A344B2" w:rsidRDefault="00D365E4">
      <w:pPr>
        <w:widowControl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/Если этот день приходится на выходной день, то в этом случае учебный год начинается в первый, следующий за ним, рабочий день/</w:t>
      </w:r>
    </w:p>
    <w:p w:rsidR="00A344B2" w:rsidRDefault="00A344B2">
      <w:pPr>
        <w:widowControl w:val="0"/>
        <w:spacing w:after="0" w:line="240" w:lineRule="auto"/>
        <w:jc w:val="both"/>
        <w:rPr>
          <w:rFonts w:ascii="Times New Roman" w:eastAsia="Times New Roman" w:hAnsi="Times New Roman" w:cs="Times New Roman"/>
          <w:i/>
          <w:sz w:val="24"/>
          <w:szCs w:val="24"/>
          <w:lang w:eastAsia="ru-RU"/>
        </w:rPr>
      </w:pPr>
    </w:p>
    <w:p w:rsidR="00A344B2" w:rsidRDefault="00D365E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Дата окончания учебного года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26 мая</w:t>
      </w:r>
      <w:r>
        <w:rPr>
          <w:rFonts w:ascii="Times New Roman" w:eastAsia="Times New Roman" w:hAnsi="Times New Roman" w:cs="Times New Roman"/>
          <w:sz w:val="24"/>
          <w:szCs w:val="24"/>
          <w:lang w:eastAsia="ru-RU"/>
        </w:rPr>
        <w:t>.</w:t>
      </w:r>
    </w:p>
    <w:p w:rsidR="00A344B2" w:rsidRDefault="00D365E4">
      <w:pPr>
        <w:widowControl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/Если этот день приходится на выходной день, то в этом случае учебный год заканчивается в предыдущий рабочий день./</w:t>
      </w:r>
    </w:p>
    <w:p w:rsidR="00A344B2" w:rsidRDefault="00A344B2">
      <w:pPr>
        <w:widowControl w:val="0"/>
        <w:spacing w:after="0" w:line="240" w:lineRule="auto"/>
        <w:jc w:val="both"/>
        <w:rPr>
          <w:rFonts w:ascii="Times New Roman" w:eastAsia="Times New Roman" w:hAnsi="Times New Roman" w:cs="Times New Roman"/>
          <w:i/>
          <w:sz w:val="24"/>
          <w:szCs w:val="24"/>
          <w:lang w:eastAsia="ru-RU"/>
        </w:rPr>
      </w:pPr>
    </w:p>
    <w:p w:rsidR="00A344B2" w:rsidRDefault="00D365E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Продолжительность учебного года при получении начального общего образования</w:t>
      </w:r>
      <w:r>
        <w:rPr>
          <w:rFonts w:ascii="Times New Roman" w:eastAsia="Times New Roman" w:hAnsi="Times New Roman" w:cs="Times New Roman"/>
          <w:sz w:val="24"/>
          <w:szCs w:val="24"/>
          <w:lang w:eastAsia="ru-RU"/>
        </w:rPr>
        <w:t xml:space="preserve"> составляет: 1 классы - 33 недели,  2-4 классы - 34 недели.</w:t>
      </w:r>
    </w:p>
    <w:p w:rsidR="00A344B2" w:rsidRDefault="00A344B2">
      <w:pPr>
        <w:widowControl w:val="0"/>
        <w:spacing w:after="0" w:line="240" w:lineRule="auto"/>
        <w:ind w:left="1102" w:hanging="567"/>
        <w:jc w:val="both"/>
        <w:rPr>
          <w:rFonts w:ascii="Times New Roman" w:eastAsia="Times New Roman" w:hAnsi="Times New Roman" w:cs="Times New Roman"/>
          <w:i/>
          <w:sz w:val="24"/>
          <w:szCs w:val="24"/>
          <w:lang w:eastAsia="ru-RU"/>
        </w:rPr>
      </w:pPr>
    </w:p>
    <w:p w:rsidR="00A344B2" w:rsidRDefault="00D365E4">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Продолжительность учебной недели - 5 дней.</w:t>
      </w:r>
    </w:p>
    <w:p w:rsidR="00A344B2" w:rsidRDefault="00A344B2">
      <w:pPr>
        <w:spacing w:after="0" w:line="240" w:lineRule="auto"/>
        <w:rPr>
          <w:rFonts w:ascii="Calibri" w:eastAsia="Calibri" w:hAnsi="Calibri" w:cs="Times New Roman"/>
          <w:u w:val="single"/>
        </w:rPr>
      </w:pPr>
    </w:p>
    <w:p w:rsidR="00A344B2" w:rsidRDefault="00D365E4">
      <w:pPr>
        <w:spacing w:after="0" w:line="240" w:lineRule="auto"/>
        <w:rPr>
          <w:rFonts w:ascii="Times New Roman" w:eastAsia="Calibri" w:hAnsi="Times New Roman" w:cs="Times New Roman"/>
          <w:sz w:val="24"/>
        </w:rPr>
      </w:pPr>
      <w:r>
        <w:rPr>
          <w:rFonts w:ascii="Times New Roman" w:eastAsia="Calibri" w:hAnsi="Times New Roman" w:cs="Times New Roman"/>
          <w:sz w:val="24"/>
        </w:rPr>
        <w:t>Организация образовательной деятельности осуществляется по учебным четвертям.</w:t>
      </w:r>
    </w:p>
    <w:p w:rsidR="00A344B2" w:rsidRDefault="00D365E4">
      <w:pPr>
        <w:spacing w:after="0" w:line="240" w:lineRule="auto"/>
        <w:rPr>
          <w:rFonts w:ascii="Times New Roman" w:eastAsia="Calibri" w:hAnsi="Times New Roman" w:cs="Times New Roman"/>
          <w:sz w:val="24"/>
        </w:rPr>
      </w:pPr>
      <w:r>
        <w:rPr>
          <w:rFonts w:ascii="Times New Roman" w:eastAsia="Calibri" w:hAnsi="Times New Roman" w:cs="Times New Roman"/>
          <w:sz w:val="24"/>
          <w:u w:val="single"/>
        </w:rPr>
        <w:t xml:space="preserve">Продолжительность учебных четвертей </w:t>
      </w:r>
      <w:r>
        <w:rPr>
          <w:rFonts w:ascii="Times New Roman" w:eastAsia="Calibri" w:hAnsi="Times New Roman" w:cs="Times New Roman"/>
          <w:sz w:val="24"/>
        </w:rPr>
        <w:t xml:space="preserve">составляет: </w:t>
      </w:r>
    </w:p>
    <w:p w:rsidR="00A344B2" w:rsidRDefault="00D365E4">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I четверть - 8 учебных недель (для 1 - 4 классов); </w:t>
      </w:r>
    </w:p>
    <w:p w:rsidR="00A344B2" w:rsidRDefault="00D365E4">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II четверть - 8 учебных недель (для 1 - 4 классов); </w:t>
      </w:r>
    </w:p>
    <w:p w:rsidR="00A344B2" w:rsidRDefault="00D365E4">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III четверть - 11 учебных недель (для 2 - 4 классов), 10 учебных недель (для 1 классов); </w:t>
      </w:r>
    </w:p>
    <w:p w:rsidR="00A344B2" w:rsidRDefault="00D365E4">
      <w:pPr>
        <w:spacing w:after="0" w:line="240" w:lineRule="auto"/>
        <w:rPr>
          <w:rFonts w:ascii="Times New Roman" w:eastAsia="Calibri" w:hAnsi="Times New Roman" w:cs="Times New Roman"/>
          <w:sz w:val="24"/>
        </w:rPr>
      </w:pPr>
      <w:r>
        <w:rPr>
          <w:rFonts w:ascii="Times New Roman" w:eastAsia="Calibri" w:hAnsi="Times New Roman" w:cs="Times New Roman"/>
          <w:sz w:val="24"/>
        </w:rPr>
        <w:t>IV четверть -7 учебных недель (для 1 - 4 классов).</w:t>
      </w:r>
    </w:p>
    <w:p w:rsidR="00A344B2" w:rsidRDefault="00A344B2">
      <w:pPr>
        <w:spacing w:after="0" w:line="240" w:lineRule="auto"/>
        <w:rPr>
          <w:rFonts w:ascii="Times New Roman" w:eastAsia="Calibri" w:hAnsi="Times New Roman" w:cs="Times New Roman"/>
          <w:sz w:val="24"/>
        </w:rPr>
      </w:pPr>
    </w:p>
    <w:p w:rsidR="00A344B2" w:rsidRDefault="00D365E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Продолжительность каникул</w:t>
      </w:r>
      <w:r>
        <w:rPr>
          <w:rFonts w:ascii="Times New Roman" w:eastAsia="Times New Roman" w:hAnsi="Times New Roman" w:cs="Times New Roman"/>
          <w:sz w:val="24"/>
          <w:szCs w:val="24"/>
          <w:lang w:eastAsia="ru-RU"/>
        </w:rPr>
        <w:t xml:space="preserve"> составляет:</w:t>
      </w:r>
    </w:p>
    <w:p w:rsidR="00A344B2" w:rsidRDefault="00D365E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окончании I четверти (осенние каникулы) - 9 календарных дней;</w:t>
      </w:r>
    </w:p>
    <w:p w:rsidR="00A344B2" w:rsidRDefault="00D365E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окончании II четверти (зимние каникулы) - 9 календарных дней;</w:t>
      </w:r>
    </w:p>
    <w:p w:rsidR="00A344B2" w:rsidRDefault="00D365E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каникулы, февраль, - 9 календарных дней (для 1 классов);</w:t>
      </w:r>
    </w:p>
    <w:p w:rsidR="00A344B2" w:rsidRDefault="00D365E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окончании III четверти (весенние каникулы) - 9 календарных дней;</w:t>
      </w:r>
    </w:p>
    <w:p w:rsidR="00A344B2" w:rsidRDefault="00D365E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окончании учебного года (летние каникулы) - не менее 8 недель.</w:t>
      </w:r>
    </w:p>
    <w:p w:rsidR="00A344B2" w:rsidRDefault="00A344B2">
      <w:pPr>
        <w:widowControl w:val="0"/>
        <w:spacing w:after="0" w:line="240" w:lineRule="auto"/>
        <w:jc w:val="both"/>
        <w:rPr>
          <w:rFonts w:ascii="Times New Roman" w:eastAsia="Times New Roman" w:hAnsi="Times New Roman" w:cs="Times New Roman"/>
          <w:sz w:val="24"/>
          <w:szCs w:val="24"/>
          <w:lang w:eastAsia="ru-RU"/>
        </w:rPr>
      </w:pPr>
    </w:p>
    <w:p w:rsidR="00A344B2" w:rsidRDefault="00D365E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Продолжительность урока</w:t>
      </w:r>
      <w:r>
        <w:rPr>
          <w:rFonts w:ascii="Times New Roman" w:eastAsia="Times New Roman" w:hAnsi="Times New Roman" w:cs="Times New Roman"/>
          <w:sz w:val="24"/>
          <w:szCs w:val="24"/>
          <w:lang w:eastAsia="ru-RU"/>
        </w:rPr>
        <w:t xml:space="preserve"> - 40 минут.</w:t>
      </w:r>
    </w:p>
    <w:p w:rsidR="00A344B2" w:rsidRDefault="00A344B2">
      <w:pPr>
        <w:widowControl w:val="0"/>
        <w:spacing w:after="0" w:line="240" w:lineRule="auto"/>
        <w:jc w:val="both"/>
        <w:rPr>
          <w:rFonts w:ascii="Times New Roman" w:eastAsia="Times New Roman" w:hAnsi="Times New Roman" w:cs="Times New Roman"/>
          <w:sz w:val="24"/>
          <w:szCs w:val="24"/>
          <w:lang w:eastAsia="ru-RU"/>
        </w:rPr>
      </w:pPr>
    </w:p>
    <w:p w:rsidR="00A344B2" w:rsidRDefault="00D365E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Продолжительность перемен</w:t>
      </w:r>
      <w:r>
        <w:rPr>
          <w:rFonts w:ascii="Times New Roman" w:eastAsia="Times New Roman" w:hAnsi="Times New Roman" w:cs="Times New Roman"/>
          <w:sz w:val="24"/>
          <w:szCs w:val="24"/>
          <w:lang w:eastAsia="ru-RU"/>
        </w:rPr>
        <w:t xml:space="preserve"> между уроками составляет 10 минут, две перемены по 20 минут.</w:t>
      </w:r>
    </w:p>
    <w:p w:rsidR="00A344B2" w:rsidRDefault="00D365E4">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u w:val="single"/>
        </w:rPr>
        <w:t>Продолжительность перемены между урочной и внеурочной деятельностью</w:t>
      </w:r>
      <w:r>
        <w:rPr>
          <w:rFonts w:ascii="Times New Roman" w:eastAsia="Calibri" w:hAnsi="Times New Roman" w:cs="Times New Roman"/>
          <w:sz w:val="24"/>
        </w:rPr>
        <w:t xml:space="preserve"> должна составлять не менее 20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A344B2" w:rsidRDefault="00A344B2">
      <w:pPr>
        <w:spacing w:after="0" w:line="240" w:lineRule="auto"/>
        <w:jc w:val="both"/>
        <w:rPr>
          <w:rFonts w:ascii="Times New Roman" w:eastAsia="Calibri" w:hAnsi="Times New Roman" w:cs="Times New Roman"/>
        </w:rPr>
      </w:pPr>
    </w:p>
    <w:p w:rsidR="00A344B2" w:rsidRDefault="00D365E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Образовательная недельная нагрузка</w:t>
      </w:r>
      <w:r>
        <w:rPr>
          <w:rFonts w:ascii="Times New Roman" w:eastAsia="Times New Roman" w:hAnsi="Times New Roman" w:cs="Times New Roman"/>
          <w:sz w:val="24"/>
          <w:szCs w:val="24"/>
          <w:lang w:eastAsia="ru-RU"/>
        </w:rPr>
        <w:t xml:space="preserve"> распределяется равномерно в течение учебной недели, при этом объем максимально допустимой нагрузки в течение дня составляет:</w:t>
      </w:r>
    </w:p>
    <w:p w:rsidR="00A344B2" w:rsidRDefault="00D365E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обучающихся 1-х классов - не должен превышать 4 уроков и один раз в неделю - 5 уроков, за счет урока физической культуры; </w:t>
      </w:r>
    </w:p>
    <w:p w:rsidR="00A344B2" w:rsidRDefault="00D365E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обучающихся 2 - 4 классов - не более 5 уроков и один раз в неделю - 6 уроков, за счет урока физической культуры.</w:t>
      </w:r>
    </w:p>
    <w:p w:rsidR="00A344B2" w:rsidRDefault="00A344B2">
      <w:pPr>
        <w:widowControl w:val="0"/>
        <w:spacing w:after="0" w:line="240" w:lineRule="auto"/>
        <w:jc w:val="both"/>
        <w:rPr>
          <w:rFonts w:ascii="Times New Roman" w:eastAsia="Times New Roman" w:hAnsi="Times New Roman" w:cs="Times New Roman"/>
          <w:sz w:val="24"/>
          <w:szCs w:val="24"/>
          <w:lang w:eastAsia="ru-RU"/>
        </w:rPr>
      </w:pPr>
    </w:p>
    <w:p w:rsidR="00A344B2" w:rsidRDefault="00D365E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Обучение в 1 классе осуществляется с соблюдением следующих требований</w:t>
      </w:r>
      <w:r>
        <w:rPr>
          <w:rFonts w:ascii="Times New Roman" w:eastAsia="Times New Roman" w:hAnsi="Times New Roman" w:cs="Times New Roman"/>
          <w:sz w:val="24"/>
          <w:szCs w:val="24"/>
          <w:lang w:eastAsia="ru-RU"/>
        </w:rPr>
        <w:t>:</w:t>
      </w:r>
    </w:p>
    <w:p w:rsidR="00A344B2" w:rsidRDefault="00D365E4">
      <w:pPr>
        <w:widowControl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учебные занятия проводятся по 5-дневной учебной неделе и только в первую смену, </w:t>
      </w:r>
      <w:r>
        <w:rPr>
          <w:rFonts w:ascii="Times New Roman" w:eastAsia="Times New Roman" w:hAnsi="Times New Roman" w:cs="Times New Roman"/>
          <w:sz w:val="24"/>
          <w:szCs w:val="24"/>
          <w:lang w:eastAsia="ru-RU"/>
        </w:rPr>
        <w:lastRenderedPageBreak/>
        <w:t xml:space="preserve">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 </w:t>
      </w:r>
      <w:proofErr w:type="gramEnd"/>
    </w:p>
    <w:p w:rsidR="00A344B2" w:rsidRDefault="00D365E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середине учебного дня организуется динамическая пауза продолжительностью не менее 40 минут;</w:t>
      </w:r>
    </w:p>
    <w:p w:rsidR="00A344B2" w:rsidRDefault="00D365E4">
      <w:pPr>
        <w:spacing w:after="0" w:line="240" w:lineRule="auto"/>
        <w:rPr>
          <w:rFonts w:ascii="Times New Roman" w:eastAsia="Calibri" w:hAnsi="Times New Roman" w:cs="Times New Roman"/>
          <w:color w:val="FF0000"/>
          <w:sz w:val="24"/>
          <w:szCs w:val="24"/>
        </w:rPr>
      </w:pPr>
      <w:r>
        <w:rPr>
          <w:rFonts w:ascii="Times New Roman" w:eastAsia="Calibri" w:hAnsi="Times New Roman" w:cs="Times New Roman"/>
          <w:sz w:val="24"/>
          <w:szCs w:val="24"/>
        </w:rPr>
        <w:t>- предоставляются дополнительные недельные каникулы в середине третьей четверти</w:t>
      </w:r>
      <w:r>
        <w:rPr>
          <w:rFonts w:eastAsia="Calibri" w:cs="Times New Roman"/>
          <w:sz w:val="24"/>
          <w:szCs w:val="24"/>
        </w:rPr>
        <w:t>.</w:t>
      </w:r>
    </w:p>
    <w:p w:rsidR="00A344B2" w:rsidRDefault="00D365E4">
      <w:pPr>
        <w:widowControl w:val="0"/>
        <w:spacing w:before="24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Занятия начинаются не ранее 8 часов утра и заканчиваются не позднее 19 часов</w:t>
      </w:r>
      <w:r>
        <w:rPr>
          <w:rFonts w:ascii="Times New Roman" w:eastAsia="Times New Roman" w:hAnsi="Times New Roman" w:cs="Times New Roman"/>
          <w:sz w:val="24"/>
          <w:szCs w:val="24"/>
          <w:lang w:eastAsia="ru-RU"/>
        </w:rPr>
        <w:t>.</w:t>
      </w:r>
    </w:p>
    <w:p w:rsidR="00A344B2" w:rsidRDefault="00D365E4">
      <w:pPr>
        <w:widowControl w:val="0"/>
        <w:spacing w:before="24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Факультативные занятия и занятия по программам дополнительного образования</w:t>
      </w:r>
      <w:r>
        <w:rPr>
          <w:rFonts w:ascii="Times New Roman" w:eastAsia="Times New Roman" w:hAnsi="Times New Roman" w:cs="Times New Roman"/>
          <w:sz w:val="24"/>
          <w:szCs w:val="24"/>
          <w:lang w:eastAsia="ru-RU"/>
        </w:rPr>
        <w:t xml:space="preserve"> планируются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A344B2" w:rsidRDefault="00A344B2">
      <w:pPr>
        <w:spacing w:after="0" w:line="240" w:lineRule="auto"/>
        <w:rPr>
          <w:rFonts w:ascii="Times New Roman" w:eastAsia="Calibri" w:hAnsi="Times New Roman" w:cs="Times New Roman"/>
          <w:color w:val="FF0000"/>
          <w:sz w:val="24"/>
          <w:szCs w:val="24"/>
        </w:rPr>
      </w:pPr>
    </w:p>
    <w:p w:rsidR="00A344B2" w:rsidRDefault="00A344B2">
      <w:pPr>
        <w:spacing w:after="0" w:line="240" w:lineRule="auto"/>
        <w:rPr>
          <w:rFonts w:ascii="Calibri" w:eastAsia="Calibri" w:hAnsi="Calibri" w:cs="Times New Roman"/>
          <w:color w:val="FF0000"/>
        </w:rPr>
      </w:pPr>
    </w:p>
    <w:p w:rsidR="00A344B2" w:rsidRDefault="00D365E4">
      <w:pPr>
        <w:pStyle w:val="ac"/>
        <w:numPr>
          <w:ilvl w:val="1"/>
          <w:numId w:val="1"/>
        </w:numPr>
        <w:ind w:left="1701" w:hanging="283"/>
        <w:jc w:val="left"/>
        <w:rPr>
          <w:rFonts w:eastAsia="Calibri"/>
          <w:b/>
          <w:color w:val="000000" w:themeColor="text1"/>
          <w:sz w:val="28"/>
          <w:szCs w:val="28"/>
        </w:rPr>
      </w:pPr>
      <w:r>
        <w:rPr>
          <w:rFonts w:eastAsia="Calibri"/>
          <w:b/>
          <w:color w:val="000000" w:themeColor="text1"/>
          <w:sz w:val="28"/>
          <w:szCs w:val="28"/>
        </w:rPr>
        <w:t>Календарный план воспитательной работы</w:t>
      </w:r>
    </w:p>
    <w:p w:rsidR="00A344B2" w:rsidRDefault="00A344B2">
      <w:pPr>
        <w:pStyle w:val="ac"/>
        <w:ind w:left="4957" w:firstLine="0"/>
        <w:jc w:val="left"/>
        <w:rPr>
          <w:rFonts w:eastAsia="Calibri"/>
          <w:b/>
          <w:color w:val="000000" w:themeColor="text1"/>
          <w:sz w:val="28"/>
          <w:szCs w:val="28"/>
        </w:rPr>
      </w:pPr>
    </w:p>
    <w:tbl>
      <w:tblPr>
        <w:tblW w:w="9492" w:type="dxa"/>
        <w:tblInd w:w="226" w:type="dxa"/>
        <w:tblLayout w:type="fixed"/>
        <w:tblLook w:val="0000"/>
      </w:tblPr>
      <w:tblGrid>
        <w:gridCol w:w="3794"/>
        <w:gridCol w:w="992"/>
        <w:gridCol w:w="2128"/>
        <w:gridCol w:w="2578"/>
      </w:tblGrid>
      <w:tr w:rsidR="00A344B2">
        <w:tc>
          <w:tcPr>
            <w:tcW w:w="9491" w:type="dxa"/>
            <w:gridSpan w:val="4"/>
            <w:tcBorders>
              <w:top w:val="single" w:sz="4" w:space="0" w:color="000000"/>
              <w:left w:val="single" w:sz="4" w:space="0" w:color="000000"/>
              <w:bottom w:val="single" w:sz="4" w:space="0" w:color="000000"/>
              <w:right w:val="single" w:sz="4" w:space="0" w:color="000000"/>
            </w:tcBorders>
            <w:shd w:val="solid" w:color="D9D9D9" w:fill="FFFFFF"/>
          </w:tcPr>
          <w:p w:rsidR="00A344B2" w:rsidRDefault="00D365E4">
            <w:pPr>
              <w:widowControl w:val="0"/>
              <w:spacing w:after="0" w:line="240" w:lineRule="auto"/>
              <w:jc w:val="center"/>
              <w:rPr>
                <w:rFonts w:ascii="Times New Roman" w:eastAsia="Calibri" w:hAnsi="Times New Roman" w:cs="Times New Roman"/>
                <w:b/>
                <w:bCs/>
                <w:sz w:val="24"/>
              </w:rPr>
            </w:pPr>
            <w:r>
              <w:rPr>
                <w:rFonts w:ascii="Times New Roman" w:eastAsia="Calibri" w:hAnsi="Times New Roman" w:cs="Times New Roman"/>
                <w:b/>
                <w:bCs/>
                <w:sz w:val="24"/>
              </w:rPr>
              <w:t>Календарный план воспитательной работы образовательного центра</w:t>
            </w:r>
          </w:p>
          <w:p w:rsidR="00A344B2" w:rsidRDefault="00D365E4">
            <w:pPr>
              <w:widowControl w:val="0"/>
              <w:spacing w:after="0" w:line="240" w:lineRule="auto"/>
              <w:jc w:val="center"/>
              <w:rPr>
                <w:rFonts w:ascii="Times New Roman" w:eastAsia="Calibri" w:hAnsi="Times New Roman" w:cs="Times New Roman"/>
                <w:b/>
                <w:bCs/>
                <w:sz w:val="24"/>
              </w:rPr>
            </w:pPr>
            <w:r>
              <w:rPr>
                <w:rFonts w:ascii="Times New Roman" w:eastAsia="Calibri" w:hAnsi="Times New Roman" w:cs="Times New Roman"/>
                <w:b/>
                <w:bCs/>
                <w:sz w:val="24"/>
              </w:rPr>
              <w:t>на 2023-2024 учебный год</w:t>
            </w:r>
          </w:p>
          <w:p w:rsidR="00A344B2" w:rsidRDefault="00D365E4">
            <w:pPr>
              <w:widowControl w:val="0"/>
              <w:spacing w:after="0" w:line="240" w:lineRule="auto"/>
              <w:rPr>
                <w:rFonts w:ascii="Times New Roman" w:eastAsia="Calibri" w:hAnsi="Times New Roman" w:cs="Times New Roman"/>
                <w:b/>
                <w:bCs/>
                <w:sz w:val="24"/>
              </w:rPr>
            </w:pPr>
            <w:r>
              <w:rPr>
                <w:rFonts w:ascii="Times New Roman" w:eastAsia="Calibri" w:hAnsi="Times New Roman" w:cs="Times New Roman"/>
                <w:b/>
                <w:bCs/>
                <w:sz w:val="24"/>
              </w:rPr>
              <w:t>1-4 классы</w:t>
            </w:r>
          </w:p>
        </w:tc>
      </w:tr>
      <w:tr w:rsidR="00A344B2">
        <w:tc>
          <w:tcPr>
            <w:tcW w:w="9491" w:type="dxa"/>
            <w:gridSpan w:val="4"/>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b/>
                <w:sz w:val="24"/>
              </w:rPr>
            </w:pPr>
            <w:r>
              <w:rPr>
                <w:rFonts w:ascii="Times New Roman" w:eastAsia="Calibri" w:hAnsi="Times New Roman" w:cs="Times New Roman"/>
                <w:b/>
                <w:sz w:val="24"/>
              </w:rPr>
              <w:t>Основные школьные дела</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Calibri" w:hAnsi="Times New Roman" w:cs="Times New Roman"/>
                <w:sz w:val="24"/>
              </w:rPr>
            </w:pPr>
          </w:p>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Дела</w:t>
            </w:r>
          </w:p>
        </w:tc>
        <w:tc>
          <w:tcPr>
            <w:tcW w:w="992"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Calibri" w:hAnsi="Times New Roman" w:cs="Times New Roman"/>
                <w:sz w:val="24"/>
              </w:rPr>
            </w:pPr>
          </w:p>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Классы</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Ориентировочное</w:t>
            </w:r>
          </w:p>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время проведения</w:t>
            </w:r>
          </w:p>
        </w:tc>
        <w:tc>
          <w:tcPr>
            <w:tcW w:w="2578"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Calibri" w:hAnsi="Times New Roman" w:cs="Times New Roman"/>
                <w:sz w:val="24"/>
              </w:rPr>
            </w:pPr>
          </w:p>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Ответственные</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День знаний. Линейка. Всероссийский открытый урок</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сентябрь</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Зам</w:t>
            </w:r>
            <w:proofErr w:type="gramStart"/>
            <w:r>
              <w:rPr>
                <w:rFonts w:ascii="Times New Roman" w:eastAsia="Calibri" w:hAnsi="Times New Roman" w:cs="Times New Roman"/>
                <w:sz w:val="24"/>
              </w:rPr>
              <w:t>.д</w:t>
            </w:r>
            <w:proofErr w:type="gramEnd"/>
            <w:r>
              <w:rPr>
                <w:rFonts w:ascii="Times New Roman" w:eastAsia="Calibri" w:hAnsi="Times New Roman" w:cs="Times New Roman"/>
                <w:sz w:val="24"/>
              </w:rPr>
              <w:t>иректора по ВР, классные руководители</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Торжественная церемония поднятия/спуска Государственного флага и исполнение гимна РФ</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понедельник</w:t>
            </w:r>
          </w:p>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/пятница</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Педагог-организатор</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День солидарности в борьбе с терроризмом</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3-4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сентябрь</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Классные руководители</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Посвящение в первоклассники</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сентябрь</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Педагог-организатор, классные руководители</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День здоровья</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сентябрь, апрель</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Руководитель ШСК</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Декада доброты</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октябрь</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Советник директора по воспитанию</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Международный день школьных библиотек</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октябрь</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Педагог-библиотекарь</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Фотоконкурс, посвященный международному дню животных</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ind w:left="1102" w:right="-1" w:firstLine="707"/>
              <w:jc w:val="center"/>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октябрь</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both"/>
              <w:rPr>
                <w:rFonts w:ascii="Times New Roman" w:eastAsia="Batang" w:hAnsi="Times New Roman" w:cs="Times New Roman"/>
                <w:kern w:val="2"/>
                <w:sz w:val="24"/>
                <w:szCs w:val="24"/>
                <w:lang w:eastAsia="ko-KR"/>
              </w:rPr>
            </w:pPr>
            <w:r>
              <w:rPr>
                <w:rFonts w:ascii="Times New Roman" w:eastAsia="Batang" w:hAnsi="Times New Roman" w:cs="Times New Roman"/>
                <w:kern w:val="2"/>
                <w:sz w:val="24"/>
                <w:szCs w:val="24"/>
                <w:lang w:eastAsia="ko-KR"/>
              </w:rPr>
              <w:t>Педагог-организатор</w:t>
            </w:r>
          </w:p>
          <w:p w:rsidR="00A344B2" w:rsidRDefault="00A344B2">
            <w:pPr>
              <w:widowControl w:val="0"/>
              <w:spacing w:after="0" w:line="240" w:lineRule="auto"/>
              <w:jc w:val="both"/>
              <w:rPr>
                <w:rFonts w:ascii="Times New Roman" w:eastAsia="Batang" w:hAnsi="Times New Roman" w:cs="Times New Roman"/>
                <w:kern w:val="2"/>
                <w:sz w:val="24"/>
                <w:szCs w:val="24"/>
                <w:lang w:eastAsia="ko-KR"/>
              </w:rPr>
            </w:pP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День отца</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октябрь</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Педагог- организатор</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День учащегося</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октябрь</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Зам</w:t>
            </w:r>
            <w:proofErr w:type="gramStart"/>
            <w:r>
              <w:rPr>
                <w:rFonts w:ascii="Times New Roman" w:eastAsia="Calibri" w:hAnsi="Times New Roman" w:cs="Times New Roman"/>
                <w:sz w:val="24"/>
              </w:rPr>
              <w:t>.д</w:t>
            </w:r>
            <w:proofErr w:type="gramEnd"/>
            <w:r>
              <w:rPr>
                <w:rFonts w:ascii="Times New Roman" w:eastAsia="Calibri" w:hAnsi="Times New Roman" w:cs="Times New Roman"/>
                <w:sz w:val="24"/>
              </w:rPr>
              <w:t>иректора по ВР</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Декада толерантности</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ноябрь</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Педагог – психолог</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День матери</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ноябрь</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Педагог- организатор</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Сдача норм ГТО</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в течение года</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Руководитель ШСК</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Торжественные общешкольные линейки к знаменательным датам</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в течение года</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Зам</w:t>
            </w:r>
            <w:proofErr w:type="gramStart"/>
            <w:r>
              <w:rPr>
                <w:rFonts w:ascii="Times New Roman" w:eastAsia="Calibri" w:hAnsi="Times New Roman" w:cs="Times New Roman"/>
                <w:sz w:val="24"/>
              </w:rPr>
              <w:t>.д</w:t>
            </w:r>
            <w:proofErr w:type="gramEnd"/>
            <w:r>
              <w:rPr>
                <w:rFonts w:ascii="Times New Roman" w:eastAsia="Calibri" w:hAnsi="Times New Roman" w:cs="Times New Roman"/>
                <w:sz w:val="24"/>
              </w:rPr>
              <w:t>иректора по ВР</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Международный день инвалида</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декабрь</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Педагог- организатор</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lastRenderedPageBreak/>
              <w:t>День Конституции</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3-4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декабрь</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Советник директора по воспитанию</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Новогодние и рождественские  праздники</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декабрь, январь</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Зам</w:t>
            </w:r>
            <w:proofErr w:type="gramStart"/>
            <w:r>
              <w:rPr>
                <w:rFonts w:ascii="Times New Roman" w:eastAsia="Calibri" w:hAnsi="Times New Roman" w:cs="Times New Roman"/>
                <w:sz w:val="24"/>
              </w:rPr>
              <w:t>.д</w:t>
            </w:r>
            <w:proofErr w:type="gramEnd"/>
            <w:r>
              <w:rPr>
                <w:rFonts w:ascii="Times New Roman" w:eastAsia="Calibri" w:hAnsi="Times New Roman" w:cs="Times New Roman"/>
                <w:sz w:val="24"/>
              </w:rPr>
              <w:t>иректора по ВР</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День полного освобождения Ленинграда от фашистской блокады</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январь</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Педагог-библиотекарь, классные руководители</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День российской науки</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февраль</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Руководители ШНО «Мудрая сова», «Точки роста»</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Месячник оборонно-массовой работы (Сталинградская битва, День памяти о россиянах, исполняющих долг за пределами Отечества, День защитника Отечества)</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февраль</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Зам</w:t>
            </w:r>
            <w:proofErr w:type="gramStart"/>
            <w:r>
              <w:rPr>
                <w:rFonts w:ascii="Times New Roman" w:eastAsia="Calibri" w:hAnsi="Times New Roman" w:cs="Times New Roman"/>
                <w:sz w:val="24"/>
              </w:rPr>
              <w:t>.д</w:t>
            </w:r>
            <w:proofErr w:type="gramEnd"/>
            <w:r>
              <w:rPr>
                <w:rFonts w:ascii="Times New Roman" w:eastAsia="Calibri" w:hAnsi="Times New Roman" w:cs="Times New Roman"/>
                <w:sz w:val="24"/>
              </w:rPr>
              <w:t>иректора по ВР, педагог-организатор ОБЖ</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Международный женский день</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март</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Педагог-организатор</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Всемирный день театра</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март</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Педагог-организатор</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Фестиваль «Созвездие»</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март</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Зам</w:t>
            </w:r>
            <w:proofErr w:type="gramStart"/>
            <w:r>
              <w:rPr>
                <w:rFonts w:ascii="Times New Roman" w:eastAsia="Calibri" w:hAnsi="Times New Roman" w:cs="Times New Roman"/>
                <w:sz w:val="24"/>
              </w:rPr>
              <w:t>.д</w:t>
            </w:r>
            <w:proofErr w:type="gramEnd"/>
            <w:r>
              <w:rPr>
                <w:rFonts w:ascii="Times New Roman" w:eastAsia="Calibri" w:hAnsi="Times New Roman" w:cs="Times New Roman"/>
                <w:sz w:val="24"/>
              </w:rPr>
              <w:t>иректора по ВР</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День космонавтики</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апрель</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Советник директора по воспитанию</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Всемирный день Земли</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апрель</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Педагог-органиатор</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Декада воинской славы</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декабрь, январь, май</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Зам</w:t>
            </w:r>
            <w:proofErr w:type="gramStart"/>
            <w:r>
              <w:rPr>
                <w:rFonts w:ascii="Times New Roman" w:eastAsia="Calibri" w:hAnsi="Times New Roman" w:cs="Times New Roman"/>
                <w:sz w:val="24"/>
              </w:rPr>
              <w:t>.д</w:t>
            </w:r>
            <w:proofErr w:type="gramEnd"/>
            <w:r>
              <w:rPr>
                <w:rFonts w:ascii="Times New Roman" w:eastAsia="Calibri" w:hAnsi="Times New Roman" w:cs="Times New Roman"/>
                <w:sz w:val="24"/>
              </w:rPr>
              <w:t>иректора по ВР</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Линейка  «Последний звонок»</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май</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Зам</w:t>
            </w:r>
            <w:proofErr w:type="gramStart"/>
            <w:r>
              <w:rPr>
                <w:rFonts w:ascii="Times New Roman" w:eastAsia="Calibri" w:hAnsi="Times New Roman" w:cs="Times New Roman"/>
                <w:sz w:val="24"/>
              </w:rPr>
              <w:t>.д</w:t>
            </w:r>
            <w:proofErr w:type="gramEnd"/>
            <w:r>
              <w:rPr>
                <w:rFonts w:ascii="Times New Roman" w:eastAsia="Calibri" w:hAnsi="Times New Roman" w:cs="Times New Roman"/>
                <w:sz w:val="24"/>
              </w:rPr>
              <w:t>иректора по ВР</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Акции</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в течение года</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Педагог-организатор</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Предметные  недели</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в течение года</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Руководители ШМО</w:t>
            </w:r>
          </w:p>
        </w:tc>
      </w:tr>
      <w:tr w:rsidR="00A344B2">
        <w:tc>
          <w:tcPr>
            <w:tcW w:w="9491" w:type="dxa"/>
            <w:gridSpan w:val="4"/>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Детские общественные организации</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Участие в мероприятиях проекта «Орлята России»</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в течение года</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Советник директора по воспитанию, классные руководители</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День детских общественных организаций России</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Май</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Советник директора по воспитанию, педагог-организатор</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Реализация запланированных мероприятий и инициатив ДОО (по плану)</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в течение года</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Педагог-организатор</w:t>
            </w:r>
          </w:p>
        </w:tc>
      </w:tr>
      <w:tr w:rsidR="00A344B2">
        <w:tc>
          <w:tcPr>
            <w:tcW w:w="9491" w:type="dxa"/>
            <w:gridSpan w:val="4"/>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Самоуправление</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Выборы актива класса</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сентябрь</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Классный руководитель</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Работа актива  класса</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в течение года</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Классный руководитель</w:t>
            </w:r>
          </w:p>
        </w:tc>
      </w:tr>
      <w:tr w:rsidR="00A344B2">
        <w:tc>
          <w:tcPr>
            <w:tcW w:w="9491" w:type="dxa"/>
            <w:gridSpan w:val="4"/>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b/>
                <w:bCs/>
                <w:color w:val="000000"/>
                <w:sz w:val="24"/>
                <w:szCs w:val="24"/>
              </w:rPr>
              <w:t>Социальное партнёрство</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Уроки мужества, акции,  встречи с офицерами организаций «Боевое братство», «Офицеры запаса», ВВИМО</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в течение года</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Зам</w:t>
            </w:r>
            <w:proofErr w:type="gramStart"/>
            <w:r>
              <w:rPr>
                <w:rFonts w:ascii="Times New Roman" w:eastAsia="Calibri" w:hAnsi="Times New Roman" w:cs="Times New Roman"/>
                <w:sz w:val="24"/>
              </w:rPr>
              <w:t>.д</w:t>
            </w:r>
            <w:proofErr w:type="gramEnd"/>
            <w:r>
              <w:rPr>
                <w:rFonts w:ascii="Times New Roman" w:eastAsia="Calibri" w:hAnsi="Times New Roman" w:cs="Times New Roman"/>
                <w:sz w:val="24"/>
              </w:rPr>
              <w:t>ир по ВР</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Профилактические беседы с представителями ПДН, КДН, </w:t>
            </w:r>
            <w:r>
              <w:rPr>
                <w:rFonts w:ascii="Times New Roman" w:eastAsia="Calibri" w:hAnsi="Times New Roman" w:cs="Times New Roman"/>
                <w:bCs/>
                <w:sz w:val="24"/>
              </w:rPr>
              <w:t xml:space="preserve">ГУЗ </w:t>
            </w:r>
            <w:r>
              <w:rPr>
                <w:rFonts w:ascii="Times New Roman" w:eastAsia="Calibri" w:hAnsi="Times New Roman" w:cs="Times New Roman"/>
                <w:bCs/>
                <w:sz w:val="24"/>
              </w:rPr>
              <w:lastRenderedPageBreak/>
              <w:t>СО Вольская РБ</w:t>
            </w:r>
            <w:r>
              <w:rPr>
                <w:rFonts w:ascii="Times New Roman" w:eastAsia="Calibri" w:hAnsi="Times New Roman" w:cs="Times New Roman"/>
                <w:sz w:val="24"/>
              </w:rPr>
              <w:t>, Вольская межрайонная </w:t>
            </w:r>
            <w:r>
              <w:rPr>
                <w:rFonts w:ascii="Times New Roman" w:eastAsia="Calibri" w:hAnsi="Times New Roman" w:cs="Times New Roman"/>
                <w:bCs/>
                <w:sz w:val="24"/>
              </w:rPr>
              <w:t>прокуратура</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lastRenderedPageBreak/>
              <w:t>3-4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в течение года</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Социальный педагог</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bCs/>
                <w:lang w:bidi="ru-RU"/>
              </w:rPr>
            </w:pPr>
            <w:r>
              <w:rPr>
                <w:rFonts w:ascii="Times New Roman" w:eastAsia="Calibri" w:hAnsi="Times New Roman" w:cs="Times New Roman"/>
                <w:lang w:bidi="ru-RU"/>
              </w:rPr>
              <w:lastRenderedPageBreak/>
              <w:t xml:space="preserve">Организация занятости обучающихся, вовлечение в творческие конкурсы, различные мероприятия города, </w:t>
            </w:r>
            <w:r>
              <w:rPr>
                <w:rFonts w:ascii="Times New Roman" w:eastAsia="Calibri" w:hAnsi="Times New Roman" w:cs="Times New Roman"/>
              </w:rPr>
              <w:t xml:space="preserve"> проведение внеурочных занятий, внешкольных мероприятий</w:t>
            </w:r>
            <w:r>
              <w:rPr>
                <w:rFonts w:ascii="Times New Roman" w:eastAsia="Calibri" w:hAnsi="Times New Roman" w:cs="Times New Roman"/>
                <w:lang w:bidi="ru-RU"/>
              </w:rPr>
              <w:t xml:space="preserve"> с привлечением специалистов Централизованной библиотечной системы ВМР,  МУДО ВМР Спортивная школа,</w:t>
            </w:r>
            <w:r>
              <w:rPr>
                <w:rFonts w:ascii="Times New Roman" w:eastAsia="Calibri" w:hAnsi="Times New Roman" w:cs="Times New Roman"/>
                <w:bCs/>
                <w:lang w:bidi="ru-RU"/>
              </w:rPr>
              <w:t xml:space="preserve"> МУДО ВМР "ЦДО "Радуга" г. Вольска, </w:t>
            </w:r>
            <w:r>
              <w:rPr>
                <w:rFonts w:ascii="Times New Roman" w:eastAsia="Calibri" w:hAnsi="Times New Roman" w:cs="Times New Roman"/>
                <w:lang w:bidi="ru-RU"/>
              </w:rPr>
              <w:t xml:space="preserve"> Драматический театр  г. Вольска, краеведческий музей</w:t>
            </w:r>
            <w:proofErr w:type="gramStart"/>
            <w:r>
              <w:rPr>
                <w:rFonts w:ascii="Times New Roman" w:eastAsia="Calibri" w:hAnsi="Times New Roman" w:cs="Times New Roman"/>
                <w:lang w:bidi="ru-RU"/>
              </w:rPr>
              <w:t>,«</w:t>
            </w:r>
            <w:proofErr w:type="gramEnd"/>
            <w:r>
              <w:rPr>
                <w:rFonts w:ascii="Times New Roman" w:eastAsia="Calibri" w:hAnsi="Times New Roman" w:cs="Times New Roman"/>
                <w:lang w:bidi="ru-RU"/>
              </w:rPr>
              <w:t>Детская </w:t>
            </w:r>
            <w:r>
              <w:rPr>
                <w:rFonts w:ascii="Times New Roman" w:eastAsia="Calibri" w:hAnsi="Times New Roman" w:cs="Times New Roman"/>
                <w:bCs/>
                <w:lang w:bidi="ru-RU"/>
              </w:rPr>
              <w:t>школа</w:t>
            </w:r>
            <w:r>
              <w:rPr>
                <w:rFonts w:ascii="Times New Roman" w:eastAsia="Calibri" w:hAnsi="Times New Roman" w:cs="Times New Roman"/>
                <w:lang w:bidi="ru-RU"/>
              </w:rPr>
              <w:t> искусств» №1 </w:t>
            </w:r>
            <w:r>
              <w:rPr>
                <w:rFonts w:ascii="Times New Roman" w:eastAsia="Calibri" w:hAnsi="Times New Roman" w:cs="Times New Roman"/>
                <w:bCs/>
                <w:lang w:bidi="ru-RU"/>
              </w:rPr>
              <w:t>г</w:t>
            </w:r>
            <w:r>
              <w:rPr>
                <w:rFonts w:ascii="Times New Roman" w:eastAsia="Calibri" w:hAnsi="Times New Roman" w:cs="Times New Roman"/>
                <w:lang w:bidi="ru-RU"/>
              </w:rPr>
              <w:t>. </w:t>
            </w:r>
            <w:r>
              <w:rPr>
                <w:rFonts w:ascii="Times New Roman" w:eastAsia="Calibri" w:hAnsi="Times New Roman" w:cs="Times New Roman"/>
                <w:bCs/>
                <w:lang w:bidi="ru-RU"/>
              </w:rPr>
              <w:t>Вольска</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в течение года</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Зам</w:t>
            </w:r>
            <w:proofErr w:type="gramStart"/>
            <w:r>
              <w:rPr>
                <w:rFonts w:ascii="Times New Roman" w:eastAsia="Calibri" w:hAnsi="Times New Roman" w:cs="Times New Roman"/>
                <w:sz w:val="24"/>
              </w:rPr>
              <w:t>.д</w:t>
            </w:r>
            <w:proofErr w:type="gramEnd"/>
            <w:r>
              <w:rPr>
                <w:rFonts w:ascii="Times New Roman" w:eastAsia="Calibri" w:hAnsi="Times New Roman" w:cs="Times New Roman"/>
                <w:sz w:val="24"/>
              </w:rPr>
              <w:t>ир по ВР, классные руководители</w:t>
            </w:r>
          </w:p>
        </w:tc>
      </w:tr>
      <w:tr w:rsidR="00A344B2">
        <w:tc>
          <w:tcPr>
            <w:tcW w:w="9491" w:type="dxa"/>
            <w:gridSpan w:val="4"/>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b/>
                <w:bCs/>
                <w:color w:val="000000"/>
                <w:sz w:val="24"/>
                <w:szCs w:val="24"/>
              </w:rPr>
              <w:t>Внешкольные мероприятия</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Научно-практическая конференция</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февраль</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Руководитель ШНО</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Предметная неделя</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по доп. плану</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Учителя предметники</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Поход выходного дня (театр, музеи, кинозал, ледовый дворец, бассейн и т.д.)</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 раз в четверть</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Классные руководители</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Экскурсии (местные и выездные)</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в течение года</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Классные руководители</w:t>
            </w:r>
          </w:p>
        </w:tc>
      </w:tr>
      <w:tr w:rsidR="00A344B2">
        <w:tc>
          <w:tcPr>
            <w:tcW w:w="9491" w:type="dxa"/>
            <w:gridSpan w:val="4"/>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b/>
                <w:bCs/>
                <w:color w:val="000000"/>
                <w:sz w:val="24"/>
                <w:szCs w:val="24"/>
              </w:rPr>
              <w:t>Организация предметно-пространственной среды</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Демонстрация видео роликов, презентаций на школьном телевизоре по направлениям воспитания</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в течение года</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Педагог-библиотекарь</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Оформление пресс центра, разработка и обновление стендов, классных уголков</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торжественные и праздничные даты</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Педагог-организатор, классные руководители</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Благоустройство и озеленение школьной территории, классов</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в течение года</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Классные руководители</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Выставки творческих работ, фото зоны к торжественным и праздничным датам</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торжественные и праздничные даты</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Педагог-организатор, учитель </w:t>
            </w:r>
            <w:proofErr w:type="gramStart"/>
            <w:r>
              <w:rPr>
                <w:rFonts w:ascii="Times New Roman" w:eastAsia="Calibri" w:hAnsi="Times New Roman" w:cs="Times New Roman"/>
                <w:sz w:val="24"/>
              </w:rPr>
              <w:t>ИЗО</w:t>
            </w:r>
            <w:proofErr w:type="gramEnd"/>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Пополнение экспонатов школьной музейной комнаты</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в течение года</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Учитель истории</w:t>
            </w:r>
          </w:p>
        </w:tc>
      </w:tr>
      <w:tr w:rsidR="00A344B2">
        <w:tc>
          <w:tcPr>
            <w:tcW w:w="9491" w:type="dxa"/>
            <w:gridSpan w:val="4"/>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b/>
                <w:bCs/>
                <w:color w:val="000000"/>
                <w:sz w:val="24"/>
                <w:szCs w:val="24"/>
              </w:rPr>
              <w:t>Профилактика и безопасность</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Реализация совместного плана с полицией</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в течение года</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Социальный педагог</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Работа Совета профилактики</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 раз в четверть</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Социальный педагог</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Декада гражданской обороны</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октябрь, апрель</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proofErr w:type="gramStart"/>
            <w:r>
              <w:rPr>
                <w:rFonts w:ascii="Times New Roman" w:eastAsia="Calibri" w:hAnsi="Times New Roman" w:cs="Times New Roman"/>
                <w:sz w:val="24"/>
              </w:rPr>
              <w:t>Педагога-организатор</w:t>
            </w:r>
            <w:proofErr w:type="gramEnd"/>
            <w:r>
              <w:rPr>
                <w:rFonts w:ascii="Times New Roman" w:eastAsia="Calibri" w:hAnsi="Times New Roman" w:cs="Times New Roman"/>
                <w:sz w:val="24"/>
              </w:rPr>
              <w:t xml:space="preserve"> ОБЖ</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Коррекционно-воспитательная работа по индивидуальному плану с </w:t>
            </w:r>
            <w:proofErr w:type="gramStart"/>
            <w:r>
              <w:rPr>
                <w:rFonts w:ascii="Times New Roman" w:eastAsia="Calibri" w:hAnsi="Times New Roman" w:cs="Times New Roman"/>
                <w:sz w:val="24"/>
              </w:rPr>
              <w:t>обучающимися</w:t>
            </w:r>
            <w:proofErr w:type="gramEnd"/>
            <w:r>
              <w:rPr>
                <w:rFonts w:ascii="Times New Roman" w:eastAsia="Calibri" w:hAnsi="Times New Roman" w:cs="Times New Roman"/>
                <w:sz w:val="24"/>
              </w:rPr>
              <w:t xml:space="preserve"> состоящими на различных учетах</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в течение года</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Психолого-педагогическая служба</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Декада по формированию ЗОЖ</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январь</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Руководитель ШСК</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Декада безопасности детей</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сентябрь, декабрь</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Зам</w:t>
            </w:r>
            <w:proofErr w:type="gramStart"/>
            <w:r>
              <w:rPr>
                <w:rFonts w:ascii="Times New Roman" w:eastAsia="Calibri" w:hAnsi="Times New Roman" w:cs="Times New Roman"/>
                <w:sz w:val="24"/>
              </w:rPr>
              <w:t>.д</w:t>
            </w:r>
            <w:proofErr w:type="gramEnd"/>
            <w:r>
              <w:rPr>
                <w:rFonts w:ascii="Times New Roman" w:eastAsia="Calibri" w:hAnsi="Times New Roman" w:cs="Times New Roman"/>
                <w:sz w:val="24"/>
              </w:rPr>
              <w:t>иректора по ВР</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Декада правовой помощи</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ноябрь</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Социальный педагог</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lastRenderedPageBreak/>
              <w:t>Беседы: с инспектором ПДН, ОГИБДД, ГИМС</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3-4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в течение года</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Психолого-педагогическая служба, зам</w:t>
            </w:r>
            <w:proofErr w:type="gramStart"/>
            <w:r>
              <w:rPr>
                <w:rFonts w:ascii="Times New Roman" w:eastAsia="Calibri" w:hAnsi="Times New Roman" w:cs="Times New Roman"/>
                <w:sz w:val="24"/>
              </w:rPr>
              <w:t>.д</w:t>
            </w:r>
            <w:proofErr w:type="gramEnd"/>
            <w:r>
              <w:rPr>
                <w:rFonts w:ascii="Times New Roman" w:eastAsia="Calibri" w:hAnsi="Times New Roman" w:cs="Times New Roman"/>
                <w:sz w:val="24"/>
              </w:rPr>
              <w:t>иректора по ВР</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Летний оздоровительный лагерь (по направлениям)</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июнь</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Начальник лагеря</w:t>
            </w:r>
          </w:p>
        </w:tc>
      </w:tr>
      <w:tr w:rsidR="00A344B2">
        <w:tc>
          <w:tcPr>
            <w:tcW w:w="9491" w:type="dxa"/>
            <w:gridSpan w:val="4"/>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b/>
                <w:i/>
                <w:sz w:val="24"/>
              </w:rPr>
            </w:pPr>
            <w:r>
              <w:rPr>
                <w:rFonts w:ascii="Times New Roman" w:eastAsia="Calibri" w:hAnsi="Times New Roman" w:cs="Times New Roman"/>
                <w:b/>
                <w:sz w:val="24"/>
              </w:rPr>
              <w:t>Взаимодействие с родителями (законными представителями)</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Calibri" w:hAnsi="Times New Roman" w:cs="Times New Roman"/>
                <w:sz w:val="24"/>
              </w:rPr>
            </w:pPr>
          </w:p>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Дела, события, мероприятия</w:t>
            </w:r>
          </w:p>
        </w:tc>
        <w:tc>
          <w:tcPr>
            <w:tcW w:w="992"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Calibri" w:hAnsi="Times New Roman" w:cs="Times New Roman"/>
                <w:sz w:val="24"/>
              </w:rPr>
            </w:pPr>
          </w:p>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Классы</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Ориентировочное</w:t>
            </w:r>
          </w:p>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время</w:t>
            </w:r>
          </w:p>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проведения</w:t>
            </w:r>
          </w:p>
        </w:tc>
        <w:tc>
          <w:tcPr>
            <w:tcW w:w="2578"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Calibri" w:hAnsi="Times New Roman" w:cs="Times New Roman"/>
                <w:sz w:val="24"/>
              </w:rPr>
            </w:pPr>
          </w:p>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Ответственные</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Общешкольные  родительские собрания</w:t>
            </w:r>
            <w:proofErr w:type="gramStart"/>
            <w:r>
              <w:rPr>
                <w:rFonts w:ascii="Times New Roman" w:eastAsia="Calibri" w:hAnsi="Times New Roman" w:cs="Times New Roman"/>
                <w:sz w:val="24"/>
              </w:rPr>
              <w:t xml:space="preserve"> ,</w:t>
            </w:r>
            <w:proofErr w:type="gramEnd"/>
            <w:r>
              <w:rPr>
                <w:rFonts w:ascii="Times New Roman" w:eastAsia="Calibri" w:hAnsi="Times New Roman" w:cs="Times New Roman"/>
                <w:sz w:val="24"/>
              </w:rPr>
              <w:t xml:space="preserve"> лектории</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сентябрь, ноябрь, январь, март, май</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Зам</w:t>
            </w:r>
            <w:proofErr w:type="gramStart"/>
            <w:r>
              <w:rPr>
                <w:rFonts w:ascii="Times New Roman" w:eastAsia="Calibri" w:hAnsi="Times New Roman" w:cs="Times New Roman"/>
                <w:sz w:val="24"/>
              </w:rPr>
              <w:t>.д</w:t>
            </w:r>
            <w:proofErr w:type="gramEnd"/>
            <w:r>
              <w:rPr>
                <w:rFonts w:ascii="Times New Roman" w:eastAsia="Calibri" w:hAnsi="Times New Roman" w:cs="Times New Roman"/>
                <w:sz w:val="24"/>
              </w:rPr>
              <w:t>иректора по ВР</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Заседания Совета родителей</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 раз в четверть</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Зам</w:t>
            </w:r>
            <w:proofErr w:type="gramStart"/>
            <w:r>
              <w:rPr>
                <w:rFonts w:ascii="Times New Roman" w:eastAsia="Calibri" w:hAnsi="Times New Roman" w:cs="Times New Roman"/>
                <w:sz w:val="24"/>
              </w:rPr>
              <w:t>.д</w:t>
            </w:r>
            <w:proofErr w:type="gramEnd"/>
            <w:r>
              <w:rPr>
                <w:rFonts w:ascii="Times New Roman" w:eastAsia="Calibri" w:hAnsi="Times New Roman" w:cs="Times New Roman"/>
                <w:sz w:val="24"/>
              </w:rPr>
              <w:t>иректора по ВР</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Индивидуальные профилактические консультации</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в течение года</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Педагог-психолог</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Индивидуальная профилактическая работа с семьями, находящимися в социально опасном положении</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в течение года</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Социальный педагог</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Профилактическое и общее информирование родителей через школьный сайт, ВК</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в течение года</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Социально-психологическая служба</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Совместные праздники, походы, мероприятия</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в течение года</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Классные руководители</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Родительский </w:t>
            </w:r>
            <w:proofErr w:type="gramStart"/>
            <w:r>
              <w:rPr>
                <w:rFonts w:ascii="Times New Roman" w:eastAsia="Calibri" w:hAnsi="Times New Roman" w:cs="Times New Roman"/>
                <w:sz w:val="24"/>
              </w:rPr>
              <w:t>контроль за</w:t>
            </w:r>
            <w:proofErr w:type="gramEnd"/>
            <w:r>
              <w:rPr>
                <w:rFonts w:ascii="Times New Roman" w:eastAsia="Calibri" w:hAnsi="Times New Roman" w:cs="Times New Roman"/>
                <w:sz w:val="24"/>
              </w:rPr>
              <w:t xml:space="preserve"> школьным питанием</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еженедельно</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proofErr w:type="gramStart"/>
            <w:r>
              <w:rPr>
                <w:rFonts w:ascii="Times New Roman" w:eastAsia="Calibri" w:hAnsi="Times New Roman" w:cs="Times New Roman"/>
                <w:sz w:val="24"/>
              </w:rPr>
              <w:t>Ответственный</w:t>
            </w:r>
            <w:proofErr w:type="gramEnd"/>
            <w:r>
              <w:rPr>
                <w:rFonts w:ascii="Times New Roman" w:eastAsia="Calibri" w:hAnsi="Times New Roman" w:cs="Times New Roman"/>
                <w:sz w:val="24"/>
              </w:rPr>
              <w:t xml:space="preserve"> за питание</w:t>
            </w:r>
          </w:p>
        </w:tc>
      </w:tr>
      <w:tr w:rsidR="00A344B2">
        <w:tc>
          <w:tcPr>
            <w:tcW w:w="9491" w:type="dxa"/>
            <w:gridSpan w:val="4"/>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b/>
                <w:sz w:val="24"/>
              </w:rPr>
              <w:t>Внеурочная деятельность</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Calibri" w:hAnsi="Times New Roman" w:cs="Times New Roman"/>
                <w:sz w:val="24"/>
              </w:rPr>
            </w:pPr>
          </w:p>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Название курса</w:t>
            </w:r>
          </w:p>
        </w:tc>
        <w:tc>
          <w:tcPr>
            <w:tcW w:w="992"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Calibri" w:hAnsi="Times New Roman" w:cs="Times New Roman"/>
                <w:sz w:val="24"/>
              </w:rPr>
            </w:pPr>
          </w:p>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Классы</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Количество</w:t>
            </w:r>
          </w:p>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часов в неделю</w:t>
            </w:r>
          </w:p>
        </w:tc>
        <w:tc>
          <w:tcPr>
            <w:tcW w:w="2578"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eastAsia="Calibri" w:hAnsi="Times New Roman" w:cs="Times New Roman"/>
                <w:sz w:val="24"/>
              </w:rPr>
            </w:pPr>
          </w:p>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Ответственные</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"Разговоры о </w:t>
            </w:r>
            <w:proofErr w:type="gramStart"/>
            <w:r>
              <w:rPr>
                <w:rFonts w:ascii="Times New Roman" w:eastAsia="Calibri" w:hAnsi="Times New Roman" w:cs="Times New Roman"/>
                <w:sz w:val="24"/>
                <w:szCs w:val="24"/>
              </w:rPr>
              <w:t>важном</w:t>
            </w:r>
            <w:proofErr w:type="gramEnd"/>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час общения</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Классные руководители</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Спортивный клуб</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занятия по видам спорта</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Руководитель вн</w:t>
            </w:r>
            <w:proofErr w:type="gramStart"/>
            <w:r>
              <w:rPr>
                <w:rFonts w:ascii="Times New Roman" w:eastAsia="Calibri" w:hAnsi="Times New Roman" w:cs="Times New Roman"/>
                <w:sz w:val="24"/>
              </w:rPr>
              <w:t>.д</w:t>
            </w:r>
            <w:proofErr w:type="gramEnd"/>
            <w:r>
              <w:rPr>
                <w:rFonts w:ascii="Times New Roman" w:eastAsia="Calibri" w:hAnsi="Times New Roman" w:cs="Times New Roman"/>
                <w:sz w:val="24"/>
              </w:rPr>
              <w:t>еятельности</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"3D-моделирование", </w:t>
            </w:r>
            <w:r>
              <w:rPr>
                <w:rFonts w:ascii="Times New Roman" w:eastAsia="Calibri" w:hAnsi="Times New Roman" w:cs="Times New Roman"/>
                <w:i/>
                <w:sz w:val="24"/>
                <w:szCs w:val="24"/>
              </w:rPr>
              <w:t>занятие</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Педагог доп.</w:t>
            </w:r>
          </w:p>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образования</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Учебный курс "Читаем, считаем, наблюдаем", </w:t>
            </w:r>
            <w:r>
              <w:rPr>
                <w:rFonts w:ascii="Times New Roman" w:eastAsia="Calibri" w:hAnsi="Times New Roman" w:cs="Times New Roman"/>
                <w:i/>
                <w:sz w:val="24"/>
                <w:szCs w:val="24"/>
              </w:rPr>
              <w:t>занятие</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Педагог-библиотекарь</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"Кем быть?", </w:t>
            </w:r>
            <w:r>
              <w:rPr>
                <w:rFonts w:ascii="Times New Roman" w:eastAsia="Calibri" w:hAnsi="Times New Roman" w:cs="Times New Roman"/>
                <w:i/>
                <w:sz w:val="24"/>
                <w:szCs w:val="24"/>
              </w:rPr>
              <w:t>час общения</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Социальный педагог</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Театральная студия</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занятие</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Calibri" w:eastAsia="Calibri" w:hAnsi="Calibri" w:cs="Times New Roman"/>
              </w:rPr>
            </w:pPr>
            <w:r>
              <w:rPr>
                <w:rFonts w:ascii="Times New Roman" w:eastAsia="Calibri" w:hAnsi="Times New Roman" w:cs="Times New Roman"/>
                <w:sz w:val="24"/>
              </w:rPr>
              <w:t>Руководитель вн</w:t>
            </w:r>
            <w:proofErr w:type="gramStart"/>
            <w:r>
              <w:rPr>
                <w:rFonts w:ascii="Times New Roman" w:eastAsia="Calibri" w:hAnsi="Times New Roman" w:cs="Times New Roman"/>
                <w:sz w:val="24"/>
              </w:rPr>
              <w:t>.д</w:t>
            </w:r>
            <w:proofErr w:type="gramEnd"/>
            <w:r>
              <w:rPr>
                <w:rFonts w:ascii="Times New Roman" w:eastAsia="Calibri" w:hAnsi="Times New Roman" w:cs="Times New Roman"/>
                <w:sz w:val="24"/>
              </w:rPr>
              <w:t>еятельности</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Хореографическая студия "Капелька", </w:t>
            </w:r>
            <w:r>
              <w:rPr>
                <w:rFonts w:ascii="Times New Roman" w:eastAsia="Calibri" w:hAnsi="Times New Roman" w:cs="Times New Roman"/>
                <w:i/>
                <w:sz w:val="24"/>
                <w:szCs w:val="24"/>
              </w:rPr>
              <w:t>занятие</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Calibri" w:eastAsia="Calibri" w:hAnsi="Calibri" w:cs="Times New Roman"/>
              </w:rPr>
            </w:pPr>
            <w:r>
              <w:rPr>
                <w:rFonts w:ascii="Times New Roman" w:eastAsia="Calibri" w:hAnsi="Times New Roman" w:cs="Times New Roman"/>
                <w:sz w:val="24"/>
              </w:rPr>
              <w:t>Руководитель вн</w:t>
            </w:r>
            <w:proofErr w:type="gramStart"/>
            <w:r>
              <w:rPr>
                <w:rFonts w:ascii="Times New Roman" w:eastAsia="Calibri" w:hAnsi="Times New Roman" w:cs="Times New Roman"/>
                <w:sz w:val="24"/>
              </w:rPr>
              <w:t>.д</w:t>
            </w:r>
            <w:proofErr w:type="gramEnd"/>
            <w:r>
              <w:rPr>
                <w:rFonts w:ascii="Times New Roman" w:eastAsia="Calibri" w:hAnsi="Times New Roman" w:cs="Times New Roman"/>
                <w:sz w:val="24"/>
              </w:rPr>
              <w:t>еятельности</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Музыкальная студия "Светлячки", </w:t>
            </w:r>
            <w:r>
              <w:rPr>
                <w:rFonts w:ascii="Times New Roman" w:eastAsia="Calibri" w:hAnsi="Times New Roman" w:cs="Times New Roman"/>
                <w:i/>
                <w:sz w:val="24"/>
                <w:szCs w:val="24"/>
              </w:rPr>
              <w:t>занятие</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Calibri" w:eastAsia="Calibri" w:hAnsi="Calibri" w:cs="Times New Roman"/>
              </w:rPr>
            </w:pPr>
            <w:r>
              <w:rPr>
                <w:rFonts w:ascii="Times New Roman" w:eastAsia="Calibri" w:hAnsi="Times New Roman" w:cs="Times New Roman"/>
                <w:sz w:val="24"/>
              </w:rPr>
              <w:t>Руководитель вн</w:t>
            </w:r>
            <w:proofErr w:type="gramStart"/>
            <w:r>
              <w:rPr>
                <w:rFonts w:ascii="Times New Roman" w:eastAsia="Calibri" w:hAnsi="Times New Roman" w:cs="Times New Roman"/>
                <w:sz w:val="24"/>
              </w:rPr>
              <w:t>.д</w:t>
            </w:r>
            <w:proofErr w:type="gramEnd"/>
            <w:r>
              <w:rPr>
                <w:rFonts w:ascii="Times New Roman" w:eastAsia="Calibri" w:hAnsi="Times New Roman" w:cs="Times New Roman"/>
                <w:sz w:val="24"/>
              </w:rPr>
              <w:t>еятельности</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Художественная студия "Акварелька", </w:t>
            </w:r>
            <w:r>
              <w:rPr>
                <w:rFonts w:ascii="Times New Roman" w:eastAsia="Calibri" w:hAnsi="Times New Roman" w:cs="Times New Roman"/>
                <w:i/>
                <w:sz w:val="24"/>
                <w:szCs w:val="24"/>
              </w:rPr>
              <w:t>занятие</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Calibri" w:eastAsia="Calibri" w:hAnsi="Calibri" w:cs="Times New Roman"/>
              </w:rPr>
            </w:pPr>
            <w:r>
              <w:rPr>
                <w:rFonts w:ascii="Times New Roman" w:eastAsia="Calibri" w:hAnsi="Times New Roman" w:cs="Times New Roman"/>
                <w:sz w:val="24"/>
              </w:rPr>
              <w:t>Руководитель вн</w:t>
            </w:r>
            <w:proofErr w:type="gramStart"/>
            <w:r>
              <w:rPr>
                <w:rFonts w:ascii="Times New Roman" w:eastAsia="Calibri" w:hAnsi="Times New Roman" w:cs="Times New Roman"/>
                <w:sz w:val="24"/>
              </w:rPr>
              <w:t>.д</w:t>
            </w:r>
            <w:proofErr w:type="gramEnd"/>
            <w:r>
              <w:rPr>
                <w:rFonts w:ascii="Times New Roman" w:eastAsia="Calibri" w:hAnsi="Times New Roman" w:cs="Times New Roman"/>
                <w:sz w:val="24"/>
              </w:rPr>
              <w:t>еятельности</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Учебный курс "Мой друг - иностранный язык", </w:t>
            </w:r>
            <w:r>
              <w:rPr>
                <w:rFonts w:ascii="Times New Roman" w:eastAsia="Calibri" w:hAnsi="Times New Roman" w:cs="Times New Roman"/>
                <w:i/>
                <w:sz w:val="24"/>
                <w:szCs w:val="24"/>
              </w:rPr>
              <w:t>занятие</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3</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Учитель предметник</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Учебный курс " Основы программирования ", </w:t>
            </w:r>
            <w:r>
              <w:rPr>
                <w:rFonts w:ascii="Times New Roman" w:eastAsia="Calibri" w:hAnsi="Times New Roman" w:cs="Times New Roman"/>
                <w:i/>
                <w:sz w:val="24"/>
                <w:szCs w:val="24"/>
              </w:rPr>
              <w:t>занятие</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Учитель предметник</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"Я пешеход и пассажир", </w:t>
            </w:r>
            <w:r>
              <w:rPr>
                <w:rFonts w:ascii="Times New Roman" w:eastAsia="Calibri" w:hAnsi="Times New Roman" w:cs="Times New Roman"/>
                <w:i/>
                <w:sz w:val="24"/>
                <w:szCs w:val="24"/>
              </w:rPr>
              <w:t>занятие</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руководитель </w:t>
            </w:r>
            <w:r>
              <w:rPr>
                <w:rFonts w:ascii="Times New Roman" w:eastAsia="Calibri" w:hAnsi="Times New Roman" w:cs="Times New Roman"/>
                <w:sz w:val="24"/>
              </w:rPr>
              <w:lastRenderedPageBreak/>
              <w:t>ресурстного центра ПДД</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«Перспектива», киноклуб</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кл</w:t>
            </w:r>
            <w:proofErr w:type="gramStart"/>
            <w:r>
              <w:rPr>
                <w:rFonts w:ascii="Times New Roman" w:eastAsia="Calibri" w:hAnsi="Times New Roman" w:cs="Times New Roman"/>
                <w:sz w:val="24"/>
              </w:rPr>
              <w:t>.р</w:t>
            </w:r>
            <w:proofErr w:type="gramEnd"/>
            <w:r>
              <w:rPr>
                <w:rFonts w:ascii="Times New Roman" w:eastAsia="Calibri" w:hAnsi="Times New Roman" w:cs="Times New Roman"/>
                <w:sz w:val="24"/>
              </w:rPr>
              <w:t>уководитель</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Музыкальная студия "До-ми-сошль-ка", </w:t>
            </w:r>
            <w:r>
              <w:rPr>
                <w:rFonts w:ascii="Times New Roman" w:eastAsia="Calibri" w:hAnsi="Times New Roman" w:cs="Times New Roman"/>
                <w:i/>
                <w:sz w:val="24"/>
                <w:szCs w:val="24"/>
              </w:rPr>
              <w:t>занятие</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Calibri" w:eastAsia="Calibri" w:hAnsi="Calibri" w:cs="Times New Roman"/>
              </w:rPr>
            </w:pPr>
            <w:r>
              <w:rPr>
                <w:rFonts w:ascii="Times New Roman" w:eastAsia="Calibri" w:hAnsi="Times New Roman" w:cs="Times New Roman"/>
                <w:sz w:val="24"/>
              </w:rPr>
              <w:t>учитель музыки</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Учебный курс "занимательная математика", </w:t>
            </w:r>
            <w:r>
              <w:rPr>
                <w:rFonts w:ascii="Times New Roman" w:eastAsia="Calibri" w:hAnsi="Times New Roman" w:cs="Times New Roman"/>
                <w:i/>
                <w:sz w:val="24"/>
                <w:szCs w:val="24"/>
              </w:rPr>
              <w:t>занятие</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Учитель предметник</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Хореографическая студия "Задоринки", </w:t>
            </w:r>
            <w:r>
              <w:rPr>
                <w:rFonts w:ascii="Times New Roman" w:eastAsia="Calibri" w:hAnsi="Times New Roman" w:cs="Times New Roman"/>
                <w:i/>
                <w:sz w:val="24"/>
                <w:szCs w:val="24"/>
              </w:rPr>
              <w:t>занятие</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Calibri" w:eastAsia="Calibri" w:hAnsi="Calibri" w:cs="Times New Roman"/>
              </w:rPr>
            </w:pPr>
            <w:r>
              <w:rPr>
                <w:rFonts w:ascii="Times New Roman" w:eastAsia="Calibri" w:hAnsi="Times New Roman" w:cs="Times New Roman"/>
                <w:sz w:val="24"/>
              </w:rPr>
              <w:t>Руководитель вн</w:t>
            </w:r>
            <w:proofErr w:type="gramStart"/>
            <w:r>
              <w:rPr>
                <w:rFonts w:ascii="Times New Roman" w:eastAsia="Calibri" w:hAnsi="Times New Roman" w:cs="Times New Roman"/>
                <w:sz w:val="24"/>
              </w:rPr>
              <w:t>.д</w:t>
            </w:r>
            <w:proofErr w:type="gramEnd"/>
            <w:r>
              <w:rPr>
                <w:rFonts w:ascii="Times New Roman" w:eastAsia="Calibri" w:hAnsi="Times New Roman" w:cs="Times New Roman"/>
                <w:sz w:val="24"/>
              </w:rPr>
              <w:t>еятельности</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Музыкальная студия "Пуговки», </w:t>
            </w:r>
            <w:r>
              <w:rPr>
                <w:rFonts w:ascii="Times New Roman" w:eastAsia="Calibri" w:hAnsi="Times New Roman" w:cs="Times New Roman"/>
                <w:i/>
                <w:sz w:val="24"/>
                <w:szCs w:val="24"/>
              </w:rPr>
              <w:t>занятие</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Calibri" w:eastAsia="Calibri" w:hAnsi="Calibri" w:cs="Times New Roman"/>
              </w:rPr>
            </w:pPr>
            <w:r>
              <w:rPr>
                <w:rFonts w:ascii="Times New Roman" w:eastAsia="Calibri" w:hAnsi="Times New Roman" w:cs="Times New Roman"/>
                <w:sz w:val="24"/>
              </w:rPr>
              <w:t>Руководитель вн</w:t>
            </w:r>
            <w:proofErr w:type="gramStart"/>
            <w:r>
              <w:rPr>
                <w:rFonts w:ascii="Times New Roman" w:eastAsia="Calibri" w:hAnsi="Times New Roman" w:cs="Times New Roman"/>
                <w:sz w:val="24"/>
              </w:rPr>
              <w:t>.д</w:t>
            </w:r>
            <w:proofErr w:type="gramEnd"/>
            <w:r>
              <w:rPr>
                <w:rFonts w:ascii="Times New Roman" w:eastAsia="Calibri" w:hAnsi="Times New Roman" w:cs="Times New Roman"/>
                <w:sz w:val="24"/>
              </w:rPr>
              <w:t>еятельности</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Учебный курс "Развитие речи", </w:t>
            </w:r>
            <w:r>
              <w:rPr>
                <w:rFonts w:ascii="Times New Roman" w:eastAsia="Calibri" w:hAnsi="Times New Roman" w:cs="Times New Roman"/>
                <w:i/>
                <w:sz w:val="24"/>
                <w:szCs w:val="24"/>
              </w:rPr>
              <w:t>занятие</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3-4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Учитель предметник</w:t>
            </w:r>
          </w:p>
        </w:tc>
      </w:tr>
      <w:tr w:rsidR="00A344B2">
        <w:tc>
          <w:tcPr>
            <w:tcW w:w="379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Художественная студия "Умелые ручки", </w:t>
            </w:r>
            <w:r>
              <w:rPr>
                <w:rFonts w:ascii="Times New Roman" w:eastAsia="Calibri" w:hAnsi="Times New Roman" w:cs="Times New Roman"/>
                <w:i/>
                <w:sz w:val="24"/>
                <w:szCs w:val="24"/>
              </w:rPr>
              <w:t>занятие</w:t>
            </w:r>
          </w:p>
        </w:tc>
        <w:tc>
          <w:tcPr>
            <w:tcW w:w="99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3-4</w:t>
            </w:r>
          </w:p>
        </w:tc>
        <w:tc>
          <w:tcPr>
            <w:tcW w:w="212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1</w:t>
            </w:r>
          </w:p>
        </w:tc>
        <w:tc>
          <w:tcPr>
            <w:tcW w:w="25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Calibri" w:eastAsia="Calibri" w:hAnsi="Calibri" w:cs="Times New Roman"/>
              </w:rPr>
            </w:pPr>
            <w:r>
              <w:rPr>
                <w:rFonts w:ascii="Times New Roman" w:eastAsia="Calibri" w:hAnsi="Times New Roman" w:cs="Times New Roman"/>
                <w:sz w:val="24"/>
              </w:rPr>
              <w:t>Руководитель внеур. деятельности</w:t>
            </w:r>
          </w:p>
        </w:tc>
      </w:tr>
      <w:tr w:rsidR="00A344B2">
        <w:trPr>
          <w:trHeight w:val="338"/>
        </w:trPr>
        <w:tc>
          <w:tcPr>
            <w:tcW w:w="9491" w:type="dxa"/>
            <w:gridSpan w:val="4"/>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b/>
                <w:sz w:val="24"/>
              </w:rPr>
              <w:t>Классное руководство</w:t>
            </w:r>
          </w:p>
        </w:tc>
      </w:tr>
      <w:tr w:rsidR="00A344B2">
        <w:trPr>
          <w:trHeight w:val="273"/>
        </w:trPr>
        <w:tc>
          <w:tcPr>
            <w:tcW w:w="9491" w:type="dxa"/>
            <w:gridSpan w:val="4"/>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(согласно индивидуальным  планам воспитательной работы классных руководителей)</w:t>
            </w:r>
          </w:p>
        </w:tc>
      </w:tr>
      <w:tr w:rsidR="00A344B2">
        <w:trPr>
          <w:trHeight w:val="322"/>
        </w:trPr>
        <w:tc>
          <w:tcPr>
            <w:tcW w:w="9491" w:type="dxa"/>
            <w:gridSpan w:val="4"/>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sz w:val="24"/>
              </w:rPr>
            </w:pPr>
            <w:r>
              <w:rPr>
                <w:rFonts w:ascii="Times New Roman" w:eastAsia="Calibri" w:hAnsi="Times New Roman" w:cs="Times New Roman"/>
                <w:b/>
                <w:sz w:val="24"/>
              </w:rPr>
              <w:t>Урочная деятельность</w:t>
            </w:r>
          </w:p>
        </w:tc>
      </w:tr>
      <w:tr w:rsidR="00A344B2">
        <w:trPr>
          <w:trHeight w:val="225"/>
        </w:trPr>
        <w:tc>
          <w:tcPr>
            <w:tcW w:w="9491" w:type="dxa"/>
            <w:gridSpan w:val="4"/>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jc w:val="center"/>
              <w:rPr>
                <w:rFonts w:ascii="Times New Roman" w:eastAsia="Calibri" w:hAnsi="Times New Roman" w:cs="Times New Roman"/>
                <w:b/>
                <w:sz w:val="24"/>
              </w:rPr>
            </w:pPr>
            <w:r>
              <w:rPr>
                <w:rFonts w:ascii="Times New Roman" w:eastAsia="Calibri" w:hAnsi="Times New Roman" w:cs="Times New Roman"/>
                <w:sz w:val="24"/>
              </w:rPr>
              <w:t>(согласно индивидуальным  поурочным планам учителей предметников)</w:t>
            </w:r>
          </w:p>
        </w:tc>
      </w:tr>
    </w:tbl>
    <w:p w:rsidR="00A344B2" w:rsidRDefault="00A344B2">
      <w:pPr>
        <w:spacing w:after="0" w:line="240" w:lineRule="auto"/>
        <w:jc w:val="center"/>
        <w:rPr>
          <w:rFonts w:ascii="Times New Roman" w:eastAsia="Times New Roman" w:hAnsi="Times New Roman" w:cs="Times New Roman"/>
          <w:sz w:val="32"/>
          <w:szCs w:val="32"/>
          <w:lang w:eastAsia="ru-RU"/>
        </w:rPr>
      </w:pPr>
    </w:p>
    <w:p w:rsidR="00A344B2" w:rsidRDefault="00A344B2">
      <w:pPr>
        <w:pStyle w:val="ac"/>
        <w:ind w:left="142" w:firstLine="0"/>
        <w:jc w:val="left"/>
        <w:rPr>
          <w:rFonts w:eastAsia="Calibri"/>
          <w:b/>
          <w:color w:val="000000" w:themeColor="text1"/>
          <w:sz w:val="28"/>
          <w:szCs w:val="28"/>
        </w:rPr>
      </w:pPr>
    </w:p>
    <w:p w:rsidR="00A344B2" w:rsidRDefault="00D365E4">
      <w:pPr>
        <w:pStyle w:val="ac"/>
        <w:numPr>
          <w:ilvl w:val="1"/>
          <w:numId w:val="1"/>
        </w:numPr>
        <w:ind w:left="0" w:firstLine="0"/>
        <w:jc w:val="left"/>
        <w:rPr>
          <w:rFonts w:eastAsia="Calibri"/>
          <w:b/>
          <w:color w:val="000000" w:themeColor="text1"/>
          <w:sz w:val="28"/>
          <w:szCs w:val="28"/>
        </w:rPr>
      </w:pPr>
      <w:r>
        <w:rPr>
          <w:rFonts w:eastAsia="Calibri"/>
          <w:b/>
          <w:color w:val="000000" w:themeColor="text1"/>
          <w:sz w:val="28"/>
          <w:szCs w:val="28"/>
        </w:rPr>
        <w:t>Характеристика условий реализации ООП НОО в соответствии с требованиями ФГОС НОО</w:t>
      </w:r>
    </w:p>
    <w:p w:rsidR="00A344B2" w:rsidRDefault="00A344B2">
      <w:pPr>
        <w:pStyle w:val="ac"/>
        <w:ind w:left="4957" w:firstLine="0"/>
        <w:jc w:val="left"/>
        <w:rPr>
          <w:rFonts w:eastAsia="Calibri"/>
          <w:b/>
          <w:color w:val="000000" w:themeColor="text1"/>
          <w:sz w:val="28"/>
          <w:szCs w:val="28"/>
        </w:rPr>
      </w:pPr>
    </w:p>
    <w:p w:rsidR="00A344B2" w:rsidRDefault="00D365E4">
      <w:pPr>
        <w:spacing w:after="0" w:line="240" w:lineRule="auto"/>
        <w:ind w:left="1102" w:firstLine="540"/>
        <w:rPr>
          <w:rFonts w:ascii="Times New Roman" w:hAnsi="Times New Roman" w:cs="Times New Roman"/>
          <w:b/>
          <w:sz w:val="20"/>
          <w:szCs w:val="20"/>
        </w:rPr>
      </w:pPr>
      <w:r>
        <w:rPr>
          <w:rFonts w:ascii="Times New Roman" w:hAnsi="Times New Roman" w:cs="Times New Roman"/>
          <w:b/>
          <w:sz w:val="20"/>
          <w:szCs w:val="20"/>
        </w:rPr>
        <w:t>3.5.1 Общесистемные требования</w:t>
      </w:r>
    </w:p>
    <w:tbl>
      <w:tblPr>
        <w:tblW w:w="9805" w:type="dxa"/>
        <w:tblInd w:w="226" w:type="dxa"/>
        <w:tblLayout w:type="fixed"/>
        <w:tblLook w:val="04A0"/>
      </w:tblPr>
      <w:tblGrid>
        <w:gridCol w:w="762"/>
        <w:gridCol w:w="4168"/>
        <w:gridCol w:w="1471"/>
        <w:gridCol w:w="1768"/>
        <w:gridCol w:w="1636"/>
      </w:tblGrid>
      <w:tr w:rsidR="00A344B2" w:rsidTr="000A0407">
        <w:tc>
          <w:tcPr>
            <w:tcW w:w="76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tc>
        <w:tc>
          <w:tcPr>
            <w:tcW w:w="41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w:t>
            </w:r>
          </w:p>
        </w:tc>
        <w:tc>
          <w:tcPr>
            <w:tcW w:w="147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Сроки</w:t>
            </w:r>
          </w:p>
        </w:tc>
        <w:tc>
          <w:tcPr>
            <w:tcW w:w="17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Ответственные</w:t>
            </w:r>
          </w:p>
        </w:tc>
        <w:tc>
          <w:tcPr>
            <w:tcW w:w="163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Пояснения</w:t>
            </w:r>
          </w:p>
        </w:tc>
      </w:tr>
      <w:tr w:rsidR="00A344B2" w:rsidTr="000A0407">
        <w:tc>
          <w:tcPr>
            <w:tcW w:w="76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41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Работа педагогического коллектива в соответствии с ВСОКО, цель- анализ достижений планируемых результатов. Корректировка Положения о ВСОКО</w:t>
            </w:r>
          </w:p>
        </w:tc>
        <w:tc>
          <w:tcPr>
            <w:tcW w:w="147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периода реализации программы</w:t>
            </w:r>
          </w:p>
        </w:tc>
        <w:tc>
          <w:tcPr>
            <w:tcW w:w="17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директора по УВР</w:t>
            </w:r>
          </w:p>
        </w:tc>
        <w:tc>
          <w:tcPr>
            <w:tcW w:w="163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r>
      <w:tr w:rsidR="00A344B2" w:rsidTr="000A0407">
        <w:tc>
          <w:tcPr>
            <w:tcW w:w="76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41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Работа педагогов по формированию функциональной грамотности </w:t>
            </w:r>
            <w:proofErr w:type="gramStart"/>
            <w:r>
              <w:rPr>
                <w:rFonts w:ascii="Times New Roman" w:hAnsi="Times New Roman" w:cs="Times New Roman"/>
                <w:sz w:val="20"/>
                <w:szCs w:val="20"/>
              </w:rPr>
              <w:t>у</w:t>
            </w:r>
            <w:proofErr w:type="gramEnd"/>
            <w:r>
              <w:rPr>
                <w:rFonts w:ascii="Times New Roman" w:hAnsi="Times New Roman" w:cs="Times New Roman"/>
                <w:sz w:val="20"/>
                <w:szCs w:val="20"/>
              </w:rPr>
              <w:t xml:space="preserve"> обучающихся</w:t>
            </w:r>
          </w:p>
        </w:tc>
        <w:tc>
          <w:tcPr>
            <w:tcW w:w="147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периода реализации программы</w:t>
            </w:r>
          </w:p>
        </w:tc>
        <w:tc>
          <w:tcPr>
            <w:tcW w:w="17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директора по УВР</w:t>
            </w:r>
          </w:p>
        </w:tc>
        <w:tc>
          <w:tcPr>
            <w:tcW w:w="163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r>
      <w:tr w:rsidR="00A344B2" w:rsidTr="000A0407">
        <w:tc>
          <w:tcPr>
            <w:tcW w:w="76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41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Курсовая подготовка педагогов по формированию функциональной грамотности обучающихся</w:t>
            </w:r>
          </w:p>
        </w:tc>
        <w:tc>
          <w:tcPr>
            <w:tcW w:w="147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Апрель- май, 2023год</w:t>
            </w:r>
          </w:p>
        </w:tc>
        <w:tc>
          <w:tcPr>
            <w:tcW w:w="17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директора по УВР</w:t>
            </w:r>
          </w:p>
        </w:tc>
        <w:tc>
          <w:tcPr>
            <w:tcW w:w="163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r>
      <w:tr w:rsidR="00A344B2" w:rsidTr="000A0407">
        <w:tc>
          <w:tcPr>
            <w:tcW w:w="76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41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Реализация программы «Одаренные дети»</w:t>
            </w:r>
          </w:p>
        </w:tc>
        <w:tc>
          <w:tcPr>
            <w:tcW w:w="147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периода реализации программы</w:t>
            </w:r>
          </w:p>
        </w:tc>
        <w:tc>
          <w:tcPr>
            <w:tcW w:w="17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директора по УВР</w:t>
            </w:r>
          </w:p>
        </w:tc>
        <w:tc>
          <w:tcPr>
            <w:tcW w:w="163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r>
      <w:tr w:rsidR="00A344B2" w:rsidTr="000A0407">
        <w:tc>
          <w:tcPr>
            <w:tcW w:w="76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41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Введение кружка технической направленности «3</w:t>
            </w:r>
            <w:r>
              <w:rPr>
                <w:rFonts w:ascii="Times New Roman" w:hAnsi="Times New Roman" w:cs="Times New Roman"/>
                <w:sz w:val="20"/>
                <w:szCs w:val="20"/>
                <w:lang w:val="en-US"/>
              </w:rPr>
              <w:t>D</w:t>
            </w:r>
            <w:r>
              <w:rPr>
                <w:rFonts w:ascii="Times New Roman" w:hAnsi="Times New Roman" w:cs="Times New Roman"/>
                <w:sz w:val="20"/>
                <w:szCs w:val="20"/>
              </w:rPr>
              <w:t>-моделирование»</w:t>
            </w:r>
          </w:p>
        </w:tc>
        <w:tc>
          <w:tcPr>
            <w:tcW w:w="147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1.09.2022</w:t>
            </w:r>
          </w:p>
        </w:tc>
        <w:tc>
          <w:tcPr>
            <w:tcW w:w="17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директора по ВР</w:t>
            </w:r>
          </w:p>
        </w:tc>
        <w:tc>
          <w:tcPr>
            <w:tcW w:w="163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r>
      <w:tr w:rsidR="00A344B2" w:rsidTr="000A0407">
        <w:tc>
          <w:tcPr>
            <w:tcW w:w="76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41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Работа школьного научного общества «Мудрая сова»  (формирование индивидуальных и групповых проектных работ)</w:t>
            </w:r>
          </w:p>
        </w:tc>
        <w:tc>
          <w:tcPr>
            <w:tcW w:w="147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периода реализации программы</w:t>
            </w:r>
          </w:p>
        </w:tc>
        <w:tc>
          <w:tcPr>
            <w:tcW w:w="17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директора по УР</w:t>
            </w:r>
          </w:p>
        </w:tc>
        <w:tc>
          <w:tcPr>
            <w:tcW w:w="163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r>
      <w:tr w:rsidR="00A344B2" w:rsidTr="000A0407">
        <w:tc>
          <w:tcPr>
            <w:tcW w:w="76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41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Реализация индивидуальных учебных планов </w:t>
            </w:r>
            <w:proofErr w:type="gramStart"/>
            <w:r>
              <w:rPr>
                <w:rFonts w:ascii="Times New Roman" w:hAnsi="Times New Roman" w:cs="Times New Roman"/>
                <w:sz w:val="20"/>
                <w:szCs w:val="20"/>
              </w:rPr>
              <w:t>для</w:t>
            </w:r>
            <w:proofErr w:type="gramEnd"/>
            <w:r>
              <w:rPr>
                <w:rFonts w:ascii="Times New Roman" w:hAnsi="Times New Roman" w:cs="Times New Roman"/>
                <w:sz w:val="20"/>
                <w:szCs w:val="20"/>
              </w:rPr>
              <w:t xml:space="preserve"> обучающихся</w:t>
            </w:r>
          </w:p>
        </w:tc>
        <w:tc>
          <w:tcPr>
            <w:tcW w:w="147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По запросам</w:t>
            </w:r>
          </w:p>
        </w:tc>
        <w:tc>
          <w:tcPr>
            <w:tcW w:w="17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директора по УР</w:t>
            </w:r>
          </w:p>
        </w:tc>
        <w:tc>
          <w:tcPr>
            <w:tcW w:w="163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r>
      <w:tr w:rsidR="00A344B2" w:rsidTr="000A0407">
        <w:tc>
          <w:tcPr>
            <w:tcW w:w="76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41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Функционирование Совета обучающихся, Совета родителей, включение Советов в проектирование социальной среды</w:t>
            </w:r>
          </w:p>
        </w:tc>
        <w:tc>
          <w:tcPr>
            <w:tcW w:w="147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периода реализации программы</w:t>
            </w:r>
          </w:p>
        </w:tc>
        <w:tc>
          <w:tcPr>
            <w:tcW w:w="17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директора по ВР</w:t>
            </w:r>
          </w:p>
        </w:tc>
        <w:tc>
          <w:tcPr>
            <w:tcW w:w="163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r>
      <w:tr w:rsidR="00A344B2" w:rsidTr="000A0407">
        <w:tc>
          <w:tcPr>
            <w:tcW w:w="76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41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Учет особенностей и возможностей обучающихся, запросов обучающихся и их </w:t>
            </w:r>
            <w:r>
              <w:rPr>
                <w:rFonts w:ascii="Times New Roman" w:hAnsi="Times New Roman" w:cs="Times New Roman"/>
                <w:sz w:val="20"/>
                <w:szCs w:val="20"/>
              </w:rPr>
              <w:lastRenderedPageBreak/>
              <w:t>родителей при реализации части, формируемой участниками образовательных отношений</w:t>
            </w:r>
          </w:p>
        </w:tc>
        <w:tc>
          <w:tcPr>
            <w:tcW w:w="147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В течение периода </w:t>
            </w:r>
            <w:r>
              <w:rPr>
                <w:rFonts w:ascii="Times New Roman" w:hAnsi="Times New Roman" w:cs="Times New Roman"/>
                <w:sz w:val="20"/>
                <w:szCs w:val="20"/>
              </w:rPr>
              <w:lastRenderedPageBreak/>
              <w:t>реализации программы</w:t>
            </w:r>
          </w:p>
        </w:tc>
        <w:tc>
          <w:tcPr>
            <w:tcW w:w="17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Заместитель директора по УР, </w:t>
            </w:r>
            <w:r>
              <w:rPr>
                <w:rFonts w:ascii="Times New Roman" w:hAnsi="Times New Roman" w:cs="Times New Roman"/>
                <w:sz w:val="20"/>
                <w:szCs w:val="20"/>
              </w:rPr>
              <w:lastRenderedPageBreak/>
              <w:t>ВР</w:t>
            </w:r>
          </w:p>
        </w:tc>
        <w:tc>
          <w:tcPr>
            <w:tcW w:w="163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r>
      <w:tr w:rsidR="00A344B2" w:rsidTr="000A0407">
        <w:tc>
          <w:tcPr>
            <w:tcW w:w="76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10.</w:t>
            </w:r>
          </w:p>
        </w:tc>
        <w:tc>
          <w:tcPr>
            <w:tcW w:w="41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Включение обучающихся через  реализацию Календарного плана воспитательной работы  в реализацию социальных проектов и программ на микрорайоне</w:t>
            </w:r>
          </w:p>
        </w:tc>
        <w:tc>
          <w:tcPr>
            <w:tcW w:w="147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периода реализации программы</w:t>
            </w:r>
          </w:p>
        </w:tc>
        <w:tc>
          <w:tcPr>
            <w:tcW w:w="17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директора по ВР</w:t>
            </w:r>
          </w:p>
        </w:tc>
        <w:tc>
          <w:tcPr>
            <w:tcW w:w="163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r>
      <w:tr w:rsidR="00A344B2" w:rsidTr="000A0407">
        <w:tc>
          <w:tcPr>
            <w:tcW w:w="76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41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Переход к современному управлению школой через ИКТ</w:t>
            </w:r>
          </w:p>
        </w:tc>
        <w:tc>
          <w:tcPr>
            <w:tcW w:w="147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1.09.2023</w:t>
            </w:r>
          </w:p>
        </w:tc>
        <w:tc>
          <w:tcPr>
            <w:tcW w:w="17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Директор школы</w:t>
            </w:r>
          </w:p>
        </w:tc>
        <w:tc>
          <w:tcPr>
            <w:tcW w:w="163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r>
      <w:tr w:rsidR="00A344B2" w:rsidTr="000A0407">
        <w:tc>
          <w:tcPr>
            <w:tcW w:w="76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41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Развитие платных образовательных услуг  в соответствии с запросами участников образовательных отношений школы</w:t>
            </w:r>
          </w:p>
        </w:tc>
        <w:tc>
          <w:tcPr>
            <w:tcW w:w="147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периода реализации программы</w:t>
            </w:r>
          </w:p>
        </w:tc>
        <w:tc>
          <w:tcPr>
            <w:tcW w:w="17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Директор школы</w:t>
            </w:r>
          </w:p>
        </w:tc>
        <w:tc>
          <w:tcPr>
            <w:tcW w:w="163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r>
      <w:tr w:rsidR="00A344B2" w:rsidTr="000A0407">
        <w:tc>
          <w:tcPr>
            <w:tcW w:w="76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13.</w:t>
            </w:r>
          </w:p>
        </w:tc>
        <w:tc>
          <w:tcPr>
            <w:tcW w:w="41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Создание ИОС школы:</w:t>
            </w:r>
          </w:p>
        </w:tc>
        <w:tc>
          <w:tcPr>
            <w:tcW w:w="147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01.09.2022</w:t>
            </w:r>
          </w:p>
        </w:tc>
        <w:tc>
          <w:tcPr>
            <w:tcW w:w="17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директора по УР</w:t>
            </w:r>
          </w:p>
        </w:tc>
        <w:tc>
          <w:tcPr>
            <w:tcW w:w="163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r>
      <w:tr w:rsidR="00A344B2" w:rsidTr="000A0407">
        <w:tc>
          <w:tcPr>
            <w:tcW w:w="762"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c>
          <w:tcPr>
            <w:tcW w:w="41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предоставление обучающимся, родителям, общественности, педагогическим работникам доступа через сайт к информации по учебным планам, рабочим программам учебных предметов, курсов, модулей, учебным изданиям и образовательным ресурсам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в том числе и по внеурочной деятельности);</w:t>
            </w:r>
          </w:p>
        </w:tc>
        <w:tc>
          <w:tcPr>
            <w:tcW w:w="147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Ежегодно</w:t>
            </w:r>
          </w:p>
        </w:tc>
        <w:tc>
          <w:tcPr>
            <w:tcW w:w="1768"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c>
          <w:tcPr>
            <w:tcW w:w="163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r>
      <w:tr w:rsidR="00A344B2" w:rsidTr="000A0407">
        <w:tc>
          <w:tcPr>
            <w:tcW w:w="762"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c>
          <w:tcPr>
            <w:tcW w:w="41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предоставление обучающимся, родителям, общественности, педагогическим работникам доступа через сайт информации о ходе образовательного процесса школы, результатах промежуточной и итоговой аттестации;</w:t>
            </w:r>
          </w:p>
        </w:tc>
        <w:tc>
          <w:tcPr>
            <w:tcW w:w="147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Ежегодно</w:t>
            </w:r>
          </w:p>
        </w:tc>
        <w:tc>
          <w:tcPr>
            <w:tcW w:w="1768"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c>
          <w:tcPr>
            <w:tcW w:w="163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r>
      <w:tr w:rsidR="00A344B2" w:rsidTr="000A0407">
        <w:tc>
          <w:tcPr>
            <w:tcW w:w="762"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c>
          <w:tcPr>
            <w:tcW w:w="41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предоставление обучающимся, родителям, общественности, педагогическим работникам доступа через сайт информации о расписании учебных занятий, критериях оценки результатов обучения</w:t>
            </w:r>
          </w:p>
        </w:tc>
        <w:tc>
          <w:tcPr>
            <w:tcW w:w="147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Ежегодно</w:t>
            </w:r>
          </w:p>
        </w:tc>
        <w:tc>
          <w:tcPr>
            <w:tcW w:w="1768"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c>
          <w:tcPr>
            <w:tcW w:w="163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r>
      <w:tr w:rsidR="00A344B2" w:rsidTr="000A0407">
        <w:tc>
          <w:tcPr>
            <w:tcW w:w="762"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c>
          <w:tcPr>
            <w:tcW w:w="41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-формирование  и хранение </w:t>
            </w:r>
            <w:proofErr w:type="gramStart"/>
            <w:r>
              <w:rPr>
                <w:rFonts w:ascii="Times New Roman" w:hAnsi="Times New Roman" w:cs="Times New Roman"/>
                <w:sz w:val="20"/>
                <w:szCs w:val="20"/>
              </w:rPr>
              <w:t>электронного</w:t>
            </w:r>
            <w:proofErr w:type="gramEnd"/>
            <w:r>
              <w:rPr>
                <w:rFonts w:ascii="Times New Roman" w:hAnsi="Times New Roman" w:cs="Times New Roman"/>
                <w:sz w:val="20"/>
                <w:szCs w:val="20"/>
              </w:rPr>
              <w:t xml:space="preserve"> портфолио обучающихся в единой системе школы;</w:t>
            </w:r>
          </w:p>
        </w:tc>
        <w:tc>
          <w:tcPr>
            <w:tcW w:w="147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Ежегодно</w:t>
            </w:r>
          </w:p>
        </w:tc>
        <w:tc>
          <w:tcPr>
            <w:tcW w:w="1768"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c>
          <w:tcPr>
            <w:tcW w:w="163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r>
      <w:tr w:rsidR="00A344B2" w:rsidTr="000A0407">
        <w:tc>
          <w:tcPr>
            <w:tcW w:w="762"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c>
          <w:tcPr>
            <w:tcW w:w="41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установление обратной связи через сеть Интернет;</w:t>
            </w:r>
          </w:p>
        </w:tc>
        <w:tc>
          <w:tcPr>
            <w:tcW w:w="147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1.09.2022</w:t>
            </w:r>
          </w:p>
        </w:tc>
        <w:tc>
          <w:tcPr>
            <w:tcW w:w="1768"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c>
          <w:tcPr>
            <w:tcW w:w="163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r>
      <w:tr w:rsidR="00A344B2" w:rsidTr="000A0407">
        <w:tc>
          <w:tcPr>
            <w:tcW w:w="762"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c>
          <w:tcPr>
            <w:tcW w:w="41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реализация программ НОО с использованием дистанционных технологий;</w:t>
            </w:r>
          </w:p>
        </w:tc>
        <w:tc>
          <w:tcPr>
            <w:tcW w:w="147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периода реализации программы</w:t>
            </w:r>
          </w:p>
        </w:tc>
        <w:tc>
          <w:tcPr>
            <w:tcW w:w="1768"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c>
          <w:tcPr>
            <w:tcW w:w="163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r>
      <w:tr w:rsidR="00A344B2" w:rsidTr="000A0407">
        <w:tc>
          <w:tcPr>
            <w:tcW w:w="762"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c>
          <w:tcPr>
            <w:tcW w:w="41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при реализации  программ НОО с использованием дистанционных технологий обеспечение обучающихся индивидуальным авторезированным доступом к информационным и электронным образовательным ресурсам;</w:t>
            </w:r>
          </w:p>
        </w:tc>
        <w:tc>
          <w:tcPr>
            <w:tcW w:w="147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периода реализации программы</w:t>
            </w:r>
          </w:p>
        </w:tc>
        <w:tc>
          <w:tcPr>
            <w:tcW w:w="1768"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c>
          <w:tcPr>
            <w:tcW w:w="163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r>
      <w:tr w:rsidR="00A344B2" w:rsidTr="000A0407">
        <w:tc>
          <w:tcPr>
            <w:tcW w:w="762"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c>
          <w:tcPr>
            <w:tcW w:w="416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обеспечение безопасного хранения информации об участниках образовательных отношений школы, безопасность ЦОР.</w:t>
            </w:r>
          </w:p>
        </w:tc>
        <w:tc>
          <w:tcPr>
            <w:tcW w:w="147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периода реализации программы</w:t>
            </w:r>
          </w:p>
        </w:tc>
        <w:tc>
          <w:tcPr>
            <w:tcW w:w="1768"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c>
          <w:tcPr>
            <w:tcW w:w="1636"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r>
    </w:tbl>
    <w:p w:rsidR="00A344B2" w:rsidRDefault="00A344B2">
      <w:pPr>
        <w:spacing w:after="0" w:line="240" w:lineRule="auto"/>
        <w:rPr>
          <w:rFonts w:ascii="Times New Roman" w:hAnsi="Times New Roman" w:cs="Times New Roman"/>
          <w:sz w:val="20"/>
          <w:szCs w:val="20"/>
        </w:rPr>
      </w:pPr>
    </w:p>
    <w:p w:rsidR="009636E6" w:rsidRDefault="009636E6">
      <w:pPr>
        <w:spacing w:after="0" w:line="240" w:lineRule="auto"/>
        <w:rPr>
          <w:rFonts w:ascii="Times New Roman" w:hAnsi="Times New Roman" w:cs="Times New Roman"/>
          <w:sz w:val="20"/>
          <w:szCs w:val="20"/>
        </w:rPr>
      </w:pPr>
    </w:p>
    <w:p w:rsidR="009636E6" w:rsidRPr="009636E6" w:rsidRDefault="009636E6">
      <w:pPr>
        <w:spacing w:after="0" w:line="240" w:lineRule="auto"/>
        <w:rPr>
          <w:rFonts w:ascii="Times New Roman" w:hAnsi="Times New Roman" w:cs="Times New Roman"/>
          <w:b/>
          <w:sz w:val="28"/>
          <w:szCs w:val="28"/>
        </w:rPr>
      </w:pPr>
    </w:p>
    <w:p w:rsidR="009636E6" w:rsidRPr="009636E6" w:rsidRDefault="009636E6" w:rsidP="009636E6">
      <w:pPr>
        <w:spacing w:after="0" w:line="240" w:lineRule="auto"/>
        <w:rPr>
          <w:rFonts w:ascii="Times New Roman" w:eastAsia="Calibri" w:hAnsi="Times New Roman" w:cs="Times New Roman"/>
          <w:b/>
          <w:sz w:val="28"/>
          <w:szCs w:val="28"/>
        </w:rPr>
      </w:pPr>
      <w:r w:rsidRPr="009636E6">
        <w:rPr>
          <w:rFonts w:ascii="Times New Roman" w:eastAsia="Calibri" w:hAnsi="Times New Roman" w:cs="Times New Roman"/>
          <w:b/>
          <w:sz w:val="28"/>
          <w:szCs w:val="28"/>
        </w:rPr>
        <w:t>3.5.2. Материально- технические условия</w:t>
      </w:r>
    </w:p>
    <w:p w:rsidR="009636E6" w:rsidRDefault="009636E6" w:rsidP="009636E6">
      <w:pPr>
        <w:spacing w:after="0" w:line="240" w:lineRule="auto"/>
        <w:rPr>
          <w:rFonts w:ascii="Times New Roman" w:eastAsia="Calibri" w:hAnsi="Times New Roman" w:cs="Times New Roman"/>
          <w:sz w:val="24"/>
        </w:rPr>
      </w:pPr>
      <w:r>
        <w:rPr>
          <w:rFonts w:ascii="Times New Roman" w:eastAsia="Calibri" w:hAnsi="Times New Roman" w:cs="Times New Roman"/>
          <w:sz w:val="24"/>
        </w:rPr>
        <w:t>Обеспечение образовательной деятельности оснащенными зданиями, строениями, сооружениями, помещениями и территориями</w:t>
      </w:r>
    </w:p>
    <w:tbl>
      <w:tblPr>
        <w:tblW w:w="11832" w:type="dxa"/>
        <w:tblInd w:w="-1267" w:type="dxa"/>
        <w:tblLayout w:type="fixed"/>
        <w:tblCellMar>
          <w:left w:w="9" w:type="dxa"/>
          <w:right w:w="9" w:type="dxa"/>
        </w:tblCellMar>
        <w:tblLook w:val="01E0"/>
      </w:tblPr>
      <w:tblGrid>
        <w:gridCol w:w="2127"/>
        <w:gridCol w:w="934"/>
        <w:gridCol w:w="1290"/>
        <w:gridCol w:w="327"/>
        <w:gridCol w:w="1093"/>
        <w:gridCol w:w="467"/>
        <w:gridCol w:w="1005"/>
        <w:gridCol w:w="270"/>
        <w:gridCol w:w="1437"/>
        <w:gridCol w:w="264"/>
        <w:gridCol w:w="1701"/>
        <w:gridCol w:w="917"/>
      </w:tblGrid>
      <w:tr w:rsidR="009636E6" w:rsidTr="000A0407">
        <w:trPr>
          <w:trHeight w:hRule="exact" w:val="2282"/>
        </w:trPr>
        <w:tc>
          <w:tcPr>
            <w:tcW w:w="2127" w:type="dxa"/>
            <w:tcBorders>
              <w:top w:val="single" w:sz="6" w:space="0" w:color="000000"/>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lastRenderedPageBreak/>
              <w:t>Фактический</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адрес зданий,</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строений,</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сооружений, помещений, территорий</w:t>
            </w:r>
          </w:p>
        </w:tc>
        <w:tc>
          <w:tcPr>
            <w:tcW w:w="2551" w:type="dxa"/>
            <w:gridSpan w:val="3"/>
            <w:tcBorders>
              <w:top w:val="single" w:sz="6" w:space="0" w:color="000000"/>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Вид и назначение</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зданий, строений, сооружений, помещений, территорий с указанием площади (кв</w:t>
            </w:r>
            <w:proofErr w:type="gramStart"/>
            <w:r>
              <w:rPr>
                <w:rFonts w:ascii="Times New Roman" w:eastAsia="Calibri" w:hAnsi="Times New Roman" w:cs="Times New Roman"/>
                <w:sz w:val="24"/>
              </w:rPr>
              <w:t>.м</w:t>
            </w:r>
            <w:proofErr w:type="gramEnd"/>
            <w:r>
              <w:rPr>
                <w:rFonts w:ascii="Times New Roman" w:eastAsia="Calibri" w:hAnsi="Times New Roman" w:cs="Times New Roman"/>
                <w:sz w:val="24"/>
              </w:rPr>
              <w:t>)</w:t>
            </w:r>
          </w:p>
        </w:tc>
        <w:tc>
          <w:tcPr>
            <w:tcW w:w="1560" w:type="dxa"/>
            <w:gridSpan w:val="2"/>
            <w:tcBorders>
              <w:top w:val="single" w:sz="6" w:space="0" w:color="000000"/>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Форма владения,</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пользования</w:t>
            </w:r>
          </w:p>
        </w:tc>
        <w:tc>
          <w:tcPr>
            <w:tcW w:w="1275" w:type="dxa"/>
            <w:gridSpan w:val="2"/>
            <w:tcBorders>
              <w:top w:val="single" w:sz="6" w:space="0" w:color="000000"/>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Наименование</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организации-собственника</w:t>
            </w:r>
          </w:p>
        </w:tc>
        <w:tc>
          <w:tcPr>
            <w:tcW w:w="1701" w:type="dxa"/>
            <w:gridSpan w:val="2"/>
            <w:tcBorders>
              <w:top w:val="single" w:sz="6" w:space="0" w:color="000000"/>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Реквизиты и сроки действия</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правоустанавливающих</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документов</w:t>
            </w:r>
          </w:p>
        </w:tc>
        <w:tc>
          <w:tcPr>
            <w:tcW w:w="2618" w:type="dxa"/>
            <w:gridSpan w:val="2"/>
            <w:tcBorders>
              <w:top w:val="single" w:sz="6" w:space="0" w:color="000000"/>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Реквизиты</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заключений, выданных органами, осуществляющими </w:t>
            </w:r>
            <w:proofErr w:type="gramStart"/>
            <w:r>
              <w:rPr>
                <w:rFonts w:ascii="Times New Roman" w:eastAsia="Calibri" w:hAnsi="Times New Roman" w:cs="Times New Roman"/>
                <w:sz w:val="24"/>
              </w:rPr>
              <w:t>государственный</w:t>
            </w:r>
            <w:proofErr w:type="gramEnd"/>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санитарно-</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эпидемиологический надзор, государственный пожарный надзор</w:t>
            </w:r>
          </w:p>
        </w:tc>
      </w:tr>
      <w:tr w:rsidR="009636E6" w:rsidTr="000A0407">
        <w:trPr>
          <w:trHeight w:hRule="exact" w:val="251"/>
        </w:trPr>
        <w:tc>
          <w:tcPr>
            <w:tcW w:w="2127" w:type="dxa"/>
            <w:tcBorders>
              <w:top w:val="single" w:sz="6" w:space="0" w:color="000000"/>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412904,</w:t>
            </w:r>
          </w:p>
        </w:tc>
        <w:tc>
          <w:tcPr>
            <w:tcW w:w="2551" w:type="dxa"/>
            <w:gridSpan w:val="3"/>
            <w:tcBorders>
              <w:top w:val="single" w:sz="6" w:space="0" w:color="000000"/>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p w:rsidR="009636E6" w:rsidRDefault="009636E6" w:rsidP="009636E6">
            <w:pPr>
              <w:widowControl w:val="0"/>
              <w:spacing w:after="0" w:line="240" w:lineRule="auto"/>
              <w:rPr>
                <w:rFonts w:ascii="Times New Roman" w:eastAsia="Calibri" w:hAnsi="Times New Roman" w:cs="Times New Roman"/>
                <w:sz w:val="24"/>
              </w:rPr>
            </w:pP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№11г</w:t>
            </w:r>
            <w:proofErr w:type="gramStart"/>
            <w:r>
              <w:rPr>
                <w:rFonts w:ascii="Times New Roman" w:eastAsia="Calibri" w:hAnsi="Times New Roman" w:cs="Times New Roman"/>
                <w:sz w:val="24"/>
              </w:rPr>
              <w:t>.В</w:t>
            </w:r>
            <w:proofErr w:type="gramEnd"/>
            <w:r>
              <w:rPr>
                <w:rFonts w:ascii="Times New Roman" w:eastAsia="Calibri" w:hAnsi="Times New Roman" w:cs="Times New Roman"/>
                <w:sz w:val="24"/>
              </w:rPr>
              <w:t>ольска</w:t>
            </w:r>
          </w:p>
        </w:tc>
        <w:tc>
          <w:tcPr>
            <w:tcW w:w="1560" w:type="dxa"/>
            <w:gridSpan w:val="2"/>
            <w:tcBorders>
              <w:top w:val="single" w:sz="6" w:space="0" w:color="000000"/>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Оперативное</w:t>
            </w:r>
          </w:p>
        </w:tc>
        <w:tc>
          <w:tcPr>
            <w:tcW w:w="1275" w:type="dxa"/>
            <w:gridSpan w:val="2"/>
            <w:tcBorders>
              <w:top w:val="single" w:sz="6" w:space="0" w:color="000000"/>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Администрац</w:t>
            </w:r>
          </w:p>
        </w:tc>
        <w:tc>
          <w:tcPr>
            <w:tcW w:w="1701" w:type="dxa"/>
            <w:gridSpan w:val="2"/>
            <w:tcBorders>
              <w:top w:val="single" w:sz="6" w:space="0" w:color="000000"/>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Свидетельство о</w:t>
            </w:r>
          </w:p>
        </w:tc>
        <w:tc>
          <w:tcPr>
            <w:tcW w:w="2618" w:type="dxa"/>
            <w:gridSpan w:val="2"/>
            <w:tcBorders>
              <w:top w:val="single" w:sz="6" w:space="0" w:color="000000"/>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Санитарно-</w:t>
            </w:r>
          </w:p>
        </w:tc>
      </w:tr>
      <w:tr w:rsidR="009636E6" w:rsidTr="000A0407">
        <w:trPr>
          <w:trHeight w:hRule="exact" w:val="271"/>
        </w:trPr>
        <w:tc>
          <w:tcPr>
            <w:tcW w:w="2127"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Саратовская</w:t>
            </w:r>
          </w:p>
        </w:tc>
        <w:tc>
          <w:tcPr>
            <w:tcW w:w="2551" w:type="dxa"/>
            <w:gridSpan w:val="3"/>
            <w:vMerge w:val="restart"/>
            <w:tcBorders>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Площадь- 3843,7 кв</w:t>
            </w:r>
            <w:proofErr w:type="gramStart"/>
            <w:r>
              <w:rPr>
                <w:rFonts w:ascii="Times New Roman" w:eastAsia="Calibri" w:hAnsi="Times New Roman" w:cs="Times New Roman"/>
                <w:sz w:val="24"/>
              </w:rPr>
              <w:t>.м</w:t>
            </w:r>
            <w:proofErr w:type="gramEnd"/>
          </w:p>
        </w:tc>
        <w:tc>
          <w:tcPr>
            <w:tcW w:w="1560" w:type="dxa"/>
            <w:gridSpan w:val="2"/>
            <w:vMerge w:val="restart"/>
            <w:tcBorders>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управление</w:t>
            </w:r>
          </w:p>
        </w:tc>
        <w:tc>
          <w:tcPr>
            <w:tcW w:w="1275" w:type="dxa"/>
            <w:gridSpan w:val="2"/>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ия   Вольского</w:t>
            </w:r>
          </w:p>
        </w:tc>
        <w:tc>
          <w:tcPr>
            <w:tcW w:w="1701" w:type="dxa"/>
            <w:gridSpan w:val="2"/>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государственной</w:t>
            </w:r>
          </w:p>
        </w:tc>
        <w:tc>
          <w:tcPr>
            <w:tcW w:w="2618" w:type="dxa"/>
            <w:gridSpan w:val="2"/>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эпидемиологиче</w:t>
            </w:r>
          </w:p>
        </w:tc>
      </w:tr>
      <w:tr w:rsidR="009636E6" w:rsidTr="000A0407">
        <w:trPr>
          <w:trHeight w:hRule="exact" w:val="250"/>
        </w:trPr>
        <w:tc>
          <w:tcPr>
            <w:tcW w:w="2127"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область,</w:t>
            </w:r>
          </w:p>
        </w:tc>
        <w:tc>
          <w:tcPr>
            <w:tcW w:w="2551" w:type="dxa"/>
            <w:gridSpan w:val="3"/>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1560" w:type="dxa"/>
            <w:gridSpan w:val="2"/>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1275" w:type="dxa"/>
            <w:gridSpan w:val="2"/>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муниципальн</w:t>
            </w:r>
          </w:p>
        </w:tc>
        <w:tc>
          <w:tcPr>
            <w:tcW w:w="1701" w:type="dxa"/>
            <w:gridSpan w:val="2"/>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регистрации</w:t>
            </w:r>
          </w:p>
        </w:tc>
        <w:tc>
          <w:tcPr>
            <w:tcW w:w="2618" w:type="dxa"/>
            <w:gridSpan w:val="2"/>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ское заключение</w:t>
            </w:r>
          </w:p>
        </w:tc>
      </w:tr>
      <w:tr w:rsidR="009636E6" w:rsidTr="000A0407">
        <w:trPr>
          <w:trHeight w:hRule="exact" w:val="253"/>
        </w:trPr>
        <w:tc>
          <w:tcPr>
            <w:tcW w:w="2127"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г.  Вольск,</w:t>
            </w:r>
          </w:p>
        </w:tc>
        <w:tc>
          <w:tcPr>
            <w:tcW w:w="2551" w:type="dxa"/>
            <w:gridSpan w:val="3"/>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1560" w:type="dxa"/>
            <w:gridSpan w:val="2"/>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1275" w:type="dxa"/>
            <w:gridSpan w:val="2"/>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roofErr w:type="gramStart"/>
            <w:r>
              <w:rPr>
                <w:rFonts w:ascii="Times New Roman" w:eastAsia="Calibri" w:hAnsi="Times New Roman" w:cs="Times New Roman"/>
                <w:sz w:val="24"/>
              </w:rPr>
              <w:t>ого</w:t>
            </w:r>
            <w:proofErr w:type="gramEnd"/>
            <w:r>
              <w:rPr>
                <w:rFonts w:ascii="Times New Roman" w:eastAsia="Calibri" w:hAnsi="Times New Roman" w:cs="Times New Roman"/>
                <w:sz w:val="24"/>
              </w:rPr>
              <w:t xml:space="preserve"> района</w:t>
            </w:r>
          </w:p>
        </w:tc>
        <w:tc>
          <w:tcPr>
            <w:tcW w:w="1701" w:type="dxa"/>
            <w:gridSpan w:val="2"/>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права </w:t>
            </w:r>
            <w:proofErr w:type="gramStart"/>
            <w:r>
              <w:rPr>
                <w:rFonts w:ascii="Times New Roman" w:eastAsia="Calibri" w:hAnsi="Times New Roman" w:cs="Times New Roman"/>
                <w:sz w:val="24"/>
              </w:rPr>
              <w:t>на</w:t>
            </w:r>
            <w:proofErr w:type="gramEnd"/>
          </w:p>
        </w:tc>
        <w:tc>
          <w:tcPr>
            <w:tcW w:w="2618" w:type="dxa"/>
            <w:gridSpan w:val="2"/>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64.ВЦ.01.000.М.</w:t>
            </w:r>
          </w:p>
        </w:tc>
      </w:tr>
      <w:tr w:rsidR="009636E6" w:rsidTr="000A0407">
        <w:trPr>
          <w:trHeight w:hRule="exact" w:val="253"/>
        </w:trPr>
        <w:tc>
          <w:tcPr>
            <w:tcW w:w="2127"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ул. Школьная</w:t>
            </w:r>
          </w:p>
        </w:tc>
        <w:tc>
          <w:tcPr>
            <w:tcW w:w="2551" w:type="dxa"/>
            <w:gridSpan w:val="3"/>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1560" w:type="dxa"/>
            <w:gridSpan w:val="2"/>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1275" w:type="dxa"/>
            <w:gridSpan w:val="2"/>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Саратовской</w:t>
            </w:r>
          </w:p>
        </w:tc>
        <w:tc>
          <w:tcPr>
            <w:tcW w:w="1701" w:type="dxa"/>
            <w:gridSpan w:val="2"/>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оперативное</w:t>
            </w:r>
          </w:p>
        </w:tc>
        <w:tc>
          <w:tcPr>
            <w:tcW w:w="2618" w:type="dxa"/>
            <w:gridSpan w:val="2"/>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000140.06.10 от</w:t>
            </w:r>
          </w:p>
        </w:tc>
      </w:tr>
      <w:tr w:rsidR="009636E6" w:rsidTr="000A0407">
        <w:trPr>
          <w:trHeight w:hRule="exact" w:val="253"/>
        </w:trPr>
        <w:tc>
          <w:tcPr>
            <w:tcW w:w="2127"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Д.7А</w:t>
            </w:r>
          </w:p>
        </w:tc>
        <w:tc>
          <w:tcPr>
            <w:tcW w:w="2551" w:type="dxa"/>
            <w:gridSpan w:val="3"/>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1560" w:type="dxa"/>
            <w:gridSpan w:val="2"/>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1275" w:type="dxa"/>
            <w:gridSpan w:val="2"/>
            <w:vMerge w:val="restart"/>
            <w:tcBorders>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области</w:t>
            </w:r>
          </w:p>
        </w:tc>
        <w:tc>
          <w:tcPr>
            <w:tcW w:w="1701" w:type="dxa"/>
            <w:gridSpan w:val="2"/>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управление</w:t>
            </w:r>
          </w:p>
        </w:tc>
        <w:tc>
          <w:tcPr>
            <w:tcW w:w="2618" w:type="dxa"/>
            <w:gridSpan w:val="2"/>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02.06.2010г.</w:t>
            </w:r>
          </w:p>
        </w:tc>
      </w:tr>
      <w:tr w:rsidR="009636E6" w:rsidTr="000A0407">
        <w:trPr>
          <w:trHeight w:hRule="exact" w:val="253"/>
        </w:trPr>
        <w:tc>
          <w:tcPr>
            <w:tcW w:w="2127" w:type="dxa"/>
            <w:vMerge w:val="restart"/>
            <w:tcBorders>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(корпус 1)</w:t>
            </w:r>
          </w:p>
        </w:tc>
        <w:tc>
          <w:tcPr>
            <w:tcW w:w="2551" w:type="dxa"/>
            <w:gridSpan w:val="3"/>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1560" w:type="dxa"/>
            <w:gridSpan w:val="2"/>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1275" w:type="dxa"/>
            <w:gridSpan w:val="2"/>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1701" w:type="dxa"/>
            <w:gridSpan w:val="2"/>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зданием:</w:t>
            </w:r>
          </w:p>
        </w:tc>
        <w:tc>
          <w:tcPr>
            <w:tcW w:w="2618" w:type="dxa"/>
            <w:gridSpan w:val="2"/>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0A0407">
        <w:trPr>
          <w:trHeight w:hRule="exact" w:val="252"/>
        </w:trPr>
        <w:tc>
          <w:tcPr>
            <w:tcW w:w="2127"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2551" w:type="dxa"/>
            <w:gridSpan w:val="3"/>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1560" w:type="dxa"/>
            <w:gridSpan w:val="2"/>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1275" w:type="dxa"/>
            <w:gridSpan w:val="2"/>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1701" w:type="dxa"/>
            <w:gridSpan w:val="2"/>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09.02.2007г.</w:t>
            </w:r>
          </w:p>
        </w:tc>
        <w:tc>
          <w:tcPr>
            <w:tcW w:w="2618" w:type="dxa"/>
            <w:gridSpan w:val="2"/>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Заключение о</w:t>
            </w:r>
          </w:p>
        </w:tc>
      </w:tr>
      <w:tr w:rsidR="009636E6" w:rsidTr="000A0407">
        <w:trPr>
          <w:trHeight w:hRule="exact" w:val="253"/>
        </w:trPr>
        <w:tc>
          <w:tcPr>
            <w:tcW w:w="2127"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2551" w:type="dxa"/>
            <w:gridSpan w:val="3"/>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1560" w:type="dxa"/>
            <w:gridSpan w:val="2"/>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1275" w:type="dxa"/>
            <w:gridSpan w:val="2"/>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1701" w:type="dxa"/>
            <w:gridSpan w:val="2"/>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64 АВ</w:t>
            </w:r>
          </w:p>
        </w:tc>
        <w:tc>
          <w:tcPr>
            <w:tcW w:w="2618" w:type="dxa"/>
            <w:gridSpan w:val="2"/>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roofErr w:type="gramStart"/>
            <w:r>
              <w:rPr>
                <w:rFonts w:ascii="Times New Roman" w:eastAsia="Calibri" w:hAnsi="Times New Roman" w:cs="Times New Roman"/>
                <w:sz w:val="24"/>
              </w:rPr>
              <w:t>соответствии</w:t>
            </w:r>
            <w:proofErr w:type="gramEnd"/>
          </w:p>
        </w:tc>
      </w:tr>
      <w:tr w:rsidR="009636E6" w:rsidTr="000A0407">
        <w:trPr>
          <w:trHeight w:hRule="exact" w:val="253"/>
        </w:trPr>
        <w:tc>
          <w:tcPr>
            <w:tcW w:w="2127"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2551" w:type="dxa"/>
            <w:gridSpan w:val="3"/>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1560" w:type="dxa"/>
            <w:gridSpan w:val="2"/>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1275" w:type="dxa"/>
            <w:gridSpan w:val="2"/>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1701" w:type="dxa"/>
            <w:gridSpan w:val="2"/>
            <w:vMerge w:val="restart"/>
            <w:tcBorders>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 514495</w:t>
            </w:r>
          </w:p>
        </w:tc>
        <w:tc>
          <w:tcPr>
            <w:tcW w:w="2618" w:type="dxa"/>
            <w:gridSpan w:val="2"/>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объекта защиты</w:t>
            </w:r>
          </w:p>
        </w:tc>
      </w:tr>
      <w:tr w:rsidR="009636E6" w:rsidTr="000A0407">
        <w:trPr>
          <w:trHeight w:hRule="exact" w:val="253"/>
        </w:trPr>
        <w:tc>
          <w:tcPr>
            <w:tcW w:w="2127"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2551" w:type="dxa"/>
            <w:gridSpan w:val="3"/>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1560" w:type="dxa"/>
            <w:gridSpan w:val="2"/>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1275" w:type="dxa"/>
            <w:gridSpan w:val="2"/>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1701" w:type="dxa"/>
            <w:gridSpan w:val="2"/>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2618" w:type="dxa"/>
            <w:gridSpan w:val="2"/>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обязательным</w:t>
            </w:r>
          </w:p>
        </w:tc>
      </w:tr>
      <w:tr w:rsidR="009636E6" w:rsidTr="000A0407">
        <w:trPr>
          <w:trHeight w:hRule="exact" w:val="253"/>
        </w:trPr>
        <w:tc>
          <w:tcPr>
            <w:tcW w:w="2127"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2551" w:type="dxa"/>
            <w:gridSpan w:val="3"/>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1560" w:type="dxa"/>
            <w:gridSpan w:val="2"/>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1275" w:type="dxa"/>
            <w:gridSpan w:val="2"/>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1701" w:type="dxa"/>
            <w:gridSpan w:val="2"/>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2618" w:type="dxa"/>
            <w:gridSpan w:val="2"/>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требованиям</w:t>
            </w:r>
          </w:p>
        </w:tc>
      </w:tr>
      <w:tr w:rsidR="009636E6" w:rsidTr="000A0407">
        <w:trPr>
          <w:trHeight w:hRule="exact" w:val="252"/>
        </w:trPr>
        <w:tc>
          <w:tcPr>
            <w:tcW w:w="2127"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2551" w:type="dxa"/>
            <w:gridSpan w:val="3"/>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1560" w:type="dxa"/>
            <w:gridSpan w:val="2"/>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1275" w:type="dxa"/>
            <w:gridSpan w:val="2"/>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1701" w:type="dxa"/>
            <w:gridSpan w:val="2"/>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2618" w:type="dxa"/>
            <w:gridSpan w:val="2"/>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пожарной</w:t>
            </w:r>
          </w:p>
        </w:tc>
      </w:tr>
      <w:tr w:rsidR="009636E6" w:rsidTr="000A0407">
        <w:trPr>
          <w:trHeight w:hRule="exact" w:val="253"/>
        </w:trPr>
        <w:tc>
          <w:tcPr>
            <w:tcW w:w="2127"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2551" w:type="dxa"/>
            <w:gridSpan w:val="3"/>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1560" w:type="dxa"/>
            <w:gridSpan w:val="2"/>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1275" w:type="dxa"/>
            <w:gridSpan w:val="2"/>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1701" w:type="dxa"/>
            <w:gridSpan w:val="2"/>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2618" w:type="dxa"/>
            <w:gridSpan w:val="2"/>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безопасности</w:t>
            </w:r>
          </w:p>
        </w:tc>
      </w:tr>
      <w:tr w:rsidR="009636E6" w:rsidTr="000A0407">
        <w:trPr>
          <w:trHeight w:hRule="exact" w:val="254"/>
        </w:trPr>
        <w:tc>
          <w:tcPr>
            <w:tcW w:w="2127" w:type="dxa"/>
            <w:vMerge/>
            <w:tcBorders>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2551" w:type="dxa"/>
            <w:gridSpan w:val="3"/>
            <w:vMerge/>
            <w:tcBorders>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1560" w:type="dxa"/>
            <w:gridSpan w:val="2"/>
            <w:vMerge/>
            <w:tcBorders>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1275" w:type="dxa"/>
            <w:gridSpan w:val="2"/>
            <w:vMerge/>
            <w:tcBorders>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1701" w:type="dxa"/>
            <w:gridSpan w:val="2"/>
            <w:vMerge/>
            <w:tcBorders>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2618" w:type="dxa"/>
            <w:gridSpan w:val="2"/>
            <w:tcBorders>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07.09.2010года</w:t>
            </w:r>
          </w:p>
        </w:tc>
      </w:tr>
      <w:tr w:rsidR="009636E6" w:rsidTr="000A0407">
        <w:trPr>
          <w:trHeight w:hRule="exact" w:val="2205"/>
        </w:trPr>
        <w:tc>
          <w:tcPr>
            <w:tcW w:w="2127" w:type="dxa"/>
            <w:tcBorders>
              <w:top w:val="single" w:sz="6" w:space="0" w:color="000000"/>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2551" w:type="dxa"/>
            <w:gridSpan w:val="3"/>
            <w:tcBorders>
              <w:top w:val="single" w:sz="6" w:space="0" w:color="000000"/>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Земельный участок Площадью 20012м2</w:t>
            </w:r>
          </w:p>
        </w:tc>
        <w:tc>
          <w:tcPr>
            <w:tcW w:w="1560" w:type="dxa"/>
            <w:gridSpan w:val="2"/>
            <w:tcBorders>
              <w:top w:val="single" w:sz="6" w:space="0" w:color="000000"/>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Постоянное (бессрочное пользование)</w:t>
            </w:r>
          </w:p>
        </w:tc>
        <w:tc>
          <w:tcPr>
            <w:tcW w:w="1275" w:type="dxa"/>
            <w:gridSpan w:val="2"/>
            <w:tcBorders>
              <w:top w:val="single" w:sz="6" w:space="0" w:color="000000"/>
              <w:left w:val="single" w:sz="6" w:space="0" w:color="000000"/>
              <w:bottom w:val="single" w:sz="6" w:space="0" w:color="000000"/>
              <w:right w:val="single" w:sz="6" w:space="0" w:color="000000"/>
            </w:tcBorders>
          </w:tcPr>
          <w:tbl>
            <w:tblPr>
              <w:tblW w:w="10476" w:type="dxa"/>
              <w:tblInd w:w="11" w:type="dxa"/>
              <w:tblLayout w:type="fixed"/>
              <w:tblCellMar>
                <w:left w:w="9" w:type="dxa"/>
                <w:right w:w="9" w:type="dxa"/>
              </w:tblCellMar>
              <w:tblLook w:val="01E0"/>
            </w:tblPr>
            <w:tblGrid>
              <w:gridCol w:w="10476"/>
            </w:tblGrid>
            <w:tr w:rsidR="009636E6" w:rsidTr="009636E6">
              <w:trPr>
                <w:trHeight w:val="276"/>
              </w:trPr>
              <w:tc>
                <w:tcPr>
                  <w:tcW w:w="10476" w:type="dxa"/>
                  <w:vMerge w:val="restart"/>
                  <w:tcBorders>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val="276"/>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val="276"/>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val="276"/>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2"/>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376"/>
              </w:trPr>
              <w:tc>
                <w:tcPr>
                  <w:tcW w:w="10476" w:type="dxa"/>
                  <w:vMerge/>
                  <w:tcBorders>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bl>
          <w:p w:rsidR="009636E6" w:rsidRDefault="009636E6" w:rsidP="009636E6">
            <w:pPr>
              <w:widowControl w:val="0"/>
              <w:spacing w:after="0" w:line="240" w:lineRule="auto"/>
              <w:rPr>
                <w:rFonts w:ascii="Times New Roman" w:eastAsia="Calibri" w:hAnsi="Times New Roman" w:cs="Times New Roman"/>
                <w:sz w:val="24"/>
              </w:rPr>
            </w:pPr>
          </w:p>
        </w:tc>
        <w:tc>
          <w:tcPr>
            <w:tcW w:w="1701" w:type="dxa"/>
            <w:gridSpan w:val="2"/>
            <w:tcBorders>
              <w:top w:val="single" w:sz="6" w:space="0" w:color="000000"/>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Свидетельство о</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государственной регистрации</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права на </w:t>
            </w:r>
            <w:proofErr w:type="gramStart"/>
            <w:r>
              <w:rPr>
                <w:rFonts w:ascii="Times New Roman" w:eastAsia="Calibri" w:hAnsi="Times New Roman" w:cs="Times New Roman"/>
                <w:sz w:val="24"/>
              </w:rPr>
              <w:t>постоянное</w:t>
            </w:r>
            <w:proofErr w:type="gramEnd"/>
          </w:p>
          <w:p w:rsidR="009636E6" w:rsidRDefault="009636E6" w:rsidP="009636E6">
            <w:pPr>
              <w:widowControl w:val="0"/>
              <w:spacing w:after="0" w:line="240" w:lineRule="auto"/>
              <w:rPr>
                <w:rFonts w:ascii="Times New Roman" w:eastAsia="Calibri" w:hAnsi="Times New Roman" w:cs="Times New Roman"/>
                <w:sz w:val="24"/>
              </w:rPr>
            </w:pPr>
            <w:r w:rsidRPr="009636E6">
              <w:rPr>
                <w:rFonts w:ascii="Times New Roman" w:eastAsia="Calibri" w:hAnsi="Times New Roman" w:cs="Times New Roman"/>
                <w:sz w:val="24"/>
              </w:rPr>
              <w:t>пользование:</w:t>
            </w:r>
            <w:r>
              <w:rPr>
                <w:rFonts w:ascii="Times New Roman" w:eastAsia="Calibri" w:hAnsi="Times New Roman" w:cs="Times New Roman"/>
                <w:sz w:val="24"/>
              </w:rPr>
              <w:t xml:space="preserve"> 23.09.2009г.</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64-АВ</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 421687</w:t>
            </w:r>
          </w:p>
        </w:tc>
        <w:tc>
          <w:tcPr>
            <w:tcW w:w="2618" w:type="dxa"/>
            <w:gridSpan w:val="2"/>
            <w:tcBorders>
              <w:top w:val="single" w:sz="6" w:space="0" w:color="000000"/>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color w:val="FF0000"/>
                <w:sz w:val="24"/>
              </w:rPr>
            </w:pPr>
          </w:p>
        </w:tc>
      </w:tr>
      <w:tr w:rsidR="009636E6" w:rsidTr="000A0407">
        <w:trPr>
          <w:trHeight w:hRule="exact" w:val="3827"/>
        </w:trPr>
        <w:tc>
          <w:tcPr>
            <w:tcW w:w="2127" w:type="dxa"/>
            <w:tcBorders>
              <w:top w:val="single" w:sz="6" w:space="0" w:color="000000"/>
              <w:left w:val="single" w:sz="6" w:space="0" w:color="000000"/>
              <w:bottom w:val="single" w:sz="6" w:space="0" w:color="000000"/>
              <w:right w:val="single" w:sz="6" w:space="0" w:color="000000"/>
            </w:tcBorders>
          </w:tcPr>
          <w:tbl>
            <w:tblPr>
              <w:tblW w:w="10476" w:type="dxa"/>
              <w:tblInd w:w="11" w:type="dxa"/>
              <w:tblLayout w:type="fixed"/>
              <w:tblCellMar>
                <w:left w:w="9" w:type="dxa"/>
                <w:right w:w="9" w:type="dxa"/>
              </w:tblCellMar>
              <w:tblLook w:val="01E0"/>
            </w:tblPr>
            <w:tblGrid>
              <w:gridCol w:w="10476"/>
            </w:tblGrid>
            <w:tr w:rsidR="009636E6" w:rsidTr="009636E6">
              <w:trPr>
                <w:trHeight w:hRule="exact" w:val="251"/>
              </w:trPr>
              <w:tc>
                <w:tcPr>
                  <w:tcW w:w="10476" w:type="dxa"/>
                  <w:tcBorders>
                    <w:top w:val="single" w:sz="6" w:space="0" w:color="000000"/>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412921,</w:t>
                  </w:r>
                </w:p>
              </w:tc>
            </w:tr>
            <w:tr w:rsidR="009636E6" w:rsidTr="009636E6">
              <w:trPr>
                <w:trHeight w:hRule="exact" w:val="271"/>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Саратовская</w:t>
                  </w:r>
                </w:p>
              </w:tc>
            </w:tr>
            <w:tr w:rsidR="009636E6" w:rsidTr="009636E6">
              <w:trPr>
                <w:trHeight w:hRule="exact" w:val="250"/>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область,</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г.  Вольск,</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ул. Волгоградская,</w:t>
                  </w:r>
                </w:p>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Д.52А</w:t>
                  </w:r>
                </w:p>
              </w:tc>
            </w:tr>
          </w:tbl>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(корпус 2)</w:t>
            </w:r>
          </w:p>
        </w:tc>
        <w:tc>
          <w:tcPr>
            <w:tcW w:w="2551" w:type="dxa"/>
            <w:gridSpan w:val="3"/>
            <w:tcBorders>
              <w:top w:val="single" w:sz="6" w:space="0" w:color="000000"/>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Площадь- 9755,1кв</w:t>
            </w:r>
            <w:proofErr w:type="gramStart"/>
            <w:r>
              <w:rPr>
                <w:rFonts w:ascii="Times New Roman" w:eastAsia="Calibri" w:hAnsi="Times New Roman" w:cs="Times New Roman"/>
                <w:sz w:val="24"/>
              </w:rPr>
              <w:t>.м</w:t>
            </w:r>
            <w:proofErr w:type="gramEnd"/>
          </w:p>
        </w:tc>
        <w:tc>
          <w:tcPr>
            <w:tcW w:w="1560" w:type="dxa"/>
            <w:gridSpan w:val="2"/>
            <w:tcBorders>
              <w:top w:val="single" w:sz="6" w:space="0" w:color="000000"/>
              <w:left w:val="single" w:sz="6" w:space="0" w:color="000000"/>
              <w:bottom w:val="single" w:sz="6" w:space="0" w:color="000000"/>
              <w:right w:val="single" w:sz="6" w:space="0" w:color="000000"/>
            </w:tcBorders>
          </w:tcPr>
          <w:tbl>
            <w:tblPr>
              <w:tblW w:w="10476" w:type="dxa"/>
              <w:tblInd w:w="11" w:type="dxa"/>
              <w:tblLayout w:type="fixed"/>
              <w:tblCellMar>
                <w:left w:w="9" w:type="dxa"/>
                <w:right w:w="9" w:type="dxa"/>
              </w:tblCellMar>
              <w:tblLook w:val="01E0"/>
            </w:tblPr>
            <w:tblGrid>
              <w:gridCol w:w="10476"/>
            </w:tblGrid>
            <w:tr w:rsidR="009636E6" w:rsidTr="009636E6">
              <w:trPr>
                <w:trHeight w:hRule="exact" w:val="251"/>
              </w:trPr>
              <w:tc>
                <w:tcPr>
                  <w:tcW w:w="10476" w:type="dxa"/>
                  <w:tcBorders>
                    <w:top w:val="single" w:sz="6" w:space="0" w:color="000000"/>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Оперативное</w:t>
                  </w:r>
                </w:p>
              </w:tc>
            </w:tr>
            <w:tr w:rsidR="009636E6" w:rsidTr="009636E6">
              <w:trPr>
                <w:trHeight w:hRule="exact" w:val="271"/>
              </w:trPr>
              <w:tc>
                <w:tcPr>
                  <w:tcW w:w="10476" w:type="dxa"/>
                  <w:vMerge w:val="restart"/>
                  <w:tcBorders>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управление</w:t>
                  </w:r>
                </w:p>
              </w:tc>
            </w:tr>
            <w:tr w:rsidR="009636E6" w:rsidTr="009636E6">
              <w:trPr>
                <w:trHeight w:hRule="exact" w:val="250"/>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2"/>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2"/>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4"/>
              </w:trPr>
              <w:tc>
                <w:tcPr>
                  <w:tcW w:w="10476" w:type="dxa"/>
                  <w:vMerge/>
                  <w:tcBorders>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bl>
          <w:p w:rsidR="009636E6" w:rsidRDefault="009636E6" w:rsidP="009636E6">
            <w:pPr>
              <w:widowControl w:val="0"/>
              <w:spacing w:after="0" w:line="240" w:lineRule="auto"/>
              <w:rPr>
                <w:rFonts w:ascii="Times New Roman" w:eastAsia="Calibri" w:hAnsi="Times New Roman" w:cs="Times New Roman"/>
                <w:sz w:val="24"/>
              </w:rPr>
            </w:pPr>
          </w:p>
        </w:tc>
        <w:tc>
          <w:tcPr>
            <w:tcW w:w="1275" w:type="dxa"/>
            <w:gridSpan w:val="2"/>
            <w:tcBorders>
              <w:top w:val="single" w:sz="6" w:space="0" w:color="000000"/>
              <w:left w:val="single" w:sz="6" w:space="0" w:color="000000"/>
              <w:bottom w:val="single" w:sz="6" w:space="0" w:color="000000"/>
              <w:right w:val="single" w:sz="6" w:space="0" w:color="000000"/>
            </w:tcBorders>
          </w:tcPr>
          <w:tbl>
            <w:tblPr>
              <w:tblW w:w="10476" w:type="dxa"/>
              <w:tblInd w:w="11" w:type="dxa"/>
              <w:tblLayout w:type="fixed"/>
              <w:tblCellMar>
                <w:left w:w="9" w:type="dxa"/>
                <w:right w:w="9" w:type="dxa"/>
              </w:tblCellMar>
              <w:tblLook w:val="01E0"/>
            </w:tblPr>
            <w:tblGrid>
              <w:gridCol w:w="10476"/>
            </w:tblGrid>
            <w:tr w:rsidR="009636E6" w:rsidTr="009636E6">
              <w:trPr>
                <w:trHeight w:hRule="exact" w:val="251"/>
              </w:trPr>
              <w:tc>
                <w:tcPr>
                  <w:tcW w:w="10476" w:type="dxa"/>
                  <w:tcBorders>
                    <w:top w:val="single" w:sz="6" w:space="0" w:color="000000"/>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Администрац</w:t>
                  </w:r>
                </w:p>
              </w:tc>
            </w:tr>
            <w:tr w:rsidR="009636E6" w:rsidTr="009636E6">
              <w:trPr>
                <w:trHeight w:hRule="exact" w:val="271"/>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ия  Вольского</w:t>
                  </w:r>
                </w:p>
              </w:tc>
            </w:tr>
            <w:tr w:rsidR="009636E6" w:rsidTr="009636E6">
              <w:trPr>
                <w:trHeight w:hRule="exact" w:val="250"/>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муниципальн</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roofErr w:type="gramStart"/>
                  <w:r>
                    <w:rPr>
                      <w:rFonts w:ascii="Times New Roman" w:eastAsia="Calibri" w:hAnsi="Times New Roman" w:cs="Times New Roman"/>
                      <w:sz w:val="24"/>
                    </w:rPr>
                    <w:t>ого</w:t>
                  </w:r>
                  <w:proofErr w:type="gramEnd"/>
                  <w:r>
                    <w:rPr>
                      <w:rFonts w:ascii="Times New Roman" w:eastAsia="Calibri" w:hAnsi="Times New Roman" w:cs="Times New Roman"/>
                      <w:sz w:val="24"/>
                    </w:rPr>
                    <w:t xml:space="preserve"> района</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Саратовской</w:t>
                  </w:r>
                </w:p>
              </w:tc>
            </w:tr>
            <w:tr w:rsidR="009636E6" w:rsidTr="009636E6">
              <w:trPr>
                <w:trHeight w:hRule="exact" w:val="253"/>
              </w:trPr>
              <w:tc>
                <w:tcPr>
                  <w:tcW w:w="10476" w:type="dxa"/>
                  <w:vMerge w:val="restart"/>
                  <w:tcBorders>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области</w:t>
                  </w: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2"/>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549"/>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2"/>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4"/>
              </w:trPr>
              <w:tc>
                <w:tcPr>
                  <w:tcW w:w="10476" w:type="dxa"/>
                  <w:vMerge/>
                  <w:tcBorders>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bl>
          <w:p w:rsidR="009636E6" w:rsidRDefault="009636E6" w:rsidP="009636E6">
            <w:pPr>
              <w:widowControl w:val="0"/>
              <w:spacing w:after="0" w:line="240" w:lineRule="auto"/>
              <w:rPr>
                <w:rFonts w:ascii="Times New Roman" w:eastAsia="Calibri" w:hAnsi="Times New Roman" w:cs="Times New Roman"/>
                <w:sz w:val="24"/>
              </w:rPr>
            </w:pPr>
          </w:p>
        </w:tc>
        <w:tc>
          <w:tcPr>
            <w:tcW w:w="1701" w:type="dxa"/>
            <w:gridSpan w:val="2"/>
            <w:tcBorders>
              <w:top w:val="single" w:sz="6" w:space="0" w:color="000000"/>
              <w:left w:val="single" w:sz="6" w:space="0" w:color="000000"/>
              <w:bottom w:val="single" w:sz="6" w:space="0" w:color="000000"/>
              <w:right w:val="single" w:sz="6" w:space="0" w:color="000000"/>
            </w:tcBorders>
          </w:tcPr>
          <w:tbl>
            <w:tblPr>
              <w:tblW w:w="10476" w:type="dxa"/>
              <w:tblInd w:w="11" w:type="dxa"/>
              <w:tblLayout w:type="fixed"/>
              <w:tblCellMar>
                <w:left w:w="9" w:type="dxa"/>
                <w:right w:w="9" w:type="dxa"/>
              </w:tblCellMar>
              <w:tblLook w:val="01E0"/>
            </w:tblPr>
            <w:tblGrid>
              <w:gridCol w:w="10476"/>
            </w:tblGrid>
            <w:tr w:rsidR="009636E6" w:rsidTr="009636E6">
              <w:trPr>
                <w:trHeight w:hRule="exact" w:val="251"/>
              </w:trPr>
              <w:tc>
                <w:tcPr>
                  <w:tcW w:w="10476" w:type="dxa"/>
                  <w:tcBorders>
                    <w:top w:val="single" w:sz="6" w:space="0" w:color="000000"/>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Свидетельство о</w:t>
                  </w:r>
                </w:p>
              </w:tc>
            </w:tr>
            <w:tr w:rsidR="009636E6" w:rsidTr="009636E6">
              <w:trPr>
                <w:trHeight w:hRule="exact" w:val="271"/>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государственной</w:t>
                  </w:r>
                </w:p>
              </w:tc>
            </w:tr>
            <w:tr w:rsidR="009636E6" w:rsidTr="009636E6">
              <w:trPr>
                <w:trHeight w:hRule="exact" w:val="250"/>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регистрации</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права </w:t>
                  </w:r>
                  <w:proofErr w:type="gramStart"/>
                  <w:r>
                    <w:rPr>
                      <w:rFonts w:ascii="Times New Roman" w:eastAsia="Calibri" w:hAnsi="Times New Roman" w:cs="Times New Roman"/>
                      <w:sz w:val="24"/>
                    </w:rPr>
                    <w:t>на</w:t>
                  </w:r>
                  <w:proofErr w:type="gramEnd"/>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оперативное</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управление</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зданием:</w:t>
                  </w:r>
                </w:p>
              </w:tc>
            </w:tr>
            <w:tr w:rsidR="009636E6" w:rsidTr="009636E6">
              <w:trPr>
                <w:trHeight w:hRule="exact" w:val="252"/>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23.03.2010г.</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64 АВ</w:t>
                  </w:r>
                </w:p>
              </w:tc>
            </w:tr>
            <w:tr w:rsidR="009636E6" w:rsidTr="009636E6">
              <w:trPr>
                <w:trHeight w:hRule="exact" w:val="253"/>
              </w:trPr>
              <w:tc>
                <w:tcPr>
                  <w:tcW w:w="10476" w:type="dxa"/>
                  <w:vMerge w:val="restart"/>
                  <w:tcBorders>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 711574</w:t>
                  </w: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2"/>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65"/>
              </w:trPr>
              <w:tc>
                <w:tcPr>
                  <w:tcW w:w="10476" w:type="dxa"/>
                  <w:vMerge/>
                  <w:tcBorders>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bl>
          <w:p w:rsidR="009636E6" w:rsidRDefault="009636E6" w:rsidP="009636E6">
            <w:pPr>
              <w:widowControl w:val="0"/>
              <w:spacing w:after="0" w:line="240" w:lineRule="auto"/>
              <w:rPr>
                <w:rFonts w:ascii="Times New Roman" w:eastAsia="Calibri" w:hAnsi="Times New Roman" w:cs="Times New Roman"/>
                <w:sz w:val="24"/>
              </w:rPr>
            </w:pPr>
          </w:p>
          <w:p w:rsidR="009636E6" w:rsidRDefault="009636E6" w:rsidP="009636E6">
            <w:pPr>
              <w:widowControl w:val="0"/>
              <w:spacing w:after="0" w:line="240" w:lineRule="auto"/>
              <w:rPr>
                <w:rFonts w:ascii="Times New Roman" w:eastAsia="Calibri" w:hAnsi="Times New Roman" w:cs="Times New Roman"/>
                <w:sz w:val="24"/>
              </w:rPr>
            </w:pPr>
          </w:p>
        </w:tc>
        <w:tc>
          <w:tcPr>
            <w:tcW w:w="2618" w:type="dxa"/>
            <w:gridSpan w:val="2"/>
            <w:tcBorders>
              <w:top w:val="single" w:sz="6" w:space="0" w:color="000000"/>
              <w:left w:val="single" w:sz="6" w:space="0" w:color="000000"/>
              <w:bottom w:val="single" w:sz="6" w:space="0" w:color="000000"/>
              <w:right w:val="single" w:sz="6" w:space="0" w:color="000000"/>
            </w:tcBorders>
          </w:tcPr>
          <w:tbl>
            <w:tblPr>
              <w:tblW w:w="10476" w:type="dxa"/>
              <w:tblInd w:w="11" w:type="dxa"/>
              <w:tblLayout w:type="fixed"/>
              <w:tblCellMar>
                <w:left w:w="9" w:type="dxa"/>
                <w:right w:w="9" w:type="dxa"/>
              </w:tblCellMar>
              <w:tblLook w:val="01E0"/>
            </w:tblPr>
            <w:tblGrid>
              <w:gridCol w:w="10476"/>
            </w:tblGrid>
            <w:tr w:rsidR="009636E6" w:rsidTr="009636E6">
              <w:trPr>
                <w:trHeight w:hRule="exact" w:val="251"/>
              </w:trPr>
              <w:tc>
                <w:tcPr>
                  <w:tcW w:w="10476" w:type="dxa"/>
                  <w:tcBorders>
                    <w:top w:val="single" w:sz="6" w:space="0" w:color="000000"/>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Санитарно-</w:t>
                  </w:r>
                </w:p>
              </w:tc>
            </w:tr>
            <w:tr w:rsidR="009636E6" w:rsidTr="009636E6">
              <w:trPr>
                <w:trHeight w:hRule="exact" w:val="271"/>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эпидемиологиче</w:t>
                  </w:r>
                </w:p>
              </w:tc>
            </w:tr>
            <w:tr w:rsidR="009636E6" w:rsidTr="009636E6">
              <w:trPr>
                <w:trHeight w:hRule="exact" w:val="250"/>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ское заключение</w:t>
                  </w:r>
                </w:p>
              </w:tc>
            </w:tr>
            <w:tr w:rsidR="009636E6" w:rsidTr="009636E6">
              <w:trPr>
                <w:trHeight w:hRule="exact" w:val="253"/>
              </w:trPr>
              <w:tc>
                <w:tcPr>
                  <w:tcW w:w="10476" w:type="dxa"/>
                  <w:tcBorders>
                    <w:left w:val="single" w:sz="6" w:space="0" w:color="000000"/>
                    <w:right w:val="single" w:sz="6" w:space="0" w:color="000000"/>
                  </w:tcBorders>
                </w:tcPr>
                <w:p w:rsidR="009636E6" w:rsidRPr="000A0407" w:rsidRDefault="009636E6" w:rsidP="009636E6">
                  <w:pPr>
                    <w:widowControl w:val="0"/>
                    <w:spacing w:after="0" w:line="240" w:lineRule="auto"/>
                    <w:rPr>
                      <w:rFonts w:ascii="Times New Roman" w:eastAsia="Calibri" w:hAnsi="Times New Roman" w:cs="Times New Roman"/>
                      <w:sz w:val="24"/>
                    </w:rPr>
                  </w:pPr>
                  <w:r w:rsidRPr="000A0407">
                    <w:rPr>
                      <w:rFonts w:ascii="Times New Roman" w:eastAsia="Calibri" w:hAnsi="Times New Roman" w:cs="Times New Roman"/>
                      <w:sz w:val="24"/>
                    </w:rPr>
                    <w:t>64.ВЦ.01.000.М.</w:t>
                  </w:r>
                </w:p>
              </w:tc>
            </w:tr>
            <w:tr w:rsidR="009636E6" w:rsidTr="009636E6">
              <w:trPr>
                <w:trHeight w:hRule="exact" w:val="253"/>
              </w:trPr>
              <w:tc>
                <w:tcPr>
                  <w:tcW w:w="10476" w:type="dxa"/>
                  <w:tcBorders>
                    <w:left w:val="single" w:sz="6" w:space="0" w:color="000000"/>
                    <w:right w:val="single" w:sz="6" w:space="0" w:color="000000"/>
                  </w:tcBorders>
                </w:tcPr>
                <w:p w:rsidR="009636E6" w:rsidRPr="000A0407" w:rsidRDefault="009636E6" w:rsidP="009636E6">
                  <w:pPr>
                    <w:widowControl w:val="0"/>
                    <w:spacing w:after="0" w:line="240" w:lineRule="auto"/>
                    <w:rPr>
                      <w:rFonts w:ascii="Times New Roman" w:eastAsia="Calibri" w:hAnsi="Times New Roman" w:cs="Times New Roman"/>
                      <w:sz w:val="24"/>
                    </w:rPr>
                  </w:pPr>
                  <w:r w:rsidRPr="000A0407">
                    <w:rPr>
                      <w:rFonts w:ascii="Times New Roman" w:eastAsia="Calibri" w:hAnsi="Times New Roman" w:cs="Times New Roman"/>
                      <w:sz w:val="24"/>
                    </w:rPr>
                    <w:t>000124.06.10 от</w:t>
                  </w:r>
                </w:p>
              </w:tc>
            </w:tr>
            <w:tr w:rsidR="009636E6" w:rsidTr="009636E6">
              <w:trPr>
                <w:trHeight w:hRule="exact" w:val="253"/>
              </w:trPr>
              <w:tc>
                <w:tcPr>
                  <w:tcW w:w="10476" w:type="dxa"/>
                  <w:tcBorders>
                    <w:left w:val="single" w:sz="6" w:space="0" w:color="000000"/>
                    <w:right w:val="single" w:sz="6" w:space="0" w:color="000000"/>
                  </w:tcBorders>
                </w:tcPr>
                <w:p w:rsidR="009636E6" w:rsidRPr="000A0407" w:rsidRDefault="000A0407" w:rsidP="000A0407">
                  <w:pPr>
                    <w:widowControl w:val="0"/>
                    <w:spacing w:after="0" w:line="240" w:lineRule="auto"/>
                    <w:rPr>
                      <w:rFonts w:ascii="Times New Roman" w:eastAsia="Calibri" w:hAnsi="Times New Roman" w:cs="Times New Roman"/>
                      <w:sz w:val="24"/>
                    </w:rPr>
                  </w:pPr>
                  <w:r w:rsidRPr="000A0407">
                    <w:rPr>
                      <w:rFonts w:ascii="Times New Roman" w:eastAsia="Calibri" w:hAnsi="Times New Roman" w:cs="Times New Roman"/>
                      <w:sz w:val="24"/>
                    </w:rPr>
                    <w:t>12</w:t>
                  </w:r>
                  <w:r w:rsidR="009636E6" w:rsidRPr="000A0407">
                    <w:rPr>
                      <w:rFonts w:ascii="Times New Roman" w:eastAsia="Calibri" w:hAnsi="Times New Roman" w:cs="Times New Roman"/>
                      <w:sz w:val="24"/>
                    </w:rPr>
                    <w:t>.06.20</w:t>
                  </w:r>
                  <w:r w:rsidRPr="000A0407">
                    <w:rPr>
                      <w:rFonts w:ascii="Times New Roman" w:eastAsia="Calibri" w:hAnsi="Times New Roman" w:cs="Times New Roman"/>
                      <w:sz w:val="24"/>
                    </w:rPr>
                    <w:t>21</w:t>
                  </w:r>
                  <w:r w:rsidR="009636E6" w:rsidRPr="000A0407">
                    <w:rPr>
                      <w:rFonts w:ascii="Times New Roman" w:eastAsia="Calibri" w:hAnsi="Times New Roman" w:cs="Times New Roman"/>
                      <w:sz w:val="24"/>
                    </w:rPr>
                    <w:t>г.</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2"/>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Заключение о</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roofErr w:type="gramStart"/>
                  <w:r>
                    <w:rPr>
                      <w:rFonts w:ascii="Times New Roman" w:eastAsia="Calibri" w:hAnsi="Times New Roman" w:cs="Times New Roman"/>
                      <w:sz w:val="24"/>
                    </w:rPr>
                    <w:t>соответствии</w:t>
                  </w:r>
                  <w:proofErr w:type="gramEnd"/>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объекта защиты</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обязательным</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требованиям</w:t>
                  </w:r>
                </w:p>
              </w:tc>
            </w:tr>
            <w:tr w:rsidR="009636E6" w:rsidTr="009636E6">
              <w:trPr>
                <w:trHeight w:hRule="exact" w:val="252"/>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пожарной</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безопасности</w:t>
                  </w:r>
                </w:p>
              </w:tc>
            </w:tr>
            <w:tr w:rsidR="009636E6" w:rsidTr="009636E6">
              <w:trPr>
                <w:trHeight w:hRule="exact" w:val="315"/>
              </w:trPr>
              <w:tc>
                <w:tcPr>
                  <w:tcW w:w="10476" w:type="dxa"/>
                  <w:tcBorders>
                    <w:left w:val="single" w:sz="6" w:space="0" w:color="000000"/>
                    <w:bottom w:val="single" w:sz="6" w:space="0" w:color="000000"/>
                    <w:right w:val="single" w:sz="6" w:space="0" w:color="000000"/>
                  </w:tcBorders>
                </w:tcPr>
                <w:p w:rsidR="009636E6" w:rsidRPr="000A0407" w:rsidRDefault="000A0407"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14 </w:t>
                  </w:r>
                  <w:r w:rsidR="009636E6" w:rsidRPr="000A0407">
                    <w:rPr>
                      <w:rFonts w:ascii="Times New Roman" w:eastAsia="Calibri" w:hAnsi="Times New Roman" w:cs="Times New Roman"/>
                      <w:sz w:val="24"/>
                    </w:rPr>
                    <w:t>.09.2010</w:t>
                  </w:r>
                  <w:r>
                    <w:rPr>
                      <w:rFonts w:ascii="Times New Roman" w:eastAsia="Calibri" w:hAnsi="Times New Roman" w:cs="Times New Roman"/>
                      <w:sz w:val="24"/>
                    </w:rPr>
                    <w:t xml:space="preserve"> </w:t>
                  </w:r>
                  <w:r w:rsidR="009636E6" w:rsidRPr="000A0407">
                    <w:rPr>
                      <w:rFonts w:ascii="Times New Roman" w:eastAsia="Calibri" w:hAnsi="Times New Roman" w:cs="Times New Roman"/>
                      <w:sz w:val="24"/>
                    </w:rPr>
                    <w:t>года</w:t>
                  </w:r>
                </w:p>
              </w:tc>
            </w:tr>
          </w:tbl>
          <w:p w:rsidR="009636E6" w:rsidRDefault="009636E6" w:rsidP="009636E6">
            <w:pPr>
              <w:widowControl w:val="0"/>
              <w:spacing w:after="0" w:line="240" w:lineRule="auto"/>
              <w:rPr>
                <w:rFonts w:ascii="Times New Roman" w:eastAsia="Calibri" w:hAnsi="Times New Roman" w:cs="Times New Roman"/>
                <w:color w:val="FF0000"/>
                <w:sz w:val="24"/>
              </w:rPr>
            </w:pPr>
          </w:p>
        </w:tc>
      </w:tr>
      <w:tr w:rsidR="009636E6" w:rsidTr="000A0407">
        <w:trPr>
          <w:trHeight w:hRule="exact" w:val="6811"/>
        </w:trPr>
        <w:tc>
          <w:tcPr>
            <w:tcW w:w="2127" w:type="dxa"/>
            <w:tcBorders>
              <w:top w:val="single" w:sz="6" w:space="0" w:color="000000"/>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2551" w:type="dxa"/>
            <w:gridSpan w:val="3"/>
            <w:tcBorders>
              <w:top w:val="single" w:sz="6" w:space="0" w:color="000000"/>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Земельный участок Площадью</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2 136 кв</w:t>
            </w:r>
            <w:proofErr w:type="gramStart"/>
            <w:r>
              <w:rPr>
                <w:rFonts w:ascii="Times New Roman" w:eastAsia="Calibri" w:hAnsi="Times New Roman" w:cs="Times New Roman"/>
                <w:sz w:val="24"/>
              </w:rPr>
              <w:t>.м</w:t>
            </w:r>
            <w:proofErr w:type="gramEnd"/>
            <w:r>
              <w:rPr>
                <w:rFonts w:ascii="Times New Roman" w:eastAsia="Calibri" w:hAnsi="Times New Roman" w:cs="Times New Roman"/>
                <w:sz w:val="24"/>
              </w:rPr>
              <w:t>,</w:t>
            </w:r>
          </w:p>
          <w:p w:rsidR="009636E6" w:rsidRDefault="009636E6" w:rsidP="009636E6">
            <w:pPr>
              <w:widowControl w:val="0"/>
              <w:spacing w:after="0" w:line="240" w:lineRule="auto"/>
              <w:rPr>
                <w:rFonts w:ascii="Times New Roman" w:eastAsia="Calibri" w:hAnsi="Times New Roman" w:cs="Times New Roman"/>
                <w:sz w:val="24"/>
              </w:rPr>
            </w:pPr>
          </w:p>
          <w:p w:rsidR="009636E6" w:rsidRDefault="009636E6" w:rsidP="009636E6">
            <w:pPr>
              <w:widowControl w:val="0"/>
              <w:rPr>
                <w:rFonts w:ascii="Times New Roman" w:eastAsia="Calibri" w:hAnsi="Times New Roman" w:cs="Times New Roman"/>
                <w:sz w:val="24"/>
              </w:rPr>
            </w:pPr>
          </w:p>
          <w:p w:rsidR="009636E6" w:rsidRDefault="009636E6" w:rsidP="009636E6">
            <w:pPr>
              <w:widowControl w:val="0"/>
              <w:spacing w:after="0" w:line="240" w:lineRule="auto"/>
              <w:rPr>
                <w:rFonts w:ascii="Times New Roman" w:eastAsia="Calibri" w:hAnsi="Times New Roman" w:cs="Times New Roman"/>
                <w:sz w:val="24"/>
              </w:rPr>
            </w:pPr>
          </w:p>
          <w:p w:rsidR="009636E6" w:rsidRDefault="009636E6" w:rsidP="009636E6">
            <w:pPr>
              <w:widowControl w:val="0"/>
              <w:spacing w:after="0" w:line="240" w:lineRule="auto"/>
              <w:rPr>
                <w:rFonts w:ascii="Times New Roman" w:eastAsia="Calibri" w:hAnsi="Times New Roman" w:cs="Times New Roman"/>
                <w:sz w:val="24"/>
              </w:rPr>
            </w:pPr>
          </w:p>
          <w:p w:rsidR="009636E6" w:rsidRDefault="009636E6" w:rsidP="009636E6">
            <w:pPr>
              <w:widowControl w:val="0"/>
              <w:spacing w:after="0" w:line="240" w:lineRule="auto"/>
              <w:rPr>
                <w:rFonts w:ascii="Times New Roman" w:eastAsia="Calibri" w:hAnsi="Times New Roman" w:cs="Times New Roman"/>
                <w:sz w:val="24"/>
              </w:rPr>
            </w:pPr>
          </w:p>
          <w:p w:rsidR="009636E6" w:rsidRDefault="009636E6" w:rsidP="009636E6">
            <w:pPr>
              <w:widowControl w:val="0"/>
              <w:spacing w:after="0" w:line="240" w:lineRule="auto"/>
              <w:rPr>
                <w:rFonts w:ascii="Times New Roman" w:eastAsia="Calibri" w:hAnsi="Times New Roman" w:cs="Times New Roman"/>
                <w:sz w:val="24"/>
              </w:rPr>
            </w:pPr>
          </w:p>
          <w:p w:rsidR="009636E6" w:rsidRDefault="009636E6" w:rsidP="009636E6">
            <w:pPr>
              <w:widowControl w:val="0"/>
              <w:spacing w:after="0" w:line="240" w:lineRule="auto"/>
              <w:rPr>
                <w:rFonts w:ascii="Times New Roman" w:eastAsia="Calibri" w:hAnsi="Times New Roman" w:cs="Times New Roman"/>
                <w:sz w:val="24"/>
              </w:rPr>
            </w:pPr>
          </w:p>
          <w:p w:rsidR="009636E6" w:rsidRDefault="009636E6" w:rsidP="009636E6">
            <w:pPr>
              <w:widowControl w:val="0"/>
              <w:spacing w:after="0" w:line="240" w:lineRule="auto"/>
              <w:rPr>
                <w:rFonts w:ascii="Times New Roman" w:eastAsia="Calibri" w:hAnsi="Times New Roman" w:cs="Times New Roman"/>
                <w:sz w:val="24"/>
              </w:rPr>
            </w:pP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Земельный участок Площадью</w:t>
            </w:r>
          </w:p>
          <w:p w:rsidR="009636E6" w:rsidRDefault="009636E6" w:rsidP="009636E6">
            <w:pPr>
              <w:widowControl w:val="0"/>
              <w:rPr>
                <w:rFonts w:ascii="Times New Roman" w:eastAsia="Calibri" w:hAnsi="Times New Roman" w:cs="Times New Roman"/>
                <w:sz w:val="24"/>
              </w:rPr>
            </w:pPr>
            <w:r>
              <w:rPr>
                <w:rFonts w:ascii="Times New Roman" w:eastAsia="Calibri" w:hAnsi="Times New Roman" w:cs="Times New Roman"/>
                <w:sz w:val="24"/>
              </w:rPr>
              <w:t>27 556 кв</w:t>
            </w:r>
            <w:proofErr w:type="gramStart"/>
            <w:r>
              <w:rPr>
                <w:rFonts w:ascii="Times New Roman" w:eastAsia="Calibri" w:hAnsi="Times New Roman" w:cs="Times New Roman"/>
                <w:sz w:val="24"/>
              </w:rPr>
              <w:t>.м</w:t>
            </w:r>
            <w:proofErr w:type="gramEnd"/>
          </w:p>
          <w:p w:rsidR="009636E6" w:rsidRDefault="009636E6" w:rsidP="009636E6">
            <w:pPr>
              <w:widowControl w:val="0"/>
              <w:rPr>
                <w:rFonts w:ascii="Times New Roman" w:eastAsia="Calibri" w:hAnsi="Times New Roman" w:cs="Times New Roman"/>
                <w:sz w:val="24"/>
              </w:rPr>
            </w:pPr>
          </w:p>
        </w:tc>
        <w:tc>
          <w:tcPr>
            <w:tcW w:w="1560" w:type="dxa"/>
            <w:gridSpan w:val="2"/>
            <w:tcBorders>
              <w:top w:val="single" w:sz="6" w:space="0" w:color="000000"/>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Постоянное (бессрочное пользование)</w:t>
            </w:r>
          </w:p>
          <w:p w:rsidR="009636E6" w:rsidRDefault="009636E6" w:rsidP="009636E6">
            <w:pPr>
              <w:widowControl w:val="0"/>
              <w:rPr>
                <w:rFonts w:ascii="Times New Roman" w:eastAsia="Calibri" w:hAnsi="Times New Roman" w:cs="Times New Roman"/>
                <w:sz w:val="24"/>
              </w:rPr>
            </w:pPr>
          </w:p>
          <w:p w:rsidR="009636E6" w:rsidRDefault="009636E6" w:rsidP="009636E6">
            <w:pPr>
              <w:widowControl w:val="0"/>
              <w:rPr>
                <w:rFonts w:ascii="Times New Roman" w:eastAsia="Calibri" w:hAnsi="Times New Roman" w:cs="Times New Roman"/>
                <w:sz w:val="24"/>
              </w:rPr>
            </w:pPr>
          </w:p>
          <w:p w:rsidR="009636E6" w:rsidRDefault="009636E6" w:rsidP="009636E6">
            <w:pPr>
              <w:widowControl w:val="0"/>
              <w:rPr>
                <w:rFonts w:ascii="Times New Roman" w:eastAsia="Calibri" w:hAnsi="Times New Roman" w:cs="Times New Roman"/>
                <w:sz w:val="24"/>
              </w:rPr>
            </w:pPr>
          </w:p>
          <w:p w:rsidR="009636E6" w:rsidRDefault="009636E6" w:rsidP="009636E6">
            <w:pPr>
              <w:widowControl w:val="0"/>
              <w:rPr>
                <w:rFonts w:ascii="Times New Roman" w:eastAsia="Calibri" w:hAnsi="Times New Roman" w:cs="Times New Roman"/>
                <w:sz w:val="24"/>
              </w:rPr>
            </w:pPr>
          </w:p>
          <w:p w:rsidR="009636E6" w:rsidRDefault="009636E6" w:rsidP="009636E6">
            <w:pPr>
              <w:widowControl w:val="0"/>
              <w:rPr>
                <w:rFonts w:ascii="Times New Roman" w:eastAsia="Calibri" w:hAnsi="Times New Roman" w:cs="Times New Roman"/>
                <w:sz w:val="24"/>
              </w:rPr>
            </w:pPr>
          </w:p>
          <w:p w:rsidR="009636E6" w:rsidRDefault="009636E6" w:rsidP="009636E6">
            <w:pPr>
              <w:widowControl w:val="0"/>
              <w:rPr>
                <w:rFonts w:ascii="Times New Roman" w:eastAsia="Calibri" w:hAnsi="Times New Roman" w:cs="Times New Roman"/>
                <w:sz w:val="24"/>
              </w:rPr>
            </w:pPr>
          </w:p>
          <w:p w:rsidR="009636E6" w:rsidRDefault="009636E6" w:rsidP="009636E6">
            <w:pPr>
              <w:widowControl w:val="0"/>
              <w:jc w:val="center"/>
              <w:rPr>
                <w:rFonts w:ascii="Times New Roman" w:eastAsia="Calibri" w:hAnsi="Times New Roman" w:cs="Times New Roman"/>
                <w:sz w:val="24"/>
              </w:rPr>
            </w:pPr>
            <w:r>
              <w:rPr>
                <w:rFonts w:ascii="Times New Roman" w:eastAsia="Calibri" w:hAnsi="Times New Roman" w:cs="Times New Roman"/>
                <w:sz w:val="24"/>
              </w:rPr>
              <w:t>Постоянное (бессрочное пользование)</w:t>
            </w:r>
          </w:p>
        </w:tc>
        <w:tc>
          <w:tcPr>
            <w:tcW w:w="1275" w:type="dxa"/>
            <w:gridSpan w:val="2"/>
            <w:tcBorders>
              <w:top w:val="single" w:sz="6" w:space="0" w:color="000000"/>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1701" w:type="dxa"/>
            <w:gridSpan w:val="2"/>
            <w:tcBorders>
              <w:top w:val="single" w:sz="6" w:space="0" w:color="000000"/>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Свидетельство о</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государственной регистрации</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права</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от28.06.2013г.</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64-АГ</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 974342</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Свидетельство о</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государственной регистрации</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права</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от28.06.2013г.</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64-АГ</w:t>
            </w:r>
          </w:p>
          <w:p w:rsidR="009636E6" w:rsidRDefault="009636E6" w:rsidP="009636E6">
            <w:pPr>
              <w:widowControl w:val="0"/>
              <w:rPr>
                <w:rFonts w:ascii="Times New Roman" w:eastAsia="Calibri" w:hAnsi="Times New Roman" w:cs="Times New Roman"/>
                <w:sz w:val="24"/>
              </w:rPr>
            </w:pPr>
            <w:r>
              <w:rPr>
                <w:rFonts w:ascii="Times New Roman" w:eastAsia="Calibri" w:hAnsi="Times New Roman" w:cs="Times New Roman"/>
                <w:sz w:val="24"/>
              </w:rPr>
              <w:t>№ 974344</w:t>
            </w:r>
          </w:p>
        </w:tc>
        <w:tc>
          <w:tcPr>
            <w:tcW w:w="2618" w:type="dxa"/>
            <w:gridSpan w:val="2"/>
            <w:tcBorders>
              <w:top w:val="single" w:sz="6" w:space="0" w:color="000000"/>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color w:val="FF0000"/>
                <w:sz w:val="24"/>
              </w:rPr>
            </w:pPr>
          </w:p>
        </w:tc>
      </w:tr>
      <w:tr w:rsidR="009636E6" w:rsidTr="000A0407">
        <w:trPr>
          <w:trHeight w:hRule="exact" w:val="3826"/>
        </w:trPr>
        <w:tc>
          <w:tcPr>
            <w:tcW w:w="2127" w:type="dxa"/>
            <w:tcBorders>
              <w:top w:val="single" w:sz="6" w:space="0" w:color="000000"/>
              <w:left w:val="single" w:sz="6" w:space="0" w:color="000000"/>
              <w:bottom w:val="single" w:sz="6" w:space="0" w:color="000000"/>
              <w:right w:val="single" w:sz="6" w:space="0" w:color="000000"/>
            </w:tcBorders>
          </w:tcPr>
          <w:tbl>
            <w:tblPr>
              <w:tblW w:w="10476" w:type="dxa"/>
              <w:tblInd w:w="11" w:type="dxa"/>
              <w:tblLayout w:type="fixed"/>
              <w:tblCellMar>
                <w:left w:w="9" w:type="dxa"/>
                <w:right w:w="9" w:type="dxa"/>
              </w:tblCellMar>
              <w:tblLook w:val="01E0"/>
            </w:tblPr>
            <w:tblGrid>
              <w:gridCol w:w="10476"/>
            </w:tblGrid>
            <w:tr w:rsidR="009636E6" w:rsidTr="009636E6">
              <w:trPr>
                <w:trHeight w:hRule="exact" w:val="251"/>
              </w:trPr>
              <w:tc>
                <w:tcPr>
                  <w:tcW w:w="10476" w:type="dxa"/>
                  <w:tcBorders>
                    <w:top w:val="single" w:sz="6" w:space="0" w:color="000000"/>
                    <w:left w:val="single" w:sz="6" w:space="0" w:color="000000"/>
                    <w:right w:val="single" w:sz="6" w:space="0" w:color="000000"/>
                  </w:tcBorders>
                </w:tcPr>
                <w:tbl>
                  <w:tblPr>
                    <w:tblpPr w:leftFromText="180" w:rightFromText="180" w:vertAnchor="text" w:horzAnchor="margin" w:tblpY="-194"/>
                    <w:tblW w:w="10476" w:type="dxa"/>
                    <w:tblLayout w:type="fixed"/>
                    <w:tblCellMar>
                      <w:left w:w="9" w:type="dxa"/>
                      <w:right w:w="9" w:type="dxa"/>
                    </w:tblCellMar>
                    <w:tblLook w:val="01E0"/>
                  </w:tblPr>
                  <w:tblGrid>
                    <w:gridCol w:w="10476"/>
                  </w:tblGrid>
                  <w:tr w:rsidR="009636E6" w:rsidTr="009636E6">
                    <w:trPr>
                      <w:trHeight w:hRule="exact" w:val="251"/>
                    </w:trPr>
                    <w:tc>
                      <w:tcPr>
                        <w:tcW w:w="10476" w:type="dxa"/>
                        <w:tcBorders>
                          <w:top w:val="single" w:sz="6" w:space="0" w:color="000000"/>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Администрац</w:t>
                        </w:r>
                      </w:p>
                    </w:tc>
                  </w:tr>
                  <w:tr w:rsidR="009636E6" w:rsidTr="009636E6">
                    <w:trPr>
                      <w:trHeight w:hRule="exact" w:val="271"/>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ия  Вольского</w:t>
                        </w:r>
                      </w:p>
                    </w:tc>
                  </w:tr>
                  <w:tr w:rsidR="009636E6" w:rsidTr="009636E6">
                    <w:trPr>
                      <w:trHeight w:hRule="exact" w:val="250"/>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муниципальн</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roofErr w:type="gramStart"/>
                        <w:r>
                          <w:rPr>
                            <w:rFonts w:ascii="Times New Roman" w:eastAsia="Calibri" w:hAnsi="Times New Roman" w:cs="Times New Roman"/>
                            <w:sz w:val="24"/>
                          </w:rPr>
                          <w:t>ого</w:t>
                        </w:r>
                        <w:proofErr w:type="gramEnd"/>
                        <w:r>
                          <w:rPr>
                            <w:rFonts w:ascii="Times New Roman" w:eastAsia="Calibri" w:hAnsi="Times New Roman" w:cs="Times New Roman"/>
                            <w:sz w:val="24"/>
                          </w:rPr>
                          <w:t xml:space="preserve"> района</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Саратовской</w:t>
                        </w:r>
                      </w:p>
                    </w:tc>
                  </w:tr>
                  <w:tr w:rsidR="009636E6" w:rsidTr="009636E6">
                    <w:trPr>
                      <w:trHeight w:hRule="exact" w:val="253"/>
                    </w:trPr>
                    <w:tc>
                      <w:tcPr>
                        <w:tcW w:w="10476" w:type="dxa"/>
                        <w:vMerge w:val="restart"/>
                        <w:tcBorders>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области</w:t>
                        </w:r>
                      </w:p>
                    </w:tc>
                  </w:tr>
                  <w:tr w:rsidR="009636E6" w:rsidTr="009636E6">
                    <w:trPr>
                      <w:trHeight w:val="276"/>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2"/>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val="276"/>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val="276"/>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val="276"/>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4"/>
                    </w:trPr>
                    <w:tc>
                      <w:tcPr>
                        <w:tcW w:w="10476" w:type="dxa"/>
                        <w:vMerge/>
                        <w:tcBorders>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bl>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412940,</w:t>
                  </w:r>
                </w:p>
              </w:tc>
            </w:tr>
            <w:tr w:rsidR="009636E6" w:rsidTr="009636E6">
              <w:trPr>
                <w:trHeight w:hRule="exact" w:val="271"/>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Саратовская</w:t>
                  </w:r>
                </w:p>
              </w:tc>
            </w:tr>
            <w:tr w:rsidR="009636E6" w:rsidTr="009636E6">
              <w:trPr>
                <w:trHeight w:hRule="exact" w:val="250"/>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область,</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Вольский район, с</w:t>
                  </w:r>
                  <w:proofErr w:type="gramStart"/>
                  <w:r>
                    <w:rPr>
                      <w:rFonts w:ascii="Times New Roman" w:eastAsia="Calibri" w:hAnsi="Times New Roman" w:cs="Times New Roman"/>
                      <w:sz w:val="24"/>
                    </w:rPr>
                    <w:t>.В</w:t>
                  </w:r>
                  <w:proofErr w:type="gramEnd"/>
                  <w:r>
                    <w:rPr>
                      <w:rFonts w:ascii="Times New Roman" w:eastAsia="Calibri" w:hAnsi="Times New Roman" w:cs="Times New Roman"/>
                      <w:sz w:val="24"/>
                    </w:rPr>
                    <w:t>ерхняя</w:t>
                  </w:r>
                </w:p>
                <w:p w:rsidR="009636E6" w:rsidRDefault="009636E6" w:rsidP="009636E6">
                  <w:pPr>
                    <w:widowControl w:val="0"/>
                    <w:spacing w:after="0" w:line="240" w:lineRule="auto"/>
                    <w:rPr>
                      <w:rFonts w:ascii="Times New Roman" w:eastAsia="Calibri" w:hAnsi="Times New Roman" w:cs="Times New Roman"/>
                      <w:sz w:val="24"/>
                    </w:rPr>
                  </w:pP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няя</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Ве</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w:t>
                  </w:r>
                </w:p>
                <w:p w:rsidR="009636E6" w:rsidRDefault="009636E6" w:rsidP="009636E6">
                  <w:pPr>
                    <w:widowControl w:val="0"/>
                    <w:spacing w:after="0" w:line="240" w:lineRule="auto"/>
                    <w:rPr>
                      <w:rFonts w:ascii="Times New Roman" w:eastAsia="Calibri" w:hAnsi="Times New Roman" w:cs="Times New Roman"/>
                      <w:sz w:val="24"/>
                    </w:rPr>
                  </w:pP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w:t>
                  </w:r>
                  <w:proofErr w:type="gramStart"/>
                  <w:r>
                    <w:rPr>
                      <w:rFonts w:ascii="Times New Roman" w:eastAsia="Calibri" w:hAnsi="Times New Roman" w:cs="Times New Roman"/>
                      <w:sz w:val="24"/>
                    </w:rPr>
                    <w:t>.В</w:t>
                  </w:r>
                  <w:proofErr w:type="gramEnd"/>
                  <w:r>
                    <w:rPr>
                      <w:rFonts w:ascii="Times New Roman" w:eastAsia="Calibri" w:hAnsi="Times New Roman" w:cs="Times New Roman"/>
                      <w:sz w:val="24"/>
                    </w:rPr>
                    <w:t>ер</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.Ве</w:t>
                  </w:r>
                </w:p>
              </w:tc>
            </w:tr>
          </w:tbl>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Чернавка,ул</w:t>
            </w:r>
            <w:proofErr w:type="gramStart"/>
            <w:r>
              <w:rPr>
                <w:rFonts w:ascii="Times New Roman" w:eastAsia="Calibri" w:hAnsi="Times New Roman" w:cs="Times New Roman"/>
                <w:sz w:val="24"/>
              </w:rPr>
              <w:t>.Р</w:t>
            </w:r>
            <w:proofErr w:type="gramEnd"/>
            <w:r>
              <w:rPr>
                <w:rFonts w:ascii="Times New Roman" w:eastAsia="Calibri" w:hAnsi="Times New Roman" w:cs="Times New Roman"/>
                <w:sz w:val="24"/>
              </w:rPr>
              <w:t>еволюционная,д.35</w:t>
            </w:r>
          </w:p>
        </w:tc>
        <w:tc>
          <w:tcPr>
            <w:tcW w:w="2551" w:type="dxa"/>
            <w:gridSpan w:val="3"/>
            <w:tcBorders>
              <w:top w:val="single" w:sz="6" w:space="0" w:color="000000"/>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Площадь- 1880,2 кв</w:t>
            </w:r>
            <w:proofErr w:type="gramStart"/>
            <w:r>
              <w:rPr>
                <w:rFonts w:ascii="Times New Roman" w:eastAsia="Calibri" w:hAnsi="Times New Roman" w:cs="Times New Roman"/>
                <w:sz w:val="24"/>
              </w:rPr>
              <w:t>.м</w:t>
            </w:r>
            <w:proofErr w:type="gramEnd"/>
          </w:p>
        </w:tc>
        <w:tc>
          <w:tcPr>
            <w:tcW w:w="1560" w:type="dxa"/>
            <w:gridSpan w:val="2"/>
            <w:tcBorders>
              <w:top w:val="single" w:sz="6" w:space="0" w:color="000000"/>
              <w:left w:val="single" w:sz="6" w:space="0" w:color="000000"/>
              <w:bottom w:val="single" w:sz="6" w:space="0" w:color="000000"/>
              <w:right w:val="single" w:sz="6" w:space="0" w:color="000000"/>
            </w:tcBorders>
          </w:tcPr>
          <w:tbl>
            <w:tblPr>
              <w:tblW w:w="10476" w:type="dxa"/>
              <w:tblInd w:w="11" w:type="dxa"/>
              <w:tblLayout w:type="fixed"/>
              <w:tblCellMar>
                <w:left w:w="9" w:type="dxa"/>
                <w:right w:w="9" w:type="dxa"/>
              </w:tblCellMar>
              <w:tblLook w:val="01E0"/>
            </w:tblPr>
            <w:tblGrid>
              <w:gridCol w:w="10476"/>
            </w:tblGrid>
            <w:tr w:rsidR="009636E6" w:rsidTr="009636E6">
              <w:trPr>
                <w:trHeight w:hRule="exact" w:val="251"/>
              </w:trPr>
              <w:tc>
                <w:tcPr>
                  <w:tcW w:w="10476" w:type="dxa"/>
                  <w:tcBorders>
                    <w:top w:val="single" w:sz="6" w:space="0" w:color="000000"/>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Оперативное</w:t>
                  </w:r>
                </w:p>
              </w:tc>
            </w:tr>
            <w:tr w:rsidR="009636E6" w:rsidTr="009636E6">
              <w:trPr>
                <w:trHeight w:hRule="exact" w:val="271"/>
              </w:trPr>
              <w:tc>
                <w:tcPr>
                  <w:tcW w:w="10476" w:type="dxa"/>
                  <w:vMerge w:val="restart"/>
                  <w:tcBorders>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управление</w:t>
                  </w:r>
                </w:p>
              </w:tc>
            </w:tr>
            <w:tr w:rsidR="009636E6" w:rsidTr="009636E6">
              <w:trPr>
                <w:trHeight w:hRule="exact" w:val="250"/>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2"/>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2"/>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4"/>
              </w:trPr>
              <w:tc>
                <w:tcPr>
                  <w:tcW w:w="10476" w:type="dxa"/>
                  <w:vMerge/>
                  <w:tcBorders>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bl>
          <w:p w:rsidR="009636E6" w:rsidRDefault="009636E6" w:rsidP="009636E6">
            <w:pPr>
              <w:widowControl w:val="0"/>
              <w:spacing w:after="0" w:line="240" w:lineRule="auto"/>
              <w:rPr>
                <w:rFonts w:ascii="Times New Roman" w:eastAsia="Calibri" w:hAnsi="Times New Roman" w:cs="Times New Roman"/>
                <w:sz w:val="24"/>
              </w:rPr>
            </w:pPr>
          </w:p>
        </w:tc>
        <w:tc>
          <w:tcPr>
            <w:tcW w:w="1275" w:type="dxa"/>
            <w:gridSpan w:val="2"/>
            <w:tcBorders>
              <w:top w:val="single" w:sz="6" w:space="0" w:color="000000"/>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1701" w:type="dxa"/>
            <w:gridSpan w:val="2"/>
            <w:tcBorders>
              <w:top w:val="single" w:sz="6" w:space="0" w:color="000000"/>
              <w:left w:val="single" w:sz="6" w:space="0" w:color="000000"/>
              <w:bottom w:val="single" w:sz="6" w:space="0" w:color="000000"/>
              <w:right w:val="single" w:sz="6" w:space="0" w:color="000000"/>
            </w:tcBorders>
          </w:tcPr>
          <w:tbl>
            <w:tblPr>
              <w:tblW w:w="10476" w:type="dxa"/>
              <w:tblInd w:w="11" w:type="dxa"/>
              <w:tblLayout w:type="fixed"/>
              <w:tblCellMar>
                <w:left w:w="9" w:type="dxa"/>
                <w:right w:w="9" w:type="dxa"/>
              </w:tblCellMar>
              <w:tblLook w:val="01E0"/>
            </w:tblPr>
            <w:tblGrid>
              <w:gridCol w:w="10476"/>
            </w:tblGrid>
            <w:tr w:rsidR="009636E6" w:rsidTr="009636E6">
              <w:trPr>
                <w:trHeight w:hRule="exact" w:val="251"/>
              </w:trPr>
              <w:tc>
                <w:tcPr>
                  <w:tcW w:w="10476" w:type="dxa"/>
                  <w:tcBorders>
                    <w:top w:val="single" w:sz="6" w:space="0" w:color="000000"/>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Свидетельство о</w:t>
                  </w:r>
                </w:p>
              </w:tc>
            </w:tr>
            <w:tr w:rsidR="009636E6" w:rsidTr="009636E6">
              <w:trPr>
                <w:trHeight w:hRule="exact" w:val="271"/>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государственной</w:t>
                  </w:r>
                </w:p>
              </w:tc>
            </w:tr>
            <w:tr w:rsidR="009636E6" w:rsidTr="009636E6">
              <w:trPr>
                <w:trHeight w:hRule="exact" w:val="250"/>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регистрации</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права </w:t>
                  </w:r>
                  <w:proofErr w:type="gramStart"/>
                  <w:r>
                    <w:rPr>
                      <w:rFonts w:ascii="Times New Roman" w:eastAsia="Calibri" w:hAnsi="Times New Roman" w:cs="Times New Roman"/>
                      <w:sz w:val="24"/>
                    </w:rPr>
                    <w:t>на</w:t>
                  </w:r>
                  <w:proofErr w:type="gramEnd"/>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оперативное</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управление</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зданием:</w:t>
                  </w:r>
                </w:p>
              </w:tc>
            </w:tr>
            <w:tr w:rsidR="009636E6" w:rsidTr="009636E6">
              <w:trPr>
                <w:trHeight w:hRule="exact" w:val="252"/>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01.06.2011г.</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64- АГ</w:t>
                  </w:r>
                </w:p>
              </w:tc>
            </w:tr>
            <w:tr w:rsidR="009636E6" w:rsidTr="009636E6">
              <w:trPr>
                <w:trHeight w:hRule="exact" w:val="253"/>
              </w:trPr>
              <w:tc>
                <w:tcPr>
                  <w:tcW w:w="10476" w:type="dxa"/>
                  <w:vMerge w:val="restart"/>
                  <w:tcBorders>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 200646</w:t>
                  </w: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2"/>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65"/>
              </w:trPr>
              <w:tc>
                <w:tcPr>
                  <w:tcW w:w="10476" w:type="dxa"/>
                  <w:vMerge/>
                  <w:tcBorders>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bl>
          <w:p w:rsidR="009636E6" w:rsidRDefault="009636E6" w:rsidP="009636E6">
            <w:pPr>
              <w:widowControl w:val="0"/>
              <w:spacing w:after="0" w:line="240" w:lineRule="auto"/>
              <w:rPr>
                <w:rFonts w:ascii="Times New Roman" w:eastAsia="Calibri" w:hAnsi="Times New Roman" w:cs="Times New Roman"/>
                <w:sz w:val="24"/>
              </w:rPr>
            </w:pPr>
          </w:p>
        </w:tc>
        <w:tc>
          <w:tcPr>
            <w:tcW w:w="2618" w:type="dxa"/>
            <w:gridSpan w:val="2"/>
            <w:tcBorders>
              <w:top w:val="single" w:sz="6" w:space="0" w:color="000000"/>
              <w:left w:val="single" w:sz="6" w:space="0" w:color="000000"/>
              <w:bottom w:val="single" w:sz="6" w:space="0" w:color="000000"/>
              <w:right w:val="single" w:sz="6" w:space="0" w:color="000000"/>
            </w:tcBorders>
          </w:tcPr>
          <w:tbl>
            <w:tblPr>
              <w:tblW w:w="10476" w:type="dxa"/>
              <w:tblInd w:w="11" w:type="dxa"/>
              <w:tblLayout w:type="fixed"/>
              <w:tblCellMar>
                <w:left w:w="9" w:type="dxa"/>
                <w:right w:w="9" w:type="dxa"/>
              </w:tblCellMar>
              <w:tblLook w:val="01E0"/>
            </w:tblPr>
            <w:tblGrid>
              <w:gridCol w:w="10476"/>
            </w:tblGrid>
            <w:tr w:rsidR="009636E6" w:rsidTr="009636E6">
              <w:trPr>
                <w:trHeight w:hRule="exact" w:val="251"/>
              </w:trPr>
              <w:tc>
                <w:tcPr>
                  <w:tcW w:w="10476" w:type="dxa"/>
                  <w:tcBorders>
                    <w:top w:val="single" w:sz="6" w:space="0" w:color="000000"/>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Санитарно-</w:t>
                  </w:r>
                </w:p>
              </w:tc>
            </w:tr>
            <w:tr w:rsidR="009636E6" w:rsidTr="009636E6">
              <w:trPr>
                <w:trHeight w:hRule="exact" w:val="271"/>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эпидемиологиче</w:t>
                  </w:r>
                </w:p>
              </w:tc>
            </w:tr>
            <w:tr w:rsidR="009636E6" w:rsidTr="009636E6">
              <w:trPr>
                <w:trHeight w:hRule="exact" w:val="250"/>
              </w:trPr>
              <w:tc>
                <w:tcPr>
                  <w:tcW w:w="10476" w:type="dxa"/>
                  <w:tcBorders>
                    <w:left w:val="single" w:sz="6" w:space="0" w:color="000000"/>
                    <w:right w:val="single" w:sz="6" w:space="0" w:color="000000"/>
                  </w:tcBorders>
                </w:tcPr>
                <w:p w:rsidR="009636E6" w:rsidRPr="009636E6" w:rsidRDefault="009636E6" w:rsidP="009636E6">
                  <w:pPr>
                    <w:widowControl w:val="0"/>
                    <w:spacing w:after="0" w:line="240" w:lineRule="auto"/>
                    <w:rPr>
                      <w:rFonts w:ascii="Times New Roman" w:eastAsia="Calibri" w:hAnsi="Times New Roman" w:cs="Times New Roman"/>
                      <w:sz w:val="24"/>
                    </w:rPr>
                  </w:pPr>
                  <w:r w:rsidRPr="009636E6">
                    <w:rPr>
                      <w:rFonts w:ascii="Times New Roman" w:eastAsia="Calibri" w:hAnsi="Times New Roman" w:cs="Times New Roman"/>
                      <w:sz w:val="24"/>
                    </w:rPr>
                    <w:t>ское заключение</w:t>
                  </w:r>
                </w:p>
              </w:tc>
            </w:tr>
            <w:tr w:rsidR="009636E6" w:rsidTr="009636E6">
              <w:trPr>
                <w:trHeight w:hRule="exact" w:val="253"/>
              </w:trPr>
              <w:tc>
                <w:tcPr>
                  <w:tcW w:w="10476" w:type="dxa"/>
                  <w:tcBorders>
                    <w:left w:val="single" w:sz="6" w:space="0" w:color="000000"/>
                    <w:right w:val="single" w:sz="6" w:space="0" w:color="000000"/>
                  </w:tcBorders>
                </w:tcPr>
                <w:p w:rsidR="009636E6" w:rsidRPr="009636E6" w:rsidRDefault="009636E6" w:rsidP="009636E6">
                  <w:pPr>
                    <w:widowControl w:val="0"/>
                    <w:spacing w:after="0" w:line="240" w:lineRule="auto"/>
                    <w:rPr>
                      <w:rFonts w:ascii="Times New Roman" w:eastAsia="Calibri" w:hAnsi="Times New Roman" w:cs="Times New Roman"/>
                      <w:sz w:val="24"/>
                    </w:rPr>
                  </w:pPr>
                  <w:r w:rsidRPr="009636E6">
                    <w:rPr>
                      <w:rFonts w:ascii="Times New Roman" w:eastAsia="Calibri" w:hAnsi="Times New Roman" w:cs="Times New Roman"/>
                      <w:sz w:val="24"/>
                    </w:rPr>
                    <w:t>64.ВЦ.01.000.М.</w:t>
                  </w:r>
                </w:p>
              </w:tc>
            </w:tr>
            <w:tr w:rsidR="009636E6" w:rsidTr="009636E6">
              <w:trPr>
                <w:trHeight w:hRule="exact" w:val="253"/>
              </w:trPr>
              <w:tc>
                <w:tcPr>
                  <w:tcW w:w="10476" w:type="dxa"/>
                  <w:tcBorders>
                    <w:left w:val="single" w:sz="6" w:space="0" w:color="000000"/>
                    <w:right w:val="single" w:sz="6" w:space="0" w:color="000000"/>
                  </w:tcBorders>
                </w:tcPr>
                <w:p w:rsidR="009636E6" w:rsidRPr="009636E6" w:rsidRDefault="009636E6" w:rsidP="009636E6">
                  <w:pPr>
                    <w:widowControl w:val="0"/>
                    <w:spacing w:after="0" w:line="240" w:lineRule="auto"/>
                    <w:rPr>
                      <w:rFonts w:ascii="Times New Roman" w:eastAsia="Calibri" w:hAnsi="Times New Roman" w:cs="Times New Roman"/>
                      <w:sz w:val="24"/>
                    </w:rPr>
                  </w:pPr>
                  <w:r w:rsidRPr="009636E6">
                    <w:rPr>
                      <w:rFonts w:ascii="Times New Roman" w:eastAsia="Calibri" w:hAnsi="Times New Roman" w:cs="Times New Roman"/>
                      <w:sz w:val="24"/>
                    </w:rPr>
                    <w:t>000140.06.10 от</w:t>
                  </w:r>
                </w:p>
              </w:tc>
            </w:tr>
            <w:tr w:rsidR="009636E6" w:rsidTr="009636E6">
              <w:trPr>
                <w:trHeight w:hRule="exact" w:val="253"/>
              </w:trPr>
              <w:tc>
                <w:tcPr>
                  <w:tcW w:w="10476" w:type="dxa"/>
                  <w:tcBorders>
                    <w:left w:val="single" w:sz="6" w:space="0" w:color="000000"/>
                    <w:right w:val="single" w:sz="6" w:space="0" w:color="000000"/>
                  </w:tcBorders>
                </w:tcPr>
                <w:p w:rsidR="009636E6" w:rsidRPr="009636E6" w:rsidRDefault="009636E6" w:rsidP="009636E6">
                  <w:pPr>
                    <w:widowControl w:val="0"/>
                    <w:spacing w:after="0" w:line="240" w:lineRule="auto"/>
                    <w:rPr>
                      <w:rFonts w:ascii="Times New Roman" w:eastAsia="Calibri" w:hAnsi="Times New Roman" w:cs="Times New Roman"/>
                      <w:sz w:val="24"/>
                    </w:rPr>
                  </w:pPr>
                  <w:r w:rsidRPr="009636E6">
                    <w:rPr>
                      <w:rFonts w:ascii="Times New Roman" w:eastAsia="Calibri" w:hAnsi="Times New Roman" w:cs="Times New Roman"/>
                      <w:sz w:val="24"/>
                    </w:rPr>
                    <w:t>08.10.2020г.</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2"/>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Заключение о</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roofErr w:type="gramStart"/>
                  <w:r>
                    <w:rPr>
                      <w:rFonts w:ascii="Times New Roman" w:eastAsia="Calibri" w:hAnsi="Times New Roman" w:cs="Times New Roman"/>
                      <w:sz w:val="24"/>
                    </w:rPr>
                    <w:t>соответствии</w:t>
                  </w:r>
                  <w:proofErr w:type="gramEnd"/>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объекта защиты</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обязательным</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требованиям</w:t>
                  </w:r>
                </w:p>
              </w:tc>
            </w:tr>
            <w:tr w:rsidR="009636E6" w:rsidTr="009636E6">
              <w:trPr>
                <w:trHeight w:hRule="exact" w:val="252"/>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пожарной</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безопасности</w:t>
                  </w:r>
                </w:p>
              </w:tc>
            </w:tr>
            <w:tr w:rsidR="009636E6" w:rsidTr="009636E6">
              <w:trPr>
                <w:trHeight w:hRule="exact" w:val="315"/>
              </w:trPr>
              <w:tc>
                <w:tcPr>
                  <w:tcW w:w="10476" w:type="dxa"/>
                  <w:tcBorders>
                    <w:left w:val="single" w:sz="6" w:space="0" w:color="000000"/>
                    <w:bottom w:val="single" w:sz="6" w:space="0" w:color="000000"/>
                    <w:right w:val="single" w:sz="6" w:space="0" w:color="000000"/>
                  </w:tcBorders>
                </w:tcPr>
                <w:p w:rsidR="009636E6" w:rsidRPr="000A0407" w:rsidRDefault="009636E6" w:rsidP="000A0407">
                  <w:pPr>
                    <w:widowControl w:val="0"/>
                    <w:spacing w:after="0" w:line="240" w:lineRule="auto"/>
                    <w:rPr>
                      <w:rFonts w:ascii="Times New Roman" w:eastAsia="Calibri" w:hAnsi="Times New Roman" w:cs="Times New Roman"/>
                      <w:sz w:val="24"/>
                    </w:rPr>
                  </w:pPr>
                  <w:r w:rsidRPr="000A0407">
                    <w:rPr>
                      <w:rFonts w:ascii="Times New Roman" w:eastAsia="Calibri" w:hAnsi="Times New Roman" w:cs="Times New Roman"/>
                      <w:sz w:val="24"/>
                    </w:rPr>
                    <w:t>0</w:t>
                  </w:r>
                  <w:r w:rsidR="000A0407" w:rsidRPr="000A0407">
                    <w:rPr>
                      <w:rFonts w:ascii="Times New Roman" w:eastAsia="Calibri" w:hAnsi="Times New Roman" w:cs="Times New Roman"/>
                      <w:sz w:val="24"/>
                    </w:rPr>
                    <w:t>3</w:t>
                  </w:r>
                  <w:r w:rsidRPr="000A0407">
                    <w:rPr>
                      <w:rFonts w:ascii="Times New Roman" w:eastAsia="Calibri" w:hAnsi="Times New Roman" w:cs="Times New Roman"/>
                      <w:sz w:val="24"/>
                    </w:rPr>
                    <w:t>.</w:t>
                  </w:r>
                  <w:r w:rsidR="000A0407" w:rsidRPr="000A0407">
                    <w:rPr>
                      <w:rFonts w:ascii="Times New Roman" w:eastAsia="Calibri" w:hAnsi="Times New Roman" w:cs="Times New Roman"/>
                      <w:sz w:val="24"/>
                    </w:rPr>
                    <w:t>11</w:t>
                  </w:r>
                  <w:r w:rsidRPr="000A0407">
                    <w:rPr>
                      <w:rFonts w:ascii="Times New Roman" w:eastAsia="Calibri" w:hAnsi="Times New Roman" w:cs="Times New Roman"/>
                      <w:sz w:val="24"/>
                    </w:rPr>
                    <w:t>.201</w:t>
                  </w:r>
                  <w:r w:rsidR="000A0407" w:rsidRPr="000A0407">
                    <w:rPr>
                      <w:rFonts w:ascii="Times New Roman" w:eastAsia="Calibri" w:hAnsi="Times New Roman" w:cs="Times New Roman"/>
                      <w:sz w:val="24"/>
                    </w:rPr>
                    <w:t>2</w:t>
                  </w:r>
                  <w:r w:rsidRPr="000A0407">
                    <w:rPr>
                      <w:rFonts w:ascii="Times New Roman" w:eastAsia="Calibri" w:hAnsi="Times New Roman" w:cs="Times New Roman"/>
                      <w:sz w:val="24"/>
                    </w:rPr>
                    <w:t>года</w:t>
                  </w:r>
                </w:p>
              </w:tc>
            </w:tr>
          </w:tbl>
          <w:p w:rsidR="009636E6" w:rsidRDefault="009636E6" w:rsidP="009636E6">
            <w:pPr>
              <w:widowControl w:val="0"/>
              <w:spacing w:after="0" w:line="240" w:lineRule="auto"/>
              <w:rPr>
                <w:rFonts w:ascii="Times New Roman" w:eastAsia="Calibri" w:hAnsi="Times New Roman" w:cs="Times New Roman"/>
                <w:color w:val="FF0000"/>
                <w:sz w:val="24"/>
              </w:rPr>
            </w:pPr>
          </w:p>
        </w:tc>
      </w:tr>
      <w:tr w:rsidR="009636E6" w:rsidTr="000A0407">
        <w:trPr>
          <w:trHeight w:hRule="exact" w:val="3826"/>
        </w:trPr>
        <w:tc>
          <w:tcPr>
            <w:tcW w:w="2127" w:type="dxa"/>
            <w:tcBorders>
              <w:top w:val="single" w:sz="6" w:space="0" w:color="000000"/>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2551" w:type="dxa"/>
            <w:gridSpan w:val="3"/>
            <w:tcBorders>
              <w:top w:val="single" w:sz="6" w:space="0" w:color="000000"/>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Земельный участок Площадью</w:t>
            </w:r>
          </w:p>
          <w:p w:rsidR="009636E6" w:rsidRDefault="009636E6" w:rsidP="009636E6">
            <w:pPr>
              <w:widowControl w:val="0"/>
              <w:rPr>
                <w:rFonts w:ascii="Times New Roman" w:eastAsia="Calibri" w:hAnsi="Times New Roman" w:cs="Times New Roman"/>
                <w:sz w:val="24"/>
              </w:rPr>
            </w:pPr>
            <w:r>
              <w:rPr>
                <w:rFonts w:ascii="Times New Roman" w:eastAsia="Calibri" w:hAnsi="Times New Roman" w:cs="Times New Roman"/>
                <w:sz w:val="24"/>
              </w:rPr>
              <w:t>8 089 кв</w:t>
            </w:r>
            <w:proofErr w:type="gramStart"/>
            <w:r>
              <w:rPr>
                <w:rFonts w:ascii="Times New Roman" w:eastAsia="Calibri" w:hAnsi="Times New Roman" w:cs="Times New Roman"/>
                <w:sz w:val="24"/>
              </w:rPr>
              <w:t>.м</w:t>
            </w:r>
            <w:proofErr w:type="gramEnd"/>
          </w:p>
          <w:p w:rsidR="009636E6" w:rsidRDefault="009636E6" w:rsidP="009636E6">
            <w:pPr>
              <w:widowControl w:val="0"/>
              <w:spacing w:after="0" w:line="240" w:lineRule="auto"/>
              <w:rPr>
                <w:rFonts w:ascii="Times New Roman" w:eastAsia="Calibri" w:hAnsi="Times New Roman" w:cs="Times New Roman"/>
                <w:sz w:val="24"/>
              </w:rPr>
            </w:pPr>
          </w:p>
        </w:tc>
        <w:tc>
          <w:tcPr>
            <w:tcW w:w="1560" w:type="dxa"/>
            <w:gridSpan w:val="2"/>
            <w:tcBorders>
              <w:top w:val="single" w:sz="6" w:space="0" w:color="000000"/>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Постоянное (бессрочное пользование)</w:t>
            </w:r>
          </w:p>
        </w:tc>
        <w:tc>
          <w:tcPr>
            <w:tcW w:w="1275" w:type="dxa"/>
            <w:gridSpan w:val="2"/>
            <w:tcBorders>
              <w:top w:val="single" w:sz="6" w:space="0" w:color="000000"/>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1701" w:type="dxa"/>
            <w:gridSpan w:val="2"/>
            <w:tcBorders>
              <w:top w:val="single" w:sz="6" w:space="0" w:color="000000"/>
              <w:left w:val="single" w:sz="6" w:space="0" w:color="000000"/>
              <w:bottom w:val="single" w:sz="6" w:space="0" w:color="000000"/>
              <w:right w:val="single" w:sz="6" w:space="0" w:color="000000"/>
            </w:tcBorders>
          </w:tcPr>
          <w:tbl>
            <w:tblPr>
              <w:tblW w:w="10476" w:type="dxa"/>
              <w:tblInd w:w="11" w:type="dxa"/>
              <w:tblLayout w:type="fixed"/>
              <w:tblCellMar>
                <w:left w:w="9" w:type="dxa"/>
                <w:right w:w="9" w:type="dxa"/>
              </w:tblCellMar>
              <w:tblLook w:val="01E0"/>
            </w:tblPr>
            <w:tblGrid>
              <w:gridCol w:w="10476"/>
            </w:tblGrid>
            <w:tr w:rsidR="009636E6" w:rsidTr="009636E6">
              <w:trPr>
                <w:trHeight w:hRule="exact" w:val="251"/>
              </w:trPr>
              <w:tc>
                <w:tcPr>
                  <w:tcW w:w="10476" w:type="dxa"/>
                  <w:tcBorders>
                    <w:top w:val="single" w:sz="6" w:space="0" w:color="000000"/>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Свидетельство о</w:t>
                  </w:r>
                </w:p>
              </w:tc>
            </w:tr>
            <w:tr w:rsidR="009636E6" w:rsidTr="009636E6">
              <w:trPr>
                <w:trHeight w:hRule="exact" w:val="271"/>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государственной</w:t>
                  </w:r>
                </w:p>
              </w:tc>
            </w:tr>
            <w:tr w:rsidR="009636E6" w:rsidTr="009636E6">
              <w:trPr>
                <w:trHeight w:hRule="exact" w:val="250"/>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регистрации</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права </w:t>
                  </w:r>
                  <w:proofErr w:type="gramStart"/>
                  <w:r>
                    <w:rPr>
                      <w:rFonts w:ascii="Times New Roman" w:eastAsia="Calibri" w:hAnsi="Times New Roman" w:cs="Times New Roman"/>
                      <w:sz w:val="24"/>
                    </w:rPr>
                    <w:t>на</w:t>
                  </w:r>
                  <w:proofErr w:type="gramEnd"/>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оперативное</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управление</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зданием:</w:t>
                  </w:r>
                </w:p>
              </w:tc>
            </w:tr>
            <w:tr w:rsidR="009636E6" w:rsidTr="009636E6">
              <w:trPr>
                <w:trHeight w:hRule="exact" w:val="252"/>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11.04.2012г.</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64- АГ</w:t>
                  </w:r>
                </w:p>
              </w:tc>
            </w:tr>
            <w:tr w:rsidR="009636E6" w:rsidTr="009636E6">
              <w:trPr>
                <w:trHeight w:hRule="exact" w:val="253"/>
              </w:trPr>
              <w:tc>
                <w:tcPr>
                  <w:tcW w:w="10476" w:type="dxa"/>
                  <w:vMerge w:val="restart"/>
                  <w:tcBorders>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 522935</w:t>
                  </w: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2"/>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65"/>
              </w:trPr>
              <w:tc>
                <w:tcPr>
                  <w:tcW w:w="10476" w:type="dxa"/>
                  <w:vMerge/>
                  <w:tcBorders>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bl>
          <w:p w:rsidR="009636E6" w:rsidRDefault="009636E6" w:rsidP="009636E6">
            <w:pPr>
              <w:widowControl w:val="0"/>
              <w:spacing w:after="0" w:line="240" w:lineRule="auto"/>
              <w:rPr>
                <w:rFonts w:ascii="Times New Roman" w:eastAsia="Calibri" w:hAnsi="Times New Roman" w:cs="Times New Roman"/>
                <w:sz w:val="24"/>
              </w:rPr>
            </w:pPr>
          </w:p>
        </w:tc>
        <w:tc>
          <w:tcPr>
            <w:tcW w:w="2618" w:type="dxa"/>
            <w:gridSpan w:val="2"/>
            <w:tcBorders>
              <w:top w:val="single" w:sz="6" w:space="0" w:color="000000"/>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0A0407">
        <w:trPr>
          <w:trHeight w:hRule="exact" w:val="3835"/>
        </w:trPr>
        <w:tc>
          <w:tcPr>
            <w:tcW w:w="2127" w:type="dxa"/>
            <w:tcBorders>
              <w:top w:val="single" w:sz="6" w:space="0" w:color="000000"/>
              <w:left w:val="single" w:sz="6" w:space="0" w:color="000000"/>
              <w:bottom w:val="single" w:sz="6" w:space="0" w:color="000000"/>
              <w:right w:val="single" w:sz="6" w:space="0" w:color="000000"/>
            </w:tcBorders>
          </w:tcPr>
          <w:tbl>
            <w:tblPr>
              <w:tblW w:w="10476" w:type="dxa"/>
              <w:tblInd w:w="11" w:type="dxa"/>
              <w:tblLayout w:type="fixed"/>
              <w:tblCellMar>
                <w:left w:w="9" w:type="dxa"/>
                <w:right w:w="9" w:type="dxa"/>
              </w:tblCellMar>
              <w:tblLook w:val="01E0"/>
            </w:tblPr>
            <w:tblGrid>
              <w:gridCol w:w="10476"/>
            </w:tblGrid>
            <w:tr w:rsidR="009636E6" w:rsidTr="009636E6">
              <w:trPr>
                <w:trHeight w:hRule="exact" w:val="251"/>
              </w:trPr>
              <w:tc>
                <w:tcPr>
                  <w:tcW w:w="10476" w:type="dxa"/>
                  <w:tcBorders>
                    <w:top w:val="single" w:sz="6" w:space="0" w:color="000000"/>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lastRenderedPageBreak/>
                    <w:t>412941,</w:t>
                  </w:r>
                </w:p>
              </w:tc>
            </w:tr>
            <w:tr w:rsidR="009636E6" w:rsidTr="009636E6">
              <w:trPr>
                <w:trHeight w:hRule="exact" w:val="271"/>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Саратовская</w:t>
                  </w:r>
                </w:p>
              </w:tc>
            </w:tr>
            <w:tr w:rsidR="009636E6" w:rsidTr="009636E6">
              <w:trPr>
                <w:trHeight w:hRule="exact" w:val="250"/>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область,</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Вольский район, с</w:t>
                  </w:r>
                  <w:proofErr w:type="gramStart"/>
                  <w:r>
                    <w:rPr>
                      <w:rFonts w:ascii="Times New Roman" w:eastAsia="Calibri" w:hAnsi="Times New Roman" w:cs="Times New Roman"/>
                      <w:sz w:val="24"/>
                    </w:rPr>
                    <w:t>.Н</w:t>
                  </w:r>
                  <w:proofErr w:type="gramEnd"/>
                  <w:r>
                    <w:rPr>
                      <w:rFonts w:ascii="Times New Roman" w:eastAsia="Calibri" w:hAnsi="Times New Roman" w:cs="Times New Roman"/>
                      <w:sz w:val="24"/>
                    </w:rPr>
                    <w:t>ижняя-</w:t>
                  </w:r>
                </w:p>
                <w:p w:rsidR="009636E6" w:rsidRDefault="009636E6" w:rsidP="009636E6">
                  <w:pPr>
                    <w:widowControl w:val="0"/>
                    <w:spacing w:after="0" w:line="240" w:lineRule="auto"/>
                    <w:rPr>
                      <w:rFonts w:ascii="Times New Roman" w:eastAsia="Calibri" w:hAnsi="Times New Roman" w:cs="Times New Roman"/>
                      <w:sz w:val="24"/>
                    </w:rPr>
                  </w:pP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няя</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Ве</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w:t>
                  </w:r>
                </w:p>
                <w:p w:rsidR="009636E6" w:rsidRDefault="009636E6" w:rsidP="009636E6">
                  <w:pPr>
                    <w:widowControl w:val="0"/>
                    <w:spacing w:after="0" w:line="240" w:lineRule="auto"/>
                    <w:rPr>
                      <w:rFonts w:ascii="Times New Roman" w:eastAsia="Calibri" w:hAnsi="Times New Roman" w:cs="Times New Roman"/>
                      <w:sz w:val="24"/>
                    </w:rPr>
                  </w:pP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w:t>
                  </w:r>
                  <w:proofErr w:type="gramStart"/>
                  <w:r>
                    <w:rPr>
                      <w:rFonts w:ascii="Times New Roman" w:eastAsia="Calibri" w:hAnsi="Times New Roman" w:cs="Times New Roman"/>
                      <w:sz w:val="24"/>
                    </w:rPr>
                    <w:t>.В</w:t>
                  </w:r>
                  <w:proofErr w:type="gramEnd"/>
                  <w:r>
                    <w:rPr>
                      <w:rFonts w:ascii="Times New Roman" w:eastAsia="Calibri" w:hAnsi="Times New Roman" w:cs="Times New Roman"/>
                      <w:sz w:val="24"/>
                    </w:rPr>
                    <w:t>ер</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.Ве</w:t>
                  </w:r>
                </w:p>
              </w:tc>
            </w:tr>
          </w:tbl>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Чернавка</w:t>
            </w:r>
            <w:proofErr w:type="gramStart"/>
            <w:r>
              <w:rPr>
                <w:rFonts w:ascii="Times New Roman" w:eastAsia="Calibri" w:hAnsi="Times New Roman" w:cs="Times New Roman"/>
                <w:sz w:val="24"/>
              </w:rPr>
              <w:t>,Ш</w:t>
            </w:r>
            <w:proofErr w:type="gramEnd"/>
            <w:r>
              <w:rPr>
                <w:rFonts w:ascii="Times New Roman" w:eastAsia="Calibri" w:hAnsi="Times New Roman" w:cs="Times New Roman"/>
                <w:sz w:val="24"/>
              </w:rPr>
              <w:t>кольная площадь,д.8</w:t>
            </w:r>
          </w:p>
        </w:tc>
        <w:tc>
          <w:tcPr>
            <w:tcW w:w="2551" w:type="dxa"/>
            <w:gridSpan w:val="3"/>
            <w:tcBorders>
              <w:top w:val="single" w:sz="6" w:space="0" w:color="000000"/>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Площадь- 1402,2 кв</w:t>
            </w:r>
            <w:proofErr w:type="gramStart"/>
            <w:r>
              <w:rPr>
                <w:rFonts w:ascii="Times New Roman" w:eastAsia="Calibri" w:hAnsi="Times New Roman" w:cs="Times New Roman"/>
                <w:sz w:val="24"/>
              </w:rPr>
              <w:t>.м</w:t>
            </w:r>
            <w:proofErr w:type="gramEnd"/>
          </w:p>
        </w:tc>
        <w:tc>
          <w:tcPr>
            <w:tcW w:w="1560" w:type="dxa"/>
            <w:gridSpan w:val="2"/>
            <w:tcBorders>
              <w:top w:val="single" w:sz="6" w:space="0" w:color="000000"/>
              <w:left w:val="single" w:sz="6" w:space="0" w:color="000000"/>
              <w:bottom w:val="single" w:sz="6" w:space="0" w:color="000000"/>
              <w:right w:val="single" w:sz="6" w:space="0" w:color="000000"/>
            </w:tcBorders>
          </w:tcPr>
          <w:tbl>
            <w:tblPr>
              <w:tblW w:w="10476" w:type="dxa"/>
              <w:tblInd w:w="11" w:type="dxa"/>
              <w:tblLayout w:type="fixed"/>
              <w:tblCellMar>
                <w:left w:w="9" w:type="dxa"/>
                <w:right w:w="9" w:type="dxa"/>
              </w:tblCellMar>
              <w:tblLook w:val="01E0"/>
            </w:tblPr>
            <w:tblGrid>
              <w:gridCol w:w="10476"/>
            </w:tblGrid>
            <w:tr w:rsidR="009636E6" w:rsidTr="009636E6">
              <w:trPr>
                <w:trHeight w:hRule="exact" w:val="251"/>
              </w:trPr>
              <w:tc>
                <w:tcPr>
                  <w:tcW w:w="10476" w:type="dxa"/>
                  <w:tcBorders>
                    <w:top w:val="single" w:sz="6" w:space="0" w:color="000000"/>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Оперативное</w:t>
                  </w:r>
                </w:p>
              </w:tc>
            </w:tr>
            <w:tr w:rsidR="009636E6" w:rsidTr="009636E6">
              <w:trPr>
                <w:trHeight w:hRule="exact" w:val="271"/>
              </w:trPr>
              <w:tc>
                <w:tcPr>
                  <w:tcW w:w="10476" w:type="dxa"/>
                  <w:vMerge w:val="restart"/>
                  <w:tcBorders>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управление</w:t>
                  </w:r>
                </w:p>
              </w:tc>
            </w:tr>
            <w:tr w:rsidR="009636E6" w:rsidTr="009636E6">
              <w:trPr>
                <w:trHeight w:hRule="exact" w:val="250"/>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2"/>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2"/>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4"/>
              </w:trPr>
              <w:tc>
                <w:tcPr>
                  <w:tcW w:w="10476" w:type="dxa"/>
                  <w:vMerge/>
                  <w:tcBorders>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bl>
          <w:p w:rsidR="009636E6" w:rsidRDefault="009636E6" w:rsidP="009636E6">
            <w:pPr>
              <w:widowControl w:val="0"/>
              <w:spacing w:after="0" w:line="240" w:lineRule="auto"/>
              <w:rPr>
                <w:rFonts w:ascii="Times New Roman" w:eastAsia="Calibri" w:hAnsi="Times New Roman" w:cs="Times New Roman"/>
                <w:sz w:val="24"/>
              </w:rPr>
            </w:pPr>
          </w:p>
        </w:tc>
        <w:tc>
          <w:tcPr>
            <w:tcW w:w="1275" w:type="dxa"/>
            <w:gridSpan w:val="2"/>
            <w:tcBorders>
              <w:top w:val="single" w:sz="6" w:space="0" w:color="000000"/>
              <w:left w:val="single" w:sz="6" w:space="0" w:color="000000"/>
              <w:bottom w:val="single" w:sz="6" w:space="0" w:color="000000"/>
              <w:right w:val="single" w:sz="6" w:space="0" w:color="000000"/>
            </w:tcBorders>
          </w:tcPr>
          <w:tbl>
            <w:tblPr>
              <w:tblW w:w="10476" w:type="dxa"/>
              <w:tblInd w:w="11" w:type="dxa"/>
              <w:tblLayout w:type="fixed"/>
              <w:tblCellMar>
                <w:left w:w="9" w:type="dxa"/>
                <w:right w:w="9" w:type="dxa"/>
              </w:tblCellMar>
              <w:tblLook w:val="01E0"/>
            </w:tblPr>
            <w:tblGrid>
              <w:gridCol w:w="10476"/>
            </w:tblGrid>
            <w:tr w:rsidR="009636E6" w:rsidTr="009636E6">
              <w:trPr>
                <w:trHeight w:hRule="exact" w:val="251"/>
              </w:trPr>
              <w:tc>
                <w:tcPr>
                  <w:tcW w:w="10476" w:type="dxa"/>
                  <w:tcBorders>
                    <w:top w:val="single" w:sz="6" w:space="0" w:color="000000"/>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Администрац</w:t>
                  </w:r>
                </w:p>
              </w:tc>
            </w:tr>
            <w:tr w:rsidR="009636E6" w:rsidTr="009636E6">
              <w:trPr>
                <w:trHeight w:hRule="exact" w:val="271"/>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ия  Вольского</w:t>
                  </w:r>
                </w:p>
              </w:tc>
            </w:tr>
            <w:tr w:rsidR="009636E6" w:rsidTr="009636E6">
              <w:trPr>
                <w:trHeight w:hRule="exact" w:val="250"/>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муниципальн</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roofErr w:type="gramStart"/>
                  <w:r>
                    <w:rPr>
                      <w:rFonts w:ascii="Times New Roman" w:eastAsia="Calibri" w:hAnsi="Times New Roman" w:cs="Times New Roman"/>
                      <w:sz w:val="24"/>
                    </w:rPr>
                    <w:t>ого</w:t>
                  </w:r>
                  <w:proofErr w:type="gramEnd"/>
                  <w:r>
                    <w:rPr>
                      <w:rFonts w:ascii="Times New Roman" w:eastAsia="Calibri" w:hAnsi="Times New Roman" w:cs="Times New Roman"/>
                      <w:sz w:val="24"/>
                    </w:rPr>
                    <w:t xml:space="preserve"> района</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Саратовской</w:t>
                  </w:r>
                </w:p>
              </w:tc>
            </w:tr>
            <w:tr w:rsidR="009636E6" w:rsidTr="009636E6">
              <w:trPr>
                <w:trHeight w:hRule="exact" w:val="253"/>
              </w:trPr>
              <w:tc>
                <w:tcPr>
                  <w:tcW w:w="10476" w:type="dxa"/>
                  <w:vMerge w:val="restart"/>
                  <w:tcBorders>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области</w:t>
                  </w: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2"/>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2"/>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4"/>
              </w:trPr>
              <w:tc>
                <w:tcPr>
                  <w:tcW w:w="10476" w:type="dxa"/>
                  <w:vMerge/>
                  <w:tcBorders>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bl>
          <w:p w:rsidR="009636E6" w:rsidRDefault="009636E6" w:rsidP="009636E6">
            <w:pPr>
              <w:widowControl w:val="0"/>
              <w:spacing w:after="0" w:line="240" w:lineRule="auto"/>
              <w:rPr>
                <w:rFonts w:ascii="Times New Roman" w:eastAsia="Calibri" w:hAnsi="Times New Roman" w:cs="Times New Roman"/>
                <w:sz w:val="24"/>
              </w:rPr>
            </w:pPr>
          </w:p>
        </w:tc>
        <w:tc>
          <w:tcPr>
            <w:tcW w:w="1701" w:type="dxa"/>
            <w:gridSpan w:val="2"/>
            <w:tcBorders>
              <w:top w:val="single" w:sz="6" w:space="0" w:color="000000"/>
              <w:left w:val="single" w:sz="6" w:space="0" w:color="000000"/>
              <w:bottom w:val="single" w:sz="6" w:space="0" w:color="000000"/>
              <w:right w:val="single" w:sz="6" w:space="0" w:color="000000"/>
            </w:tcBorders>
          </w:tcPr>
          <w:tbl>
            <w:tblPr>
              <w:tblW w:w="10476" w:type="dxa"/>
              <w:tblInd w:w="11" w:type="dxa"/>
              <w:tblLayout w:type="fixed"/>
              <w:tblCellMar>
                <w:left w:w="9" w:type="dxa"/>
                <w:right w:w="9" w:type="dxa"/>
              </w:tblCellMar>
              <w:tblLook w:val="01E0"/>
            </w:tblPr>
            <w:tblGrid>
              <w:gridCol w:w="10476"/>
            </w:tblGrid>
            <w:tr w:rsidR="009636E6" w:rsidTr="009636E6">
              <w:trPr>
                <w:trHeight w:hRule="exact" w:val="251"/>
              </w:trPr>
              <w:tc>
                <w:tcPr>
                  <w:tcW w:w="10476" w:type="dxa"/>
                  <w:tcBorders>
                    <w:top w:val="single" w:sz="6" w:space="0" w:color="000000"/>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Свидетельство о</w:t>
                  </w:r>
                </w:p>
              </w:tc>
            </w:tr>
            <w:tr w:rsidR="009636E6" w:rsidTr="009636E6">
              <w:trPr>
                <w:trHeight w:hRule="exact" w:val="271"/>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государственной</w:t>
                  </w:r>
                </w:p>
              </w:tc>
            </w:tr>
            <w:tr w:rsidR="009636E6" w:rsidTr="009636E6">
              <w:trPr>
                <w:trHeight w:hRule="exact" w:val="250"/>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регистрации</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права </w:t>
                  </w:r>
                  <w:proofErr w:type="gramStart"/>
                  <w:r>
                    <w:rPr>
                      <w:rFonts w:ascii="Times New Roman" w:eastAsia="Calibri" w:hAnsi="Times New Roman" w:cs="Times New Roman"/>
                      <w:sz w:val="24"/>
                    </w:rPr>
                    <w:t>на</w:t>
                  </w:r>
                  <w:proofErr w:type="gramEnd"/>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оперативное</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управление</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зданием:</w:t>
                  </w:r>
                </w:p>
              </w:tc>
            </w:tr>
            <w:tr w:rsidR="009636E6" w:rsidTr="009636E6">
              <w:trPr>
                <w:trHeight w:hRule="exact" w:val="252"/>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27.02.2012г.</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64- АГ</w:t>
                  </w:r>
                </w:p>
              </w:tc>
            </w:tr>
            <w:tr w:rsidR="009636E6" w:rsidTr="009636E6">
              <w:trPr>
                <w:trHeight w:hRule="exact" w:val="253"/>
              </w:trPr>
              <w:tc>
                <w:tcPr>
                  <w:tcW w:w="10476" w:type="dxa"/>
                  <w:vMerge w:val="restart"/>
                  <w:tcBorders>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 462101</w:t>
                  </w: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2"/>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65"/>
              </w:trPr>
              <w:tc>
                <w:tcPr>
                  <w:tcW w:w="10476" w:type="dxa"/>
                  <w:vMerge/>
                  <w:tcBorders>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bl>
          <w:p w:rsidR="009636E6" w:rsidRDefault="009636E6" w:rsidP="009636E6">
            <w:pPr>
              <w:widowControl w:val="0"/>
              <w:spacing w:after="0" w:line="240" w:lineRule="auto"/>
              <w:rPr>
                <w:rFonts w:ascii="Times New Roman" w:eastAsia="Calibri" w:hAnsi="Times New Roman" w:cs="Times New Roman"/>
                <w:sz w:val="24"/>
              </w:rPr>
            </w:pPr>
          </w:p>
        </w:tc>
        <w:tc>
          <w:tcPr>
            <w:tcW w:w="2618" w:type="dxa"/>
            <w:gridSpan w:val="2"/>
            <w:tcBorders>
              <w:top w:val="single" w:sz="6" w:space="0" w:color="000000"/>
              <w:left w:val="single" w:sz="6" w:space="0" w:color="000000"/>
              <w:bottom w:val="single" w:sz="6" w:space="0" w:color="000000"/>
              <w:right w:val="single" w:sz="6" w:space="0" w:color="000000"/>
            </w:tcBorders>
          </w:tcPr>
          <w:tbl>
            <w:tblPr>
              <w:tblW w:w="10476" w:type="dxa"/>
              <w:tblInd w:w="11" w:type="dxa"/>
              <w:tblLayout w:type="fixed"/>
              <w:tblCellMar>
                <w:left w:w="9" w:type="dxa"/>
                <w:right w:w="9" w:type="dxa"/>
              </w:tblCellMar>
              <w:tblLook w:val="01E0"/>
            </w:tblPr>
            <w:tblGrid>
              <w:gridCol w:w="10476"/>
            </w:tblGrid>
            <w:tr w:rsidR="009636E6" w:rsidTr="009636E6">
              <w:trPr>
                <w:trHeight w:hRule="exact" w:val="251"/>
              </w:trPr>
              <w:tc>
                <w:tcPr>
                  <w:tcW w:w="10476" w:type="dxa"/>
                  <w:tcBorders>
                    <w:top w:val="single" w:sz="6" w:space="0" w:color="000000"/>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Санитарно-</w:t>
                  </w:r>
                </w:p>
              </w:tc>
            </w:tr>
            <w:tr w:rsidR="009636E6" w:rsidTr="009636E6">
              <w:trPr>
                <w:trHeight w:hRule="exact" w:val="271"/>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эпидемиологиче</w:t>
                  </w:r>
                </w:p>
              </w:tc>
            </w:tr>
            <w:tr w:rsidR="009636E6" w:rsidTr="009636E6">
              <w:trPr>
                <w:trHeight w:hRule="exact" w:val="250"/>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ское заключение</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64.БЦ.03.000.М.</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000232.09.19 от</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09.09.2019г.</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2"/>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Заключение о</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roofErr w:type="gramStart"/>
                  <w:r>
                    <w:rPr>
                      <w:rFonts w:ascii="Times New Roman" w:eastAsia="Calibri" w:hAnsi="Times New Roman" w:cs="Times New Roman"/>
                      <w:sz w:val="24"/>
                    </w:rPr>
                    <w:t>соответствии</w:t>
                  </w:r>
                  <w:proofErr w:type="gramEnd"/>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объекта защиты</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обязательным</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требованиям</w:t>
                  </w:r>
                </w:p>
              </w:tc>
            </w:tr>
            <w:tr w:rsidR="009636E6" w:rsidTr="009636E6">
              <w:trPr>
                <w:trHeight w:hRule="exact" w:val="252"/>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пожарной</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безопасности</w:t>
                  </w:r>
                </w:p>
              </w:tc>
            </w:tr>
            <w:tr w:rsidR="009636E6" w:rsidTr="009636E6">
              <w:trPr>
                <w:trHeight w:hRule="exact" w:val="315"/>
              </w:trPr>
              <w:tc>
                <w:tcPr>
                  <w:tcW w:w="10476" w:type="dxa"/>
                  <w:tcBorders>
                    <w:left w:val="single" w:sz="6" w:space="0" w:color="000000"/>
                    <w:bottom w:val="single" w:sz="6" w:space="0" w:color="000000"/>
                    <w:right w:val="single" w:sz="6" w:space="0" w:color="000000"/>
                  </w:tcBorders>
                </w:tcPr>
                <w:p w:rsidR="009636E6" w:rsidRPr="000A0407" w:rsidRDefault="009636E6" w:rsidP="009636E6">
                  <w:pPr>
                    <w:widowControl w:val="0"/>
                    <w:spacing w:after="0" w:line="240" w:lineRule="auto"/>
                    <w:rPr>
                      <w:rFonts w:ascii="Times New Roman" w:eastAsia="Calibri" w:hAnsi="Times New Roman" w:cs="Times New Roman"/>
                      <w:sz w:val="24"/>
                    </w:rPr>
                  </w:pPr>
                  <w:r w:rsidRPr="000A0407">
                    <w:rPr>
                      <w:rFonts w:ascii="Times New Roman" w:eastAsia="Calibri" w:hAnsi="Times New Roman" w:cs="Times New Roman"/>
                      <w:sz w:val="24"/>
                    </w:rPr>
                    <w:t>07.09.2010года</w:t>
                  </w:r>
                </w:p>
              </w:tc>
            </w:tr>
          </w:tbl>
          <w:p w:rsidR="009636E6" w:rsidRDefault="009636E6" w:rsidP="009636E6">
            <w:pPr>
              <w:widowControl w:val="0"/>
              <w:spacing w:after="0" w:line="240" w:lineRule="auto"/>
              <w:rPr>
                <w:rFonts w:ascii="Times New Roman" w:eastAsia="Calibri" w:hAnsi="Times New Roman" w:cs="Times New Roman"/>
                <w:color w:val="FF0000"/>
                <w:sz w:val="24"/>
              </w:rPr>
            </w:pPr>
          </w:p>
        </w:tc>
      </w:tr>
      <w:tr w:rsidR="009636E6" w:rsidTr="000A0407">
        <w:trPr>
          <w:trHeight w:hRule="exact" w:val="7078"/>
        </w:trPr>
        <w:tc>
          <w:tcPr>
            <w:tcW w:w="2127" w:type="dxa"/>
            <w:tcBorders>
              <w:top w:val="single" w:sz="6" w:space="0" w:color="000000"/>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2551" w:type="dxa"/>
            <w:gridSpan w:val="3"/>
            <w:tcBorders>
              <w:top w:val="single" w:sz="6" w:space="0" w:color="000000"/>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Земельный участок Площадью</w:t>
            </w:r>
          </w:p>
          <w:p w:rsidR="009636E6" w:rsidRDefault="009636E6" w:rsidP="009636E6">
            <w:pPr>
              <w:widowControl w:val="0"/>
              <w:rPr>
                <w:rFonts w:ascii="Times New Roman" w:eastAsia="Calibri" w:hAnsi="Times New Roman" w:cs="Times New Roman"/>
                <w:sz w:val="24"/>
              </w:rPr>
            </w:pPr>
            <w:r>
              <w:rPr>
                <w:rFonts w:ascii="Times New Roman" w:eastAsia="Calibri" w:hAnsi="Times New Roman" w:cs="Times New Roman"/>
                <w:sz w:val="24"/>
              </w:rPr>
              <w:t>10 170 кв</w:t>
            </w:r>
            <w:proofErr w:type="gramStart"/>
            <w:r>
              <w:rPr>
                <w:rFonts w:ascii="Times New Roman" w:eastAsia="Calibri" w:hAnsi="Times New Roman" w:cs="Times New Roman"/>
                <w:sz w:val="24"/>
              </w:rPr>
              <w:t>.м</w:t>
            </w:r>
            <w:proofErr w:type="gramEnd"/>
          </w:p>
          <w:p w:rsidR="009636E6" w:rsidRDefault="009636E6" w:rsidP="009636E6">
            <w:pPr>
              <w:widowControl w:val="0"/>
              <w:spacing w:after="0" w:line="240" w:lineRule="auto"/>
              <w:rPr>
                <w:rFonts w:ascii="Times New Roman" w:eastAsia="Calibri" w:hAnsi="Times New Roman" w:cs="Times New Roman"/>
                <w:sz w:val="24"/>
              </w:rPr>
            </w:pPr>
          </w:p>
          <w:p w:rsidR="009636E6" w:rsidRDefault="009636E6" w:rsidP="009636E6">
            <w:pPr>
              <w:widowControl w:val="0"/>
              <w:rPr>
                <w:rFonts w:ascii="Times New Roman" w:eastAsia="Calibri" w:hAnsi="Times New Roman" w:cs="Times New Roman"/>
                <w:sz w:val="24"/>
              </w:rPr>
            </w:pPr>
          </w:p>
          <w:p w:rsidR="009636E6" w:rsidRDefault="009636E6" w:rsidP="009636E6">
            <w:pPr>
              <w:widowControl w:val="0"/>
              <w:rPr>
                <w:rFonts w:ascii="Times New Roman" w:eastAsia="Calibri" w:hAnsi="Times New Roman" w:cs="Times New Roman"/>
                <w:sz w:val="24"/>
              </w:rPr>
            </w:pPr>
          </w:p>
          <w:p w:rsidR="009636E6" w:rsidRDefault="009636E6" w:rsidP="009636E6">
            <w:pPr>
              <w:widowControl w:val="0"/>
              <w:rPr>
                <w:rFonts w:ascii="Times New Roman" w:eastAsia="Calibri" w:hAnsi="Times New Roman" w:cs="Times New Roman"/>
                <w:sz w:val="24"/>
              </w:rPr>
            </w:pPr>
          </w:p>
          <w:p w:rsidR="009636E6" w:rsidRDefault="009636E6" w:rsidP="009636E6">
            <w:pPr>
              <w:widowControl w:val="0"/>
              <w:rPr>
                <w:rFonts w:ascii="Times New Roman" w:eastAsia="Calibri" w:hAnsi="Times New Roman" w:cs="Times New Roman"/>
                <w:sz w:val="24"/>
              </w:rPr>
            </w:pP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Земельный участок Площадью</w:t>
            </w:r>
          </w:p>
          <w:p w:rsidR="009636E6" w:rsidRDefault="009636E6" w:rsidP="009636E6">
            <w:pPr>
              <w:widowControl w:val="0"/>
              <w:rPr>
                <w:rFonts w:ascii="Times New Roman" w:eastAsia="Calibri" w:hAnsi="Times New Roman" w:cs="Times New Roman"/>
                <w:sz w:val="24"/>
              </w:rPr>
            </w:pPr>
            <w:r>
              <w:rPr>
                <w:rFonts w:ascii="Times New Roman" w:eastAsia="Calibri" w:hAnsi="Times New Roman" w:cs="Times New Roman"/>
                <w:sz w:val="24"/>
              </w:rPr>
              <w:t>3 786 кв</w:t>
            </w:r>
            <w:proofErr w:type="gramStart"/>
            <w:r>
              <w:rPr>
                <w:rFonts w:ascii="Times New Roman" w:eastAsia="Calibri" w:hAnsi="Times New Roman" w:cs="Times New Roman"/>
                <w:sz w:val="24"/>
              </w:rPr>
              <w:t>.м</w:t>
            </w:r>
            <w:proofErr w:type="gramEnd"/>
          </w:p>
          <w:p w:rsidR="009636E6" w:rsidRDefault="009636E6" w:rsidP="009636E6">
            <w:pPr>
              <w:widowControl w:val="0"/>
              <w:rPr>
                <w:rFonts w:ascii="Times New Roman" w:eastAsia="Calibri" w:hAnsi="Times New Roman" w:cs="Times New Roman"/>
                <w:sz w:val="24"/>
              </w:rPr>
            </w:pPr>
          </w:p>
        </w:tc>
        <w:tc>
          <w:tcPr>
            <w:tcW w:w="1560" w:type="dxa"/>
            <w:gridSpan w:val="2"/>
            <w:tcBorders>
              <w:top w:val="single" w:sz="6" w:space="0" w:color="000000"/>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Постоянное (бессрочное пользование)</w:t>
            </w:r>
          </w:p>
          <w:p w:rsidR="009636E6" w:rsidRDefault="009636E6" w:rsidP="009636E6">
            <w:pPr>
              <w:widowControl w:val="0"/>
              <w:rPr>
                <w:rFonts w:ascii="Times New Roman" w:eastAsia="Calibri" w:hAnsi="Times New Roman" w:cs="Times New Roman"/>
                <w:sz w:val="24"/>
              </w:rPr>
            </w:pPr>
          </w:p>
          <w:p w:rsidR="009636E6" w:rsidRDefault="009636E6" w:rsidP="009636E6">
            <w:pPr>
              <w:widowControl w:val="0"/>
              <w:rPr>
                <w:rFonts w:ascii="Times New Roman" w:eastAsia="Calibri" w:hAnsi="Times New Roman" w:cs="Times New Roman"/>
                <w:sz w:val="24"/>
              </w:rPr>
            </w:pPr>
          </w:p>
          <w:p w:rsidR="009636E6" w:rsidRDefault="009636E6" w:rsidP="009636E6">
            <w:pPr>
              <w:widowControl w:val="0"/>
              <w:rPr>
                <w:rFonts w:ascii="Times New Roman" w:eastAsia="Calibri" w:hAnsi="Times New Roman" w:cs="Times New Roman"/>
                <w:sz w:val="24"/>
              </w:rPr>
            </w:pPr>
          </w:p>
          <w:p w:rsidR="009636E6" w:rsidRDefault="009636E6" w:rsidP="009636E6">
            <w:pPr>
              <w:widowControl w:val="0"/>
              <w:rPr>
                <w:rFonts w:ascii="Times New Roman" w:eastAsia="Calibri" w:hAnsi="Times New Roman" w:cs="Times New Roman"/>
                <w:sz w:val="24"/>
              </w:rPr>
            </w:pPr>
          </w:p>
          <w:p w:rsidR="009636E6" w:rsidRDefault="009636E6" w:rsidP="009636E6">
            <w:pPr>
              <w:widowControl w:val="0"/>
              <w:rPr>
                <w:rFonts w:ascii="Times New Roman" w:eastAsia="Calibri" w:hAnsi="Times New Roman" w:cs="Times New Roman"/>
                <w:sz w:val="24"/>
              </w:rPr>
            </w:pPr>
          </w:p>
          <w:p w:rsidR="009636E6" w:rsidRDefault="009636E6" w:rsidP="009636E6">
            <w:pPr>
              <w:widowControl w:val="0"/>
              <w:rPr>
                <w:rFonts w:ascii="Times New Roman" w:eastAsia="Calibri" w:hAnsi="Times New Roman" w:cs="Times New Roman"/>
                <w:sz w:val="24"/>
              </w:rPr>
            </w:pPr>
          </w:p>
          <w:p w:rsidR="009636E6" w:rsidRDefault="009636E6" w:rsidP="009636E6">
            <w:pPr>
              <w:widowControl w:val="0"/>
              <w:rPr>
                <w:rFonts w:ascii="Times New Roman" w:eastAsia="Calibri" w:hAnsi="Times New Roman" w:cs="Times New Roman"/>
                <w:sz w:val="24"/>
              </w:rPr>
            </w:pPr>
            <w:r>
              <w:rPr>
                <w:rFonts w:ascii="Times New Roman" w:eastAsia="Calibri" w:hAnsi="Times New Roman" w:cs="Times New Roman"/>
                <w:sz w:val="24"/>
              </w:rPr>
              <w:t>Постоянное (бессрочное пользование)</w:t>
            </w:r>
          </w:p>
        </w:tc>
        <w:tc>
          <w:tcPr>
            <w:tcW w:w="1275" w:type="dxa"/>
            <w:gridSpan w:val="2"/>
            <w:tcBorders>
              <w:top w:val="single" w:sz="6" w:space="0" w:color="000000"/>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1701" w:type="dxa"/>
            <w:gridSpan w:val="2"/>
            <w:tcBorders>
              <w:top w:val="single" w:sz="6" w:space="0" w:color="000000"/>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Свидетельство о</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государственной регистрации</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права на </w:t>
            </w:r>
            <w:proofErr w:type="gramStart"/>
            <w:r>
              <w:rPr>
                <w:rFonts w:ascii="Times New Roman" w:eastAsia="Calibri" w:hAnsi="Times New Roman" w:cs="Times New Roman"/>
                <w:sz w:val="24"/>
              </w:rPr>
              <w:t>постоянное</w:t>
            </w:r>
            <w:proofErr w:type="gramEnd"/>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пользование:</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от25.12.2013г.</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64-АГ</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 119338</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Свидетельство о</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государственной регистрации</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права на </w:t>
            </w:r>
            <w:proofErr w:type="gramStart"/>
            <w:r>
              <w:rPr>
                <w:rFonts w:ascii="Times New Roman" w:eastAsia="Calibri" w:hAnsi="Times New Roman" w:cs="Times New Roman"/>
                <w:sz w:val="24"/>
              </w:rPr>
              <w:t>постоянное</w:t>
            </w:r>
            <w:proofErr w:type="gramEnd"/>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пользование:</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от25.12.2013г.</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64-АГ</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 119339</w:t>
            </w:r>
          </w:p>
        </w:tc>
        <w:tc>
          <w:tcPr>
            <w:tcW w:w="2618" w:type="dxa"/>
            <w:gridSpan w:val="2"/>
            <w:tcBorders>
              <w:top w:val="single" w:sz="6" w:space="0" w:color="000000"/>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color w:val="FF0000"/>
                <w:sz w:val="24"/>
              </w:rPr>
            </w:pPr>
          </w:p>
        </w:tc>
      </w:tr>
      <w:tr w:rsidR="009636E6" w:rsidTr="000A0407">
        <w:trPr>
          <w:trHeight w:hRule="exact" w:val="5536"/>
        </w:trPr>
        <w:tc>
          <w:tcPr>
            <w:tcW w:w="2127" w:type="dxa"/>
            <w:tcBorders>
              <w:top w:val="single" w:sz="6" w:space="0" w:color="000000"/>
              <w:left w:val="single" w:sz="6" w:space="0" w:color="000000"/>
              <w:bottom w:val="single" w:sz="6" w:space="0" w:color="000000"/>
              <w:right w:val="single" w:sz="6" w:space="0" w:color="000000"/>
            </w:tcBorders>
          </w:tcPr>
          <w:tbl>
            <w:tblPr>
              <w:tblW w:w="10476" w:type="dxa"/>
              <w:tblInd w:w="11" w:type="dxa"/>
              <w:tblLayout w:type="fixed"/>
              <w:tblCellMar>
                <w:left w:w="9" w:type="dxa"/>
                <w:right w:w="9" w:type="dxa"/>
              </w:tblCellMar>
              <w:tblLook w:val="01E0"/>
            </w:tblPr>
            <w:tblGrid>
              <w:gridCol w:w="10476"/>
            </w:tblGrid>
            <w:tr w:rsidR="009636E6" w:rsidTr="009636E6">
              <w:trPr>
                <w:trHeight w:hRule="exact" w:val="251"/>
              </w:trPr>
              <w:tc>
                <w:tcPr>
                  <w:tcW w:w="10476" w:type="dxa"/>
                  <w:tcBorders>
                    <w:top w:val="single" w:sz="6" w:space="0" w:color="000000"/>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lastRenderedPageBreak/>
                    <w:t>412961,</w:t>
                  </w:r>
                </w:p>
              </w:tc>
            </w:tr>
            <w:tr w:rsidR="009636E6" w:rsidTr="009636E6">
              <w:trPr>
                <w:trHeight w:hRule="exact" w:val="271"/>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Саратовская</w:t>
                  </w:r>
                </w:p>
              </w:tc>
            </w:tr>
            <w:tr w:rsidR="009636E6" w:rsidTr="009636E6">
              <w:trPr>
                <w:trHeight w:hRule="exact" w:val="250"/>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область,</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Вольский район, с</w:t>
                  </w:r>
                  <w:proofErr w:type="gramStart"/>
                  <w:r>
                    <w:rPr>
                      <w:rFonts w:ascii="Times New Roman" w:eastAsia="Calibri" w:hAnsi="Times New Roman" w:cs="Times New Roman"/>
                      <w:sz w:val="24"/>
                    </w:rPr>
                    <w:t>.К</w:t>
                  </w:r>
                  <w:proofErr w:type="gramEnd"/>
                  <w:r>
                    <w:rPr>
                      <w:rFonts w:ascii="Times New Roman" w:eastAsia="Calibri" w:hAnsi="Times New Roman" w:cs="Times New Roman"/>
                      <w:sz w:val="24"/>
                    </w:rPr>
                    <w:t>ряжим</w:t>
                  </w:r>
                </w:p>
                <w:p w:rsidR="009636E6" w:rsidRDefault="009636E6" w:rsidP="009636E6">
                  <w:pPr>
                    <w:widowControl w:val="0"/>
                    <w:spacing w:after="0" w:line="240" w:lineRule="auto"/>
                    <w:rPr>
                      <w:rFonts w:ascii="Times New Roman" w:eastAsia="Calibri" w:hAnsi="Times New Roman" w:cs="Times New Roman"/>
                      <w:sz w:val="24"/>
                    </w:rPr>
                  </w:pP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няя</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Ве</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w:t>
                  </w:r>
                </w:p>
                <w:p w:rsidR="009636E6" w:rsidRDefault="009636E6" w:rsidP="009636E6">
                  <w:pPr>
                    <w:widowControl w:val="0"/>
                    <w:spacing w:after="0" w:line="240" w:lineRule="auto"/>
                    <w:rPr>
                      <w:rFonts w:ascii="Times New Roman" w:eastAsia="Calibri" w:hAnsi="Times New Roman" w:cs="Times New Roman"/>
                      <w:sz w:val="24"/>
                    </w:rPr>
                  </w:pP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w:t>
                  </w:r>
                  <w:proofErr w:type="gramStart"/>
                  <w:r>
                    <w:rPr>
                      <w:rFonts w:ascii="Times New Roman" w:eastAsia="Calibri" w:hAnsi="Times New Roman" w:cs="Times New Roman"/>
                      <w:sz w:val="24"/>
                    </w:rPr>
                    <w:t>.В</w:t>
                  </w:r>
                  <w:proofErr w:type="gramEnd"/>
                  <w:r>
                    <w:rPr>
                      <w:rFonts w:ascii="Times New Roman" w:eastAsia="Calibri" w:hAnsi="Times New Roman" w:cs="Times New Roman"/>
                      <w:sz w:val="24"/>
                    </w:rPr>
                    <w:t>ер</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.Ве</w:t>
                  </w:r>
                </w:p>
              </w:tc>
            </w:tr>
          </w:tbl>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Школьный переулок</w:t>
            </w:r>
            <w:proofErr w:type="gramStart"/>
            <w:r>
              <w:rPr>
                <w:rFonts w:ascii="Times New Roman" w:eastAsia="Calibri" w:hAnsi="Times New Roman" w:cs="Times New Roman"/>
                <w:sz w:val="24"/>
              </w:rPr>
              <w:t>,д</w:t>
            </w:r>
            <w:proofErr w:type="gramEnd"/>
            <w:r>
              <w:rPr>
                <w:rFonts w:ascii="Times New Roman" w:eastAsia="Calibri" w:hAnsi="Times New Roman" w:cs="Times New Roman"/>
                <w:sz w:val="24"/>
              </w:rPr>
              <w:t>.4</w:t>
            </w:r>
          </w:p>
          <w:tbl>
            <w:tblPr>
              <w:tblW w:w="10476" w:type="dxa"/>
              <w:tblInd w:w="11" w:type="dxa"/>
              <w:tblLayout w:type="fixed"/>
              <w:tblCellMar>
                <w:left w:w="9" w:type="dxa"/>
                <w:right w:w="9" w:type="dxa"/>
              </w:tblCellMar>
              <w:tblLook w:val="01E0"/>
            </w:tblPr>
            <w:tblGrid>
              <w:gridCol w:w="10476"/>
            </w:tblGrid>
            <w:tr w:rsidR="009636E6" w:rsidTr="009636E6">
              <w:trPr>
                <w:trHeight w:hRule="exact" w:val="251"/>
              </w:trPr>
              <w:tc>
                <w:tcPr>
                  <w:tcW w:w="10476" w:type="dxa"/>
                  <w:tcBorders>
                    <w:top w:val="single" w:sz="6" w:space="0" w:color="000000"/>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412961,</w:t>
                  </w:r>
                </w:p>
              </w:tc>
            </w:tr>
            <w:tr w:rsidR="009636E6" w:rsidTr="009636E6">
              <w:trPr>
                <w:trHeight w:hRule="exact" w:val="271"/>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Саратовская</w:t>
                  </w:r>
                </w:p>
              </w:tc>
            </w:tr>
            <w:tr w:rsidR="009636E6" w:rsidTr="009636E6">
              <w:trPr>
                <w:trHeight w:hRule="exact" w:val="250"/>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область,</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Вольский район, с</w:t>
                  </w:r>
                  <w:proofErr w:type="gramStart"/>
                  <w:r>
                    <w:rPr>
                      <w:rFonts w:ascii="Times New Roman" w:eastAsia="Calibri" w:hAnsi="Times New Roman" w:cs="Times New Roman"/>
                      <w:sz w:val="24"/>
                    </w:rPr>
                    <w:t>.К</w:t>
                  </w:r>
                  <w:proofErr w:type="gramEnd"/>
                  <w:r>
                    <w:rPr>
                      <w:rFonts w:ascii="Times New Roman" w:eastAsia="Calibri" w:hAnsi="Times New Roman" w:cs="Times New Roman"/>
                      <w:sz w:val="24"/>
                    </w:rPr>
                    <w:t>ряжим</w:t>
                  </w:r>
                </w:p>
                <w:p w:rsidR="009636E6" w:rsidRDefault="009636E6" w:rsidP="009636E6">
                  <w:pPr>
                    <w:widowControl w:val="0"/>
                    <w:spacing w:after="0" w:line="240" w:lineRule="auto"/>
                    <w:rPr>
                      <w:rFonts w:ascii="Times New Roman" w:eastAsia="Calibri" w:hAnsi="Times New Roman" w:cs="Times New Roman"/>
                      <w:sz w:val="24"/>
                    </w:rPr>
                  </w:pP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няя</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Ве</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w:t>
                  </w:r>
                </w:p>
                <w:p w:rsidR="009636E6" w:rsidRDefault="009636E6" w:rsidP="009636E6">
                  <w:pPr>
                    <w:widowControl w:val="0"/>
                    <w:spacing w:after="0" w:line="240" w:lineRule="auto"/>
                    <w:rPr>
                      <w:rFonts w:ascii="Times New Roman" w:eastAsia="Calibri" w:hAnsi="Times New Roman" w:cs="Times New Roman"/>
                      <w:sz w:val="24"/>
                    </w:rPr>
                  </w:pP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w:t>
                  </w:r>
                  <w:proofErr w:type="gramStart"/>
                  <w:r>
                    <w:rPr>
                      <w:rFonts w:ascii="Times New Roman" w:eastAsia="Calibri" w:hAnsi="Times New Roman" w:cs="Times New Roman"/>
                      <w:sz w:val="24"/>
                    </w:rPr>
                    <w:t>.В</w:t>
                  </w:r>
                  <w:proofErr w:type="gramEnd"/>
                  <w:r>
                    <w:rPr>
                      <w:rFonts w:ascii="Times New Roman" w:eastAsia="Calibri" w:hAnsi="Times New Roman" w:cs="Times New Roman"/>
                      <w:sz w:val="24"/>
                    </w:rPr>
                    <w:t>ер</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.Ве</w:t>
                  </w:r>
                </w:p>
              </w:tc>
            </w:tr>
          </w:tbl>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Школьный переулок</w:t>
            </w:r>
            <w:proofErr w:type="gramStart"/>
            <w:r>
              <w:rPr>
                <w:rFonts w:ascii="Times New Roman" w:eastAsia="Calibri" w:hAnsi="Times New Roman" w:cs="Times New Roman"/>
                <w:sz w:val="24"/>
              </w:rPr>
              <w:t>,д</w:t>
            </w:r>
            <w:proofErr w:type="gramEnd"/>
            <w:r>
              <w:rPr>
                <w:rFonts w:ascii="Times New Roman" w:eastAsia="Calibri" w:hAnsi="Times New Roman" w:cs="Times New Roman"/>
                <w:sz w:val="24"/>
              </w:rPr>
              <w:t>.3</w:t>
            </w:r>
          </w:p>
          <w:p w:rsidR="009636E6" w:rsidRDefault="009636E6" w:rsidP="009636E6">
            <w:pPr>
              <w:widowControl w:val="0"/>
              <w:rPr>
                <w:rFonts w:ascii="Times New Roman" w:eastAsia="Calibri" w:hAnsi="Times New Roman" w:cs="Times New Roman"/>
                <w:sz w:val="24"/>
              </w:rPr>
            </w:pPr>
          </w:p>
        </w:tc>
        <w:tc>
          <w:tcPr>
            <w:tcW w:w="2551" w:type="dxa"/>
            <w:gridSpan w:val="3"/>
            <w:tcBorders>
              <w:top w:val="single" w:sz="6" w:space="0" w:color="000000"/>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Площадь-</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1 128,7 кв</w:t>
            </w:r>
            <w:proofErr w:type="gramStart"/>
            <w:r>
              <w:rPr>
                <w:rFonts w:ascii="Times New Roman" w:eastAsia="Calibri" w:hAnsi="Times New Roman" w:cs="Times New Roman"/>
                <w:sz w:val="24"/>
              </w:rPr>
              <w:t>.м</w:t>
            </w:r>
            <w:proofErr w:type="gramEnd"/>
          </w:p>
          <w:p w:rsidR="009636E6" w:rsidRDefault="009636E6" w:rsidP="009636E6">
            <w:pPr>
              <w:widowControl w:val="0"/>
              <w:rPr>
                <w:rFonts w:ascii="Times New Roman" w:eastAsia="Calibri" w:hAnsi="Times New Roman" w:cs="Times New Roman"/>
                <w:sz w:val="24"/>
              </w:rPr>
            </w:pPr>
          </w:p>
          <w:p w:rsidR="009636E6" w:rsidRDefault="009636E6" w:rsidP="009636E6">
            <w:pPr>
              <w:widowControl w:val="0"/>
              <w:rPr>
                <w:rFonts w:ascii="Times New Roman" w:eastAsia="Calibri" w:hAnsi="Times New Roman" w:cs="Times New Roman"/>
                <w:sz w:val="24"/>
              </w:rPr>
            </w:pPr>
          </w:p>
          <w:p w:rsidR="009636E6" w:rsidRDefault="009636E6" w:rsidP="009636E6">
            <w:pPr>
              <w:widowControl w:val="0"/>
              <w:rPr>
                <w:rFonts w:ascii="Times New Roman" w:eastAsia="Calibri" w:hAnsi="Times New Roman" w:cs="Times New Roman"/>
                <w:sz w:val="24"/>
              </w:rPr>
            </w:pPr>
            <w:r>
              <w:rPr>
                <w:rFonts w:ascii="Times New Roman" w:eastAsia="Calibri" w:hAnsi="Times New Roman" w:cs="Times New Roman"/>
                <w:sz w:val="24"/>
              </w:rPr>
              <w:t>Площадь- 482 кв</w:t>
            </w:r>
            <w:proofErr w:type="gramStart"/>
            <w:r>
              <w:rPr>
                <w:rFonts w:ascii="Times New Roman" w:eastAsia="Calibri" w:hAnsi="Times New Roman" w:cs="Times New Roman"/>
                <w:sz w:val="24"/>
              </w:rPr>
              <w:t>.м</w:t>
            </w:r>
            <w:proofErr w:type="gramEnd"/>
          </w:p>
        </w:tc>
        <w:tc>
          <w:tcPr>
            <w:tcW w:w="1560" w:type="dxa"/>
            <w:gridSpan w:val="2"/>
            <w:tcBorders>
              <w:top w:val="single" w:sz="6" w:space="0" w:color="000000"/>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Оперативное</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управление</w:t>
            </w:r>
          </w:p>
          <w:p w:rsidR="009636E6" w:rsidRDefault="009636E6" w:rsidP="009636E6">
            <w:pPr>
              <w:widowControl w:val="0"/>
              <w:rPr>
                <w:rFonts w:ascii="Times New Roman" w:eastAsia="Calibri" w:hAnsi="Times New Roman" w:cs="Times New Roman"/>
                <w:sz w:val="24"/>
              </w:rPr>
            </w:pPr>
          </w:p>
          <w:p w:rsidR="009636E6" w:rsidRDefault="009636E6" w:rsidP="009636E6">
            <w:pPr>
              <w:widowControl w:val="0"/>
              <w:rPr>
                <w:rFonts w:ascii="Times New Roman" w:eastAsia="Calibri" w:hAnsi="Times New Roman" w:cs="Times New Roman"/>
                <w:sz w:val="24"/>
              </w:rPr>
            </w:pPr>
          </w:p>
          <w:p w:rsidR="009636E6" w:rsidRDefault="009636E6" w:rsidP="009636E6">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Оперативное</w:t>
            </w:r>
          </w:p>
          <w:p w:rsidR="009636E6" w:rsidRDefault="009636E6" w:rsidP="009636E6">
            <w:pPr>
              <w:widowControl w:val="0"/>
              <w:rPr>
                <w:rFonts w:ascii="Times New Roman" w:eastAsia="Calibri" w:hAnsi="Times New Roman" w:cs="Times New Roman"/>
                <w:sz w:val="24"/>
              </w:rPr>
            </w:pPr>
            <w:r>
              <w:rPr>
                <w:rFonts w:ascii="Times New Roman" w:eastAsia="Calibri" w:hAnsi="Times New Roman" w:cs="Times New Roman"/>
                <w:sz w:val="24"/>
                <w:szCs w:val="24"/>
              </w:rPr>
              <w:t>управление</w:t>
            </w:r>
          </w:p>
        </w:tc>
        <w:tc>
          <w:tcPr>
            <w:tcW w:w="1275" w:type="dxa"/>
            <w:gridSpan w:val="2"/>
            <w:tcBorders>
              <w:top w:val="single" w:sz="6" w:space="0" w:color="000000"/>
              <w:left w:val="single" w:sz="6" w:space="0" w:color="000000"/>
              <w:bottom w:val="single" w:sz="6" w:space="0" w:color="000000"/>
              <w:right w:val="single" w:sz="6" w:space="0" w:color="000000"/>
            </w:tcBorders>
          </w:tcPr>
          <w:tbl>
            <w:tblPr>
              <w:tblW w:w="10476" w:type="dxa"/>
              <w:tblInd w:w="11" w:type="dxa"/>
              <w:tblLayout w:type="fixed"/>
              <w:tblCellMar>
                <w:left w:w="9" w:type="dxa"/>
                <w:right w:w="9" w:type="dxa"/>
              </w:tblCellMar>
              <w:tblLook w:val="01E0"/>
            </w:tblPr>
            <w:tblGrid>
              <w:gridCol w:w="10476"/>
            </w:tblGrid>
            <w:tr w:rsidR="009636E6" w:rsidTr="009636E6">
              <w:trPr>
                <w:trHeight w:hRule="exact" w:val="251"/>
              </w:trPr>
              <w:tc>
                <w:tcPr>
                  <w:tcW w:w="10476" w:type="dxa"/>
                  <w:tcBorders>
                    <w:top w:val="single" w:sz="6" w:space="0" w:color="000000"/>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Администрац</w:t>
                  </w:r>
                </w:p>
              </w:tc>
            </w:tr>
            <w:tr w:rsidR="009636E6" w:rsidTr="009636E6">
              <w:trPr>
                <w:trHeight w:hRule="exact" w:val="271"/>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ия  Вольского</w:t>
                  </w:r>
                </w:p>
              </w:tc>
            </w:tr>
            <w:tr w:rsidR="009636E6" w:rsidTr="009636E6">
              <w:trPr>
                <w:trHeight w:hRule="exact" w:val="250"/>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муниципальн</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roofErr w:type="gramStart"/>
                  <w:r>
                    <w:rPr>
                      <w:rFonts w:ascii="Times New Roman" w:eastAsia="Calibri" w:hAnsi="Times New Roman" w:cs="Times New Roman"/>
                      <w:sz w:val="24"/>
                    </w:rPr>
                    <w:t>ого</w:t>
                  </w:r>
                  <w:proofErr w:type="gramEnd"/>
                  <w:r>
                    <w:rPr>
                      <w:rFonts w:ascii="Times New Roman" w:eastAsia="Calibri" w:hAnsi="Times New Roman" w:cs="Times New Roman"/>
                      <w:sz w:val="24"/>
                    </w:rPr>
                    <w:t xml:space="preserve"> района</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Саратовской</w:t>
                  </w:r>
                </w:p>
              </w:tc>
            </w:tr>
            <w:tr w:rsidR="009636E6" w:rsidTr="009636E6">
              <w:trPr>
                <w:trHeight w:val="557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области</w:t>
                  </w:r>
                </w:p>
                <w:tbl>
                  <w:tblPr>
                    <w:tblW w:w="10476" w:type="dxa"/>
                    <w:tblInd w:w="11" w:type="dxa"/>
                    <w:tblLayout w:type="fixed"/>
                    <w:tblCellMar>
                      <w:left w:w="9" w:type="dxa"/>
                      <w:right w:w="9" w:type="dxa"/>
                    </w:tblCellMar>
                    <w:tblLook w:val="01E0"/>
                  </w:tblPr>
                  <w:tblGrid>
                    <w:gridCol w:w="10476"/>
                  </w:tblGrid>
                  <w:tr w:rsidR="009636E6" w:rsidTr="009636E6">
                    <w:trPr>
                      <w:trHeight w:hRule="exact" w:val="251"/>
                    </w:trPr>
                    <w:tc>
                      <w:tcPr>
                        <w:tcW w:w="10476" w:type="dxa"/>
                        <w:tcBorders>
                          <w:top w:val="single" w:sz="6" w:space="0" w:color="000000"/>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Администрац</w:t>
                        </w:r>
                      </w:p>
                    </w:tc>
                  </w:tr>
                  <w:tr w:rsidR="009636E6" w:rsidTr="009636E6">
                    <w:trPr>
                      <w:trHeight w:hRule="exact" w:val="271"/>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ия  Вольского</w:t>
                        </w:r>
                      </w:p>
                    </w:tc>
                  </w:tr>
                  <w:tr w:rsidR="009636E6" w:rsidTr="009636E6">
                    <w:trPr>
                      <w:trHeight w:hRule="exact" w:val="250"/>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муниципальн</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roofErr w:type="gramStart"/>
                        <w:r>
                          <w:rPr>
                            <w:rFonts w:ascii="Times New Roman" w:eastAsia="Calibri" w:hAnsi="Times New Roman" w:cs="Times New Roman"/>
                            <w:sz w:val="24"/>
                          </w:rPr>
                          <w:t>ого</w:t>
                        </w:r>
                        <w:proofErr w:type="gramEnd"/>
                        <w:r>
                          <w:rPr>
                            <w:rFonts w:ascii="Times New Roman" w:eastAsia="Calibri" w:hAnsi="Times New Roman" w:cs="Times New Roman"/>
                            <w:sz w:val="24"/>
                          </w:rPr>
                          <w:t xml:space="preserve"> района</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Саратовской</w:t>
                        </w:r>
                      </w:p>
                    </w:tc>
                  </w:tr>
                  <w:tr w:rsidR="009636E6" w:rsidTr="009636E6">
                    <w:trPr>
                      <w:trHeight w:val="4504"/>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области</w:t>
                        </w:r>
                      </w:p>
                    </w:tc>
                  </w:tr>
                </w:tbl>
                <w:p w:rsidR="009636E6" w:rsidRDefault="009636E6" w:rsidP="009636E6">
                  <w:pPr>
                    <w:widowControl w:val="0"/>
                    <w:rPr>
                      <w:rFonts w:ascii="Times New Roman" w:eastAsia="Calibri" w:hAnsi="Times New Roman" w:cs="Times New Roman"/>
                      <w:sz w:val="24"/>
                    </w:rPr>
                  </w:pPr>
                </w:p>
              </w:tc>
            </w:tr>
          </w:tbl>
          <w:p w:rsidR="009636E6" w:rsidRDefault="009636E6" w:rsidP="009636E6">
            <w:pPr>
              <w:widowControl w:val="0"/>
              <w:spacing w:after="0" w:line="240" w:lineRule="auto"/>
              <w:rPr>
                <w:rFonts w:ascii="Times New Roman" w:eastAsia="Calibri" w:hAnsi="Times New Roman" w:cs="Times New Roman"/>
                <w:sz w:val="24"/>
              </w:rPr>
            </w:pPr>
          </w:p>
        </w:tc>
        <w:tc>
          <w:tcPr>
            <w:tcW w:w="1701" w:type="dxa"/>
            <w:gridSpan w:val="2"/>
            <w:tcBorders>
              <w:top w:val="single" w:sz="6" w:space="0" w:color="000000"/>
              <w:left w:val="single" w:sz="6" w:space="0" w:color="000000"/>
              <w:bottom w:val="single" w:sz="6" w:space="0" w:color="000000"/>
              <w:right w:val="single" w:sz="6" w:space="0" w:color="000000"/>
            </w:tcBorders>
          </w:tcPr>
          <w:tbl>
            <w:tblPr>
              <w:tblW w:w="10476" w:type="dxa"/>
              <w:tblInd w:w="11" w:type="dxa"/>
              <w:tblLayout w:type="fixed"/>
              <w:tblCellMar>
                <w:left w:w="9" w:type="dxa"/>
                <w:right w:w="9" w:type="dxa"/>
              </w:tblCellMar>
              <w:tblLook w:val="01E0"/>
            </w:tblPr>
            <w:tblGrid>
              <w:gridCol w:w="10476"/>
            </w:tblGrid>
            <w:tr w:rsidR="009636E6" w:rsidTr="009636E6">
              <w:trPr>
                <w:trHeight w:hRule="exact" w:val="251"/>
              </w:trPr>
              <w:tc>
                <w:tcPr>
                  <w:tcW w:w="10476" w:type="dxa"/>
                  <w:tcBorders>
                    <w:top w:val="single" w:sz="6" w:space="0" w:color="000000"/>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Свидетельство о</w:t>
                  </w:r>
                </w:p>
              </w:tc>
            </w:tr>
            <w:tr w:rsidR="009636E6" w:rsidTr="009636E6">
              <w:trPr>
                <w:trHeight w:hRule="exact" w:val="271"/>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государственной</w:t>
                  </w:r>
                </w:p>
              </w:tc>
            </w:tr>
            <w:tr w:rsidR="009636E6" w:rsidTr="009636E6">
              <w:trPr>
                <w:trHeight w:hRule="exact" w:val="250"/>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регистрации</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права </w:t>
                  </w:r>
                  <w:proofErr w:type="gramStart"/>
                  <w:r>
                    <w:rPr>
                      <w:rFonts w:ascii="Times New Roman" w:eastAsia="Calibri" w:hAnsi="Times New Roman" w:cs="Times New Roman"/>
                      <w:sz w:val="24"/>
                    </w:rPr>
                    <w:t>на</w:t>
                  </w:r>
                  <w:proofErr w:type="gramEnd"/>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оперативное</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управление</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зданием:</w:t>
                  </w:r>
                </w:p>
              </w:tc>
            </w:tr>
            <w:tr w:rsidR="009636E6" w:rsidTr="009636E6">
              <w:trPr>
                <w:trHeight w:hRule="exact" w:val="252"/>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29.03.2012г.</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64- АГ</w:t>
                  </w:r>
                </w:p>
              </w:tc>
            </w:tr>
            <w:tr w:rsidR="009636E6" w:rsidTr="009636E6">
              <w:trPr>
                <w:trHeight w:val="2807"/>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 522533</w:t>
                  </w:r>
                </w:p>
                <w:p w:rsidR="009636E6" w:rsidRDefault="009636E6" w:rsidP="009636E6">
                  <w:pPr>
                    <w:widowControl w:val="0"/>
                    <w:spacing w:after="0" w:line="240" w:lineRule="auto"/>
                    <w:rPr>
                      <w:rFonts w:ascii="Times New Roman" w:eastAsia="Calibri" w:hAnsi="Times New Roman" w:cs="Times New Roman"/>
                      <w:sz w:val="24"/>
                    </w:rPr>
                  </w:pPr>
                </w:p>
                <w:tbl>
                  <w:tblPr>
                    <w:tblW w:w="10476" w:type="dxa"/>
                    <w:tblInd w:w="11" w:type="dxa"/>
                    <w:tblLayout w:type="fixed"/>
                    <w:tblCellMar>
                      <w:left w:w="9" w:type="dxa"/>
                      <w:right w:w="9" w:type="dxa"/>
                    </w:tblCellMar>
                    <w:tblLook w:val="01E0"/>
                  </w:tblPr>
                  <w:tblGrid>
                    <w:gridCol w:w="10476"/>
                  </w:tblGrid>
                  <w:tr w:rsidR="009636E6" w:rsidTr="009636E6">
                    <w:trPr>
                      <w:trHeight w:hRule="exact" w:val="251"/>
                    </w:trPr>
                    <w:tc>
                      <w:tcPr>
                        <w:tcW w:w="10476" w:type="dxa"/>
                        <w:tcBorders>
                          <w:top w:val="single" w:sz="6" w:space="0" w:color="000000"/>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Свидетельство о</w:t>
                        </w:r>
                      </w:p>
                    </w:tc>
                  </w:tr>
                  <w:tr w:rsidR="009636E6" w:rsidTr="009636E6">
                    <w:trPr>
                      <w:trHeight w:hRule="exact" w:val="271"/>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государственной</w:t>
                        </w:r>
                      </w:p>
                    </w:tc>
                  </w:tr>
                  <w:tr w:rsidR="009636E6" w:rsidTr="009636E6">
                    <w:trPr>
                      <w:trHeight w:hRule="exact" w:val="250"/>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регистрации</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права </w:t>
                        </w:r>
                        <w:proofErr w:type="gramStart"/>
                        <w:r>
                          <w:rPr>
                            <w:rFonts w:ascii="Times New Roman" w:eastAsia="Calibri" w:hAnsi="Times New Roman" w:cs="Times New Roman"/>
                            <w:sz w:val="24"/>
                          </w:rPr>
                          <w:t>на</w:t>
                        </w:r>
                        <w:proofErr w:type="gramEnd"/>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оперативное</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управление</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зданием:</w:t>
                        </w:r>
                      </w:p>
                    </w:tc>
                  </w:tr>
                  <w:tr w:rsidR="009636E6" w:rsidTr="009636E6">
                    <w:trPr>
                      <w:trHeight w:hRule="exact" w:val="252"/>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31.12.2014г.</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64- АД</w:t>
                        </w:r>
                      </w:p>
                    </w:tc>
                  </w:tr>
                  <w:tr w:rsidR="009636E6" w:rsidTr="009636E6">
                    <w:trPr>
                      <w:trHeight w:val="2807"/>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 474993</w:t>
                        </w:r>
                      </w:p>
                      <w:p w:rsidR="009636E6" w:rsidRDefault="009636E6" w:rsidP="009636E6">
                        <w:pPr>
                          <w:widowControl w:val="0"/>
                          <w:spacing w:after="0" w:line="240" w:lineRule="auto"/>
                          <w:rPr>
                            <w:rFonts w:ascii="Times New Roman" w:eastAsia="Calibri" w:hAnsi="Times New Roman" w:cs="Times New Roman"/>
                            <w:sz w:val="24"/>
                          </w:rPr>
                        </w:pPr>
                      </w:p>
                    </w:tc>
                  </w:tr>
                </w:tbl>
                <w:p w:rsidR="009636E6" w:rsidRDefault="009636E6" w:rsidP="009636E6">
                  <w:pPr>
                    <w:widowControl w:val="0"/>
                    <w:rPr>
                      <w:rFonts w:ascii="Times New Roman" w:eastAsia="Calibri" w:hAnsi="Times New Roman" w:cs="Times New Roman"/>
                      <w:sz w:val="24"/>
                    </w:rPr>
                  </w:pPr>
                </w:p>
              </w:tc>
            </w:tr>
            <w:tr w:rsidR="009636E6" w:rsidTr="009636E6">
              <w:trPr>
                <w:trHeight w:hRule="exact" w:val="253"/>
              </w:trPr>
              <w:tc>
                <w:tcPr>
                  <w:tcW w:w="10476" w:type="dxa"/>
                  <w:vMerge w:val="restart"/>
                  <w:tcBorders>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2"/>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65"/>
              </w:trPr>
              <w:tc>
                <w:tcPr>
                  <w:tcW w:w="10476" w:type="dxa"/>
                  <w:vMerge/>
                  <w:tcBorders>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bl>
          <w:p w:rsidR="009636E6" w:rsidRDefault="009636E6" w:rsidP="009636E6">
            <w:pPr>
              <w:widowControl w:val="0"/>
              <w:spacing w:after="0" w:line="240" w:lineRule="auto"/>
              <w:rPr>
                <w:rFonts w:ascii="Times New Roman" w:eastAsia="Calibri" w:hAnsi="Times New Roman" w:cs="Times New Roman"/>
                <w:sz w:val="24"/>
              </w:rPr>
            </w:pPr>
          </w:p>
        </w:tc>
        <w:tc>
          <w:tcPr>
            <w:tcW w:w="2618" w:type="dxa"/>
            <w:gridSpan w:val="2"/>
            <w:tcBorders>
              <w:top w:val="single" w:sz="6" w:space="0" w:color="000000"/>
              <w:left w:val="single" w:sz="6" w:space="0" w:color="000000"/>
              <w:bottom w:val="single" w:sz="6" w:space="0" w:color="000000"/>
              <w:right w:val="single" w:sz="6" w:space="0" w:color="000000"/>
            </w:tcBorders>
          </w:tcPr>
          <w:tbl>
            <w:tblPr>
              <w:tblW w:w="10476" w:type="dxa"/>
              <w:tblInd w:w="11" w:type="dxa"/>
              <w:tblLayout w:type="fixed"/>
              <w:tblCellMar>
                <w:left w:w="9" w:type="dxa"/>
                <w:right w:w="9" w:type="dxa"/>
              </w:tblCellMar>
              <w:tblLook w:val="01E0"/>
            </w:tblPr>
            <w:tblGrid>
              <w:gridCol w:w="10476"/>
            </w:tblGrid>
            <w:tr w:rsidR="009636E6" w:rsidTr="009636E6">
              <w:trPr>
                <w:trHeight w:hRule="exact" w:val="251"/>
              </w:trPr>
              <w:tc>
                <w:tcPr>
                  <w:tcW w:w="10476" w:type="dxa"/>
                  <w:tcBorders>
                    <w:top w:val="single" w:sz="6" w:space="0" w:color="000000"/>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Санитарно-</w:t>
                  </w:r>
                </w:p>
              </w:tc>
            </w:tr>
            <w:tr w:rsidR="009636E6" w:rsidTr="009636E6">
              <w:trPr>
                <w:trHeight w:hRule="exact" w:val="271"/>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эпидемиологиче</w:t>
                  </w:r>
                </w:p>
              </w:tc>
            </w:tr>
            <w:tr w:rsidR="009636E6" w:rsidTr="009636E6">
              <w:trPr>
                <w:trHeight w:hRule="exact" w:val="250"/>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ское заключение</w:t>
                  </w:r>
                </w:p>
              </w:tc>
            </w:tr>
            <w:tr w:rsidR="009636E6" w:rsidTr="009636E6">
              <w:trPr>
                <w:trHeight w:hRule="exact" w:val="253"/>
              </w:trPr>
              <w:tc>
                <w:tcPr>
                  <w:tcW w:w="10476" w:type="dxa"/>
                  <w:tcBorders>
                    <w:left w:val="single" w:sz="6" w:space="0" w:color="000000"/>
                    <w:right w:val="single" w:sz="6" w:space="0" w:color="000000"/>
                  </w:tcBorders>
                </w:tcPr>
                <w:p w:rsidR="009636E6" w:rsidRPr="000A0407" w:rsidRDefault="009636E6" w:rsidP="009636E6">
                  <w:pPr>
                    <w:widowControl w:val="0"/>
                    <w:spacing w:after="0" w:line="240" w:lineRule="auto"/>
                    <w:rPr>
                      <w:rFonts w:ascii="Times New Roman" w:eastAsia="Calibri" w:hAnsi="Times New Roman" w:cs="Times New Roman"/>
                      <w:sz w:val="24"/>
                    </w:rPr>
                  </w:pPr>
                  <w:r w:rsidRPr="000A0407">
                    <w:rPr>
                      <w:rFonts w:ascii="Times New Roman" w:eastAsia="Calibri" w:hAnsi="Times New Roman" w:cs="Times New Roman"/>
                      <w:sz w:val="24"/>
                    </w:rPr>
                    <w:t>64.БЦ.03.000.М.</w:t>
                  </w:r>
                </w:p>
              </w:tc>
            </w:tr>
            <w:tr w:rsidR="009636E6" w:rsidTr="009636E6">
              <w:trPr>
                <w:trHeight w:hRule="exact" w:val="253"/>
              </w:trPr>
              <w:tc>
                <w:tcPr>
                  <w:tcW w:w="10476" w:type="dxa"/>
                  <w:tcBorders>
                    <w:left w:val="single" w:sz="6" w:space="0" w:color="000000"/>
                    <w:right w:val="single" w:sz="6" w:space="0" w:color="000000"/>
                  </w:tcBorders>
                </w:tcPr>
                <w:p w:rsidR="009636E6" w:rsidRPr="000A0407" w:rsidRDefault="009636E6" w:rsidP="009636E6">
                  <w:pPr>
                    <w:widowControl w:val="0"/>
                    <w:spacing w:after="0" w:line="240" w:lineRule="auto"/>
                    <w:rPr>
                      <w:rFonts w:ascii="Times New Roman" w:eastAsia="Calibri" w:hAnsi="Times New Roman" w:cs="Times New Roman"/>
                      <w:sz w:val="24"/>
                    </w:rPr>
                  </w:pPr>
                  <w:r w:rsidRPr="000A0407">
                    <w:rPr>
                      <w:rFonts w:ascii="Times New Roman" w:eastAsia="Calibri" w:hAnsi="Times New Roman" w:cs="Times New Roman"/>
                      <w:sz w:val="24"/>
                    </w:rPr>
                    <w:t>000232.09.19 от</w:t>
                  </w:r>
                </w:p>
              </w:tc>
            </w:tr>
            <w:tr w:rsidR="009636E6" w:rsidTr="009636E6">
              <w:trPr>
                <w:trHeight w:hRule="exact" w:val="253"/>
              </w:trPr>
              <w:tc>
                <w:tcPr>
                  <w:tcW w:w="10476" w:type="dxa"/>
                  <w:tcBorders>
                    <w:left w:val="single" w:sz="6" w:space="0" w:color="000000"/>
                    <w:right w:val="single" w:sz="6" w:space="0" w:color="000000"/>
                  </w:tcBorders>
                </w:tcPr>
                <w:p w:rsidR="009636E6" w:rsidRPr="000A0407" w:rsidRDefault="009636E6" w:rsidP="009636E6">
                  <w:pPr>
                    <w:widowControl w:val="0"/>
                    <w:spacing w:after="0" w:line="240" w:lineRule="auto"/>
                    <w:rPr>
                      <w:rFonts w:ascii="Times New Roman" w:eastAsia="Calibri" w:hAnsi="Times New Roman" w:cs="Times New Roman"/>
                      <w:sz w:val="24"/>
                    </w:rPr>
                  </w:pPr>
                  <w:r w:rsidRPr="000A0407">
                    <w:rPr>
                      <w:rFonts w:ascii="Times New Roman" w:eastAsia="Calibri" w:hAnsi="Times New Roman" w:cs="Times New Roman"/>
                      <w:sz w:val="24"/>
                    </w:rPr>
                    <w:t>09.09.2019г.</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color w:val="FF0000"/>
                      <w:sz w:val="24"/>
                    </w:rPr>
                  </w:pPr>
                </w:p>
              </w:tc>
            </w:tr>
            <w:tr w:rsidR="009636E6" w:rsidTr="009636E6">
              <w:trPr>
                <w:trHeight w:val="758"/>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Заключение о</w:t>
                  </w:r>
                </w:p>
                <w:p w:rsidR="009636E6" w:rsidRDefault="009636E6" w:rsidP="009636E6">
                  <w:pPr>
                    <w:widowControl w:val="0"/>
                    <w:spacing w:after="0" w:line="240" w:lineRule="auto"/>
                    <w:rPr>
                      <w:rFonts w:ascii="Times New Roman" w:eastAsia="Calibri" w:hAnsi="Times New Roman" w:cs="Times New Roman"/>
                      <w:sz w:val="24"/>
                    </w:rPr>
                  </w:pPr>
                  <w:proofErr w:type="gramStart"/>
                  <w:r>
                    <w:rPr>
                      <w:rFonts w:ascii="Times New Roman" w:eastAsia="Calibri" w:hAnsi="Times New Roman" w:cs="Times New Roman"/>
                      <w:sz w:val="24"/>
                    </w:rPr>
                    <w:t>соответствии</w:t>
                  </w:r>
                  <w:proofErr w:type="gramEnd"/>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объекта защиты</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обязательным</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требованиям</w:t>
                  </w:r>
                </w:p>
              </w:tc>
            </w:tr>
            <w:tr w:rsidR="009636E6" w:rsidTr="009636E6">
              <w:trPr>
                <w:trHeight w:hRule="exact" w:val="252"/>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пожарной</w:t>
                  </w:r>
                </w:p>
              </w:tc>
            </w:tr>
            <w:tr w:rsidR="009636E6" w:rsidTr="009636E6">
              <w:trPr>
                <w:trHeight w:val="568"/>
              </w:trPr>
              <w:tc>
                <w:tcPr>
                  <w:tcW w:w="10476" w:type="dxa"/>
                  <w:tcBorders>
                    <w:lef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безопасности</w:t>
                  </w:r>
                </w:p>
                <w:p w:rsidR="009636E6" w:rsidRPr="000A0407" w:rsidRDefault="009636E6" w:rsidP="009636E6">
                  <w:pPr>
                    <w:widowControl w:val="0"/>
                    <w:spacing w:after="0" w:line="240" w:lineRule="auto"/>
                    <w:rPr>
                      <w:rFonts w:ascii="Times New Roman" w:eastAsia="Calibri" w:hAnsi="Times New Roman" w:cs="Times New Roman"/>
                      <w:sz w:val="24"/>
                    </w:rPr>
                  </w:pPr>
                  <w:r w:rsidRPr="000A0407">
                    <w:rPr>
                      <w:rFonts w:ascii="Times New Roman" w:eastAsia="Calibri" w:hAnsi="Times New Roman" w:cs="Times New Roman"/>
                      <w:sz w:val="24"/>
                    </w:rPr>
                    <w:t>07.09.2010года</w:t>
                  </w:r>
                </w:p>
              </w:tc>
            </w:tr>
          </w:tbl>
          <w:p w:rsidR="009636E6" w:rsidRDefault="009636E6" w:rsidP="009636E6">
            <w:pPr>
              <w:widowControl w:val="0"/>
              <w:spacing w:after="0" w:line="240" w:lineRule="auto"/>
              <w:rPr>
                <w:rFonts w:ascii="Times New Roman" w:eastAsia="Calibri" w:hAnsi="Times New Roman" w:cs="Times New Roman"/>
                <w:color w:val="FF0000"/>
                <w:sz w:val="24"/>
              </w:rPr>
            </w:pPr>
          </w:p>
        </w:tc>
      </w:tr>
      <w:tr w:rsidR="009636E6" w:rsidTr="000A0407">
        <w:trPr>
          <w:trHeight w:hRule="exact" w:val="8080"/>
        </w:trPr>
        <w:tc>
          <w:tcPr>
            <w:tcW w:w="2127" w:type="dxa"/>
            <w:tcBorders>
              <w:top w:val="single" w:sz="6" w:space="0" w:color="000000"/>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2551" w:type="dxa"/>
            <w:gridSpan w:val="3"/>
            <w:tcBorders>
              <w:top w:val="single" w:sz="6" w:space="0" w:color="000000"/>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Земельный участок Площадью</w:t>
            </w:r>
          </w:p>
          <w:p w:rsidR="009636E6" w:rsidRDefault="009636E6" w:rsidP="009636E6">
            <w:pPr>
              <w:widowControl w:val="0"/>
              <w:rPr>
                <w:rFonts w:ascii="Times New Roman" w:eastAsia="Calibri" w:hAnsi="Times New Roman" w:cs="Times New Roman"/>
                <w:sz w:val="24"/>
              </w:rPr>
            </w:pPr>
            <w:r>
              <w:rPr>
                <w:rFonts w:ascii="Times New Roman" w:eastAsia="Calibri" w:hAnsi="Times New Roman" w:cs="Times New Roman"/>
                <w:sz w:val="24"/>
              </w:rPr>
              <w:t>3 235 кв.м.</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 Школьный переулок,3)</w:t>
            </w:r>
          </w:p>
          <w:p w:rsidR="009636E6" w:rsidRDefault="009636E6" w:rsidP="009636E6">
            <w:pPr>
              <w:widowControl w:val="0"/>
              <w:rPr>
                <w:rFonts w:ascii="Times New Roman" w:eastAsia="Calibri" w:hAnsi="Times New Roman" w:cs="Times New Roman"/>
                <w:sz w:val="24"/>
              </w:rPr>
            </w:pPr>
          </w:p>
          <w:p w:rsidR="009636E6" w:rsidRDefault="009636E6" w:rsidP="009636E6">
            <w:pPr>
              <w:widowControl w:val="0"/>
              <w:rPr>
                <w:rFonts w:ascii="Times New Roman" w:eastAsia="Calibri" w:hAnsi="Times New Roman" w:cs="Times New Roman"/>
                <w:sz w:val="24"/>
              </w:rPr>
            </w:pPr>
          </w:p>
          <w:p w:rsidR="009636E6" w:rsidRDefault="009636E6" w:rsidP="009636E6">
            <w:pPr>
              <w:widowControl w:val="0"/>
              <w:rPr>
                <w:rFonts w:ascii="Times New Roman" w:eastAsia="Calibri" w:hAnsi="Times New Roman" w:cs="Times New Roman"/>
                <w:sz w:val="24"/>
              </w:rPr>
            </w:pPr>
          </w:p>
          <w:p w:rsidR="009636E6" w:rsidRDefault="009636E6" w:rsidP="009636E6">
            <w:pPr>
              <w:widowControl w:val="0"/>
              <w:spacing w:after="0" w:line="240" w:lineRule="auto"/>
              <w:rPr>
                <w:rFonts w:ascii="Times New Roman" w:eastAsia="Calibri" w:hAnsi="Times New Roman" w:cs="Times New Roman"/>
                <w:sz w:val="24"/>
              </w:rPr>
            </w:pP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Земельный участок Площадью</w:t>
            </w:r>
          </w:p>
          <w:p w:rsidR="009636E6" w:rsidRDefault="009636E6" w:rsidP="009636E6">
            <w:pPr>
              <w:widowControl w:val="0"/>
              <w:rPr>
                <w:rFonts w:ascii="Times New Roman" w:eastAsia="Calibri" w:hAnsi="Times New Roman" w:cs="Times New Roman"/>
                <w:sz w:val="24"/>
              </w:rPr>
            </w:pPr>
            <w:r>
              <w:rPr>
                <w:rFonts w:ascii="Times New Roman" w:eastAsia="Calibri" w:hAnsi="Times New Roman" w:cs="Times New Roman"/>
                <w:sz w:val="24"/>
              </w:rPr>
              <w:t>8 883 кв</w:t>
            </w:r>
            <w:proofErr w:type="gramStart"/>
            <w:r>
              <w:rPr>
                <w:rFonts w:ascii="Times New Roman" w:eastAsia="Calibri" w:hAnsi="Times New Roman" w:cs="Times New Roman"/>
                <w:sz w:val="24"/>
              </w:rPr>
              <w:t>.м</w:t>
            </w:r>
            <w:proofErr w:type="gramEnd"/>
          </w:p>
          <w:p w:rsidR="009636E6" w:rsidRDefault="009636E6" w:rsidP="009636E6">
            <w:pPr>
              <w:widowControl w:val="0"/>
              <w:rPr>
                <w:rFonts w:ascii="Times New Roman" w:eastAsia="Calibri" w:hAnsi="Times New Roman" w:cs="Times New Roman"/>
                <w:sz w:val="24"/>
              </w:rPr>
            </w:pPr>
          </w:p>
        </w:tc>
        <w:tc>
          <w:tcPr>
            <w:tcW w:w="1560" w:type="dxa"/>
            <w:gridSpan w:val="2"/>
            <w:tcBorders>
              <w:top w:val="single" w:sz="6" w:space="0" w:color="000000"/>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1275" w:type="dxa"/>
            <w:gridSpan w:val="2"/>
            <w:tcBorders>
              <w:top w:val="single" w:sz="6" w:space="0" w:color="000000"/>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1701" w:type="dxa"/>
            <w:gridSpan w:val="2"/>
            <w:tcBorders>
              <w:top w:val="single" w:sz="6" w:space="0" w:color="000000"/>
              <w:left w:val="single" w:sz="6" w:space="0" w:color="000000"/>
              <w:bottom w:val="single" w:sz="6" w:space="0" w:color="000000"/>
              <w:right w:val="single" w:sz="6" w:space="0" w:color="000000"/>
            </w:tcBorders>
          </w:tcPr>
          <w:tbl>
            <w:tblPr>
              <w:tblW w:w="10476" w:type="dxa"/>
              <w:tblInd w:w="11" w:type="dxa"/>
              <w:tblLayout w:type="fixed"/>
              <w:tblCellMar>
                <w:left w:w="9" w:type="dxa"/>
                <w:right w:w="9" w:type="dxa"/>
              </w:tblCellMar>
              <w:tblLook w:val="01E0"/>
            </w:tblPr>
            <w:tblGrid>
              <w:gridCol w:w="10476"/>
            </w:tblGrid>
            <w:tr w:rsidR="009636E6" w:rsidTr="009636E6">
              <w:trPr>
                <w:trHeight w:val="10896"/>
              </w:trPr>
              <w:tc>
                <w:tcPr>
                  <w:tcW w:w="10476" w:type="dxa"/>
                  <w:tcBorders>
                    <w:top w:val="single" w:sz="6" w:space="0" w:color="000000"/>
                    <w:left w:val="single" w:sz="6" w:space="0" w:color="000000"/>
                    <w:right w:val="single" w:sz="6" w:space="0" w:color="000000"/>
                  </w:tcBorders>
                </w:tcPr>
                <w:tbl>
                  <w:tblPr>
                    <w:tblW w:w="10476" w:type="dxa"/>
                    <w:tblInd w:w="11" w:type="dxa"/>
                    <w:tblLayout w:type="fixed"/>
                    <w:tblCellMar>
                      <w:left w:w="9" w:type="dxa"/>
                      <w:right w:w="9" w:type="dxa"/>
                    </w:tblCellMar>
                    <w:tblLook w:val="01E0"/>
                  </w:tblPr>
                  <w:tblGrid>
                    <w:gridCol w:w="10476"/>
                  </w:tblGrid>
                  <w:tr w:rsidR="009636E6" w:rsidTr="009636E6">
                    <w:trPr>
                      <w:trHeight w:hRule="exact" w:val="251"/>
                    </w:trPr>
                    <w:tc>
                      <w:tcPr>
                        <w:tcW w:w="10476" w:type="dxa"/>
                        <w:tcBorders>
                          <w:top w:val="single" w:sz="6" w:space="0" w:color="000000"/>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Свидетельство о</w:t>
                        </w:r>
                      </w:p>
                    </w:tc>
                  </w:tr>
                  <w:tr w:rsidR="009636E6" w:rsidTr="009636E6">
                    <w:trPr>
                      <w:trHeight w:hRule="exact" w:val="271"/>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государственной</w:t>
                        </w:r>
                      </w:p>
                    </w:tc>
                  </w:tr>
                  <w:tr w:rsidR="009636E6" w:rsidTr="009636E6">
                    <w:trPr>
                      <w:trHeight w:hRule="exact" w:val="250"/>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регистрации</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права </w:t>
                        </w:r>
                        <w:proofErr w:type="gramStart"/>
                        <w:r>
                          <w:rPr>
                            <w:rFonts w:ascii="Times New Roman" w:eastAsia="Calibri" w:hAnsi="Times New Roman" w:cs="Times New Roman"/>
                            <w:sz w:val="24"/>
                          </w:rPr>
                          <w:t>на</w:t>
                        </w:r>
                        <w:proofErr w:type="gramEnd"/>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оперативное</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управление</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зданием:</w:t>
                        </w:r>
                      </w:p>
                    </w:tc>
                  </w:tr>
                  <w:tr w:rsidR="009636E6" w:rsidTr="009636E6">
                    <w:trPr>
                      <w:trHeight w:hRule="exact" w:val="252"/>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31.12.2014г.</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64-АД</w:t>
                        </w:r>
                      </w:p>
                    </w:tc>
                  </w:tr>
                  <w:tr w:rsidR="009636E6" w:rsidTr="009636E6">
                    <w:trPr>
                      <w:trHeight w:hRule="exact" w:val="253"/>
                    </w:trPr>
                    <w:tc>
                      <w:tcPr>
                        <w:tcW w:w="10476" w:type="dxa"/>
                        <w:vMerge w:val="restart"/>
                        <w:tcBorders>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 474994</w:t>
                        </w: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2"/>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253"/>
                    </w:trPr>
                    <w:tc>
                      <w:tcPr>
                        <w:tcW w:w="10476" w:type="dxa"/>
                        <w:vMerge/>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r w:rsidR="009636E6" w:rsidTr="009636E6">
                    <w:trPr>
                      <w:trHeight w:hRule="exact" w:val="60"/>
                    </w:trPr>
                    <w:tc>
                      <w:tcPr>
                        <w:tcW w:w="10476" w:type="dxa"/>
                        <w:vMerge/>
                        <w:tcBorders>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bl>
                <w:p w:rsidR="009636E6" w:rsidRDefault="009636E6" w:rsidP="009636E6">
                  <w:pPr>
                    <w:widowControl w:val="0"/>
                    <w:spacing w:after="0" w:line="240" w:lineRule="auto"/>
                    <w:rPr>
                      <w:rFonts w:ascii="Times New Roman" w:eastAsia="Calibri" w:hAnsi="Times New Roman" w:cs="Times New Roman"/>
                      <w:sz w:val="24"/>
                    </w:rPr>
                  </w:pP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Свидетельство о</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государственной регистрации</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права на </w:t>
                  </w:r>
                  <w:proofErr w:type="gramStart"/>
                  <w:r>
                    <w:rPr>
                      <w:rFonts w:ascii="Times New Roman" w:eastAsia="Calibri" w:hAnsi="Times New Roman" w:cs="Times New Roman"/>
                      <w:sz w:val="24"/>
                    </w:rPr>
                    <w:t>постоянное</w:t>
                  </w:r>
                  <w:proofErr w:type="gramEnd"/>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пользование:</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от26.04.2012г.</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64-АГ</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 523409</w:t>
                  </w:r>
                </w:p>
              </w:tc>
            </w:tr>
          </w:tbl>
          <w:p w:rsidR="009636E6" w:rsidRDefault="009636E6" w:rsidP="009636E6">
            <w:pPr>
              <w:widowControl w:val="0"/>
              <w:spacing w:after="0" w:line="240" w:lineRule="auto"/>
              <w:rPr>
                <w:rFonts w:ascii="Times New Roman" w:eastAsia="Calibri" w:hAnsi="Times New Roman" w:cs="Times New Roman"/>
                <w:sz w:val="24"/>
              </w:rPr>
            </w:pPr>
          </w:p>
        </w:tc>
        <w:tc>
          <w:tcPr>
            <w:tcW w:w="2618" w:type="dxa"/>
            <w:gridSpan w:val="2"/>
            <w:tcBorders>
              <w:top w:val="single" w:sz="6" w:space="0" w:color="000000"/>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color w:val="FF0000"/>
                <w:sz w:val="24"/>
              </w:rPr>
            </w:pPr>
          </w:p>
        </w:tc>
      </w:tr>
      <w:tr w:rsidR="009636E6" w:rsidTr="000A0407">
        <w:trPr>
          <w:trHeight w:hRule="exact" w:val="77"/>
        </w:trPr>
        <w:tc>
          <w:tcPr>
            <w:tcW w:w="2127" w:type="dxa"/>
            <w:tcBorders>
              <w:top w:val="single" w:sz="6" w:space="0" w:color="000000"/>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2551" w:type="dxa"/>
            <w:gridSpan w:val="3"/>
            <w:tcBorders>
              <w:top w:val="single" w:sz="6" w:space="0" w:color="000000"/>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1560" w:type="dxa"/>
            <w:gridSpan w:val="2"/>
            <w:tcBorders>
              <w:top w:val="single" w:sz="6" w:space="0" w:color="000000"/>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1275" w:type="dxa"/>
            <w:gridSpan w:val="2"/>
            <w:tcBorders>
              <w:top w:val="single" w:sz="6" w:space="0" w:color="000000"/>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1701" w:type="dxa"/>
            <w:gridSpan w:val="2"/>
            <w:tcBorders>
              <w:top w:val="single" w:sz="6" w:space="0" w:color="000000"/>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c>
          <w:tcPr>
            <w:tcW w:w="2618" w:type="dxa"/>
            <w:gridSpan w:val="2"/>
            <w:tcBorders>
              <w:top w:val="single" w:sz="6" w:space="0" w:color="000000"/>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color w:val="FF0000"/>
                <w:sz w:val="24"/>
              </w:rPr>
            </w:pPr>
          </w:p>
        </w:tc>
      </w:tr>
      <w:tr w:rsidR="009636E6" w:rsidTr="000A0407">
        <w:trPr>
          <w:gridAfter w:val="1"/>
          <w:wAfter w:w="917" w:type="dxa"/>
          <w:trHeight w:hRule="exact" w:val="4118"/>
        </w:trPr>
        <w:tc>
          <w:tcPr>
            <w:tcW w:w="3061" w:type="dxa"/>
            <w:gridSpan w:val="2"/>
            <w:tcBorders>
              <w:top w:val="single" w:sz="6" w:space="0" w:color="000000"/>
              <w:left w:val="single" w:sz="6" w:space="0" w:color="000000"/>
              <w:bottom w:val="single" w:sz="6" w:space="0" w:color="000000"/>
              <w:right w:val="single" w:sz="6" w:space="0" w:color="000000"/>
            </w:tcBorders>
          </w:tcPr>
          <w:tbl>
            <w:tblPr>
              <w:tblW w:w="10476" w:type="dxa"/>
              <w:tblInd w:w="11" w:type="dxa"/>
              <w:tblLayout w:type="fixed"/>
              <w:tblCellMar>
                <w:left w:w="9" w:type="dxa"/>
                <w:right w:w="9" w:type="dxa"/>
              </w:tblCellMar>
              <w:tblLook w:val="01E0"/>
            </w:tblPr>
            <w:tblGrid>
              <w:gridCol w:w="10476"/>
            </w:tblGrid>
            <w:tr w:rsidR="009636E6" w:rsidTr="009636E6">
              <w:trPr>
                <w:trHeight w:hRule="exact" w:val="251"/>
              </w:trPr>
              <w:tc>
                <w:tcPr>
                  <w:tcW w:w="10476" w:type="dxa"/>
                  <w:tcBorders>
                    <w:top w:val="single" w:sz="6" w:space="0" w:color="000000"/>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lastRenderedPageBreak/>
                    <w:t>412962,</w:t>
                  </w:r>
                </w:p>
              </w:tc>
            </w:tr>
            <w:tr w:rsidR="009636E6" w:rsidTr="009636E6">
              <w:trPr>
                <w:trHeight w:hRule="exact" w:val="271"/>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Саратовская</w:t>
                  </w:r>
                </w:p>
              </w:tc>
            </w:tr>
            <w:tr w:rsidR="009636E6" w:rsidTr="009636E6">
              <w:trPr>
                <w:trHeight w:hRule="exact" w:val="250"/>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область,</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Вольский район, с</w:t>
                  </w:r>
                  <w:proofErr w:type="gramStart"/>
                  <w:r>
                    <w:rPr>
                      <w:rFonts w:ascii="Times New Roman" w:eastAsia="Calibri" w:hAnsi="Times New Roman" w:cs="Times New Roman"/>
                      <w:sz w:val="24"/>
                    </w:rPr>
                    <w:t>.Н</w:t>
                  </w:r>
                  <w:proofErr w:type="gramEnd"/>
                  <w:r>
                    <w:rPr>
                      <w:rFonts w:ascii="Times New Roman" w:eastAsia="Calibri" w:hAnsi="Times New Roman" w:cs="Times New Roman"/>
                      <w:sz w:val="24"/>
                    </w:rPr>
                    <w:t>иколаевка</w:t>
                  </w:r>
                </w:p>
                <w:p w:rsidR="009636E6" w:rsidRDefault="009636E6" w:rsidP="009636E6">
                  <w:pPr>
                    <w:widowControl w:val="0"/>
                    <w:spacing w:after="0" w:line="240" w:lineRule="auto"/>
                    <w:rPr>
                      <w:rFonts w:ascii="Times New Roman" w:eastAsia="Calibri" w:hAnsi="Times New Roman" w:cs="Times New Roman"/>
                      <w:sz w:val="24"/>
                    </w:rPr>
                  </w:pP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няя</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Ве</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w:t>
                  </w:r>
                </w:p>
                <w:p w:rsidR="009636E6" w:rsidRDefault="009636E6" w:rsidP="009636E6">
                  <w:pPr>
                    <w:widowControl w:val="0"/>
                    <w:spacing w:after="0" w:line="240" w:lineRule="auto"/>
                    <w:rPr>
                      <w:rFonts w:ascii="Times New Roman" w:eastAsia="Calibri" w:hAnsi="Times New Roman" w:cs="Times New Roman"/>
                      <w:sz w:val="24"/>
                    </w:rPr>
                  </w:pP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w:t>
                  </w:r>
                  <w:proofErr w:type="gramStart"/>
                  <w:r>
                    <w:rPr>
                      <w:rFonts w:ascii="Times New Roman" w:eastAsia="Calibri" w:hAnsi="Times New Roman" w:cs="Times New Roman"/>
                      <w:sz w:val="24"/>
                    </w:rPr>
                    <w:t>.В</w:t>
                  </w:r>
                  <w:proofErr w:type="gramEnd"/>
                  <w:r>
                    <w:rPr>
                      <w:rFonts w:ascii="Times New Roman" w:eastAsia="Calibri" w:hAnsi="Times New Roman" w:cs="Times New Roman"/>
                      <w:sz w:val="24"/>
                    </w:rPr>
                    <w:t>ер</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.Ве</w:t>
                  </w:r>
                </w:p>
              </w:tc>
            </w:tr>
          </w:tbl>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Ул</w:t>
            </w:r>
            <w:proofErr w:type="gramStart"/>
            <w:r>
              <w:rPr>
                <w:rFonts w:ascii="Times New Roman" w:eastAsia="Calibri" w:hAnsi="Times New Roman" w:cs="Times New Roman"/>
                <w:sz w:val="24"/>
              </w:rPr>
              <w:t>.М</w:t>
            </w:r>
            <w:proofErr w:type="gramEnd"/>
            <w:r>
              <w:rPr>
                <w:rFonts w:ascii="Times New Roman" w:eastAsia="Calibri" w:hAnsi="Times New Roman" w:cs="Times New Roman"/>
                <w:sz w:val="24"/>
              </w:rPr>
              <w:t>олодежная,д.19</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 школа)</w:t>
            </w:r>
          </w:p>
          <w:p w:rsidR="009636E6" w:rsidRDefault="009636E6" w:rsidP="009636E6">
            <w:pPr>
              <w:widowControl w:val="0"/>
              <w:spacing w:after="0" w:line="240" w:lineRule="auto"/>
              <w:rPr>
                <w:rFonts w:ascii="Times New Roman" w:eastAsia="Calibri" w:hAnsi="Times New Roman" w:cs="Times New Roman"/>
                <w:sz w:val="24"/>
              </w:rPr>
            </w:pPr>
          </w:p>
        </w:tc>
        <w:tc>
          <w:tcPr>
            <w:tcW w:w="1290" w:type="dxa"/>
            <w:tcBorders>
              <w:top w:val="single" w:sz="6" w:space="0" w:color="000000"/>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Площадь-</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1 226 кв</w:t>
            </w:r>
            <w:proofErr w:type="gramStart"/>
            <w:r>
              <w:rPr>
                <w:rFonts w:ascii="Times New Roman" w:eastAsia="Calibri" w:hAnsi="Times New Roman" w:cs="Times New Roman"/>
                <w:sz w:val="24"/>
              </w:rPr>
              <w:t>.м</w:t>
            </w:r>
            <w:proofErr w:type="gramEnd"/>
          </w:p>
        </w:tc>
        <w:tc>
          <w:tcPr>
            <w:tcW w:w="1420" w:type="dxa"/>
            <w:gridSpan w:val="2"/>
            <w:tcBorders>
              <w:top w:val="single" w:sz="6" w:space="0" w:color="000000"/>
              <w:left w:val="single" w:sz="6" w:space="0" w:color="000000"/>
              <w:bottom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Оперативное</w:t>
            </w:r>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szCs w:val="24"/>
              </w:rPr>
              <w:t>управление</w:t>
            </w:r>
          </w:p>
        </w:tc>
        <w:tc>
          <w:tcPr>
            <w:tcW w:w="1472" w:type="dxa"/>
            <w:gridSpan w:val="2"/>
            <w:tcBorders>
              <w:top w:val="single" w:sz="6" w:space="0" w:color="000000"/>
              <w:left w:val="single" w:sz="6" w:space="0" w:color="000000"/>
              <w:bottom w:val="single" w:sz="6" w:space="0" w:color="000000"/>
              <w:right w:val="single" w:sz="6" w:space="0" w:color="000000"/>
            </w:tcBorders>
          </w:tcPr>
          <w:tbl>
            <w:tblPr>
              <w:tblW w:w="10476" w:type="dxa"/>
              <w:tblInd w:w="11" w:type="dxa"/>
              <w:tblLayout w:type="fixed"/>
              <w:tblCellMar>
                <w:left w:w="9" w:type="dxa"/>
                <w:right w:w="9" w:type="dxa"/>
              </w:tblCellMar>
              <w:tblLook w:val="01E0"/>
            </w:tblPr>
            <w:tblGrid>
              <w:gridCol w:w="10476"/>
            </w:tblGrid>
            <w:tr w:rsidR="009636E6" w:rsidTr="009636E6">
              <w:trPr>
                <w:trHeight w:hRule="exact" w:val="251"/>
              </w:trPr>
              <w:tc>
                <w:tcPr>
                  <w:tcW w:w="10476" w:type="dxa"/>
                  <w:tcBorders>
                    <w:top w:val="single" w:sz="6" w:space="0" w:color="000000"/>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Администрац</w:t>
                  </w:r>
                </w:p>
              </w:tc>
            </w:tr>
            <w:tr w:rsidR="009636E6" w:rsidTr="009636E6">
              <w:trPr>
                <w:trHeight w:hRule="exact" w:val="271"/>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ия  Вольского</w:t>
                  </w:r>
                </w:p>
              </w:tc>
            </w:tr>
            <w:tr w:rsidR="009636E6" w:rsidTr="009636E6">
              <w:trPr>
                <w:trHeight w:hRule="exact" w:val="250"/>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муниципальн</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roofErr w:type="gramStart"/>
                  <w:r>
                    <w:rPr>
                      <w:rFonts w:ascii="Times New Roman" w:eastAsia="Calibri" w:hAnsi="Times New Roman" w:cs="Times New Roman"/>
                      <w:sz w:val="24"/>
                    </w:rPr>
                    <w:t>ого</w:t>
                  </w:r>
                  <w:proofErr w:type="gramEnd"/>
                  <w:r>
                    <w:rPr>
                      <w:rFonts w:ascii="Times New Roman" w:eastAsia="Calibri" w:hAnsi="Times New Roman" w:cs="Times New Roman"/>
                      <w:sz w:val="24"/>
                    </w:rPr>
                    <w:t xml:space="preserve"> района</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Саратовской</w:t>
                  </w:r>
                </w:p>
              </w:tc>
            </w:tr>
            <w:tr w:rsidR="009636E6" w:rsidTr="009636E6">
              <w:trPr>
                <w:trHeight w:val="4504"/>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области</w:t>
                  </w:r>
                </w:p>
              </w:tc>
            </w:tr>
          </w:tbl>
          <w:p w:rsidR="009636E6" w:rsidRDefault="009636E6" w:rsidP="009636E6">
            <w:pPr>
              <w:widowControl w:val="0"/>
              <w:spacing w:after="0" w:line="240" w:lineRule="auto"/>
              <w:rPr>
                <w:rFonts w:ascii="Times New Roman" w:eastAsia="Calibri" w:hAnsi="Times New Roman" w:cs="Times New Roman"/>
                <w:sz w:val="24"/>
              </w:rPr>
            </w:pPr>
          </w:p>
        </w:tc>
        <w:tc>
          <w:tcPr>
            <w:tcW w:w="1707" w:type="dxa"/>
            <w:gridSpan w:val="2"/>
            <w:tcBorders>
              <w:top w:val="single" w:sz="6" w:space="0" w:color="000000"/>
              <w:left w:val="single" w:sz="6" w:space="0" w:color="000000"/>
              <w:bottom w:val="single" w:sz="6" w:space="0" w:color="000000"/>
              <w:right w:val="single" w:sz="6" w:space="0" w:color="000000"/>
            </w:tcBorders>
          </w:tcPr>
          <w:tbl>
            <w:tblPr>
              <w:tblW w:w="10355" w:type="dxa"/>
              <w:tblInd w:w="132" w:type="dxa"/>
              <w:tblLayout w:type="fixed"/>
              <w:tblCellMar>
                <w:left w:w="9" w:type="dxa"/>
                <w:right w:w="9" w:type="dxa"/>
              </w:tblCellMar>
              <w:tblLook w:val="01E0"/>
            </w:tblPr>
            <w:tblGrid>
              <w:gridCol w:w="10355"/>
            </w:tblGrid>
            <w:tr w:rsidR="009636E6" w:rsidTr="009636E6">
              <w:trPr>
                <w:trHeight w:hRule="exact" w:val="251"/>
              </w:trPr>
              <w:tc>
                <w:tcPr>
                  <w:tcW w:w="10355" w:type="dxa"/>
                  <w:tcBorders>
                    <w:top w:val="single" w:sz="6" w:space="0" w:color="000000"/>
                    <w:left w:val="single" w:sz="6" w:space="0" w:color="000000"/>
                    <w:right w:val="single" w:sz="6" w:space="0" w:color="000000"/>
                  </w:tcBorders>
                </w:tcPr>
                <w:p w:rsidR="009636E6" w:rsidRDefault="009636E6" w:rsidP="009636E6">
                  <w:pPr>
                    <w:widowControl w:val="0"/>
                    <w:spacing w:after="0" w:line="240" w:lineRule="auto"/>
                    <w:ind w:left="-113"/>
                    <w:rPr>
                      <w:rFonts w:ascii="Times New Roman" w:eastAsia="Calibri" w:hAnsi="Times New Roman" w:cs="Times New Roman"/>
                      <w:sz w:val="24"/>
                    </w:rPr>
                  </w:pPr>
                  <w:r>
                    <w:rPr>
                      <w:rFonts w:ascii="Times New Roman" w:eastAsia="Calibri" w:hAnsi="Times New Roman" w:cs="Times New Roman"/>
                      <w:sz w:val="24"/>
                    </w:rPr>
                    <w:t>Свидетельство о</w:t>
                  </w:r>
                </w:p>
              </w:tc>
            </w:tr>
            <w:tr w:rsidR="009636E6" w:rsidTr="009636E6">
              <w:trPr>
                <w:trHeight w:hRule="exact" w:val="271"/>
              </w:trPr>
              <w:tc>
                <w:tcPr>
                  <w:tcW w:w="10355"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государственной</w:t>
                  </w:r>
                </w:p>
              </w:tc>
            </w:tr>
            <w:tr w:rsidR="009636E6" w:rsidTr="009636E6">
              <w:trPr>
                <w:trHeight w:hRule="exact" w:val="250"/>
              </w:trPr>
              <w:tc>
                <w:tcPr>
                  <w:tcW w:w="10355"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регистрации</w:t>
                  </w:r>
                </w:p>
              </w:tc>
            </w:tr>
            <w:tr w:rsidR="009636E6" w:rsidTr="009636E6">
              <w:trPr>
                <w:trHeight w:hRule="exact" w:val="253"/>
              </w:trPr>
              <w:tc>
                <w:tcPr>
                  <w:tcW w:w="10355"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права </w:t>
                  </w:r>
                  <w:proofErr w:type="gramStart"/>
                  <w:r>
                    <w:rPr>
                      <w:rFonts w:ascii="Times New Roman" w:eastAsia="Calibri" w:hAnsi="Times New Roman" w:cs="Times New Roman"/>
                      <w:sz w:val="24"/>
                    </w:rPr>
                    <w:t>на</w:t>
                  </w:r>
                  <w:proofErr w:type="gramEnd"/>
                </w:p>
              </w:tc>
            </w:tr>
            <w:tr w:rsidR="009636E6" w:rsidTr="009636E6">
              <w:trPr>
                <w:trHeight w:hRule="exact" w:val="253"/>
              </w:trPr>
              <w:tc>
                <w:tcPr>
                  <w:tcW w:w="10355"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оперативное</w:t>
                  </w:r>
                </w:p>
              </w:tc>
            </w:tr>
            <w:tr w:rsidR="009636E6" w:rsidTr="009636E6">
              <w:trPr>
                <w:trHeight w:hRule="exact" w:val="253"/>
              </w:trPr>
              <w:tc>
                <w:tcPr>
                  <w:tcW w:w="10355"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управление</w:t>
                  </w:r>
                </w:p>
              </w:tc>
            </w:tr>
            <w:tr w:rsidR="009636E6" w:rsidTr="009636E6">
              <w:trPr>
                <w:trHeight w:hRule="exact" w:val="253"/>
              </w:trPr>
              <w:tc>
                <w:tcPr>
                  <w:tcW w:w="10355"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зданием:</w:t>
                  </w:r>
                </w:p>
              </w:tc>
            </w:tr>
            <w:tr w:rsidR="009636E6" w:rsidTr="009636E6">
              <w:trPr>
                <w:trHeight w:hRule="exact" w:val="252"/>
              </w:trPr>
              <w:tc>
                <w:tcPr>
                  <w:tcW w:w="10355"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02.11.2010г.</w:t>
                  </w:r>
                </w:p>
              </w:tc>
            </w:tr>
            <w:tr w:rsidR="009636E6" w:rsidTr="009636E6">
              <w:trPr>
                <w:trHeight w:hRule="exact" w:val="253"/>
              </w:trPr>
              <w:tc>
                <w:tcPr>
                  <w:tcW w:w="10355"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64- АВ</w:t>
                  </w:r>
                </w:p>
              </w:tc>
            </w:tr>
            <w:tr w:rsidR="009636E6" w:rsidTr="009636E6">
              <w:trPr>
                <w:trHeight w:val="2807"/>
              </w:trPr>
              <w:tc>
                <w:tcPr>
                  <w:tcW w:w="10355"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 975120</w:t>
                  </w:r>
                </w:p>
                <w:p w:rsidR="009636E6" w:rsidRDefault="009636E6" w:rsidP="009636E6">
                  <w:pPr>
                    <w:widowControl w:val="0"/>
                    <w:spacing w:after="0" w:line="240" w:lineRule="auto"/>
                    <w:rPr>
                      <w:rFonts w:ascii="Times New Roman" w:eastAsia="Calibri" w:hAnsi="Times New Roman" w:cs="Times New Roman"/>
                      <w:sz w:val="24"/>
                    </w:rPr>
                  </w:pPr>
                </w:p>
                <w:tbl>
                  <w:tblPr>
                    <w:tblW w:w="10476" w:type="dxa"/>
                    <w:tblInd w:w="11" w:type="dxa"/>
                    <w:tblLayout w:type="fixed"/>
                    <w:tblCellMar>
                      <w:left w:w="9" w:type="dxa"/>
                      <w:right w:w="9" w:type="dxa"/>
                    </w:tblCellMar>
                    <w:tblLook w:val="01E0"/>
                  </w:tblPr>
                  <w:tblGrid>
                    <w:gridCol w:w="10476"/>
                  </w:tblGrid>
                  <w:tr w:rsidR="009636E6" w:rsidTr="009636E6">
                    <w:trPr>
                      <w:trHeight w:val="2807"/>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p>
                    </w:tc>
                  </w:tr>
                </w:tbl>
                <w:p w:rsidR="009636E6" w:rsidRDefault="009636E6" w:rsidP="009636E6">
                  <w:pPr>
                    <w:widowControl w:val="0"/>
                    <w:rPr>
                      <w:rFonts w:ascii="Times New Roman" w:eastAsia="Calibri" w:hAnsi="Times New Roman" w:cs="Times New Roman"/>
                      <w:sz w:val="24"/>
                    </w:rPr>
                  </w:pPr>
                </w:p>
              </w:tc>
            </w:tr>
          </w:tbl>
          <w:p w:rsidR="009636E6" w:rsidRDefault="009636E6" w:rsidP="009636E6">
            <w:pPr>
              <w:widowControl w:val="0"/>
              <w:spacing w:after="0" w:line="240" w:lineRule="auto"/>
              <w:rPr>
                <w:rFonts w:ascii="Times New Roman" w:eastAsia="Calibri" w:hAnsi="Times New Roman" w:cs="Times New Roman"/>
                <w:sz w:val="24"/>
              </w:rPr>
            </w:pPr>
          </w:p>
        </w:tc>
        <w:tc>
          <w:tcPr>
            <w:tcW w:w="1965" w:type="dxa"/>
            <w:gridSpan w:val="2"/>
            <w:tcBorders>
              <w:top w:val="single" w:sz="6" w:space="0" w:color="000000"/>
              <w:left w:val="single" w:sz="6" w:space="0" w:color="000000"/>
              <w:bottom w:val="single" w:sz="6" w:space="0" w:color="000000"/>
              <w:right w:val="single" w:sz="6" w:space="0" w:color="000000"/>
            </w:tcBorders>
          </w:tcPr>
          <w:tbl>
            <w:tblPr>
              <w:tblW w:w="10476" w:type="dxa"/>
              <w:tblInd w:w="11" w:type="dxa"/>
              <w:tblLayout w:type="fixed"/>
              <w:tblCellMar>
                <w:left w:w="9" w:type="dxa"/>
                <w:right w:w="9" w:type="dxa"/>
              </w:tblCellMar>
              <w:tblLook w:val="01E0"/>
            </w:tblPr>
            <w:tblGrid>
              <w:gridCol w:w="10476"/>
            </w:tblGrid>
            <w:tr w:rsidR="009636E6" w:rsidTr="009636E6">
              <w:trPr>
                <w:trHeight w:hRule="exact" w:val="251"/>
              </w:trPr>
              <w:tc>
                <w:tcPr>
                  <w:tcW w:w="10476" w:type="dxa"/>
                  <w:tcBorders>
                    <w:top w:val="single" w:sz="6" w:space="0" w:color="000000"/>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Санитарно-</w:t>
                  </w:r>
                </w:p>
              </w:tc>
            </w:tr>
            <w:tr w:rsidR="009636E6" w:rsidTr="009636E6">
              <w:trPr>
                <w:trHeight w:hRule="exact" w:val="271"/>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эпидемиологиче</w:t>
                  </w:r>
                </w:p>
              </w:tc>
            </w:tr>
            <w:tr w:rsidR="009636E6" w:rsidTr="009636E6">
              <w:trPr>
                <w:trHeight w:hRule="exact" w:val="250"/>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ское заключение</w:t>
                  </w:r>
                </w:p>
              </w:tc>
            </w:tr>
            <w:tr w:rsidR="009636E6" w:rsidTr="009636E6">
              <w:trPr>
                <w:trHeight w:hRule="exact" w:val="253"/>
              </w:trPr>
              <w:tc>
                <w:tcPr>
                  <w:tcW w:w="10476" w:type="dxa"/>
                  <w:tcBorders>
                    <w:left w:val="single" w:sz="6" w:space="0" w:color="000000"/>
                    <w:right w:val="single" w:sz="6" w:space="0" w:color="000000"/>
                  </w:tcBorders>
                </w:tcPr>
                <w:p w:rsidR="009636E6" w:rsidRPr="000A0407" w:rsidRDefault="009636E6" w:rsidP="009636E6">
                  <w:pPr>
                    <w:widowControl w:val="0"/>
                    <w:spacing w:after="0" w:line="240" w:lineRule="auto"/>
                    <w:rPr>
                      <w:rFonts w:ascii="Times New Roman" w:eastAsia="Calibri" w:hAnsi="Times New Roman" w:cs="Times New Roman"/>
                      <w:sz w:val="24"/>
                    </w:rPr>
                  </w:pPr>
                  <w:r w:rsidRPr="000A0407">
                    <w:rPr>
                      <w:rFonts w:ascii="Times New Roman" w:eastAsia="Calibri" w:hAnsi="Times New Roman" w:cs="Times New Roman"/>
                      <w:sz w:val="24"/>
                    </w:rPr>
                    <w:t>64.БЦ.03.000.М.</w:t>
                  </w:r>
                </w:p>
              </w:tc>
            </w:tr>
            <w:tr w:rsidR="009636E6" w:rsidTr="009636E6">
              <w:trPr>
                <w:trHeight w:hRule="exact" w:val="253"/>
              </w:trPr>
              <w:tc>
                <w:tcPr>
                  <w:tcW w:w="10476" w:type="dxa"/>
                  <w:tcBorders>
                    <w:left w:val="single" w:sz="6" w:space="0" w:color="000000"/>
                    <w:right w:val="single" w:sz="6" w:space="0" w:color="000000"/>
                  </w:tcBorders>
                </w:tcPr>
                <w:p w:rsidR="009636E6" w:rsidRPr="000A0407" w:rsidRDefault="009636E6" w:rsidP="009636E6">
                  <w:pPr>
                    <w:widowControl w:val="0"/>
                    <w:spacing w:after="0" w:line="240" w:lineRule="auto"/>
                    <w:rPr>
                      <w:rFonts w:ascii="Times New Roman" w:eastAsia="Calibri" w:hAnsi="Times New Roman" w:cs="Times New Roman"/>
                      <w:sz w:val="24"/>
                    </w:rPr>
                  </w:pPr>
                  <w:r w:rsidRPr="000A0407">
                    <w:rPr>
                      <w:rFonts w:ascii="Times New Roman" w:eastAsia="Calibri" w:hAnsi="Times New Roman" w:cs="Times New Roman"/>
                      <w:sz w:val="24"/>
                    </w:rPr>
                    <w:t>000232.09.19 от</w:t>
                  </w:r>
                </w:p>
              </w:tc>
            </w:tr>
            <w:tr w:rsidR="009636E6" w:rsidTr="009636E6">
              <w:trPr>
                <w:trHeight w:hRule="exact" w:val="253"/>
              </w:trPr>
              <w:tc>
                <w:tcPr>
                  <w:tcW w:w="10476" w:type="dxa"/>
                  <w:tcBorders>
                    <w:left w:val="single" w:sz="6" w:space="0" w:color="000000"/>
                    <w:right w:val="single" w:sz="6" w:space="0" w:color="000000"/>
                  </w:tcBorders>
                </w:tcPr>
                <w:p w:rsidR="009636E6" w:rsidRPr="000A0407" w:rsidRDefault="009636E6" w:rsidP="009636E6">
                  <w:pPr>
                    <w:widowControl w:val="0"/>
                    <w:spacing w:after="0" w:line="240" w:lineRule="auto"/>
                    <w:rPr>
                      <w:rFonts w:ascii="Times New Roman" w:eastAsia="Calibri" w:hAnsi="Times New Roman" w:cs="Times New Roman"/>
                      <w:sz w:val="24"/>
                    </w:rPr>
                  </w:pPr>
                  <w:r w:rsidRPr="000A0407">
                    <w:rPr>
                      <w:rFonts w:ascii="Times New Roman" w:eastAsia="Calibri" w:hAnsi="Times New Roman" w:cs="Times New Roman"/>
                      <w:sz w:val="24"/>
                    </w:rPr>
                    <w:t>000232.09.19 от</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color w:val="FF0000"/>
                      <w:sz w:val="24"/>
                    </w:rPr>
                  </w:pPr>
                </w:p>
              </w:tc>
            </w:tr>
            <w:tr w:rsidR="009636E6" w:rsidTr="009636E6">
              <w:trPr>
                <w:trHeight w:val="758"/>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Заключение о</w:t>
                  </w:r>
                </w:p>
                <w:p w:rsidR="009636E6" w:rsidRDefault="009636E6" w:rsidP="009636E6">
                  <w:pPr>
                    <w:widowControl w:val="0"/>
                    <w:spacing w:after="0" w:line="240" w:lineRule="auto"/>
                    <w:rPr>
                      <w:rFonts w:ascii="Times New Roman" w:eastAsia="Calibri" w:hAnsi="Times New Roman" w:cs="Times New Roman"/>
                      <w:sz w:val="24"/>
                    </w:rPr>
                  </w:pPr>
                  <w:proofErr w:type="gramStart"/>
                  <w:r>
                    <w:rPr>
                      <w:rFonts w:ascii="Times New Roman" w:eastAsia="Calibri" w:hAnsi="Times New Roman" w:cs="Times New Roman"/>
                      <w:sz w:val="24"/>
                    </w:rPr>
                    <w:t>соответствии</w:t>
                  </w:r>
                  <w:proofErr w:type="gramEnd"/>
                </w:p>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объекта защиты</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обязательным</w:t>
                  </w:r>
                </w:p>
              </w:tc>
            </w:tr>
            <w:tr w:rsidR="009636E6" w:rsidTr="009636E6">
              <w:trPr>
                <w:trHeight w:hRule="exact" w:val="253"/>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требованиям</w:t>
                  </w:r>
                </w:p>
              </w:tc>
            </w:tr>
            <w:tr w:rsidR="009636E6" w:rsidTr="009636E6">
              <w:trPr>
                <w:trHeight w:hRule="exact" w:val="252"/>
              </w:trPr>
              <w:tc>
                <w:tcPr>
                  <w:tcW w:w="10476" w:type="dxa"/>
                  <w:tcBorders>
                    <w:left w:val="single" w:sz="6" w:space="0" w:color="000000"/>
                    <w:righ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пожарной</w:t>
                  </w:r>
                </w:p>
              </w:tc>
            </w:tr>
            <w:tr w:rsidR="009636E6" w:rsidTr="009636E6">
              <w:trPr>
                <w:trHeight w:val="568"/>
              </w:trPr>
              <w:tc>
                <w:tcPr>
                  <w:tcW w:w="10476" w:type="dxa"/>
                  <w:tcBorders>
                    <w:left w:val="single" w:sz="6" w:space="0" w:color="000000"/>
                  </w:tcBorders>
                </w:tcPr>
                <w:p w:rsidR="009636E6" w:rsidRDefault="009636E6" w:rsidP="009636E6">
                  <w:pPr>
                    <w:widowControl w:val="0"/>
                    <w:spacing w:after="0" w:line="240" w:lineRule="auto"/>
                    <w:rPr>
                      <w:rFonts w:ascii="Times New Roman" w:eastAsia="Calibri" w:hAnsi="Times New Roman" w:cs="Times New Roman"/>
                      <w:sz w:val="24"/>
                    </w:rPr>
                  </w:pPr>
                  <w:r>
                    <w:rPr>
                      <w:rFonts w:ascii="Times New Roman" w:eastAsia="Calibri" w:hAnsi="Times New Roman" w:cs="Times New Roman"/>
                      <w:sz w:val="24"/>
                    </w:rPr>
                    <w:t>безопасности</w:t>
                  </w:r>
                </w:p>
                <w:p w:rsidR="009636E6" w:rsidRPr="000A0407" w:rsidRDefault="009636E6" w:rsidP="009636E6">
                  <w:pPr>
                    <w:widowControl w:val="0"/>
                    <w:spacing w:after="0" w:line="240" w:lineRule="auto"/>
                    <w:rPr>
                      <w:rFonts w:ascii="Times New Roman" w:eastAsia="Calibri" w:hAnsi="Times New Roman" w:cs="Times New Roman"/>
                      <w:sz w:val="24"/>
                    </w:rPr>
                  </w:pPr>
                  <w:r w:rsidRPr="000A0407">
                    <w:rPr>
                      <w:rFonts w:ascii="Times New Roman" w:eastAsia="Calibri" w:hAnsi="Times New Roman" w:cs="Times New Roman"/>
                      <w:sz w:val="24"/>
                    </w:rPr>
                    <w:t>07.09.2010года</w:t>
                  </w:r>
                </w:p>
              </w:tc>
            </w:tr>
          </w:tbl>
          <w:p w:rsidR="009636E6" w:rsidRDefault="009636E6" w:rsidP="009636E6">
            <w:pPr>
              <w:widowControl w:val="0"/>
              <w:spacing w:after="0" w:line="240" w:lineRule="auto"/>
              <w:rPr>
                <w:rFonts w:ascii="Times New Roman" w:eastAsia="Calibri" w:hAnsi="Times New Roman" w:cs="Times New Roman"/>
                <w:color w:val="FF0000"/>
                <w:sz w:val="24"/>
              </w:rPr>
            </w:pPr>
          </w:p>
        </w:tc>
      </w:tr>
    </w:tbl>
    <w:p w:rsidR="009636E6" w:rsidRDefault="009636E6">
      <w:pPr>
        <w:spacing w:after="0" w:line="240" w:lineRule="auto"/>
        <w:rPr>
          <w:rFonts w:ascii="Times New Roman" w:hAnsi="Times New Roman" w:cs="Times New Roman"/>
          <w:sz w:val="20"/>
          <w:szCs w:val="20"/>
        </w:rPr>
      </w:pPr>
    </w:p>
    <w:p w:rsidR="009636E6" w:rsidRDefault="009636E6">
      <w:pPr>
        <w:spacing w:after="0" w:line="240" w:lineRule="auto"/>
        <w:rPr>
          <w:rFonts w:ascii="Times New Roman" w:hAnsi="Times New Roman" w:cs="Times New Roman"/>
          <w:sz w:val="20"/>
          <w:szCs w:val="20"/>
        </w:rPr>
      </w:pPr>
    </w:p>
    <w:p w:rsidR="009636E6" w:rsidRDefault="009636E6">
      <w:pPr>
        <w:spacing w:after="0" w:line="240" w:lineRule="auto"/>
        <w:rPr>
          <w:rFonts w:ascii="Times New Roman" w:hAnsi="Times New Roman" w:cs="Times New Roman"/>
          <w:sz w:val="20"/>
          <w:szCs w:val="20"/>
        </w:rPr>
      </w:pPr>
    </w:p>
    <w:p w:rsidR="009636E6" w:rsidRDefault="009636E6">
      <w:pPr>
        <w:spacing w:after="0" w:line="240" w:lineRule="auto"/>
        <w:rPr>
          <w:rFonts w:ascii="Times New Roman" w:hAnsi="Times New Roman" w:cs="Times New Roman"/>
          <w:sz w:val="20"/>
          <w:szCs w:val="20"/>
        </w:rPr>
      </w:pPr>
    </w:p>
    <w:p w:rsidR="00A344B2" w:rsidRPr="000A0407" w:rsidRDefault="00D365E4">
      <w:pPr>
        <w:spacing w:after="0" w:line="240" w:lineRule="auto"/>
        <w:rPr>
          <w:rFonts w:ascii="Times New Roman" w:hAnsi="Times New Roman" w:cs="Times New Roman"/>
          <w:b/>
          <w:sz w:val="24"/>
          <w:szCs w:val="24"/>
        </w:rPr>
      </w:pPr>
      <w:r w:rsidRPr="000A0407">
        <w:rPr>
          <w:rFonts w:ascii="Times New Roman" w:hAnsi="Times New Roman" w:cs="Times New Roman"/>
          <w:b/>
          <w:sz w:val="24"/>
          <w:szCs w:val="24"/>
        </w:rPr>
        <w:t xml:space="preserve">Санитарно - бытовые условия для </w:t>
      </w:r>
      <w:proofErr w:type="gramStart"/>
      <w:r w:rsidRPr="000A0407">
        <w:rPr>
          <w:rFonts w:ascii="Times New Roman" w:hAnsi="Times New Roman" w:cs="Times New Roman"/>
          <w:b/>
          <w:sz w:val="24"/>
          <w:szCs w:val="24"/>
        </w:rPr>
        <w:t>обучающихся</w:t>
      </w:r>
      <w:proofErr w:type="gramEnd"/>
    </w:p>
    <w:p w:rsidR="00A344B2" w:rsidRDefault="00D365E4">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rPr>
        <w:t>корпус №1</w:t>
      </w:r>
    </w:p>
    <w:p w:rsidR="00A344B2" w:rsidRDefault="00A344B2">
      <w:pPr>
        <w:spacing w:after="0" w:line="240" w:lineRule="auto"/>
        <w:rPr>
          <w:rFonts w:ascii="Times New Roman" w:hAnsi="Times New Roman" w:cs="Times New Roman"/>
          <w:b/>
          <w:sz w:val="20"/>
          <w:szCs w:val="20"/>
        </w:rPr>
      </w:pPr>
    </w:p>
    <w:tbl>
      <w:tblPr>
        <w:tblW w:w="9463" w:type="dxa"/>
        <w:tblInd w:w="335" w:type="dxa"/>
        <w:tblLayout w:type="fixed"/>
        <w:tblLook w:val="04A0"/>
      </w:tblPr>
      <w:tblGrid>
        <w:gridCol w:w="2127"/>
        <w:gridCol w:w="5663"/>
        <w:gridCol w:w="1673"/>
      </w:tblGrid>
      <w:tr w:rsidR="00A344B2">
        <w:tc>
          <w:tcPr>
            <w:tcW w:w="212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Наименование</w:t>
            </w:r>
          </w:p>
        </w:tc>
        <w:tc>
          <w:tcPr>
            <w:tcW w:w="566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Описание</w:t>
            </w:r>
          </w:p>
        </w:tc>
        <w:tc>
          <w:tcPr>
            <w:tcW w:w="167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Примечание</w:t>
            </w:r>
          </w:p>
        </w:tc>
      </w:tr>
      <w:tr w:rsidR="00A344B2">
        <w:tc>
          <w:tcPr>
            <w:tcW w:w="212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Гардероб</w:t>
            </w:r>
          </w:p>
        </w:tc>
        <w:tc>
          <w:tcPr>
            <w:tcW w:w="566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Имеются два гардероба (в начальной и старшей </w:t>
            </w:r>
            <w:proofErr w:type="gramStart"/>
            <w:r>
              <w:rPr>
                <w:rFonts w:ascii="Times New Roman" w:hAnsi="Times New Roman" w:cs="Times New Roman"/>
                <w:sz w:val="20"/>
                <w:szCs w:val="20"/>
              </w:rPr>
              <w:t>школах</w:t>
            </w:r>
            <w:proofErr w:type="gramEnd"/>
            <w:r>
              <w:rPr>
                <w:rFonts w:ascii="Times New Roman" w:hAnsi="Times New Roman" w:cs="Times New Roman"/>
                <w:sz w:val="20"/>
                <w:szCs w:val="20"/>
              </w:rPr>
              <w:t>), оборудованы вешалками, местом для хранения обуви.</w:t>
            </w:r>
          </w:p>
        </w:tc>
        <w:tc>
          <w:tcPr>
            <w:tcW w:w="1673"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r>
      <w:tr w:rsidR="00A344B2">
        <w:tc>
          <w:tcPr>
            <w:tcW w:w="212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Санузлы</w:t>
            </w:r>
          </w:p>
        </w:tc>
        <w:tc>
          <w:tcPr>
            <w:tcW w:w="566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Имеется 2 туалета (для мальчиков и девочек) в начальной школе,  доступны для детей с ограниченными возможностями здоровья.</w:t>
            </w:r>
          </w:p>
        </w:tc>
        <w:tc>
          <w:tcPr>
            <w:tcW w:w="1673"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r>
      <w:tr w:rsidR="00A344B2">
        <w:tc>
          <w:tcPr>
            <w:tcW w:w="212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Раздевалки</w:t>
            </w:r>
          </w:p>
        </w:tc>
        <w:tc>
          <w:tcPr>
            <w:tcW w:w="566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Имеются 2 раздевалки для мальчиков и одна для девочек, оборудованных шкафчиками с ключами.</w:t>
            </w:r>
          </w:p>
        </w:tc>
        <w:tc>
          <w:tcPr>
            <w:tcW w:w="1673"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r>
      <w:tr w:rsidR="00A344B2">
        <w:tc>
          <w:tcPr>
            <w:tcW w:w="212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Питьевой режим</w:t>
            </w:r>
          </w:p>
        </w:tc>
        <w:tc>
          <w:tcPr>
            <w:tcW w:w="566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Имеются два фонтанчика.</w:t>
            </w:r>
          </w:p>
        </w:tc>
        <w:tc>
          <w:tcPr>
            <w:tcW w:w="1673"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r>
      <w:tr w:rsidR="00A344B2">
        <w:tc>
          <w:tcPr>
            <w:tcW w:w="212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Школьная столовая</w:t>
            </w:r>
          </w:p>
        </w:tc>
        <w:tc>
          <w:tcPr>
            <w:tcW w:w="566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Имеется пищевой блок с обеденным залом на 80 посадочных мест, обслуживание осуществляет ИП Клочков.</w:t>
            </w:r>
          </w:p>
        </w:tc>
        <w:tc>
          <w:tcPr>
            <w:tcW w:w="1673"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r>
      <w:tr w:rsidR="00A344B2">
        <w:tc>
          <w:tcPr>
            <w:tcW w:w="212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Кабинеты</w:t>
            </w:r>
          </w:p>
        </w:tc>
        <w:tc>
          <w:tcPr>
            <w:tcW w:w="566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Имеется 8 кабинетов начальной школы, в каждом кабинете имеется холодная вода и слив, кабинеты оснащены ЭОР, техническими средствами обучения. Имеется кабинет группы продленного дня, а так же кабинет кружка технического моделирования.</w:t>
            </w:r>
          </w:p>
        </w:tc>
        <w:tc>
          <w:tcPr>
            <w:tcW w:w="1673"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r>
    </w:tbl>
    <w:p w:rsidR="00A344B2" w:rsidRDefault="00A344B2">
      <w:pPr>
        <w:spacing w:after="0" w:line="240" w:lineRule="auto"/>
        <w:rPr>
          <w:rFonts w:ascii="Times New Roman" w:hAnsi="Times New Roman" w:cs="Times New Roman"/>
          <w:sz w:val="20"/>
          <w:szCs w:val="20"/>
        </w:rPr>
      </w:pPr>
    </w:p>
    <w:p w:rsidR="00A344B2" w:rsidRDefault="00D365E4">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rPr>
        <w:t>корпус №2</w:t>
      </w:r>
    </w:p>
    <w:p w:rsidR="00A344B2" w:rsidRDefault="00A344B2">
      <w:pPr>
        <w:spacing w:after="0" w:line="240" w:lineRule="auto"/>
        <w:rPr>
          <w:rFonts w:ascii="Times New Roman" w:hAnsi="Times New Roman" w:cs="Times New Roman"/>
          <w:b/>
          <w:sz w:val="20"/>
          <w:szCs w:val="20"/>
          <w:u w:val="single"/>
        </w:rPr>
      </w:pPr>
    </w:p>
    <w:p w:rsidR="00A344B2" w:rsidRDefault="00A344B2">
      <w:pPr>
        <w:spacing w:after="0" w:line="240" w:lineRule="auto"/>
        <w:rPr>
          <w:rFonts w:ascii="Times New Roman" w:hAnsi="Times New Roman" w:cs="Times New Roman"/>
          <w:b/>
          <w:sz w:val="20"/>
          <w:szCs w:val="20"/>
          <w:u w:val="single"/>
        </w:rPr>
      </w:pPr>
    </w:p>
    <w:tbl>
      <w:tblPr>
        <w:tblW w:w="9463" w:type="dxa"/>
        <w:tblInd w:w="335" w:type="dxa"/>
        <w:tblLayout w:type="fixed"/>
        <w:tblLook w:val="04A0"/>
      </w:tblPr>
      <w:tblGrid>
        <w:gridCol w:w="2127"/>
        <w:gridCol w:w="5663"/>
        <w:gridCol w:w="1673"/>
      </w:tblGrid>
      <w:tr w:rsidR="00A344B2">
        <w:tc>
          <w:tcPr>
            <w:tcW w:w="212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b/>
                <w:color w:val="000000"/>
                <w:sz w:val="20"/>
                <w:szCs w:val="20"/>
              </w:rPr>
              <w:t>Наименование</w:t>
            </w:r>
          </w:p>
        </w:tc>
        <w:tc>
          <w:tcPr>
            <w:tcW w:w="566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b/>
                <w:color w:val="000000"/>
                <w:sz w:val="20"/>
                <w:szCs w:val="20"/>
              </w:rPr>
              <w:t>Описание</w:t>
            </w:r>
          </w:p>
        </w:tc>
        <w:tc>
          <w:tcPr>
            <w:tcW w:w="167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b/>
                <w:color w:val="000000"/>
                <w:sz w:val="20"/>
                <w:szCs w:val="20"/>
              </w:rPr>
              <w:t>Примечание</w:t>
            </w:r>
          </w:p>
        </w:tc>
      </w:tr>
      <w:tr w:rsidR="00A344B2">
        <w:tc>
          <w:tcPr>
            <w:tcW w:w="212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color w:val="000000"/>
                <w:sz w:val="20"/>
                <w:szCs w:val="20"/>
              </w:rPr>
              <w:t>Гардероб</w:t>
            </w:r>
          </w:p>
        </w:tc>
        <w:tc>
          <w:tcPr>
            <w:tcW w:w="566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color w:val="000000"/>
                <w:sz w:val="20"/>
                <w:szCs w:val="20"/>
              </w:rPr>
              <w:t xml:space="preserve">Имеются два гардероба (в начальной и старшей </w:t>
            </w:r>
            <w:proofErr w:type="gramStart"/>
            <w:r>
              <w:rPr>
                <w:rFonts w:ascii="Times New Roman" w:hAnsi="Times New Roman" w:cs="Times New Roman"/>
                <w:color w:val="000000"/>
                <w:sz w:val="20"/>
                <w:szCs w:val="20"/>
              </w:rPr>
              <w:t>школах</w:t>
            </w:r>
            <w:proofErr w:type="gramEnd"/>
            <w:r>
              <w:rPr>
                <w:rFonts w:ascii="Times New Roman" w:hAnsi="Times New Roman" w:cs="Times New Roman"/>
                <w:color w:val="000000"/>
                <w:sz w:val="20"/>
                <w:szCs w:val="20"/>
              </w:rPr>
              <w:t>), оборудованы вешалками, местом для хранения обуви.</w:t>
            </w:r>
          </w:p>
        </w:tc>
        <w:tc>
          <w:tcPr>
            <w:tcW w:w="1673"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color w:val="FF0000"/>
                <w:sz w:val="20"/>
                <w:szCs w:val="20"/>
              </w:rPr>
            </w:pPr>
          </w:p>
        </w:tc>
      </w:tr>
      <w:tr w:rsidR="00A344B2">
        <w:tc>
          <w:tcPr>
            <w:tcW w:w="212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color w:val="000000"/>
                <w:sz w:val="20"/>
                <w:szCs w:val="20"/>
              </w:rPr>
              <w:t>Санузлы</w:t>
            </w:r>
          </w:p>
        </w:tc>
        <w:tc>
          <w:tcPr>
            <w:tcW w:w="566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color w:val="000000"/>
                <w:sz w:val="20"/>
                <w:szCs w:val="20"/>
              </w:rPr>
              <w:t>Имеется 4  туалета (для мальчиков и девочек) в начальной школе на каждом этаже</w:t>
            </w:r>
            <w:proofErr w:type="gramStart"/>
            <w:r>
              <w:rPr>
                <w:rFonts w:ascii="Times New Roman" w:hAnsi="Times New Roman" w:cs="Times New Roman"/>
                <w:color w:val="000000"/>
                <w:sz w:val="20"/>
                <w:szCs w:val="20"/>
              </w:rPr>
              <w:t xml:space="preserve"> ,</w:t>
            </w:r>
            <w:proofErr w:type="gramEnd"/>
            <w:r>
              <w:rPr>
                <w:rFonts w:ascii="Times New Roman" w:hAnsi="Times New Roman" w:cs="Times New Roman"/>
                <w:color w:val="000000"/>
                <w:sz w:val="20"/>
                <w:szCs w:val="20"/>
              </w:rPr>
              <w:t xml:space="preserve">  доступны для детей с ограниченными возможностями здоровья.</w:t>
            </w:r>
          </w:p>
        </w:tc>
        <w:tc>
          <w:tcPr>
            <w:tcW w:w="1673"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color w:val="FF0000"/>
                <w:sz w:val="20"/>
                <w:szCs w:val="20"/>
              </w:rPr>
            </w:pPr>
          </w:p>
        </w:tc>
      </w:tr>
      <w:tr w:rsidR="00A344B2">
        <w:tc>
          <w:tcPr>
            <w:tcW w:w="212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color w:val="000000"/>
                <w:sz w:val="20"/>
                <w:szCs w:val="20"/>
              </w:rPr>
              <w:t>Раздевалки</w:t>
            </w:r>
          </w:p>
        </w:tc>
        <w:tc>
          <w:tcPr>
            <w:tcW w:w="566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color w:val="000000"/>
                <w:sz w:val="20"/>
                <w:szCs w:val="20"/>
              </w:rPr>
              <w:t>Имеются 2 раздевалки для мальчиков и одна для девочек</w:t>
            </w:r>
          </w:p>
        </w:tc>
        <w:tc>
          <w:tcPr>
            <w:tcW w:w="1673"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color w:val="FF0000"/>
                <w:sz w:val="20"/>
                <w:szCs w:val="20"/>
              </w:rPr>
            </w:pPr>
          </w:p>
        </w:tc>
      </w:tr>
      <w:tr w:rsidR="00A344B2">
        <w:tc>
          <w:tcPr>
            <w:tcW w:w="212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color w:val="000000"/>
                <w:sz w:val="20"/>
                <w:szCs w:val="20"/>
              </w:rPr>
              <w:t>Питьевой режим</w:t>
            </w:r>
          </w:p>
        </w:tc>
        <w:tc>
          <w:tcPr>
            <w:tcW w:w="566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color w:val="000000"/>
                <w:sz w:val="20"/>
                <w:szCs w:val="20"/>
              </w:rPr>
              <w:t>Имеются питьевой фонтанчик.</w:t>
            </w:r>
          </w:p>
        </w:tc>
        <w:tc>
          <w:tcPr>
            <w:tcW w:w="1673"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color w:val="FF0000"/>
                <w:sz w:val="20"/>
                <w:szCs w:val="20"/>
              </w:rPr>
            </w:pPr>
          </w:p>
        </w:tc>
      </w:tr>
      <w:tr w:rsidR="00A344B2">
        <w:tc>
          <w:tcPr>
            <w:tcW w:w="212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color w:val="000000"/>
                <w:sz w:val="20"/>
                <w:szCs w:val="20"/>
              </w:rPr>
              <w:t>Школьная столовая</w:t>
            </w:r>
          </w:p>
        </w:tc>
        <w:tc>
          <w:tcPr>
            <w:tcW w:w="566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color w:val="000000"/>
                <w:sz w:val="20"/>
                <w:szCs w:val="20"/>
              </w:rPr>
              <w:t>Имеется пищевой блок с обеденным залом на 150 посадочных мест, обслуживание осуществляет ИП Клочков.</w:t>
            </w:r>
          </w:p>
        </w:tc>
        <w:tc>
          <w:tcPr>
            <w:tcW w:w="1673"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color w:val="FF0000"/>
                <w:sz w:val="20"/>
                <w:szCs w:val="20"/>
              </w:rPr>
            </w:pPr>
          </w:p>
        </w:tc>
      </w:tr>
      <w:tr w:rsidR="00A344B2">
        <w:tc>
          <w:tcPr>
            <w:tcW w:w="212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color w:val="000000"/>
                <w:sz w:val="20"/>
                <w:szCs w:val="20"/>
              </w:rPr>
              <w:t>Кабинеты</w:t>
            </w:r>
          </w:p>
        </w:tc>
        <w:tc>
          <w:tcPr>
            <w:tcW w:w="566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color w:val="000000"/>
                <w:sz w:val="20"/>
                <w:szCs w:val="20"/>
              </w:rPr>
              <w:t>Имеется 12 кабинетов начальной школы, в каждом кабинете имеется холодная, горячая  вода и слив, кабинеты оснащены ЭОР, техническими средствами обучения. Имеется кабинет группы продленного дня.</w:t>
            </w:r>
          </w:p>
        </w:tc>
        <w:tc>
          <w:tcPr>
            <w:tcW w:w="1673"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color w:val="FF0000"/>
                <w:sz w:val="20"/>
                <w:szCs w:val="20"/>
              </w:rPr>
            </w:pPr>
          </w:p>
        </w:tc>
      </w:tr>
    </w:tbl>
    <w:p w:rsidR="00A344B2" w:rsidRDefault="00A344B2">
      <w:pPr>
        <w:spacing w:after="0" w:line="240" w:lineRule="auto"/>
        <w:rPr>
          <w:rFonts w:ascii="Times New Roman" w:hAnsi="Times New Roman" w:cs="Times New Roman"/>
          <w:b/>
          <w:sz w:val="20"/>
          <w:szCs w:val="20"/>
          <w:u w:val="single"/>
        </w:rPr>
      </w:pPr>
    </w:p>
    <w:p w:rsidR="00A344B2" w:rsidRDefault="00D365E4">
      <w:pPr>
        <w:spacing w:after="0" w:line="240" w:lineRule="auto"/>
        <w:rPr>
          <w:color w:val="000000"/>
        </w:rPr>
      </w:pPr>
      <w:r>
        <w:rPr>
          <w:rFonts w:ascii="Times New Roman" w:hAnsi="Times New Roman" w:cs="Times New Roman"/>
          <w:b/>
          <w:color w:val="000000"/>
          <w:sz w:val="20"/>
          <w:szCs w:val="20"/>
          <w:u w:val="single"/>
        </w:rPr>
        <w:t xml:space="preserve">Филиал МАОУ «ОЦ №3 «Созвездие» </w:t>
      </w:r>
      <w:proofErr w:type="gramStart"/>
      <w:r>
        <w:rPr>
          <w:rFonts w:ascii="Times New Roman" w:hAnsi="Times New Roman" w:cs="Times New Roman"/>
          <w:b/>
          <w:color w:val="000000"/>
          <w:sz w:val="20"/>
          <w:szCs w:val="20"/>
          <w:u w:val="single"/>
        </w:rPr>
        <w:t>в</w:t>
      </w:r>
      <w:proofErr w:type="gramEnd"/>
      <w:r>
        <w:rPr>
          <w:rFonts w:ascii="Times New Roman" w:hAnsi="Times New Roman" w:cs="Times New Roman"/>
          <w:b/>
          <w:color w:val="000000"/>
          <w:sz w:val="20"/>
          <w:szCs w:val="20"/>
          <w:u w:val="single"/>
        </w:rPr>
        <w:t xml:space="preserve"> с.Н.Чернавка</w:t>
      </w:r>
    </w:p>
    <w:p w:rsidR="00A344B2" w:rsidRDefault="00A344B2">
      <w:pPr>
        <w:spacing w:after="0" w:line="240" w:lineRule="auto"/>
        <w:rPr>
          <w:rFonts w:ascii="Times New Roman" w:hAnsi="Times New Roman" w:cs="Times New Roman"/>
          <w:b/>
          <w:color w:val="FF0000"/>
          <w:sz w:val="20"/>
          <w:szCs w:val="20"/>
          <w:u w:val="single"/>
        </w:rPr>
      </w:pPr>
    </w:p>
    <w:tbl>
      <w:tblPr>
        <w:tblW w:w="9463" w:type="dxa"/>
        <w:tblInd w:w="335" w:type="dxa"/>
        <w:tblLayout w:type="fixed"/>
        <w:tblLook w:val="04A0"/>
      </w:tblPr>
      <w:tblGrid>
        <w:gridCol w:w="2127"/>
        <w:gridCol w:w="5663"/>
        <w:gridCol w:w="1673"/>
      </w:tblGrid>
      <w:tr w:rsidR="00A344B2">
        <w:tc>
          <w:tcPr>
            <w:tcW w:w="212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b/>
                <w:color w:val="000000"/>
                <w:sz w:val="20"/>
                <w:szCs w:val="20"/>
              </w:rPr>
              <w:lastRenderedPageBreak/>
              <w:t>Наименование</w:t>
            </w:r>
          </w:p>
        </w:tc>
        <w:tc>
          <w:tcPr>
            <w:tcW w:w="566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b/>
                <w:color w:val="000000"/>
                <w:sz w:val="20"/>
                <w:szCs w:val="20"/>
              </w:rPr>
              <w:t>Описание</w:t>
            </w:r>
          </w:p>
        </w:tc>
        <w:tc>
          <w:tcPr>
            <w:tcW w:w="167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b/>
                <w:color w:val="000000"/>
                <w:sz w:val="20"/>
                <w:szCs w:val="20"/>
              </w:rPr>
              <w:t>Примечание</w:t>
            </w:r>
          </w:p>
        </w:tc>
      </w:tr>
      <w:tr w:rsidR="00A344B2">
        <w:tc>
          <w:tcPr>
            <w:tcW w:w="212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color w:val="000000"/>
                <w:sz w:val="20"/>
                <w:szCs w:val="20"/>
              </w:rPr>
              <w:t>Гардероб</w:t>
            </w:r>
          </w:p>
        </w:tc>
        <w:tc>
          <w:tcPr>
            <w:tcW w:w="566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color w:val="000000"/>
                <w:sz w:val="20"/>
                <w:szCs w:val="20"/>
              </w:rPr>
              <w:t>Имеется гардероб, оборудован вешалками, местом для хранения обуви.</w:t>
            </w:r>
          </w:p>
        </w:tc>
        <w:tc>
          <w:tcPr>
            <w:tcW w:w="1673"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color w:val="FF0000"/>
                <w:sz w:val="20"/>
                <w:szCs w:val="20"/>
              </w:rPr>
            </w:pPr>
          </w:p>
        </w:tc>
      </w:tr>
      <w:tr w:rsidR="00A344B2">
        <w:tc>
          <w:tcPr>
            <w:tcW w:w="212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color w:val="000000"/>
                <w:sz w:val="20"/>
                <w:szCs w:val="20"/>
              </w:rPr>
              <w:t>Санузлы</w:t>
            </w:r>
          </w:p>
        </w:tc>
        <w:tc>
          <w:tcPr>
            <w:tcW w:w="566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color w:val="000000"/>
                <w:sz w:val="20"/>
                <w:szCs w:val="20"/>
              </w:rPr>
              <w:t>Имеется 2 туалета (для мальчиков и девочек) в начальной школе,  доступны для детей с ограниченными возможностями здоровья.</w:t>
            </w:r>
          </w:p>
        </w:tc>
        <w:tc>
          <w:tcPr>
            <w:tcW w:w="1673"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color w:val="FF0000"/>
                <w:sz w:val="20"/>
                <w:szCs w:val="20"/>
              </w:rPr>
            </w:pPr>
          </w:p>
        </w:tc>
      </w:tr>
      <w:tr w:rsidR="00A344B2">
        <w:tc>
          <w:tcPr>
            <w:tcW w:w="212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color w:val="000000"/>
                <w:sz w:val="20"/>
                <w:szCs w:val="20"/>
              </w:rPr>
              <w:t>Раздевалки</w:t>
            </w:r>
          </w:p>
        </w:tc>
        <w:tc>
          <w:tcPr>
            <w:tcW w:w="566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color w:val="000000"/>
                <w:sz w:val="20"/>
                <w:szCs w:val="20"/>
              </w:rPr>
              <w:t>Имеются 2 раздевалки для мальчиков и одна для девочек</w:t>
            </w:r>
          </w:p>
        </w:tc>
        <w:tc>
          <w:tcPr>
            <w:tcW w:w="1673"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color w:val="FF0000"/>
                <w:sz w:val="20"/>
                <w:szCs w:val="20"/>
              </w:rPr>
            </w:pPr>
          </w:p>
        </w:tc>
      </w:tr>
      <w:tr w:rsidR="00A344B2">
        <w:tc>
          <w:tcPr>
            <w:tcW w:w="212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color w:val="000000"/>
                <w:sz w:val="20"/>
                <w:szCs w:val="20"/>
              </w:rPr>
              <w:t>Питьевой режим</w:t>
            </w:r>
          </w:p>
        </w:tc>
        <w:tc>
          <w:tcPr>
            <w:tcW w:w="566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color w:val="000000"/>
                <w:sz w:val="20"/>
                <w:szCs w:val="20"/>
              </w:rPr>
              <w:t>Бутилированная вода</w:t>
            </w:r>
          </w:p>
        </w:tc>
        <w:tc>
          <w:tcPr>
            <w:tcW w:w="1673"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color w:val="FF0000"/>
                <w:sz w:val="20"/>
                <w:szCs w:val="20"/>
              </w:rPr>
            </w:pPr>
          </w:p>
        </w:tc>
      </w:tr>
      <w:tr w:rsidR="00A344B2">
        <w:tc>
          <w:tcPr>
            <w:tcW w:w="212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color w:val="000000"/>
                <w:sz w:val="20"/>
                <w:szCs w:val="20"/>
              </w:rPr>
              <w:t>Школьная столовая</w:t>
            </w:r>
          </w:p>
        </w:tc>
        <w:tc>
          <w:tcPr>
            <w:tcW w:w="566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color w:val="000000"/>
                <w:sz w:val="20"/>
                <w:szCs w:val="20"/>
              </w:rPr>
              <w:t>Имеется пищевой блок с обеденным залом на 30 посадочных мест, организацией питания зпнимается школа</w:t>
            </w:r>
          </w:p>
        </w:tc>
        <w:tc>
          <w:tcPr>
            <w:tcW w:w="1673"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color w:val="FF0000"/>
                <w:sz w:val="20"/>
                <w:szCs w:val="20"/>
              </w:rPr>
            </w:pPr>
          </w:p>
        </w:tc>
      </w:tr>
      <w:tr w:rsidR="00A344B2">
        <w:tc>
          <w:tcPr>
            <w:tcW w:w="212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color w:val="000000"/>
                <w:sz w:val="20"/>
                <w:szCs w:val="20"/>
              </w:rPr>
              <w:t>Кабинеты</w:t>
            </w:r>
          </w:p>
        </w:tc>
        <w:tc>
          <w:tcPr>
            <w:tcW w:w="566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color w:val="FF0000"/>
                <w:sz w:val="20"/>
                <w:szCs w:val="20"/>
              </w:rPr>
            </w:pPr>
            <w:r>
              <w:rPr>
                <w:rFonts w:ascii="Times New Roman" w:hAnsi="Times New Roman" w:cs="Times New Roman"/>
                <w:color w:val="000000"/>
                <w:sz w:val="20"/>
                <w:szCs w:val="20"/>
              </w:rPr>
              <w:t>Имеется 4 кабинета начальной школы,   кабинеты оснащены  техническими средствами обучения.</w:t>
            </w:r>
          </w:p>
        </w:tc>
        <w:tc>
          <w:tcPr>
            <w:tcW w:w="1673"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color w:val="FF0000"/>
                <w:sz w:val="20"/>
                <w:szCs w:val="20"/>
              </w:rPr>
            </w:pPr>
          </w:p>
        </w:tc>
      </w:tr>
    </w:tbl>
    <w:p w:rsidR="00A344B2" w:rsidRDefault="00A344B2">
      <w:pPr>
        <w:spacing w:after="0" w:line="240" w:lineRule="auto"/>
        <w:rPr>
          <w:rFonts w:ascii="Times New Roman" w:hAnsi="Times New Roman" w:cs="Times New Roman"/>
          <w:b/>
          <w:color w:val="FF0000"/>
          <w:sz w:val="20"/>
          <w:szCs w:val="20"/>
          <w:u w:val="single"/>
        </w:rPr>
      </w:pPr>
    </w:p>
    <w:p w:rsidR="00A344B2" w:rsidRDefault="00D365E4">
      <w:pPr>
        <w:spacing w:after="0" w:line="240" w:lineRule="auto"/>
        <w:rPr>
          <w:color w:val="000000"/>
        </w:rPr>
      </w:pPr>
      <w:r>
        <w:rPr>
          <w:rFonts w:ascii="Times New Roman" w:hAnsi="Times New Roman" w:cs="Times New Roman"/>
          <w:b/>
          <w:color w:val="000000"/>
          <w:sz w:val="20"/>
          <w:szCs w:val="20"/>
          <w:u w:val="single"/>
        </w:rPr>
        <w:t xml:space="preserve">Филиал МАОУ «ОЦ №3 «Созвездие» </w:t>
      </w:r>
      <w:proofErr w:type="gramStart"/>
      <w:r>
        <w:rPr>
          <w:rFonts w:ascii="Times New Roman" w:hAnsi="Times New Roman" w:cs="Times New Roman"/>
          <w:b/>
          <w:color w:val="000000"/>
          <w:sz w:val="20"/>
          <w:szCs w:val="20"/>
          <w:u w:val="single"/>
        </w:rPr>
        <w:t>в</w:t>
      </w:r>
      <w:proofErr w:type="gramEnd"/>
      <w:r>
        <w:rPr>
          <w:rFonts w:ascii="Times New Roman" w:hAnsi="Times New Roman" w:cs="Times New Roman"/>
          <w:b/>
          <w:color w:val="000000"/>
          <w:sz w:val="20"/>
          <w:szCs w:val="20"/>
          <w:u w:val="single"/>
        </w:rPr>
        <w:t xml:space="preserve"> с.В.Чернавка</w:t>
      </w:r>
    </w:p>
    <w:tbl>
      <w:tblPr>
        <w:tblW w:w="9463" w:type="dxa"/>
        <w:tblInd w:w="335" w:type="dxa"/>
        <w:tblLayout w:type="fixed"/>
        <w:tblLook w:val="04A0"/>
      </w:tblPr>
      <w:tblGrid>
        <w:gridCol w:w="2127"/>
        <w:gridCol w:w="5663"/>
        <w:gridCol w:w="1673"/>
      </w:tblGrid>
      <w:tr w:rsidR="00A344B2">
        <w:tc>
          <w:tcPr>
            <w:tcW w:w="212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b/>
                <w:color w:val="000000"/>
                <w:sz w:val="20"/>
                <w:szCs w:val="20"/>
              </w:rPr>
              <w:t>Наименование</w:t>
            </w:r>
          </w:p>
        </w:tc>
        <w:tc>
          <w:tcPr>
            <w:tcW w:w="566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b/>
                <w:color w:val="000000"/>
                <w:sz w:val="20"/>
                <w:szCs w:val="20"/>
              </w:rPr>
              <w:t>Описание</w:t>
            </w:r>
          </w:p>
        </w:tc>
        <w:tc>
          <w:tcPr>
            <w:tcW w:w="167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b/>
                <w:color w:val="000000"/>
                <w:sz w:val="20"/>
                <w:szCs w:val="20"/>
              </w:rPr>
              <w:t>Примечание</w:t>
            </w:r>
          </w:p>
        </w:tc>
      </w:tr>
      <w:tr w:rsidR="00A344B2">
        <w:tc>
          <w:tcPr>
            <w:tcW w:w="212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color w:val="000000"/>
                <w:sz w:val="20"/>
                <w:szCs w:val="20"/>
              </w:rPr>
              <w:t>Гардероб</w:t>
            </w:r>
          </w:p>
        </w:tc>
        <w:tc>
          <w:tcPr>
            <w:tcW w:w="566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color w:val="000000"/>
                <w:sz w:val="20"/>
                <w:szCs w:val="20"/>
              </w:rPr>
              <w:t>Имеется гардероб, оборудован вешалками, местом для хранения обуви.</w:t>
            </w:r>
          </w:p>
        </w:tc>
        <w:tc>
          <w:tcPr>
            <w:tcW w:w="1673"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color w:val="FF0000"/>
                <w:sz w:val="20"/>
                <w:szCs w:val="20"/>
              </w:rPr>
            </w:pPr>
          </w:p>
        </w:tc>
      </w:tr>
      <w:tr w:rsidR="00A344B2">
        <w:tc>
          <w:tcPr>
            <w:tcW w:w="212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color w:val="000000"/>
                <w:sz w:val="20"/>
                <w:szCs w:val="20"/>
              </w:rPr>
              <w:t>Санузлы</w:t>
            </w:r>
          </w:p>
        </w:tc>
        <w:tc>
          <w:tcPr>
            <w:tcW w:w="5663" w:type="dxa"/>
            <w:tcBorders>
              <w:top w:val="single" w:sz="4" w:space="0" w:color="000000"/>
              <w:left w:val="single" w:sz="4" w:space="0" w:color="000000"/>
              <w:bottom w:val="single" w:sz="4" w:space="0" w:color="000000"/>
              <w:right w:val="single" w:sz="4" w:space="0" w:color="000000"/>
            </w:tcBorders>
          </w:tcPr>
          <w:p w:rsidR="00A344B2" w:rsidRDefault="00D365E4" w:rsidP="000A0407">
            <w:pPr>
              <w:widowControl w:val="0"/>
              <w:spacing w:after="0" w:line="240" w:lineRule="auto"/>
              <w:rPr>
                <w:color w:val="000000"/>
              </w:rPr>
            </w:pPr>
            <w:r>
              <w:rPr>
                <w:rFonts w:ascii="Times New Roman" w:hAnsi="Times New Roman" w:cs="Times New Roman"/>
                <w:color w:val="000000"/>
                <w:sz w:val="20"/>
                <w:szCs w:val="20"/>
              </w:rPr>
              <w:t>Имеется 3 туа</w:t>
            </w:r>
            <w:r w:rsidR="000A0407">
              <w:rPr>
                <w:rFonts w:ascii="Times New Roman" w:hAnsi="Times New Roman" w:cs="Times New Roman"/>
                <w:color w:val="000000"/>
                <w:sz w:val="20"/>
                <w:szCs w:val="20"/>
              </w:rPr>
              <w:t xml:space="preserve">лета (для мальчиков и девочек) </w:t>
            </w:r>
          </w:p>
        </w:tc>
        <w:tc>
          <w:tcPr>
            <w:tcW w:w="1673"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color w:val="FF0000"/>
                <w:sz w:val="20"/>
                <w:szCs w:val="20"/>
              </w:rPr>
            </w:pPr>
          </w:p>
        </w:tc>
      </w:tr>
      <w:tr w:rsidR="00A344B2">
        <w:tc>
          <w:tcPr>
            <w:tcW w:w="212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color w:val="000000"/>
                <w:sz w:val="20"/>
                <w:szCs w:val="20"/>
              </w:rPr>
              <w:t>Раздевалки</w:t>
            </w:r>
          </w:p>
        </w:tc>
        <w:tc>
          <w:tcPr>
            <w:tcW w:w="5663" w:type="dxa"/>
            <w:tcBorders>
              <w:top w:val="single" w:sz="4" w:space="0" w:color="000000"/>
              <w:left w:val="single" w:sz="4" w:space="0" w:color="000000"/>
              <w:bottom w:val="single" w:sz="4" w:space="0" w:color="000000"/>
              <w:right w:val="single" w:sz="4" w:space="0" w:color="000000"/>
            </w:tcBorders>
          </w:tcPr>
          <w:p w:rsidR="00A344B2" w:rsidRDefault="00D365E4" w:rsidP="000A0407">
            <w:pPr>
              <w:widowControl w:val="0"/>
              <w:spacing w:after="0" w:line="240" w:lineRule="auto"/>
              <w:rPr>
                <w:color w:val="000000"/>
              </w:rPr>
            </w:pPr>
            <w:r>
              <w:rPr>
                <w:rFonts w:ascii="Times New Roman" w:hAnsi="Times New Roman" w:cs="Times New Roman"/>
                <w:color w:val="000000"/>
                <w:sz w:val="20"/>
                <w:szCs w:val="20"/>
              </w:rPr>
              <w:t xml:space="preserve">Имеются 2 раздевалки для мальчиков и одна для девочек, оборудованных шкафчиками </w:t>
            </w:r>
          </w:p>
        </w:tc>
        <w:tc>
          <w:tcPr>
            <w:tcW w:w="1673"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color w:val="FF0000"/>
                <w:sz w:val="20"/>
                <w:szCs w:val="20"/>
              </w:rPr>
            </w:pPr>
          </w:p>
        </w:tc>
      </w:tr>
      <w:tr w:rsidR="00A344B2" w:rsidTr="000A0407">
        <w:trPr>
          <w:trHeight w:val="84"/>
        </w:trPr>
        <w:tc>
          <w:tcPr>
            <w:tcW w:w="212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color w:val="000000"/>
                <w:sz w:val="20"/>
                <w:szCs w:val="20"/>
              </w:rPr>
              <w:t>Питьевой режим</w:t>
            </w:r>
          </w:p>
        </w:tc>
        <w:tc>
          <w:tcPr>
            <w:tcW w:w="5663" w:type="dxa"/>
            <w:tcBorders>
              <w:top w:val="single" w:sz="4" w:space="0" w:color="000000"/>
              <w:left w:val="single" w:sz="4" w:space="0" w:color="000000"/>
              <w:bottom w:val="single" w:sz="4" w:space="0" w:color="000000"/>
              <w:right w:val="single" w:sz="4" w:space="0" w:color="000000"/>
            </w:tcBorders>
          </w:tcPr>
          <w:p w:rsidR="00A344B2" w:rsidRDefault="000A0407">
            <w:pPr>
              <w:widowControl w:val="0"/>
              <w:spacing w:after="0" w:line="240" w:lineRule="auto"/>
              <w:rPr>
                <w:color w:val="000000"/>
              </w:rPr>
            </w:pPr>
            <w:r>
              <w:rPr>
                <w:rFonts w:ascii="Times New Roman" w:hAnsi="Times New Roman" w:cs="Times New Roman"/>
                <w:color w:val="000000"/>
                <w:sz w:val="20"/>
                <w:szCs w:val="20"/>
              </w:rPr>
              <w:t>Бутилированная вода</w:t>
            </w:r>
          </w:p>
        </w:tc>
        <w:tc>
          <w:tcPr>
            <w:tcW w:w="1673"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color w:val="FF0000"/>
                <w:sz w:val="20"/>
                <w:szCs w:val="20"/>
              </w:rPr>
            </w:pPr>
          </w:p>
        </w:tc>
      </w:tr>
      <w:tr w:rsidR="00A344B2">
        <w:tc>
          <w:tcPr>
            <w:tcW w:w="212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color w:val="000000"/>
                <w:sz w:val="20"/>
                <w:szCs w:val="20"/>
              </w:rPr>
              <w:t>Школьная столовая</w:t>
            </w:r>
          </w:p>
        </w:tc>
        <w:tc>
          <w:tcPr>
            <w:tcW w:w="566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color w:val="000000"/>
                <w:sz w:val="20"/>
                <w:szCs w:val="20"/>
              </w:rPr>
              <w:t>Имеется пищевой блок с обеденным залом на 60 посадочных мест, горячее питание обучающихся  осуществляет школа самостоятельно.</w:t>
            </w:r>
          </w:p>
        </w:tc>
        <w:tc>
          <w:tcPr>
            <w:tcW w:w="1673"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color w:val="FF0000"/>
                <w:sz w:val="20"/>
                <w:szCs w:val="20"/>
              </w:rPr>
            </w:pPr>
          </w:p>
        </w:tc>
      </w:tr>
      <w:tr w:rsidR="00A344B2">
        <w:tc>
          <w:tcPr>
            <w:tcW w:w="212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color w:val="000000"/>
                <w:sz w:val="20"/>
                <w:szCs w:val="20"/>
              </w:rPr>
              <w:t>Кабинеты</w:t>
            </w:r>
          </w:p>
        </w:tc>
        <w:tc>
          <w:tcPr>
            <w:tcW w:w="566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color w:val="000000"/>
                <w:sz w:val="20"/>
                <w:szCs w:val="20"/>
              </w:rPr>
              <w:t xml:space="preserve">Имеется 4 кабинетов начальной школы, в каждом кабинете  кабинеты оснащены ЭОР, техническими средствами обучения. Имеется кабинеты  для 2 групп продленного дня </w:t>
            </w:r>
          </w:p>
        </w:tc>
        <w:tc>
          <w:tcPr>
            <w:tcW w:w="1673"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color w:val="FF0000"/>
                <w:sz w:val="20"/>
                <w:szCs w:val="20"/>
              </w:rPr>
            </w:pPr>
          </w:p>
        </w:tc>
      </w:tr>
    </w:tbl>
    <w:p w:rsidR="00A344B2" w:rsidRDefault="00A344B2">
      <w:pPr>
        <w:spacing w:after="0" w:line="240" w:lineRule="auto"/>
        <w:rPr>
          <w:rFonts w:ascii="Times New Roman" w:hAnsi="Times New Roman" w:cs="Times New Roman"/>
          <w:b/>
          <w:color w:val="FF0000"/>
          <w:sz w:val="20"/>
          <w:szCs w:val="20"/>
          <w:u w:val="single"/>
        </w:rPr>
      </w:pPr>
    </w:p>
    <w:p w:rsidR="00A344B2" w:rsidRDefault="00A344B2">
      <w:pPr>
        <w:spacing w:after="0" w:line="240" w:lineRule="auto"/>
        <w:rPr>
          <w:rFonts w:ascii="Times New Roman" w:hAnsi="Times New Roman" w:cs="Times New Roman"/>
          <w:b/>
          <w:color w:val="FF0000"/>
          <w:sz w:val="20"/>
          <w:szCs w:val="20"/>
          <w:u w:val="single"/>
        </w:rPr>
      </w:pPr>
    </w:p>
    <w:p w:rsidR="00A344B2" w:rsidRDefault="00D365E4">
      <w:pPr>
        <w:spacing w:after="0" w:line="240" w:lineRule="auto"/>
        <w:rPr>
          <w:color w:val="000000"/>
        </w:rPr>
      </w:pPr>
      <w:r>
        <w:rPr>
          <w:rFonts w:ascii="Times New Roman" w:hAnsi="Times New Roman" w:cs="Times New Roman"/>
          <w:b/>
          <w:color w:val="000000"/>
          <w:sz w:val="20"/>
          <w:szCs w:val="20"/>
          <w:u w:val="single"/>
        </w:rPr>
        <w:t>Филиал МАОУ «ОЦ №3 «Созвездие» в с</w:t>
      </w:r>
      <w:proofErr w:type="gramStart"/>
      <w:r>
        <w:rPr>
          <w:rFonts w:ascii="Times New Roman" w:hAnsi="Times New Roman" w:cs="Times New Roman"/>
          <w:b/>
          <w:color w:val="000000"/>
          <w:sz w:val="20"/>
          <w:szCs w:val="20"/>
          <w:u w:val="single"/>
        </w:rPr>
        <w:t>.К</w:t>
      </w:r>
      <w:proofErr w:type="gramEnd"/>
      <w:r>
        <w:rPr>
          <w:rFonts w:ascii="Times New Roman" w:hAnsi="Times New Roman" w:cs="Times New Roman"/>
          <w:b/>
          <w:color w:val="000000"/>
          <w:sz w:val="20"/>
          <w:szCs w:val="20"/>
          <w:u w:val="single"/>
        </w:rPr>
        <w:t>ряжим</w:t>
      </w:r>
    </w:p>
    <w:p w:rsidR="00A344B2" w:rsidRDefault="00A344B2">
      <w:pPr>
        <w:spacing w:after="0" w:line="240" w:lineRule="auto"/>
        <w:rPr>
          <w:rFonts w:ascii="Times New Roman" w:hAnsi="Times New Roman" w:cs="Times New Roman"/>
          <w:b/>
          <w:color w:val="FF0000"/>
          <w:sz w:val="20"/>
          <w:szCs w:val="20"/>
          <w:u w:val="single"/>
        </w:rPr>
      </w:pPr>
    </w:p>
    <w:tbl>
      <w:tblPr>
        <w:tblW w:w="9463" w:type="dxa"/>
        <w:tblInd w:w="335" w:type="dxa"/>
        <w:tblLayout w:type="fixed"/>
        <w:tblLook w:val="04A0"/>
      </w:tblPr>
      <w:tblGrid>
        <w:gridCol w:w="2127"/>
        <w:gridCol w:w="5663"/>
        <w:gridCol w:w="1673"/>
      </w:tblGrid>
      <w:tr w:rsidR="00A344B2">
        <w:tc>
          <w:tcPr>
            <w:tcW w:w="212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b/>
                <w:color w:val="000000"/>
                <w:sz w:val="20"/>
                <w:szCs w:val="20"/>
              </w:rPr>
              <w:t>Наименование</w:t>
            </w:r>
          </w:p>
        </w:tc>
        <w:tc>
          <w:tcPr>
            <w:tcW w:w="566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b/>
                <w:color w:val="000000"/>
                <w:sz w:val="20"/>
                <w:szCs w:val="20"/>
              </w:rPr>
              <w:t>Описание</w:t>
            </w:r>
          </w:p>
        </w:tc>
        <w:tc>
          <w:tcPr>
            <w:tcW w:w="167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b/>
                <w:color w:val="000000"/>
                <w:sz w:val="20"/>
                <w:szCs w:val="20"/>
              </w:rPr>
              <w:t>Примечание</w:t>
            </w:r>
          </w:p>
        </w:tc>
      </w:tr>
      <w:tr w:rsidR="00A344B2">
        <w:tc>
          <w:tcPr>
            <w:tcW w:w="212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color w:val="000000"/>
                <w:sz w:val="20"/>
                <w:szCs w:val="20"/>
              </w:rPr>
              <w:t>Гардероб</w:t>
            </w:r>
          </w:p>
        </w:tc>
        <w:tc>
          <w:tcPr>
            <w:tcW w:w="566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color w:val="000000"/>
                <w:sz w:val="20"/>
                <w:szCs w:val="20"/>
              </w:rPr>
              <w:t>Имеется гардероб, оборудован вешалками, местом для хранения обуви.</w:t>
            </w:r>
          </w:p>
        </w:tc>
        <w:tc>
          <w:tcPr>
            <w:tcW w:w="1673"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color w:val="FF0000"/>
                <w:sz w:val="20"/>
                <w:szCs w:val="20"/>
              </w:rPr>
            </w:pPr>
          </w:p>
        </w:tc>
      </w:tr>
      <w:tr w:rsidR="00A344B2">
        <w:tc>
          <w:tcPr>
            <w:tcW w:w="212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color w:val="000000"/>
                <w:sz w:val="20"/>
                <w:szCs w:val="20"/>
              </w:rPr>
              <w:t>Санузлы</w:t>
            </w:r>
          </w:p>
        </w:tc>
        <w:tc>
          <w:tcPr>
            <w:tcW w:w="566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color w:val="000000"/>
                <w:sz w:val="20"/>
                <w:szCs w:val="20"/>
              </w:rPr>
              <w:t xml:space="preserve">Имеется 2 туалета (для мальчиков и девочек) </w:t>
            </w:r>
          </w:p>
        </w:tc>
        <w:tc>
          <w:tcPr>
            <w:tcW w:w="1673"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color w:val="FF0000"/>
                <w:sz w:val="20"/>
                <w:szCs w:val="20"/>
              </w:rPr>
            </w:pPr>
          </w:p>
        </w:tc>
      </w:tr>
      <w:tr w:rsidR="00A344B2">
        <w:tc>
          <w:tcPr>
            <w:tcW w:w="212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color w:val="000000"/>
                <w:sz w:val="20"/>
                <w:szCs w:val="20"/>
              </w:rPr>
              <w:t>Раздевалки</w:t>
            </w:r>
          </w:p>
        </w:tc>
        <w:tc>
          <w:tcPr>
            <w:tcW w:w="566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color w:val="000000"/>
                <w:sz w:val="20"/>
                <w:szCs w:val="20"/>
              </w:rPr>
              <w:t>Имеются 2 раздевалки для мальчиков и одна для девочек.</w:t>
            </w:r>
          </w:p>
        </w:tc>
        <w:tc>
          <w:tcPr>
            <w:tcW w:w="1673"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color w:val="FF0000"/>
                <w:sz w:val="20"/>
                <w:szCs w:val="20"/>
              </w:rPr>
            </w:pPr>
          </w:p>
        </w:tc>
      </w:tr>
      <w:tr w:rsidR="00A344B2">
        <w:tc>
          <w:tcPr>
            <w:tcW w:w="212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color w:val="000000"/>
                <w:sz w:val="20"/>
                <w:szCs w:val="20"/>
              </w:rPr>
              <w:t>Питьевой режим</w:t>
            </w:r>
          </w:p>
        </w:tc>
        <w:tc>
          <w:tcPr>
            <w:tcW w:w="566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color w:val="000000"/>
                <w:sz w:val="20"/>
                <w:szCs w:val="20"/>
              </w:rPr>
              <w:t>Имеется кулер</w:t>
            </w:r>
          </w:p>
        </w:tc>
        <w:tc>
          <w:tcPr>
            <w:tcW w:w="1673"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color w:val="FF0000"/>
                <w:sz w:val="20"/>
                <w:szCs w:val="20"/>
              </w:rPr>
            </w:pPr>
          </w:p>
        </w:tc>
      </w:tr>
      <w:tr w:rsidR="00A344B2">
        <w:tc>
          <w:tcPr>
            <w:tcW w:w="212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color w:val="000000"/>
                <w:sz w:val="20"/>
                <w:szCs w:val="20"/>
              </w:rPr>
              <w:t>Школьная столовая</w:t>
            </w:r>
          </w:p>
        </w:tc>
        <w:tc>
          <w:tcPr>
            <w:tcW w:w="566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color w:val="000000"/>
                <w:sz w:val="20"/>
                <w:szCs w:val="20"/>
              </w:rPr>
              <w:t>Имеется пищевой блок с обеденным залом на 30 посадочных мест, горячее питание обучающихся  осуществляет школа самостоятельно.</w:t>
            </w:r>
          </w:p>
        </w:tc>
        <w:tc>
          <w:tcPr>
            <w:tcW w:w="1673"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color w:val="FF0000"/>
                <w:sz w:val="20"/>
                <w:szCs w:val="20"/>
              </w:rPr>
            </w:pPr>
          </w:p>
        </w:tc>
      </w:tr>
      <w:tr w:rsidR="00A344B2">
        <w:tc>
          <w:tcPr>
            <w:tcW w:w="212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color w:val="000000"/>
                <w:sz w:val="20"/>
                <w:szCs w:val="20"/>
              </w:rPr>
              <w:t>Кабинеты</w:t>
            </w:r>
          </w:p>
        </w:tc>
        <w:tc>
          <w:tcPr>
            <w:tcW w:w="566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color w:val="000000"/>
                <w:sz w:val="20"/>
                <w:szCs w:val="20"/>
              </w:rPr>
              <w:t>Имеется 1 кабинет  начальной школы</w:t>
            </w:r>
          </w:p>
        </w:tc>
        <w:tc>
          <w:tcPr>
            <w:tcW w:w="1673"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color w:val="FF0000"/>
                <w:sz w:val="20"/>
                <w:szCs w:val="20"/>
              </w:rPr>
            </w:pPr>
          </w:p>
        </w:tc>
      </w:tr>
    </w:tbl>
    <w:p w:rsidR="00A344B2" w:rsidRDefault="00A344B2">
      <w:pPr>
        <w:spacing w:after="0" w:line="240" w:lineRule="auto"/>
        <w:rPr>
          <w:rFonts w:ascii="Times New Roman" w:hAnsi="Times New Roman" w:cs="Times New Roman"/>
          <w:b/>
          <w:color w:val="FF0000"/>
          <w:sz w:val="20"/>
          <w:szCs w:val="20"/>
          <w:u w:val="single"/>
        </w:rPr>
      </w:pPr>
    </w:p>
    <w:p w:rsidR="00A344B2" w:rsidRDefault="00A344B2">
      <w:pPr>
        <w:spacing w:after="0" w:line="240" w:lineRule="auto"/>
        <w:rPr>
          <w:rFonts w:ascii="Times New Roman" w:hAnsi="Times New Roman" w:cs="Times New Roman"/>
          <w:b/>
          <w:color w:val="000000"/>
          <w:sz w:val="20"/>
          <w:szCs w:val="20"/>
          <w:u w:val="single"/>
        </w:rPr>
      </w:pPr>
    </w:p>
    <w:p w:rsidR="00A344B2" w:rsidRDefault="00D365E4">
      <w:pPr>
        <w:spacing w:after="0" w:line="240" w:lineRule="auto"/>
        <w:rPr>
          <w:color w:val="000000"/>
        </w:rPr>
      </w:pPr>
      <w:r>
        <w:rPr>
          <w:rFonts w:ascii="Times New Roman" w:hAnsi="Times New Roman" w:cs="Times New Roman"/>
          <w:b/>
          <w:color w:val="000000"/>
          <w:sz w:val="20"/>
          <w:szCs w:val="20"/>
          <w:u w:val="single"/>
        </w:rPr>
        <w:t>Филиал МАОУ «ОЦ №3 «Созвездие» в с</w:t>
      </w:r>
      <w:proofErr w:type="gramStart"/>
      <w:r>
        <w:rPr>
          <w:rFonts w:ascii="Times New Roman" w:hAnsi="Times New Roman" w:cs="Times New Roman"/>
          <w:b/>
          <w:color w:val="000000"/>
          <w:sz w:val="20"/>
          <w:szCs w:val="20"/>
          <w:u w:val="single"/>
        </w:rPr>
        <w:t>.Н</w:t>
      </w:r>
      <w:proofErr w:type="gramEnd"/>
      <w:r>
        <w:rPr>
          <w:rFonts w:ascii="Times New Roman" w:hAnsi="Times New Roman" w:cs="Times New Roman"/>
          <w:b/>
          <w:color w:val="000000"/>
          <w:sz w:val="20"/>
          <w:szCs w:val="20"/>
          <w:u w:val="single"/>
        </w:rPr>
        <w:t>иколаевка</w:t>
      </w:r>
    </w:p>
    <w:p w:rsidR="00A344B2" w:rsidRDefault="00A344B2">
      <w:pPr>
        <w:spacing w:after="0" w:line="240" w:lineRule="auto"/>
        <w:rPr>
          <w:rFonts w:ascii="Times New Roman" w:hAnsi="Times New Roman" w:cs="Times New Roman"/>
          <w:b/>
          <w:color w:val="FF0000"/>
          <w:sz w:val="20"/>
          <w:szCs w:val="20"/>
          <w:u w:val="single"/>
        </w:rPr>
      </w:pPr>
    </w:p>
    <w:tbl>
      <w:tblPr>
        <w:tblW w:w="9463" w:type="dxa"/>
        <w:tblInd w:w="335" w:type="dxa"/>
        <w:tblLayout w:type="fixed"/>
        <w:tblLook w:val="04A0"/>
      </w:tblPr>
      <w:tblGrid>
        <w:gridCol w:w="2127"/>
        <w:gridCol w:w="5663"/>
        <w:gridCol w:w="1673"/>
      </w:tblGrid>
      <w:tr w:rsidR="00A344B2">
        <w:tc>
          <w:tcPr>
            <w:tcW w:w="212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b/>
                <w:color w:val="000000"/>
                <w:sz w:val="20"/>
                <w:szCs w:val="20"/>
              </w:rPr>
              <w:t>Наименование</w:t>
            </w:r>
          </w:p>
        </w:tc>
        <w:tc>
          <w:tcPr>
            <w:tcW w:w="566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b/>
                <w:color w:val="000000"/>
                <w:sz w:val="20"/>
                <w:szCs w:val="20"/>
              </w:rPr>
              <w:t>Описание</w:t>
            </w:r>
          </w:p>
        </w:tc>
        <w:tc>
          <w:tcPr>
            <w:tcW w:w="167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b/>
                <w:color w:val="000000"/>
                <w:sz w:val="20"/>
                <w:szCs w:val="20"/>
              </w:rPr>
              <w:t>Примечание</w:t>
            </w:r>
          </w:p>
        </w:tc>
      </w:tr>
      <w:tr w:rsidR="00A344B2">
        <w:tc>
          <w:tcPr>
            <w:tcW w:w="212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color w:val="000000"/>
                <w:sz w:val="20"/>
                <w:szCs w:val="20"/>
              </w:rPr>
              <w:t>Гардероб</w:t>
            </w:r>
          </w:p>
        </w:tc>
        <w:tc>
          <w:tcPr>
            <w:tcW w:w="566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color w:val="000000"/>
                <w:sz w:val="20"/>
                <w:szCs w:val="20"/>
              </w:rPr>
              <w:t>Имеется гардероб, оборудован вешалками, местом для хранения обуви.</w:t>
            </w:r>
          </w:p>
        </w:tc>
        <w:tc>
          <w:tcPr>
            <w:tcW w:w="1673"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color w:val="FF0000"/>
                <w:sz w:val="20"/>
                <w:szCs w:val="20"/>
              </w:rPr>
            </w:pPr>
          </w:p>
        </w:tc>
      </w:tr>
      <w:tr w:rsidR="00A344B2">
        <w:tc>
          <w:tcPr>
            <w:tcW w:w="212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color w:val="000000"/>
                <w:sz w:val="20"/>
                <w:szCs w:val="20"/>
              </w:rPr>
              <w:t>Санузлы</w:t>
            </w:r>
          </w:p>
        </w:tc>
        <w:tc>
          <w:tcPr>
            <w:tcW w:w="566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color w:val="000000"/>
                <w:sz w:val="20"/>
                <w:szCs w:val="20"/>
              </w:rPr>
              <w:t xml:space="preserve">Имеется 2 туалета (для мальчиков и девочек)  </w:t>
            </w:r>
          </w:p>
        </w:tc>
        <w:tc>
          <w:tcPr>
            <w:tcW w:w="1673"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color w:val="FF0000"/>
                <w:sz w:val="20"/>
                <w:szCs w:val="20"/>
              </w:rPr>
            </w:pPr>
          </w:p>
        </w:tc>
      </w:tr>
      <w:tr w:rsidR="00A344B2">
        <w:tc>
          <w:tcPr>
            <w:tcW w:w="212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color w:val="000000"/>
                <w:sz w:val="20"/>
                <w:szCs w:val="20"/>
              </w:rPr>
              <w:t>Раздевалки</w:t>
            </w:r>
          </w:p>
        </w:tc>
        <w:tc>
          <w:tcPr>
            <w:tcW w:w="566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color w:val="000000"/>
                <w:sz w:val="20"/>
                <w:szCs w:val="20"/>
              </w:rPr>
              <w:t xml:space="preserve">Имеются 2 раздевалки для мальчиков и одна для девочек. </w:t>
            </w:r>
          </w:p>
        </w:tc>
        <w:tc>
          <w:tcPr>
            <w:tcW w:w="1673"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color w:val="FF0000"/>
                <w:sz w:val="20"/>
                <w:szCs w:val="20"/>
              </w:rPr>
            </w:pPr>
          </w:p>
        </w:tc>
      </w:tr>
      <w:tr w:rsidR="00A344B2">
        <w:tc>
          <w:tcPr>
            <w:tcW w:w="212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color w:val="000000"/>
                <w:sz w:val="20"/>
                <w:szCs w:val="20"/>
              </w:rPr>
              <w:t>Питьевой режим</w:t>
            </w:r>
          </w:p>
        </w:tc>
        <w:tc>
          <w:tcPr>
            <w:tcW w:w="566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color w:val="000000"/>
                <w:sz w:val="20"/>
                <w:szCs w:val="20"/>
              </w:rPr>
              <w:t>Имеется кулер</w:t>
            </w:r>
          </w:p>
        </w:tc>
        <w:tc>
          <w:tcPr>
            <w:tcW w:w="1673"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color w:val="FF0000"/>
                <w:sz w:val="20"/>
                <w:szCs w:val="20"/>
              </w:rPr>
            </w:pPr>
          </w:p>
        </w:tc>
      </w:tr>
      <w:tr w:rsidR="00A344B2">
        <w:tc>
          <w:tcPr>
            <w:tcW w:w="212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color w:val="000000"/>
                <w:sz w:val="20"/>
                <w:szCs w:val="20"/>
              </w:rPr>
              <w:t>Школьная столовая</w:t>
            </w:r>
          </w:p>
        </w:tc>
        <w:tc>
          <w:tcPr>
            <w:tcW w:w="566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color w:val="000000"/>
                <w:sz w:val="20"/>
                <w:szCs w:val="20"/>
              </w:rPr>
              <w:t>Имеется пищевой блок с обеденным залом на 20 посадочных мест, горячее питание обучающихся  осуществляет школа самостоятельно.</w:t>
            </w:r>
          </w:p>
        </w:tc>
        <w:tc>
          <w:tcPr>
            <w:tcW w:w="1673"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color w:val="FF0000"/>
                <w:sz w:val="20"/>
                <w:szCs w:val="20"/>
              </w:rPr>
            </w:pPr>
          </w:p>
        </w:tc>
      </w:tr>
      <w:tr w:rsidR="00A344B2">
        <w:tc>
          <w:tcPr>
            <w:tcW w:w="212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color w:val="000000"/>
                <w:sz w:val="20"/>
                <w:szCs w:val="20"/>
              </w:rPr>
              <w:t>Кабинеты</w:t>
            </w:r>
          </w:p>
        </w:tc>
        <w:tc>
          <w:tcPr>
            <w:tcW w:w="566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color w:val="000000"/>
                <w:sz w:val="20"/>
                <w:szCs w:val="20"/>
              </w:rPr>
              <w:t>Имеется  кабинет  начальной школы</w:t>
            </w:r>
            <w:proofErr w:type="gramStart"/>
            <w:r>
              <w:rPr>
                <w:rFonts w:ascii="Times New Roman" w:hAnsi="Times New Roman" w:cs="Times New Roman"/>
                <w:color w:val="000000"/>
                <w:sz w:val="20"/>
                <w:szCs w:val="20"/>
              </w:rPr>
              <w:t xml:space="preserve"> .</w:t>
            </w:r>
            <w:proofErr w:type="gramEnd"/>
          </w:p>
        </w:tc>
        <w:tc>
          <w:tcPr>
            <w:tcW w:w="1673"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color w:val="FF0000"/>
                <w:sz w:val="20"/>
                <w:szCs w:val="20"/>
              </w:rPr>
            </w:pPr>
          </w:p>
        </w:tc>
      </w:tr>
    </w:tbl>
    <w:p w:rsidR="00A344B2" w:rsidRDefault="00A344B2">
      <w:pPr>
        <w:spacing w:after="0" w:line="240" w:lineRule="auto"/>
        <w:rPr>
          <w:rFonts w:ascii="Times New Roman" w:hAnsi="Times New Roman" w:cs="Times New Roman"/>
          <w:b/>
          <w:sz w:val="20"/>
          <w:szCs w:val="20"/>
          <w:u w:val="single"/>
        </w:rPr>
      </w:pPr>
    </w:p>
    <w:p w:rsidR="00A344B2" w:rsidRDefault="00D365E4">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rPr>
        <w:t>..</w:t>
      </w:r>
    </w:p>
    <w:p w:rsidR="00A344B2" w:rsidRDefault="00A344B2">
      <w:pPr>
        <w:spacing w:after="0" w:line="240" w:lineRule="auto"/>
        <w:rPr>
          <w:rFonts w:ascii="Times New Roman" w:hAnsi="Times New Roman" w:cs="Times New Roman"/>
          <w:b/>
          <w:sz w:val="20"/>
          <w:szCs w:val="20"/>
          <w:u w:val="single"/>
        </w:rPr>
      </w:pPr>
    </w:p>
    <w:p w:rsidR="00A344B2" w:rsidRDefault="00D365E4">
      <w:pPr>
        <w:spacing w:after="0" w:line="240" w:lineRule="auto"/>
        <w:rPr>
          <w:rFonts w:ascii="Times New Roman" w:hAnsi="Times New Roman" w:cs="Times New Roman"/>
          <w:b/>
          <w:sz w:val="20"/>
          <w:szCs w:val="20"/>
        </w:rPr>
      </w:pPr>
      <w:r>
        <w:rPr>
          <w:rFonts w:ascii="Times New Roman" w:hAnsi="Times New Roman" w:cs="Times New Roman"/>
          <w:b/>
          <w:sz w:val="20"/>
          <w:szCs w:val="20"/>
        </w:rPr>
        <w:t>Санитарон</w:t>
      </w:r>
      <w:proofErr w:type="gramStart"/>
      <w:r>
        <w:rPr>
          <w:rFonts w:ascii="Times New Roman" w:hAnsi="Times New Roman" w:cs="Times New Roman"/>
          <w:b/>
          <w:sz w:val="20"/>
          <w:szCs w:val="20"/>
        </w:rPr>
        <w:t>о-</w:t>
      </w:r>
      <w:proofErr w:type="gramEnd"/>
      <w:r>
        <w:rPr>
          <w:rFonts w:ascii="Times New Roman" w:hAnsi="Times New Roman" w:cs="Times New Roman"/>
          <w:b/>
          <w:sz w:val="20"/>
          <w:szCs w:val="20"/>
        </w:rPr>
        <w:t xml:space="preserve"> бытовые условия для педагогических работников</w:t>
      </w:r>
    </w:p>
    <w:tbl>
      <w:tblPr>
        <w:tblW w:w="9463" w:type="dxa"/>
        <w:tblInd w:w="335" w:type="dxa"/>
        <w:tblLayout w:type="fixed"/>
        <w:tblLook w:val="04A0"/>
      </w:tblPr>
      <w:tblGrid>
        <w:gridCol w:w="2127"/>
        <w:gridCol w:w="5663"/>
        <w:gridCol w:w="1673"/>
      </w:tblGrid>
      <w:tr w:rsidR="00A344B2">
        <w:tc>
          <w:tcPr>
            <w:tcW w:w="212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Наименование</w:t>
            </w:r>
          </w:p>
        </w:tc>
        <w:tc>
          <w:tcPr>
            <w:tcW w:w="566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Описание</w:t>
            </w:r>
          </w:p>
        </w:tc>
        <w:tc>
          <w:tcPr>
            <w:tcW w:w="167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Примечание</w:t>
            </w:r>
          </w:p>
        </w:tc>
      </w:tr>
      <w:tr w:rsidR="00A344B2">
        <w:tc>
          <w:tcPr>
            <w:tcW w:w="212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Учительская</w:t>
            </w:r>
          </w:p>
        </w:tc>
        <w:tc>
          <w:tcPr>
            <w:tcW w:w="566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Имеется зона- гардеробная</w:t>
            </w: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Имеются места для работы- самоподготовки, для отдыха</w:t>
            </w:r>
          </w:p>
        </w:tc>
        <w:tc>
          <w:tcPr>
            <w:tcW w:w="1673"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r>
      <w:tr w:rsidR="00A344B2">
        <w:tc>
          <w:tcPr>
            <w:tcW w:w="212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Санузлы</w:t>
            </w:r>
          </w:p>
        </w:tc>
        <w:tc>
          <w:tcPr>
            <w:tcW w:w="566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Имеется отдельный санузел.</w:t>
            </w:r>
          </w:p>
        </w:tc>
        <w:tc>
          <w:tcPr>
            <w:tcW w:w="1673"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r>
      <w:tr w:rsidR="00A344B2">
        <w:tc>
          <w:tcPr>
            <w:tcW w:w="212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Питание</w:t>
            </w:r>
          </w:p>
        </w:tc>
        <w:tc>
          <w:tcPr>
            <w:tcW w:w="566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Питание осуществляется в школьной столовой.</w:t>
            </w:r>
          </w:p>
        </w:tc>
        <w:tc>
          <w:tcPr>
            <w:tcW w:w="1673"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r>
      <w:tr w:rsidR="00A344B2">
        <w:tc>
          <w:tcPr>
            <w:tcW w:w="212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Кабинеты</w:t>
            </w:r>
          </w:p>
        </w:tc>
        <w:tc>
          <w:tcPr>
            <w:tcW w:w="566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Оборудованы рабочим местом, имеется ЭОР, наличие интернета, доступа к Дневнику</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у, наличие проектора, компьютера , иных технических средств.</w:t>
            </w:r>
          </w:p>
        </w:tc>
        <w:tc>
          <w:tcPr>
            <w:tcW w:w="1673"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r>
    </w:tbl>
    <w:p w:rsidR="00A344B2" w:rsidRDefault="00A344B2">
      <w:pPr>
        <w:spacing w:after="0" w:line="240" w:lineRule="auto"/>
        <w:rPr>
          <w:rFonts w:ascii="Times New Roman" w:hAnsi="Times New Roman" w:cs="Times New Roman"/>
          <w:sz w:val="20"/>
          <w:szCs w:val="20"/>
        </w:rPr>
      </w:pPr>
    </w:p>
    <w:p w:rsidR="00A344B2" w:rsidRDefault="00D365E4">
      <w:pPr>
        <w:spacing w:after="0" w:line="240" w:lineRule="auto"/>
        <w:rPr>
          <w:rFonts w:ascii="Times New Roman" w:hAnsi="Times New Roman" w:cs="Times New Roman"/>
          <w:b/>
          <w:sz w:val="20"/>
          <w:szCs w:val="20"/>
        </w:rPr>
      </w:pPr>
      <w:r>
        <w:rPr>
          <w:rFonts w:ascii="Times New Roman" w:hAnsi="Times New Roman" w:cs="Times New Roman"/>
          <w:b/>
          <w:sz w:val="20"/>
          <w:szCs w:val="20"/>
        </w:rPr>
        <w:t>Пожарная и электробезопасность</w:t>
      </w:r>
    </w:p>
    <w:tbl>
      <w:tblPr>
        <w:tblW w:w="9463" w:type="dxa"/>
        <w:tblInd w:w="335" w:type="dxa"/>
        <w:tblLayout w:type="fixed"/>
        <w:tblLook w:val="04A0"/>
      </w:tblPr>
      <w:tblGrid>
        <w:gridCol w:w="2127"/>
        <w:gridCol w:w="5663"/>
        <w:gridCol w:w="1673"/>
      </w:tblGrid>
      <w:tr w:rsidR="00A344B2">
        <w:tc>
          <w:tcPr>
            <w:tcW w:w="212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Наименование</w:t>
            </w:r>
          </w:p>
        </w:tc>
        <w:tc>
          <w:tcPr>
            <w:tcW w:w="566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Описание</w:t>
            </w:r>
          </w:p>
        </w:tc>
        <w:tc>
          <w:tcPr>
            <w:tcW w:w="167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Примечание</w:t>
            </w:r>
          </w:p>
        </w:tc>
      </w:tr>
      <w:tr w:rsidR="00A344B2">
        <w:tc>
          <w:tcPr>
            <w:tcW w:w="212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Пожарная безопасность</w:t>
            </w:r>
          </w:p>
        </w:tc>
        <w:tc>
          <w:tcPr>
            <w:tcW w:w="566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Имеется договор на обслуживание АПС, «Мониторинг- стрелец», который заключается ежегодно. Один раз в квартал проводится инструктаж.</w:t>
            </w:r>
          </w:p>
        </w:tc>
        <w:tc>
          <w:tcPr>
            <w:tcW w:w="1673"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r>
      <w:tr w:rsidR="00A344B2">
        <w:tc>
          <w:tcPr>
            <w:tcW w:w="212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Электробезопасность</w:t>
            </w:r>
          </w:p>
        </w:tc>
        <w:tc>
          <w:tcPr>
            <w:tcW w:w="566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Имеется 2  щитка, ключи находятся на вахте в доступном месте, подписаны; ежемесячно  проводится обслуживание электроборудования.</w:t>
            </w:r>
          </w:p>
        </w:tc>
        <w:tc>
          <w:tcPr>
            <w:tcW w:w="1673"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r>
    </w:tbl>
    <w:p w:rsidR="00A344B2" w:rsidRDefault="00A344B2">
      <w:pPr>
        <w:spacing w:after="0" w:line="240" w:lineRule="auto"/>
        <w:rPr>
          <w:rFonts w:ascii="Times New Roman" w:hAnsi="Times New Roman" w:cs="Times New Roman"/>
          <w:sz w:val="20"/>
          <w:szCs w:val="20"/>
        </w:rPr>
      </w:pPr>
    </w:p>
    <w:p w:rsidR="00A344B2" w:rsidRDefault="00D365E4">
      <w:pPr>
        <w:spacing w:after="0" w:line="240" w:lineRule="auto"/>
        <w:rPr>
          <w:rFonts w:ascii="Times New Roman" w:hAnsi="Times New Roman" w:cs="Times New Roman"/>
          <w:b/>
          <w:sz w:val="20"/>
          <w:szCs w:val="20"/>
        </w:rPr>
      </w:pPr>
      <w:r>
        <w:rPr>
          <w:rFonts w:ascii="Times New Roman" w:hAnsi="Times New Roman" w:cs="Times New Roman"/>
          <w:b/>
          <w:sz w:val="20"/>
          <w:szCs w:val="20"/>
        </w:rPr>
        <w:t>Соблюдение охраны труда</w:t>
      </w:r>
    </w:p>
    <w:tbl>
      <w:tblPr>
        <w:tblW w:w="9463" w:type="dxa"/>
        <w:tblInd w:w="335" w:type="dxa"/>
        <w:tblLayout w:type="fixed"/>
        <w:tblLook w:val="04A0"/>
      </w:tblPr>
      <w:tblGrid>
        <w:gridCol w:w="4250"/>
        <w:gridCol w:w="5213"/>
      </w:tblGrid>
      <w:tr w:rsidR="00A344B2">
        <w:tc>
          <w:tcPr>
            <w:tcW w:w="425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Наименование</w:t>
            </w:r>
          </w:p>
        </w:tc>
        <w:tc>
          <w:tcPr>
            <w:tcW w:w="521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Описание</w:t>
            </w:r>
          </w:p>
        </w:tc>
      </w:tr>
      <w:tr w:rsidR="00A344B2">
        <w:tc>
          <w:tcPr>
            <w:tcW w:w="425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Аттестация рабочих мест</w:t>
            </w:r>
          </w:p>
        </w:tc>
        <w:tc>
          <w:tcPr>
            <w:tcW w:w="521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Имеется</w:t>
            </w:r>
          </w:p>
        </w:tc>
      </w:tr>
      <w:tr w:rsidR="00A344B2">
        <w:tc>
          <w:tcPr>
            <w:tcW w:w="425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Обследование здания и сооружения</w:t>
            </w:r>
          </w:p>
        </w:tc>
        <w:tc>
          <w:tcPr>
            <w:tcW w:w="521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 раз в полугодие</w:t>
            </w:r>
          </w:p>
        </w:tc>
      </w:tr>
      <w:tr w:rsidR="00A344B2">
        <w:tc>
          <w:tcPr>
            <w:tcW w:w="425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работников спецодеждой</w:t>
            </w:r>
          </w:p>
        </w:tc>
        <w:tc>
          <w:tcPr>
            <w:tcW w:w="521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 раз в год</w:t>
            </w:r>
          </w:p>
        </w:tc>
      </w:tr>
      <w:tr w:rsidR="00A344B2">
        <w:tc>
          <w:tcPr>
            <w:tcW w:w="425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Обучение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ОТ</w:t>
            </w:r>
          </w:p>
        </w:tc>
        <w:tc>
          <w:tcPr>
            <w:tcW w:w="521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требованиями  законодательства</w:t>
            </w:r>
          </w:p>
        </w:tc>
      </w:tr>
      <w:tr w:rsidR="00A344B2">
        <w:tc>
          <w:tcPr>
            <w:tcW w:w="425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Наличие комиссии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ОТ</w:t>
            </w:r>
          </w:p>
        </w:tc>
        <w:tc>
          <w:tcPr>
            <w:tcW w:w="521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Ежегодно назначается приказом директора на 1.09.</w:t>
            </w:r>
          </w:p>
        </w:tc>
      </w:tr>
      <w:tr w:rsidR="00A344B2">
        <w:tc>
          <w:tcPr>
            <w:tcW w:w="425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Инструкции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ОТ</w:t>
            </w:r>
          </w:p>
        </w:tc>
        <w:tc>
          <w:tcPr>
            <w:tcW w:w="521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 раз в 5 лет</w:t>
            </w:r>
          </w:p>
        </w:tc>
      </w:tr>
    </w:tbl>
    <w:p w:rsidR="00A344B2" w:rsidRDefault="00A344B2">
      <w:pPr>
        <w:spacing w:after="0" w:line="240" w:lineRule="auto"/>
        <w:rPr>
          <w:rFonts w:ascii="Times New Roman" w:hAnsi="Times New Roman" w:cs="Times New Roman"/>
          <w:sz w:val="20"/>
          <w:szCs w:val="20"/>
        </w:rPr>
      </w:pPr>
    </w:p>
    <w:p w:rsidR="00A344B2" w:rsidRDefault="00D365E4">
      <w:pPr>
        <w:spacing w:after="0" w:line="240" w:lineRule="auto"/>
        <w:rPr>
          <w:rFonts w:ascii="Times New Roman" w:hAnsi="Times New Roman" w:cs="Times New Roman"/>
          <w:b/>
          <w:sz w:val="20"/>
          <w:szCs w:val="20"/>
        </w:rPr>
      </w:pPr>
      <w:r>
        <w:rPr>
          <w:rFonts w:ascii="Times New Roman" w:hAnsi="Times New Roman" w:cs="Times New Roman"/>
          <w:b/>
          <w:sz w:val="20"/>
          <w:szCs w:val="20"/>
        </w:rPr>
        <w:t>Проведение текущего и капитального ремонтов школы</w:t>
      </w:r>
    </w:p>
    <w:tbl>
      <w:tblPr>
        <w:tblW w:w="9463" w:type="dxa"/>
        <w:tblInd w:w="335" w:type="dxa"/>
        <w:tblLayout w:type="fixed"/>
        <w:tblLook w:val="04A0"/>
      </w:tblPr>
      <w:tblGrid>
        <w:gridCol w:w="2838"/>
        <w:gridCol w:w="3066"/>
        <w:gridCol w:w="1835"/>
        <w:gridCol w:w="1724"/>
      </w:tblGrid>
      <w:tr w:rsidR="00A344B2">
        <w:tc>
          <w:tcPr>
            <w:tcW w:w="283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Наименование</w:t>
            </w:r>
          </w:p>
        </w:tc>
        <w:tc>
          <w:tcPr>
            <w:tcW w:w="306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Описание</w:t>
            </w:r>
          </w:p>
        </w:tc>
        <w:tc>
          <w:tcPr>
            <w:tcW w:w="1835"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Объемы</w:t>
            </w:r>
          </w:p>
        </w:tc>
        <w:tc>
          <w:tcPr>
            <w:tcW w:w="172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Сроки</w:t>
            </w:r>
          </w:p>
        </w:tc>
      </w:tr>
      <w:tr w:rsidR="00A344B2">
        <w:tc>
          <w:tcPr>
            <w:tcW w:w="283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Текущий ремонт</w:t>
            </w:r>
          </w:p>
        </w:tc>
        <w:tc>
          <w:tcPr>
            <w:tcW w:w="306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Проводится ежегодно, после проведения обследования здания снаружи и внутри.</w:t>
            </w:r>
          </w:p>
        </w:tc>
        <w:tc>
          <w:tcPr>
            <w:tcW w:w="1835"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72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r w:rsidR="00A344B2">
        <w:tc>
          <w:tcPr>
            <w:tcW w:w="283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Капитальный ремонт отдельных компонентов</w:t>
            </w:r>
          </w:p>
        </w:tc>
        <w:tc>
          <w:tcPr>
            <w:tcW w:w="306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Осуществляется по плану </w:t>
            </w:r>
            <w:proofErr w:type="gramStart"/>
            <w:r>
              <w:rPr>
                <w:rFonts w:ascii="Times New Roman" w:hAnsi="Times New Roman" w:cs="Times New Roman"/>
                <w:sz w:val="20"/>
                <w:szCs w:val="20"/>
              </w:rPr>
              <w:t>согласно</w:t>
            </w:r>
            <w:proofErr w:type="gramEnd"/>
            <w:r>
              <w:rPr>
                <w:rFonts w:ascii="Times New Roman" w:hAnsi="Times New Roman" w:cs="Times New Roman"/>
                <w:sz w:val="20"/>
                <w:szCs w:val="20"/>
              </w:rPr>
              <w:t xml:space="preserve"> выделенных денежных ассигнований</w:t>
            </w:r>
          </w:p>
        </w:tc>
        <w:tc>
          <w:tcPr>
            <w:tcW w:w="1835"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724"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p w:rsidR="00A344B2" w:rsidRDefault="00A344B2">
            <w:pPr>
              <w:widowControl w:val="0"/>
              <w:spacing w:after="0" w:line="240" w:lineRule="auto"/>
              <w:rPr>
                <w:rFonts w:ascii="Times New Roman" w:hAnsi="Times New Roman" w:cs="Times New Roman"/>
                <w:sz w:val="20"/>
                <w:szCs w:val="20"/>
              </w:rPr>
            </w:pP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A344B2" w:rsidRDefault="00A344B2">
            <w:pPr>
              <w:widowControl w:val="0"/>
              <w:spacing w:after="0" w:line="240" w:lineRule="auto"/>
              <w:rPr>
                <w:rFonts w:ascii="Times New Roman" w:hAnsi="Times New Roman" w:cs="Times New Roman"/>
                <w:sz w:val="20"/>
                <w:szCs w:val="20"/>
              </w:rPr>
            </w:pPr>
          </w:p>
          <w:p w:rsidR="00A344B2" w:rsidRDefault="00A344B2">
            <w:pPr>
              <w:widowControl w:val="0"/>
              <w:spacing w:after="0" w:line="240" w:lineRule="auto"/>
              <w:rPr>
                <w:rFonts w:ascii="Times New Roman" w:hAnsi="Times New Roman" w:cs="Times New Roman"/>
                <w:sz w:val="20"/>
                <w:szCs w:val="20"/>
              </w:rPr>
            </w:pPr>
          </w:p>
          <w:p w:rsidR="00A344B2" w:rsidRDefault="00A344B2">
            <w:pPr>
              <w:widowControl w:val="0"/>
              <w:spacing w:after="0" w:line="240" w:lineRule="auto"/>
              <w:rPr>
                <w:rFonts w:ascii="Times New Roman" w:hAnsi="Times New Roman" w:cs="Times New Roman"/>
                <w:sz w:val="20"/>
                <w:szCs w:val="20"/>
              </w:rPr>
            </w:pPr>
          </w:p>
          <w:p w:rsidR="00A344B2" w:rsidRDefault="00A344B2">
            <w:pPr>
              <w:widowControl w:val="0"/>
              <w:spacing w:after="0" w:line="240" w:lineRule="auto"/>
              <w:rPr>
                <w:rFonts w:ascii="Times New Roman" w:hAnsi="Times New Roman" w:cs="Times New Roman"/>
                <w:sz w:val="20"/>
                <w:szCs w:val="20"/>
              </w:rPr>
            </w:pPr>
          </w:p>
        </w:tc>
      </w:tr>
      <w:tr w:rsidR="00A344B2">
        <w:tc>
          <w:tcPr>
            <w:tcW w:w="283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Капитальный ремонт школы</w:t>
            </w:r>
          </w:p>
        </w:tc>
        <w:tc>
          <w:tcPr>
            <w:tcW w:w="306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Осуществляется по плану </w:t>
            </w:r>
            <w:proofErr w:type="gramStart"/>
            <w:r>
              <w:rPr>
                <w:rFonts w:ascii="Times New Roman" w:hAnsi="Times New Roman" w:cs="Times New Roman"/>
                <w:sz w:val="20"/>
                <w:szCs w:val="20"/>
              </w:rPr>
              <w:t>согласно</w:t>
            </w:r>
            <w:proofErr w:type="gramEnd"/>
            <w:r>
              <w:rPr>
                <w:rFonts w:ascii="Times New Roman" w:hAnsi="Times New Roman" w:cs="Times New Roman"/>
                <w:sz w:val="20"/>
                <w:szCs w:val="20"/>
              </w:rPr>
              <w:t xml:space="preserve"> выделенных денежных ассигнований</w:t>
            </w:r>
          </w:p>
        </w:tc>
        <w:tc>
          <w:tcPr>
            <w:tcW w:w="1835"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72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bl>
    <w:p w:rsidR="00A344B2" w:rsidRDefault="00D365E4">
      <w:pPr>
        <w:spacing w:after="0" w:line="240" w:lineRule="auto"/>
        <w:ind w:left="1102" w:firstLine="426"/>
        <w:jc w:val="both"/>
        <w:rPr>
          <w:sz w:val="21"/>
          <w:szCs w:val="21"/>
        </w:rPr>
      </w:pPr>
      <w:r>
        <w:rPr>
          <w:rFonts w:ascii="Times New Roman" w:hAnsi="Times New Roman" w:cs="Times New Roman"/>
          <w:sz w:val="21"/>
          <w:szCs w:val="21"/>
        </w:rPr>
        <w:t>Корпуса, филиалы  имеют условия для беспрепятственного доступа обучающихся с ограниченными возможностями здоровья по всему первому этажу здания школы, в столовую, оборудованы два входа, имеются подъемники для второго этажа, оборудован частично второй этаж двухэтажного здания начальной школы.</w:t>
      </w:r>
    </w:p>
    <w:p w:rsidR="00A344B2" w:rsidRDefault="00A344B2">
      <w:pPr>
        <w:pStyle w:val="ac"/>
        <w:ind w:left="-142" w:firstLine="0"/>
        <w:jc w:val="left"/>
        <w:rPr>
          <w:rFonts w:eastAsia="Calibri"/>
          <w:b/>
          <w:color w:val="000000" w:themeColor="text1"/>
          <w:sz w:val="28"/>
          <w:szCs w:val="28"/>
        </w:rPr>
      </w:pPr>
    </w:p>
    <w:p w:rsidR="00A344B2" w:rsidRDefault="00D365E4">
      <w:pPr>
        <w:spacing w:after="0" w:line="240" w:lineRule="auto"/>
        <w:ind w:left="1102" w:firstLine="426"/>
        <w:jc w:val="both"/>
        <w:rPr>
          <w:rFonts w:ascii="Times New Roman" w:hAnsi="Times New Roman" w:cs="Times New Roman"/>
          <w:b/>
          <w:sz w:val="20"/>
          <w:szCs w:val="20"/>
        </w:rPr>
      </w:pPr>
      <w:r>
        <w:rPr>
          <w:rFonts w:ascii="Times New Roman" w:hAnsi="Times New Roman" w:cs="Times New Roman"/>
          <w:b/>
          <w:sz w:val="20"/>
          <w:szCs w:val="20"/>
        </w:rPr>
        <w:t xml:space="preserve">Материально-техничекое обеспечение по выбранным видам искусства </w:t>
      </w:r>
    </w:p>
    <w:p w:rsidR="00A344B2" w:rsidRDefault="00D365E4">
      <w:pPr>
        <w:spacing w:after="0" w:line="240" w:lineRule="auto"/>
        <w:ind w:left="1102" w:firstLine="426"/>
        <w:jc w:val="both"/>
        <w:rPr>
          <w:rFonts w:ascii="Times New Roman" w:hAnsi="Times New Roman" w:cs="Times New Roman"/>
          <w:b/>
          <w:sz w:val="20"/>
          <w:szCs w:val="20"/>
        </w:rPr>
      </w:pPr>
      <w:r>
        <w:rPr>
          <w:rFonts w:ascii="Times New Roman" w:hAnsi="Times New Roman" w:cs="Times New Roman"/>
          <w:b/>
          <w:sz w:val="20"/>
          <w:szCs w:val="20"/>
        </w:rPr>
        <w:t>( внеурочная деятельность)</w:t>
      </w:r>
    </w:p>
    <w:tbl>
      <w:tblPr>
        <w:tblW w:w="9463" w:type="dxa"/>
        <w:tblInd w:w="335" w:type="dxa"/>
        <w:tblLayout w:type="fixed"/>
        <w:tblLook w:val="04A0"/>
      </w:tblPr>
      <w:tblGrid>
        <w:gridCol w:w="2977"/>
        <w:gridCol w:w="5103"/>
        <w:gridCol w:w="1383"/>
      </w:tblGrid>
      <w:tr w:rsidR="00A344B2">
        <w:tc>
          <w:tcPr>
            <w:tcW w:w="297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Наименование</w:t>
            </w:r>
          </w:p>
        </w:tc>
        <w:tc>
          <w:tcPr>
            <w:tcW w:w="510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Описание</w:t>
            </w:r>
          </w:p>
        </w:tc>
        <w:tc>
          <w:tcPr>
            <w:tcW w:w="138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Примечание</w:t>
            </w:r>
          </w:p>
        </w:tc>
      </w:tr>
      <w:tr w:rsidR="00A344B2">
        <w:tc>
          <w:tcPr>
            <w:tcW w:w="297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Музыкальное направление</w:t>
            </w:r>
          </w:p>
        </w:tc>
        <w:tc>
          <w:tcPr>
            <w:tcW w:w="510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Имеется:</w:t>
            </w: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-актовый зал;</w:t>
            </w: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-помещение для репетиций (каб. 15);</w:t>
            </w: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класс для индивидуальной и групповой работы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каб. 15);</w:t>
            </w: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музыкальные инструменты (фортепиано, музыкальные центры, электронное пианино);</w:t>
            </w: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помещения для содержания</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обслуживания и ремонта музыкальной аппаратуры;</w:t>
            </w:r>
          </w:p>
        </w:tc>
        <w:tc>
          <w:tcPr>
            <w:tcW w:w="138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Корпус 1,2</w:t>
            </w:r>
          </w:p>
        </w:tc>
      </w:tr>
      <w:tr w:rsidR="00A344B2">
        <w:tc>
          <w:tcPr>
            <w:tcW w:w="297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Художественное направление</w:t>
            </w:r>
          </w:p>
        </w:tc>
        <w:tc>
          <w:tcPr>
            <w:tcW w:w="510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класс для индивидуальной и групповой работы</w:t>
            </w:r>
          </w:p>
        </w:tc>
        <w:tc>
          <w:tcPr>
            <w:tcW w:w="138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Корпус 1,2</w:t>
            </w:r>
          </w:p>
        </w:tc>
      </w:tr>
      <w:tr w:rsidR="00A344B2">
        <w:tc>
          <w:tcPr>
            <w:tcW w:w="297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Компьютерное направление</w:t>
            </w:r>
          </w:p>
        </w:tc>
        <w:tc>
          <w:tcPr>
            <w:tcW w:w="510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кабинеты информатики, оборудованные компьютерами, соответствующим программным обеспечением;</w:t>
            </w:r>
          </w:p>
        </w:tc>
        <w:tc>
          <w:tcPr>
            <w:tcW w:w="138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Корпус 1,2, филиалы</w:t>
            </w:r>
          </w:p>
        </w:tc>
      </w:tr>
      <w:tr w:rsidR="00A344B2">
        <w:tc>
          <w:tcPr>
            <w:tcW w:w="297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Хореографическое направление</w:t>
            </w:r>
          </w:p>
        </w:tc>
        <w:tc>
          <w:tcPr>
            <w:tcW w:w="510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имеется хореографический кабинет, оборудованный балетными станками, зеркалами настенными;</w:t>
            </w:r>
          </w:p>
        </w:tc>
        <w:tc>
          <w:tcPr>
            <w:tcW w:w="138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Корпус 1,2, филиал с.В.Чернавка</w:t>
            </w:r>
          </w:p>
        </w:tc>
      </w:tr>
      <w:tr w:rsidR="00A344B2">
        <w:tc>
          <w:tcPr>
            <w:tcW w:w="297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Спортивное направление</w:t>
            </w:r>
          </w:p>
        </w:tc>
        <w:tc>
          <w:tcPr>
            <w:tcW w:w="510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имеется спортивный зал и </w:t>
            </w:r>
            <w:proofErr w:type="gramStart"/>
            <w:r>
              <w:rPr>
                <w:rFonts w:ascii="Times New Roman" w:hAnsi="Times New Roman" w:cs="Times New Roman"/>
                <w:sz w:val="20"/>
                <w:szCs w:val="20"/>
              </w:rPr>
              <w:t>необходимое</w:t>
            </w:r>
            <w:proofErr w:type="gramEnd"/>
            <w:r>
              <w:rPr>
                <w:rFonts w:ascii="Times New Roman" w:hAnsi="Times New Roman" w:cs="Times New Roman"/>
                <w:sz w:val="20"/>
                <w:szCs w:val="20"/>
              </w:rPr>
              <w:t xml:space="preserve"> оборудования для секций футбола, волейбола и баскетбола, гимнастики, лыжной подготовки, имеются поля спортивные, тренажеры уличные;</w:t>
            </w:r>
          </w:p>
        </w:tc>
        <w:tc>
          <w:tcPr>
            <w:tcW w:w="138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Корпус 1,2, филиалы</w:t>
            </w:r>
          </w:p>
        </w:tc>
      </w:tr>
      <w:tr w:rsidR="00A344B2">
        <w:tc>
          <w:tcPr>
            <w:tcW w:w="297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Техническое направление</w:t>
            </w:r>
          </w:p>
        </w:tc>
        <w:tc>
          <w:tcPr>
            <w:tcW w:w="510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имеется специальное оборудование и кабинет, оснащенный лег</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 xml:space="preserve"> конструкторами, полями для соревнований, 3д принтером.</w:t>
            </w:r>
          </w:p>
        </w:tc>
        <w:tc>
          <w:tcPr>
            <w:tcW w:w="138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Корпус 1,2 филиалы с. Н.Чернавка, В.Чернавка – Точки роста</w:t>
            </w:r>
          </w:p>
        </w:tc>
      </w:tr>
    </w:tbl>
    <w:p w:rsidR="00A344B2" w:rsidRDefault="00A344B2">
      <w:pPr>
        <w:spacing w:after="0" w:line="240" w:lineRule="auto"/>
        <w:rPr>
          <w:rFonts w:ascii="Times New Roman" w:hAnsi="Times New Roman" w:cs="Times New Roman"/>
          <w:sz w:val="20"/>
          <w:szCs w:val="20"/>
        </w:rPr>
      </w:pPr>
    </w:p>
    <w:p w:rsidR="00A344B2" w:rsidRDefault="00D365E4">
      <w:pPr>
        <w:spacing w:after="0" w:line="240" w:lineRule="auto"/>
        <w:rPr>
          <w:rFonts w:ascii="Times New Roman" w:hAnsi="Times New Roman" w:cs="Times New Roman"/>
          <w:b/>
          <w:sz w:val="20"/>
          <w:szCs w:val="20"/>
        </w:rPr>
      </w:pPr>
      <w:proofErr w:type="gramStart"/>
      <w:r>
        <w:rPr>
          <w:rFonts w:ascii="Times New Roman" w:hAnsi="Times New Roman" w:cs="Times New Roman"/>
          <w:b/>
          <w:sz w:val="20"/>
          <w:szCs w:val="20"/>
        </w:rPr>
        <w:t>Учебно- методические</w:t>
      </w:r>
      <w:proofErr w:type="gramEnd"/>
      <w:r>
        <w:rPr>
          <w:rFonts w:ascii="Times New Roman" w:hAnsi="Times New Roman" w:cs="Times New Roman"/>
          <w:b/>
          <w:sz w:val="20"/>
          <w:szCs w:val="20"/>
        </w:rPr>
        <w:t xml:space="preserve"> условия</w:t>
      </w:r>
    </w:p>
    <w:tbl>
      <w:tblPr>
        <w:tblW w:w="9463" w:type="dxa"/>
        <w:tblInd w:w="335" w:type="dxa"/>
        <w:tblLayout w:type="fixed"/>
        <w:tblLook w:val="04A0"/>
      </w:tblPr>
      <w:tblGrid>
        <w:gridCol w:w="3260"/>
        <w:gridCol w:w="4671"/>
        <w:gridCol w:w="1532"/>
      </w:tblGrid>
      <w:tr w:rsidR="00A344B2">
        <w:tc>
          <w:tcPr>
            <w:tcW w:w="326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Наименование</w:t>
            </w:r>
          </w:p>
        </w:tc>
        <w:tc>
          <w:tcPr>
            <w:tcW w:w="467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Описание</w:t>
            </w:r>
          </w:p>
        </w:tc>
        <w:tc>
          <w:tcPr>
            <w:tcW w:w="153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Примечание</w:t>
            </w:r>
          </w:p>
        </w:tc>
      </w:tr>
      <w:tr w:rsidR="00A344B2">
        <w:tc>
          <w:tcPr>
            <w:tcW w:w="326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color w:val="000000"/>
              </w:rPr>
            </w:pPr>
            <w:r>
              <w:rPr>
                <w:rFonts w:ascii="Times New Roman" w:hAnsi="Times New Roman" w:cs="Times New Roman"/>
                <w:color w:val="000000"/>
                <w:sz w:val="20"/>
                <w:szCs w:val="20"/>
              </w:rPr>
              <w:t>Обеспеченность учебниками в печатной форме обучающихся 1-4 классов по предметам, курсам, модулям входящих в инвариантную часть УП ООО НОО</w:t>
            </w:r>
          </w:p>
        </w:tc>
        <w:tc>
          <w:tcPr>
            <w:tcW w:w="467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 каждый ученик  по предметам, обеспечен электронной версией учебника</w:t>
            </w:r>
          </w:p>
        </w:tc>
        <w:tc>
          <w:tcPr>
            <w:tcW w:w="1532"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r>
      <w:tr w:rsidR="00A344B2">
        <w:tc>
          <w:tcPr>
            <w:tcW w:w="326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ЭОР</w:t>
            </w:r>
          </w:p>
        </w:tc>
        <w:tc>
          <w:tcPr>
            <w:tcW w:w="467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Наличие медиатеки (приложение)</w:t>
            </w: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Наличие художественной литературы- 6172 шт.</w:t>
            </w: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Наличие периодики- 6 изданий.</w:t>
            </w: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Наличие в кабинетах сети ИНТЕРНЕТ для доступа к ЭОР, </w:t>
            </w:r>
            <w:proofErr w:type="gramStart"/>
            <w:r>
              <w:rPr>
                <w:rFonts w:ascii="Times New Roman" w:hAnsi="Times New Roman" w:cs="Times New Roman"/>
                <w:sz w:val="20"/>
                <w:szCs w:val="20"/>
              </w:rPr>
              <w:t>размещенным</w:t>
            </w:r>
            <w:proofErr w:type="gramEnd"/>
            <w:r>
              <w:rPr>
                <w:rFonts w:ascii="Times New Roman" w:hAnsi="Times New Roman" w:cs="Times New Roman"/>
                <w:sz w:val="20"/>
                <w:szCs w:val="20"/>
              </w:rPr>
              <w:t xml:space="preserve"> в федеральных и региональных базах.</w:t>
            </w:r>
          </w:p>
        </w:tc>
        <w:tc>
          <w:tcPr>
            <w:tcW w:w="1532"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r>
      <w:tr w:rsidR="00A344B2">
        <w:tc>
          <w:tcPr>
            <w:tcW w:w="326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Фонд дополнительной литературы</w:t>
            </w:r>
          </w:p>
        </w:tc>
        <w:tc>
          <w:tcPr>
            <w:tcW w:w="467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17780 экз.</w:t>
            </w:r>
          </w:p>
        </w:tc>
        <w:tc>
          <w:tcPr>
            <w:tcW w:w="1532"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r>
      <w:tr w:rsidR="00A344B2">
        <w:tc>
          <w:tcPr>
            <w:tcW w:w="326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Детская художественная литература</w:t>
            </w:r>
          </w:p>
        </w:tc>
        <w:tc>
          <w:tcPr>
            <w:tcW w:w="467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15172 экз.</w:t>
            </w:r>
          </w:p>
        </w:tc>
        <w:tc>
          <w:tcPr>
            <w:tcW w:w="1532"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r>
      <w:tr w:rsidR="00A344B2">
        <w:tc>
          <w:tcPr>
            <w:tcW w:w="326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Научно- популярная литература</w:t>
            </w:r>
          </w:p>
        </w:tc>
        <w:tc>
          <w:tcPr>
            <w:tcW w:w="467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210 экз.</w:t>
            </w:r>
          </w:p>
        </w:tc>
        <w:tc>
          <w:tcPr>
            <w:tcW w:w="1532"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r>
      <w:tr w:rsidR="00A344B2">
        <w:tc>
          <w:tcPr>
            <w:tcW w:w="326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Справочно- библиографическая</w:t>
            </w:r>
            <w:proofErr w:type="gramEnd"/>
            <w:r>
              <w:rPr>
                <w:rFonts w:ascii="Times New Roman" w:hAnsi="Times New Roman" w:cs="Times New Roman"/>
                <w:sz w:val="20"/>
                <w:szCs w:val="20"/>
              </w:rPr>
              <w:t xml:space="preserve"> литература</w:t>
            </w:r>
          </w:p>
        </w:tc>
        <w:tc>
          <w:tcPr>
            <w:tcW w:w="467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Орфографические словари 200 экз.</w:t>
            </w: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Энциклопедия «Я познаю мир» 30 экз.</w:t>
            </w: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Большая Российская энциклопедия 30 экз.</w:t>
            </w: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Энциклопедии по предметам 110 экз.</w:t>
            </w:r>
          </w:p>
        </w:tc>
        <w:tc>
          <w:tcPr>
            <w:tcW w:w="1532"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r>
      <w:tr w:rsidR="00A344B2">
        <w:tc>
          <w:tcPr>
            <w:tcW w:w="3260"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c>
          <w:tcPr>
            <w:tcW w:w="4671"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c>
          <w:tcPr>
            <w:tcW w:w="1532"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r>
      <w:tr w:rsidR="00A344B2">
        <w:tc>
          <w:tcPr>
            <w:tcW w:w="326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Периодические издания</w:t>
            </w:r>
          </w:p>
        </w:tc>
        <w:tc>
          <w:tcPr>
            <w:tcW w:w="467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Добрая дорога детства 1 экз.</w:t>
            </w: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Stop  газета 1 экз.</w:t>
            </w:r>
          </w:p>
        </w:tc>
        <w:tc>
          <w:tcPr>
            <w:tcW w:w="1532"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r>
      <w:tr w:rsidR="00A344B2">
        <w:tc>
          <w:tcPr>
            <w:tcW w:w="3260"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b/>
                <w:sz w:val="20"/>
                <w:szCs w:val="20"/>
              </w:rPr>
            </w:pPr>
          </w:p>
        </w:tc>
        <w:tc>
          <w:tcPr>
            <w:tcW w:w="4671"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c>
          <w:tcPr>
            <w:tcW w:w="1532"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r>
    </w:tbl>
    <w:tbl>
      <w:tblPr>
        <w:tblpPr w:leftFromText="180" w:rightFromText="180" w:vertAnchor="text" w:horzAnchor="margin" w:tblpX="108" w:tblpY="-667"/>
        <w:tblW w:w="9463" w:type="dxa"/>
        <w:tblInd w:w="108" w:type="dxa"/>
        <w:tblLayout w:type="fixed"/>
        <w:tblLook w:val="04A0"/>
      </w:tblPr>
      <w:tblGrid>
        <w:gridCol w:w="944"/>
        <w:gridCol w:w="8519"/>
      </w:tblGrid>
      <w:tr w:rsidR="00A344B2">
        <w:trPr>
          <w:trHeight w:val="417"/>
        </w:trPr>
        <w:tc>
          <w:tcPr>
            <w:tcW w:w="94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tc>
        <w:tc>
          <w:tcPr>
            <w:tcW w:w="8518"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r>
      <w:tr w:rsidR="00A344B2">
        <w:tc>
          <w:tcPr>
            <w:tcW w:w="944"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c>
          <w:tcPr>
            <w:tcW w:w="851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Начальная школа. Русский язык 1 класс. Уроки Кирилла и Мефодия</w:t>
            </w:r>
          </w:p>
        </w:tc>
      </w:tr>
      <w:tr w:rsidR="00A344B2">
        <w:tc>
          <w:tcPr>
            <w:tcW w:w="944"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c>
          <w:tcPr>
            <w:tcW w:w="851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Начальная школа. Русский язык 2 класс. Уроки Кирилла и Мефодия</w:t>
            </w:r>
          </w:p>
        </w:tc>
      </w:tr>
      <w:tr w:rsidR="00A344B2">
        <w:tc>
          <w:tcPr>
            <w:tcW w:w="944"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c>
          <w:tcPr>
            <w:tcW w:w="851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Начальная школа. Русский язык 3 класс. Уроки Кирилла и Мефодия</w:t>
            </w:r>
          </w:p>
        </w:tc>
      </w:tr>
      <w:tr w:rsidR="00A344B2">
        <w:tc>
          <w:tcPr>
            <w:tcW w:w="944"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c>
          <w:tcPr>
            <w:tcW w:w="851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Начальная школа. Русский язык 4 класс. Уроки Кирилла и Мефодия</w:t>
            </w:r>
          </w:p>
        </w:tc>
      </w:tr>
      <w:tr w:rsidR="00A344B2">
        <w:tc>
          <w:tcPr>
            <w:tcW w:w="944"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c>
          <w:tcPr>
            <w:tcW w:w="851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Начальная школа. Математика 1 класс. Уроки Кирилла и Мефодия</w:t>
            </w:r>
          </w:p>
        </w:tc>
      </w:tr>
      <w:tr w:rsidR="00A344B2">
        <w:tc>
          <w:tcPr>
            <w:tcW w:w="944"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c>
          <w:tcPr>
            <w:tcW w:w="851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Начальная школа. Математика 2 класс. Уроки Кирилла и Мефодия</w:t>
            </w:r>
          </w:p>
        </w:tc>
      </w:tr>
      <w:tr w:rsidR="00A344B2">
        <w:tc>
          <w:tcPr>
            <w:tcW w:w="944"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c>
          <w:tcPr>
            <w:tcW w:w="851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Начальная школа. Математика 3 класс. Уроки Кирилла и Мефодия</w:t>
            </w:r>
          </w:p>
        </w:tc>
      </w:tr>
      <w:tr w:rsidR="00A344B2">
        <w:tc>
          <w:tcPr>
            <w:tcW w:w="944"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c>
          <w:tcPr>
            <w:tcW w:w="851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Начальная школа. Математика 4 класс. Уроки Кирилла и Мефодия</w:t>
            </w:r>
          </w:p>
        </w:tc>
      </w:tr>
      <w:tr w:rsidR="00A344B2">
        <w:tc>
          <w:tcPr>
            <w:tcW w:w="944"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c>
          <w:tcPr>
            <w:tcW w:w="851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Начальная школа. Литературное чтение  1 класс. Уроки Кирилла и Мефодия</w:t>
            </w:r>
          </w:p>
        </w:tc>
      </w:tr>
      <w:tr w:rsidR="00A344B2">
        <w:tc>
          <w:tcPr>
            <w:tcW w:w="944"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c>
          <w:tcPr>
            <w:tcW w:w="851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Начальная школа. Литературное чтение  2 класс. Уроки Кирилла и Мефодия</w:t>
            </w:r>
          </w:p>
        </w:tc>
      </w:tr>
      <w:tr w:rsidR="00A344B2">
        <w:tc>
          <w:tcPr>
            <w:tcW w:w="944"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c>
          <w:tcPr>
            <w:tcW w:w="851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Начальная школа. Литературное чтение  3 класс. Уроки Кирилла и Мефодия</w:t>
            </w:r>
          </w:p>
        </w:tc>
      </w:tr>
      <w:tr w:rsidR="00A344B2">
        <w:tc>
          <w:tcPr>
            <w:tcW w:w="944"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c>
          <w:tcPr>
            <w:tcW w:w="851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Начальная школа. Литературное чтение  4 класс. Уроки Кирилла и Мефодия</w:t>
            </w:r>
          </w:p>
        </w:tc>
      </w:tr>
      <w:tr w:rsidR="00A344B2">
        <w:tc>
          <w:tcPr>
            <w:tcW w:w="944"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c>
          <w:tcPr>
            <w:tcW w:w="851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Начальная школа. Окружающий мир  1 класс. Уроки Кирилла и Мефодия</w:t>
            </w:r>
          </w:p>
        </w:tc>
      </w:tr>
      <w:tr w:rsidR="00A344B2">
        <w:tc>
          <w:tcPr>
            <w:tcW w:w="944"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c>
          <w:tcPr>
            <w:tcW w:w="851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Начальная школа. Окружающий мир  2 класс. Уроки Кирилла и Мефодия</w:t>
            </w:r>
          </w:p>
        </w:tc>
      </w:tr>
      <w:tr w:rsidR="00A344B2">
        <w:tc>
          <w:tcPr>
            <w:tcW w:w="944"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c>
          <w:tcPr>
            <w:tcW w:w="851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Начальная школа. Окружающий мир  3 класс. Уроки Кирилла и Мефодия</w:t>
            </w:r>
          </w:p>
        </w:tc>
      </w:tr>
      <w:tr w:rsidR="00A344B2">
        <w:tc>
          <w:tcPr>
            <w:tcW w:w="944"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c>
          <w:tcPr>
            <w:tcW w:w="851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Начальная школа. Окружающий мир  4 класс. Уроки Кирилла и Мефодия</w:t>
            </w:r>
          </w:p>
        </w:tc>
      </w:tr>
    </w:tbl>
    <w:p w:rsidR="00A344B2" w:rsidRDefault="00D365E4">
      <w:pPr>
        <w:spacing w:after="0" w:line="240" w:lineRule="auto"/>
        <w:rPr>
          <w:rFonts w:ascii="Times New Roman" w:hAnsi="Times New Roman" w:cs="Times New Roman"/>
          <w:sz w:val="20"/>
          <w:szCs w:val="20"/>
        </w:rPr>
      </w:pPr>
      <w:r>
        <w:rPr>
          <w:rFonts w:ascii="Times New Roman" w:hAnsi="Times New Roman" w:cs="Times New Roman"/>
          <w:sz w:val="20"/>
          <w:szCs w:val="20"/>
        </w:rPr>
        <w:t>Имеются электронные образовательные  ресурсы, в наличии медиатека–16 дисков.</w:t>
      </w:r>
    </w:p>
    <w:p w:rsidR="00A344B2" w:rsidRDefault="00A344B2">
      <w:pPr>
        <w:spacing w:after="0" w:line="240" w:lineRule="auto"/>
        <w:rPr>
          <w:rFonts w:ascii="Times New Roman" w:hAnsi="Times New Roman" w:cs="Times New Roman"/>
          <w:sz w:val="20"/>
          <w:szCs w:val="20"/>
        </w:rPr>
      </w:pPr>
    </w:p>
    <w:p w:rsidR="00A344B2" w:rsidRDefault="00D365E4">
      <w:pPr>
        <w:spacing w:after="0" w:line="240" w:lineRule="auto"/>
        <w:ind w:left="1102" w:firstLine="567"/>
        <w:rPr>
          <w:rFonts w:ascii="Times New Roman" w:hAnsi="Times New Roman" w:cs="Times New Roman"/>
          <w:b/>
          <w:sz w:val="20"/>
          <w:szCs w:val="20"/>
        </w:rPr>
      </w:pPr>
      <w:r>
        <w:rPr>
          <w:rFonts w:ascii="Times New Roman" w:hAnsi="Times New Roman" w:cs="Times New Roman"/>
          <w:b/>
          <w:sz w:val="20"/>
          <w:szCs w:val="20"/>
        </w:rPr>
        <w:t xml:space="preserve">3.5.3 </w:t>
      </w:r>
      <w:proofErr w:type="gramStart"/>
      <w:r>
        <w:rPr>
          <w:rFonts w:ascii="Times New Roman" w:hAnsi="Times New Roman" w:cs="Times New Roman"/>
          <w:b/>
          <w:sz w:val="20"/>
          <w:szCs w:val="20"/>
        </w:rPr>
        <w:t>Психолого- педагогические</w:t>
      </w:r>
      <w:proofErr w:type="gramEnd"/>
      <w:r>
        <w:rPr>
          <w:rFonts w:ascii="Times New Roman" w:hAnsi="Times New Roman" w:cs="Times New Roman"/>
          <w:b/>
          <w:sz w:val="20"/>
          <w:szCs w:val="20"/>
        </w:rPr>
        <w:t xml:space="preserve"> условия реализации программы НОО</w:t>
      </w:r>
    </w:p>
    <w:p w:rsidR="00A344B2" w:rsidRDefault="00A344B2">
      <w:pPr>
        <w:spacing w:after="0" w:line="240" w:lineRule="auto"/>
        <w:rPr>
          <w:rFonts w:ascii="Times New Roman" w:hAnsi="Times New Roman" w:cs="Times New Roman"/>
          <w:sz w:val="20"/>
          <w:szCs w:val="20"/>
        </w:rPr>
      </w:pPr>
    </w:p>
    <w:p w:rsidR="00A344B2" w:rsidRDefault="00D365E4">
      <w:pPr>
        <w:spacing w:after="0" w:line="240" w:lineRule="auto"/>
        <w:ind w:left="1102"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В ходе </w:t>
      </w:r>
      <w:proofErr w:type="gramStart"/>
      <w:r>
        <w:rPr>
          <w:rFonts w:ascii="Times New Roman" w:hAnsi="Times New Roman" w:cs="Times New Roman"/>
          <w:sz w:val="20"/>
          <w:szCs w:val="20"/>
        </w:rPr>
        <w:t>психолого – педагогического</w:t>
      </w:r>
      <w:proofErr w:type="gramEnd"/>
      <w:r>
        <w:rPr>
          <w:rFonts w:ascii="Times New Roman" w:hAnsi="Times New Roman" w:cs="Times New Roman"/>
          <w:sz w:val="20"/>
          <w:szCs w:val="20"/>
        </w:rPr>
        <w:t xml:space="preserve"> сопровождения школьников решаются следующие задачи:</w:t>
      </w:r>
    </w:p>
    <w:p w:rsidR="00A344B2" w:rsidRDefault="00D365E4">
      <w:pPr>
        <w:spacing w:after="0" w:line="240" w:lineRule="auto"/>
        <w:ind w:left="1102" w:firstLine="567"/>
        <w:jc w:val="both"/>
        <w:rPr>
          <w:rFonts w:ascii="Times New Roman" w:hAnsi="Times New Roman" w:cs="Times New Roman"/>
          <w:sz w:val="20"/>
          <w:szCs w:val="20"/>
        </w:rPr>
      </w:pPr>
      <w:r>
        <w:rPr>
          <w:rFonts w:ascii="Times New Roman" w:hAnsi="Times New Roman" w:cs="Times New Roman"/>
          <w:sz w:val="20"/>
          <w:szCs w:val="20"/>
        </w:rPr>
        <w:t>систематическое</w:t>
      </w:r>
      <w:r>
        <w:rPr>
          <w:rFonts w:ascii="Times New Roman" w:hAnsi="Times New Roman" w:cs="Times New Roman"/>
          <w:sz w:val="20"/>
          <w:szCs w:val="20"/>
        </w:rPr>
        <w:tab/>
        <w:t>наблюдение</w:t>
      </w:r>
      <w:r>
        <w:rPr>
          <w:rFonts w:ascii="Times New Roman" w:hAnsi="Times New Roman" w:cs="Times New Roman"/>
          <w:sz w:val="20"/>
          <w:szCs w:val="20"/>
        </w:rPr>
        <w:tab/>
        <w:t>за</w:t>
      </w:r>
      <w:r>
        <w:rPr>
          <w:rFonts w:ascii="Times New Roman" w:hAnsi="Times New Roman" w:cs="Times New Roman"/>
          <w:sz w:val="20"/>
          <w:szCs w:val="20"/>
        </w:rPr>
        <w:tab/>
        <w:t>психолого</w:t>
      </w:r>
      <w:r w:rsidR="00092F3B">
        <w:rPr>
          <w:rFonts w:ascii="Times New Roman" w:hAnsi="Times New Roman" w:cs="Times New Roman"/>
          <w:sz w:val="20"/>
          <w:szCs w:val="20"/>
        </w:rPr>
        <w:t>-</w:t>
      </w:r>
      <w:r>
        <w:rPr>
          <w:rFonts w:ascii="Times New Roman" w:hAnsi="Times New Roman" w:cs="Times New Roman"/>
          <w:sz w:val="20"/>
          <w:szCs w:val="20"/>
        </w:rPr>
        <w:t>педагогическим статусом ребенка, динамикой его развития в процессе школьного обучения;</w:t>
      </w:r>
    </w:p>
    <w:p w:rsidR="00A344B2" w:rsidRDefault="00D365E4">
      <w:pPr>
        <w:spacing w:after="0" w:line="240" w:lineRule="auto"/>
        <w:ind w:left="1102" w:firstLine="567"/>
        <w:jc w:val="both"/>
        <w:rPr>
          <w:rFonts w:ascii="Times New Roman" w:hAnsi="Times New Roman" w:cs="Times New Roman"/>
          <w:sz w:val="20"/>
          <w:szCs w:val="20"/>
        </w:rPr>
      </w:pPr>
      <w:r>
        <w:rPr>
          <w:rFonts w:ascii="Times New Roman" w:hAnsi="Times New Roman" w:cs="Times New Roman"/>
          <w:sz w:val="20"/>
          <w:szCs w:val="20"/>
        </w:rPr>
        <w:t>формирование</w:t>
      </w:r>
      <w:r>
        <w:rPr>
          <w:rFonts w:ascii="Times New Roman" w:hAnsi="Times New Roman" w:cs="Times New Roman"/>
          <w:sz w:val="20"/>
          <w:szCs w:val="20"/>
        </w:rPr>
        <w:tab/>
        <w:t>у</w:t>
      </w:r>
      <w:r>
        <w:rPr>
          <w:rFonts w:ascii="Times New Roman" w:hAnsi="Times New Roman" w:cs="Times New Roman"/>
          <w:sz w:val="20"/>
          <w:szCs w:val="20"/>
        </w:rPr>
        <w:tab/>
      </w:r>
      <w:proofErr w:type="gramStart"/>
      <w:r>
        <w:rPr>
          <w:rFonts w:ascii="Times New Roman" w:hAnsi="Times New Roman" w:cs="Times New Roman"/>
          <w:sz w:val="20"/>
          <w:szCs w:val="20"/>
        </w:rPr>
        <w:t>обучающихся</w:t>
      </w:r>
      <w:proofErr w:type="gramEnd"/>
      <w:r>
        <w:rPr>
          <w:rFonts w:ascii="Times New Roman" w:hAnsi="Times New Roman" w:cs="Times New Roman"/>
          <w:sz w:val="20"/>
          <w:szCs w:val="20"/>
        </w:rPr>
        <w:tab/>
        <w:t xml:space="preserve">  способности</w:t>
      </w:r>
      <w:r>
        <w:rPr>
          <w:rFonts w:ascii="Times New Roman" w:hAnsi="Times New Roman" w:cs="Times New Roman"/>
          <w:sz w:val="20"/>
          <w:szCs w:val="20"/>
        </w:rPr>
        <w:tab/>
        <w:t>к</w:t>
      </w:r>
      <w:r>
        <w:rPr>
          <w:rFonts w:ascii="Times New Roman" w:hAnsi="Times New Roman" w:cs="Times New Roman"/>
          <w:sz w:val="20"/>
          <w:szCs w:val="20"/>
        </w:rPr>
        <w:tab/>
        <w:t>самопознанию саморазвитию и самоопределению;</w:t>
      </w:r>
    </w:p>
    <w:p w:rsidR="00A344B2" w:rsidRDefault="00D365E4">
      <w:pPr>
        <w:spacing w:after="0" w:line="240" w:lineRule="auto"/>
        <w:ind w:left="1102" w:firstLine="567"/>
        <w:jc w:val="both"/>
        <w:rPr>
          <w:rFonts w:ascii="Times New Roman" w:hAnsi="Times New Roman" w:cs="Times New Roman"/>
          <w:sz w:val="20"/>
          <w:szCs w:val="20"/>
        </w:rPr>
      </w:pPr>
      <w:r>
        <w:rPr>
          <w:rFonts w:ascii="Times New Roman" w:hAnsi="Times New Roman" w:cs="Times New Roman"/>
          <w:sz w:val="20"/>
          <w:szCs w:val="20"/>
        </w:rPr>
        <w:t>создание специальных социально – психологических условий для оказания помощи детям, имеющим проблемы  в психологическом  развитии.</w:t>
      </w:r>
    </w:p>
    <w:p w:rsidR="00A344B2" w:rsidRDefault="00D365E4">
      <w:pPr>
        <w:spacing w:after="0" w:line="240" w:lineRule="auto"/>
        <w:ind w:left="1102" w:firstLine="567"/>
        <w:jc w:val="both"/>
        <w:rPr>
          <w:rFonts w:ascii="Times New Roman" w:hAnsi="Times New Roman" w:cs="Times New Roman"/>
          <w:sz w:val="20"/>
          <w:szCs w:val="20"/>
        </w:rPr>
      </w:pPr>
      <w:r>
        <w:rPr>
          <w:rFonts w:ascii="Times New Roman" w:hAnsi="Times New Roman" w:cs="Times New Roman"/>
          <w:sz w:val="20"/>
          <w:szCs w:val="20"/>
        </w:rPr>
        <w:t>Приоритетные направления психолого–педагогического сопровождения, реализуемые в школе:</w:t>
      </w:r>
    </w:p>
    <w:p w:rsidR="00A344B2" w:rsidRDefault="00D365E4">
      <w:pPr>
        <w:spacing w:after="0" w:line="240" w:lineRule="auto"/>
        <w:ind w:left="1102" w:firstLine="567"/>
        <w:jc w:val="both"/>
        <w:rPr>
          <w:rFonts w:ascii="Times New Roman" w:hAnsi="Times New Roman" w:cs="Times New Roman"/>
          <w:sz w:val="20"/>
          <w:szCs w:val="20"/>
        </w:rPr>
      </w:pPr>
      <w:r>
        <w:rPr>
          <w:rFonts w:ascii="Times New Roman" w:hAnsi="Times New Roman" w:cs="Times New Roman"/>
          <w:sz w:val="20"/>
          <w:szCs w:val="20"/>
        </w:rPr>
        <w:t xml:space="preserve">Сохранение  и укрепление психологического здоровья участников образовательной деятельности </w:t>
      </w:r>
    </w:p>
    <w:p w:rsidR="00A344B2" w:rsidRDefault="00D365E4">
      <w:pPr>
        <w:spacing w:after="0" w:line="240" w:lineRule="auto"/>
        <w:ind w:left="1102" w:firstLine="567"/>
        <w:jc w:val="both"/>
        <w:rPr>
          <w:rFonts w:ascii="Times New Roman" w:hAnsi="Times New Roman" w:cs="Times New Roman"/>
          <w:sz w:val="20"/>
          <w:szCs w:val="20"/>
        </w:rPr>
      </w:pPr>
      <w:r>
        <w:rPr>
          <w:rFonts w:ascii="Times New Roman" w:hAnsi="Times New Roman" w:cs="Times New Roman"/>
          <w:sz w:val="20"/>
          <w:szCs w:val="20"/>
        </w:rPr>
        <w:t xml:space="preserve">Формирование у </w:t>
      </w:r>
      <w:proofErr w:type="gramStart"/>
      <w:r>
        <w:rPr>
          <w:rFonts w:ascii="Times New Roman" w:hAnsi="Times New Roman" w:cs="Times New Roman"/>
          <w:sz w:val="20"/>
          <w:szCs w:val="20"/>
        </w:rPr>
        <w:t>обучающихся</w:t>
      </w:r>
      <w:proofErr w:type="gramEnd"/>
      <w:r>
        <w:rPr>
          <w:rFonts w:ascii="Times New Roman" w:hAnsi="Times New Roman" w:cs="Times New Roman"/>
          <w:sz w:val="20"/>
          <w:szCs w:val="20"/>
        </w:rPr>
        <w:t xml:space="preserve"> осознания ценности здоровья и безопасного образа жизни</w:t>
      </w:r>
    </w:p>
    <w:p w:rsidR="00A344B2" w:rsidRDefault="00D365E4">
      <w:pPr>
        <w:spacing w:after="0" w:line="240" w:lineRule="auto"/>
        <w:ind w:left="1102" w:firstLine="567"/>
        <w:jc w:val="both"/>
        <w:rPr>
          <w:rFonts w:ascii="Times New Roman" w:hAnsi="Times New Roman" w:cs="Times New Roman"/>
          <w:sz w:val="20"/>
          <w:szCs w:val="20"/>
        </w:rPr>
      </w:pPr>
      <w:r>
        <w:rPr>
          <w:rFonts w:ascii="Times New Roman" w:hAnsi="Times New Roman" w:cs="Times New Roman"/>
          <w:sz w:val="20"/>
          <w:szCs w:val="20"/>
        </w:rPr>
        <w:t>Выявление и поддержка детей с особыми образовательными потребностями</w:t>
      </w:r>
    </w:p>
    <w:p w:rsidR="00A344B2" w:rsidRDefault="00D365E4">
      <w:pPr>
        <w:spacing w:after="0" w:line="240" w:lineRule="auto"/>
        <w:ind w:left="1102" w:firstLine="567"/>
        <w:jc w:val="both"/>
        <w:rPr>
          <w:rFonts w:ascii="Times New Roman" w:hAnsi="Times New Roman" w:cs="Times New Roman"/>
          <w:sz w:val="20"/>
          <w:szCs w:val="20"/>
        </w:rPr>
      </w:pPr>
      <w:r>
        <w:rPr>
          <w:rFonts w:ascii="Times New Roman" w:hAnsi="Times New Roman" w:cs="Times New Roman"/>
          <w:sz w:val="20"/>
          <w:szCs w:val="20"/>
        </w:rPr>
        <w:t>Формирование коммуникативных навыков в разновозрастной среде и среде сверстников</w:t>
      </w:r>
    </w:p>
    <w:p w:rsidR="00A344B2" w:rsidRDefault="00D365E4">
      <w:pPr>
        <w:spacing w:after="0" w:line="240" w:lineRule="auto"/>
        <w:ind w:left="1102" w:firstLine="567"/>
        <w:jc w:val="both"/>
        <w:rPr>
          <w:rFonts w:ascii="Times New Roman" w:hAnsi="Times New Roman" w:cs="Times New Roman"/>
          <w:sz w:val="20"/>
          <w:szCs w:val="20"/>
        </w:rPr>
      </w:pPr>
      <w:r>
        <w:rPr>
          <w:rFonts w:ascii="Times New Roman" w:hAnsi="Times New Roman" w:cs="Times New Roman"/>
          <w:sz w:val="20"/>
          <w:szCs w:val="20"/>
        </w:rPr>
        <w:t>Выявление и поддержка детей, проявивших выдающиеся способности.</w:t>
      </w:r>
    </w:p>
    <w:p w:rsidR="00A344B2" w:rsidRDefault="00A344B2">
      <w:pPr>
        <w:spacing w:after="0" w:line="240" w:lineRule="auto"/>
        <w:ind w:left="1102" w:firstLine="567"/>
        <w:jc w:val="both"/>
        <w:rPr>
          <w:rFonts w:ascii="Times New Roman" w:hAnsi="Times New Roman" w:cs="Times New Roman"/>
          <w:sz w:val="20"/>
          <w:szCs w:val="20"/>
        </w:rPr>
      </w:pPr>
    </w:p>
    <w:p w:rsidR="00A344B2" w:rsidRDefault="00D365E4">
      <w:pPr>
        <w:spacing w:after="0" w:line="240" w:lineRule="auto"/>
        <w:ind w:left="1102" w:firstLine="567"/>
        <w:jc w:val="both"/>
        <w:rPr>
          <w:rFonts w:ascii="Times New Roman" w:hAnsi="Times New Roman" w:cs="Times New Roman"/>
          <w:sz w:val="20"/>
          <w:szCs w:val="20"/>
        </w:rPr>
      </w:pPr>
      <w:r>
        <w:rPr>
          <w:rFonts w:ascii="Times New Roman" w:hAnsi="Times New Roman" w:cs="Times New Roman"/>
          <w:sz w:val="20"/>
          <w:szCs w:val="20"/>
        </w:rPr>
        <w:t xml:space="preserve">Модель </w:t>
      </w:r>
      <w:proofErr w:type="gramStart"/>
      <w:r>
        <w:rPr>
          <w:rFonts w:ascii="Times New Roman" w:hAnsi="Times New Roman" w:cs="Times New Roman"/>
          <w:sz w:val="20"/>
          <w:szCs w:val="20"/>
        </w:rPr>
        <w:t>психолого- педагогического</w:t>
      </w:r>
      <w:proofErr w:type="gramEnd"/>
      <w:r>
        <w:rPr>
          <w:rFonts w:ascii="Times New Roman" w:hAnsi="Times New Roman" w:cs="Times New Roman"/>
          <w:sz w:val="20"/>
          <w:szCs w:val="20"/>
        </w:rPr>
        <w:t xml:space="preserve"> сопровождения ФГОС НОО</w:t>
      </w:r>
    </w:p>
    <w:p w:rsidR="00A344B2" w:rsidRDefault="00D365E4">
      <w:pPr>
        <w:spacing w:after="0" w:line="240" w:lineRule="auto"/>
        <w:ind w:left="1102" w:firstLine="567"/>
        <w:jc w:val="both"/>
        <w:rPr>
          <w:rFonts w:ascii="Times New Roman" w:hAnsi="Times New Roman" w:cs="Times New Roman"/>
          <w:sz w:val="20"/>
          <w:szCs w:val="20"/>
        </w:rPr>
      </w:pPr>
      <w:r>
        <w:rPr>
          <w:rFonts w:ascii="Times New Roman" w:hAnsi="Times New Roman" w:cs="Times New Roman"/>
          <w:sz w:val="20"/>
          <w:szCs w:val="20"/>
        </w:rPr>
        <w:t>этап (1 класс)– поступление ребенка в школу</w:t>
      </w:r>
    </w:p>
    <w:p w:rsidR="00A344B2" w:rsidRDefault="00D365E4">
      <w:pPr>
        <w:spacing w:after="0" w:line="240" w:lineRule="auto"/>
        <w:ind w:left="1102" w:firstLine="567"/>
        <w:jc w:val="both"/>
        <w:rPr>
          <w:rFonts w:ascii="Times New Roman" w:hAnsi="Times New Roman" w:cs="Times New Roman"/>
          <w:sz w:val="20"/>
          <w:szCs w:val="20"/>
        </w:rPr>
      </w:pPr>
      <w:r>
        <w:rPr>
          <w:rFonts w:ascii="Times New Roman" w:hAnsi="Times New Roman" w:cs="Times New Roman"/>
          <w:sz w:val="20"/>
          <w:szCs w:val="20"/>
        </w:rPr>
        <w:t>Первые диагностические измерения сформированности универсальных учебных действий проводятся при поступлении ребенка в школу. В диагностический комплекс входят задания, направленные на измерение:</w:t>
      </w:r>
    </w:p>
    <w:p w:rsidR="00A344B2" w:rsidRDefault="00D365E4">
      <w:pPr>
        <w:spacing w:after="0" w:line="240" w:lineRule="auto"/>
        <w:ind w:left="1102" w:firstLine="567"/>
        <w:jc w:val="both"/>
        <w:rPr>
          <w:rFonts w:ascii="Times New Roman" w:hAnsi="Times New Roman" w:cs="Times New Roman"/>
          <w:sz w:val="20"/>
          <w:szCs w:val="20"/>
        </w:rPr>
      </w:pPr>
      <w:r>
        <w:rPr>
          <w:rFonts w:ascii="Times New Roman" w:hAnsi="Times New Roman" w:cs="Times New Roman"/>
          <w:sz w:val="20"/>
          <w:szCs w:val="20"/>
        </w:rPr>
        <w:t>уровня личностного развития</w:t>
      </w:r>
    </w:p>
    <w:p w:rsidR="00A344B2" w:rsidRDefault="00D365E4">
      <w:pPr>
        <w:spacing w:after="0" w:line="240" w:lineRule="auto"/>
        <w:ind w:left="1102" w:firstLine="567"/>
        <w:jc w:val="both"/>
        <w:rPr>
          <w:rFonts w:ascii="Times New Roman" w:hAnsi="Times New Roman" w:cs="Times New Roman"/>
          <w:sz w:val="20"/>
          <w:szCs w:val="20"/>
        </w:rPr>
      </w:pPr>
      <w:r>
        <w:rPr>
          <w:rFonts w:ascii="Times New Roman" w:hAnsi="Times New Roman" w:cs="Times New Roman"/>
          <w:sz w:val="20"/>
          <w:szCs w:val="20"/>
        </w:rPr>
        <w:t>уровня развития произвольной регуляции</w:t>
      </w:r>
    </w:p>
    <w:p w:rsidR="00A344B2" w:rsidRDefault="00D365E4">
      <w:pPr>
        <w:spacing w:after="0" w:line="240" w:lineRule="auto"/>
        <w:ind w:left="1102" w:firstLine="567"/>
        <w:jc w:val="both"/>
        <w:rPr>
          <w:rFonts w:ascii="Times New Roman" w:hAnsi="Times New Roman" w:cs="Times New Roman"/>
          <w:sz w:val="20"/>
          <w:szCs w:val="20"/>
        </w:rPr>
      </w:pPr>
      <w:r>
        <w:rPr>
          <w:rFonts w:ascii="Times New Roman" w:hAnsi="Times New Roman" w:cs="Times New Roman"/>
          <w:sz w:val="20"/>
          <w:szCs w:val="20"/>
        </w:rPr>
        <w:t>уровня познавательной активности</w:t>
      </w:r>
    </w:p>
    <w:p w:rsidR="00A344B2" w:rsidRDefault="00D365E4">
      <w:pPr>
        <w:spacing w:after="0" w:line="240" w:lineRule="auto"/>
        <w:ind w:left="1102" w:firstLine="567"/>
        <w:jc w:val="both"/>
        <w:rPr>
          <w:rFonts w:ascii="Times New Roman" w:hAnsi="Times New Roman" w:cs="Times New Roman"/>
          <w:sz w:val="20"/>
          <w:szCs w:val="20"/>
        </w:rPr>
      </w:pPr>
      <w:r>
        <w:rPr>
          <w:rFonts w:ascii="Times New Roman" w:hAnsi="Times New Roman" w:cs="Times New Roman"/>
          <w:sz w:val="20"/>
          <w:szCs w:val="20"/>
        </w:rPr>
        <w:t xml:space="preserve">социально </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оммуникативных навыков. </w:t>
      </w:r>
    </w:p>
    <w:p w:rsidR="00A344B2" w:rsidRDefault="00D365E4">
      <w:pPr>
        <w:spacing w:after="0" w:line="240" w:lineRule="auto"/>
        <w:ind w:left="1102" w:firstLine="567"/>
        <w:jc w:val="both"/>
        <w:rPr>
          <w:rFonts w:ascii="Times New Roman" w:hAnsi="Times New Roman" w:cs="Times New Roman"/>
          <w:sz w:val="20"/>
          <w:szCs w:val="20"/>
        </w:rPr>
      </w:pPr>
      <w:r>
        <w:rPr>
          <w:rFonts w:ascii="Times New Roman" w:hAnsi="Times New Roman" w:cs="Times New Roman"/>
          <w:sz w:val="20"/>
          <w:szCs w:val="20"/>
        </w:rPr>
        <w:tab/>
        <w:t>В рамках данного этапа предполагается:</w:t>
      </w:r>
    </w:p>
    <w:p w:rsidR="00A344B2" w:rsidRDefault="00D365E4">
      <w:pPr>
        <w:spacing w:after="0" w:line="240" w:lineRule="auto"/>
        <w:ind w:left="1102" w:firstLine="567"/>
        <w:jc w:val="both"/>
        <w:rPr>
          <w:rFonts w:ascii="Times New Roman" w:hAnsi="Times New Roman" w:cs="Times New Roman"/>
          <w:sz w:val="20"/>
          <w:szCs w:val="20"/>
        </w:rPr>
      </w:pPr>
      <w:proofErr w:type="gramStart"/>
      <w:r>
        <w:rPr>
          <w:rFonts w:ascii="Times New Roman" w:hAnsi="Times New Roman" w:cs="Times New Roman"/>
          <w:sz w:val="20"/>
          <w:szCs w:val="20"/>
        </w:rPr>
        <w:t>Проведение психолого–педагогической диагностики, направленной на определение готовности к школьному обучению ребенка в соответствии с выделяемыми ФГОС УУД; выявление детей с особыми образовательными потребностями в ОУ; планирование дальнейшего психолого–педагогического сопровождения.</w:t>
      </w:r>
      <w:proofErr w:type="gramEnd"/>
    </w:p>
    <w:p w:rsidR="00A344B2" w:rsidRDefault="00D365E4">
      <w:pPr>
        <w:spacing w:after="0" w:line="240" w:lineRule="auto"/>
        <w:ind w:left="1102" w:firstLine="567"/>
        <w:jc w:val="both"/>
        <w:rPr>
          <w:rFonts w:ascii="Times New Roman" w:hAnsi="Times New Roman" w:cs="Times New Roman"/>
          <w:sz w:val="20"/>
          <w:szCs w:val="20"/>
        </w:rPr>
      </w:pPr>
      <w:r>
        <w:rPr>
          <w:rFonts w:ascii="Times New Roman" w:hAnsi="Times New Roman" w:cs="Times New Roman"/>
          <w:sz w:val="20"/>
          <w:szCs w:val="20"/>
        </w:rPr>
        <w:t>Проведение индивидуальных и групповых консультаций родителей будущих первоклассников. Данная консультация позволяет родителям получить информацию об уровне сформированности УУД ребенка и скорректировать возможные трудности адаптационного периода. Групповая консультация проводится в виде родительского собрания.</w:t>
      </w:r>
    </w:p>
    <w:p w:rsidR="00A344B2" w:rsidRDefault="00A344B2">
      <w:pPr>
        <w:spacing w:after="0" w:line="240" w:lineRule="auto"/>
        <w:ind w:left="1102" w:firstLine="567"/>
        <w:jc w:val="both"/>
        <w:rPr>
          <w:rFonts w:ascii="Times New Roman" w:hAnsi="Times New Roman" w:cs="Times New Roman"/>
          <w:sz w:val="20"/>
          <w:szCs w:val="20"/>
        </w:rPr>
      </w:pPr>
    </w:p>
    <w:p w:rsidR="00A344B2" w:rsidRDefault="00D365E4">
      <w:pPr>
        <w:spacing w:after="0" w:line="240" w:lineRule="auto"/>
        <w:ind w:left="1102" w:firstLine="567"/>
        <w:jc w:val="both"/>
        <w:rPr>
          <w:rFonts w:ascii="Times New Roman" w:hAnsi="Times New Roman" w:cs="Times New Roman"/>
          <w:sz w:val="20"/>
          <w:szCs w:val="20"/>
        </w:rPr>
      </w:pPr>
      <w:r>
        <w:rPr>
          <w:rFonts w:ascii="Times New Roman" w:hAnsi="Times New Roman" w:cs="Times New Roman"/>
          <w:sz w:val="20"/>
          <w:szCs w:val="20"/>
        </w:rPr>
        <w:t>этап (1 класс)– адаптация детей к школе.</w:t>
      </w:r>
    </w:p>
    <w:p w:rsidR="00A344B2" w:rsidRDefault="00D365E4">
      <w:pPr>
        <w:spacing w:after="0" w:line="240" w:lineRule="auto"/>
        <w:ind w:left="1102" w:firstLine="567"/>
        <w:jc w:val="both"/>
        <w:rPr>
          <w:rFonts w:ascii="Times New Roman" w:hAnsi="Times New Roman" w:cs="Times New Roman"/>
          <w:sz w:val="20"/>
          <w:szCs w:val="20"/>
        </w:rPr>
      </w:pPr>
      <w:r>
        <w:rPr>
          <w:rFonts w:ascii="Times New Roman" w:hAnsi="Times New Roman" w:cs="Times New Roman"/>
          <w:sz w:val="20"/>
          <w:szCs w:val="20"/>
        </w:rPr>
        <w:t>В рамках данного этапа (с сентября по декабрь) предполагается:</w:t>
      </w:r>
    </w:p>
    <w:p w:rsidR="00A344B2" w:rsidRDefault="00D365E4">
      <w:pPr>
        <w:spacing w:after="0" w:line="240" w:lineRule="auto"/>
        <w:ind w:left="1102" w:firstLine="567"/>
        <w:jc w:val="both"/>
        <w:rPr>
          <w:rFonts w:ascii="Times New Roman" w:hAnsi="Times New Roman" w:cs="Times New Roman"/>
          <w:sz w:val="20"/>
          <w:szCs w:val="20"/>
        </w:rPr>
      </w:pPr>
      <w:r>
        <w:rPr>
          <w:rFonts w:ascii="Times New Roman" w:hAnsi="Times New Roman" w:cs="Times New Roman"/>
          <w:sz w:val="20"/>
          <w:szCs w:val="20"/>
        </w:rPr>
        <w:t>Проведение психолого–педагогической диагностики, направленной на изучение уровня психологической адаптации учащихся  к учебному процессу.</w:t>
      </w:r>
    </w:p>
    <w:p w:rsidR="00A344B2" w:rsidRDefault="00D365E4">
      <w:pPr>
        <w:spacing w:after="0" w:line="240" w:lineRule="auto"/>
        <w:ind w:left="1102" w:firstLine="567"/>
        <w:jc w:val="both"/>
        <w:rPr>
          <w:rFonts w:ascii="Times New Roman" w:hAnsi="Times New Roman" w:cs="Times New Roman"/>
          <w:sz w:val="20"/>
          <w:szCs w:val="20"/>
        </w:rPr>
      </w:pPr>
      <w:r>
        <w:rPr>
          <w:rFonts w:ascii="Times New Roman" w:hAnsi="Times New Roman" w:cs="Times New Roman"/>
          <w:sz w:val="20"/>
          <w:szCs w:val="20"/>
        </w:rPr>
        <w:t>Проведение консультационной и просветительской работы с родителями первоклассников, направленной на ознакомление взрослых с основными задачамии трудностями периода первичной адаптации, оптимизацию общения с детьми.</w:t>
      </w:r>
    </w:p>
    <w:p w:rsidR="00A344B2" w:rsidRDefault="00D365E4">
      <w:pPr>
        <w:spacing w:after="0" w:line="240" w:lineRule="auto"/>
        <w:ind w:left="1102" w:firstLine="567"/>
        <w:jc w:val="both"/>
        <w:rPr>
          <w:rFonts w:ascii="Times New Roman" w:hAnsi="Times New Roman" w:cs="Times New Roman"/>
          <w:sz w:val="20"/>
          <w:szCs w:val="20"/>
        </w:rPr>
      </w:pPr>
      <w:r>
        <w:rPr>
          <w:rFonts w:ascii="Times New Roman" w:hAnsi="Times New Roman" w:cs="Times New Roman"/>
          <w:sz w:val="20"/>
          <w:szCs w:val="20"/>
        </w:rPr>
        <w:t>Проведение групповых и индивидуальных консультаций с педагогами по выявлению возможных  сложностей  в  формировании  УУД  и  реализации   ФГОС.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A344B2" w:rsidRDefault="00D365E4">
      <w:pPr>
        <w:spacing w:after="0" w:line="240" w:lineRule="auto"/>
        <w:ind w:left="1102" w:firstLine="567"/>
        <w:jc w:val="both"/>
        <w:rPr>
          <w:rFonts w:ascii="Times New Roman" w:hAnsi="Times New Roman" w:cs="Times New Roman"/>
          <w:sz w:val="20"/>
          <w:szCs w:val="20"/>
        </w:rPr>
      </w:pPr>
      <w:r>
        <w:rPr>
          <w:rFonts w:ascii="Times New Roman" w:hAnsi="Times New Roman" w:cs="Times New Roman"/>
          <w:sz w:val="20"/>
          <w:szCs w:val="20"/>
        </w:rPr>
        <w:t xml:space="preserve">Коррекционно– </w:t>
      </w:r>
      <w:proofErr w:type="gramStart"/>
      <w:r>
        <w:rPr>
          <w:rFonts w:ascii="Times New Roman" w:hAnsi="Times New Roman" w:cs="Times New Roman"/>
          <w:sz w:val="20"/>
          <w:szCs w:val="20"/>
        </w:rPr>
        <w:t>ра</w:t>
      </w:r>
      <w:proofErr w:type="gramEnd"/>
      <w:r>
        <w:rPr>
          <w:rFonts w:ascii="Times New Roman" w:hAnsi="Times New Roman" w:cs="Times New Roman"/>
          <w:sz w:val="20"/>
          <w:szCs w:val="20"/>
        </w:rPr>
        <w:t>звивающая работа проводится  с двумя целевыми группами:</w:t>
      </w:r>
    </w:p>
    <w:p w:rsidR="00A344B2" w:rsidRDefault="00D365E4">
      <w:pPr>
        <w:spacing w:after="0" w:line="240" w:lineRule="auto"/>
        <w:ind w:left="1102" w:firstLine="567"/>
        <w:jc w:val="both"/>
        <w:rPr>
          <w:rFonts w:ascii="Times New Roman" w:hAnsi="Times New Roman" w:cs="Times New Roman"/>
          <w:sz w:val="20"/>
          <w:szCs w:val="20"/>
        </w:rPr>
      </w:pPr>
      <w:proofErr w:type="gramStart"/>
      <w:r>
        <w:rPr>
          <w:rFonts w:ascii="Times New Roman" w:hAnsi="Times New Roman" w:cs="Times New Roman"/>
          <w:sz w:val="20"/>
          <w:szCs w:val="20"/>
        </w:rPr>
        <w:t>С обучающимися с особыми образовательными потребностями;</w:t>
      </w:r>
      <w:proofErr w:type="gramEnd"/>
    </w:p>
    <w:p w:rsidR="00A344B2" w:rsidRDefault="00D365E4">
      <w:pPr>
        <w:spacing w:after="0" w:line="240" w:lineRule="auto"/>
        <w:ind w:left="1102" w:firstLine="567"/>
        <w:jc w:val="both"/>
        <w:rPr>
          <w:rFonts w:ascii="Times New Roman" w:hAnsi="Times New Roman" w:cs="Times New Roman"/>
          <w:sz w:val="20"/>
          <w:szCs w:val="20"/>
        </w:rPr>
      </w:pPr>
      <w:proofErr w:type="gramStart"/>
      <w:r>
        <w:rPr>
          <w:rFonts w:ascii="Times New Roman" w:hAnsi="Times New Roman" w:cs="Times New Roman"/>
          <w:sz w:val="20"/>
          <w:szCs w:val="20"/>
        </w:rPr>
        <w:t>Обучающимися</w:t>
      </w:r>
      <w:proofErr w:type="gramEnd"/>
      <w:r>
        <w:rPr>
          <w:rFonts w:ascii="Times New Roman" w:hAnsi="Times New Roman" w:cs="Times New Roman"/>
          <w:sz w:val="20"/>
          <w:szCs w:val="20"/>
        </w:rPr>
        <w:t>, испытывающими временные трудности периода адаптации.</w:t>
      </w:r>
    </w:p>
    <w:p w:rsidR="00A344B2" w:rsidRDefault="00D365E4">
      <w:pPr>
        <w:spacing w:after="0" w:line="240" w:lineRule="auto"/>
        <w:ind w:left="1102" w:firstLine="567"/>
        <w:jc w:val="both"/>
        <w:rPr>
          <w:rFonts w:ascii="Times New Roman" w:hAnsi="Times New Roman" w:cs="Times New Roman"/>
          <w:sz w:val="20"/>
          <w:szCs w:val="20"/>
        </w:rPr>
      </w:pPr>
      <w:r>
        <w:rPr>
          <w:rFonts w:ascii="Times New Roman" w:hAnsi="Times New Roman" w:cs="Times New Roman"/>
          <w:sz w:val="20"/>
          <w:szCs w:val="20"/>
        </w:rPr>
        <w:t xml:space="preserve">Занятия проводятся как в индивидуальной, так и в групповой форме. Их </w:t>
      </w:r>
      <w:proofErr w:type="gramStart"/>
      <w:r>
        <w:rPr>
          <w:rFonts w:ascii="Times New Roman" w:hAnsi="Times New Roman" w:cs="Times New Roman"/>
          <w:sz w:val="20"/>
          <w:szCs w:val="20"/>
        </w:rPr>
        <w:t>задача–настроить</w:t>
      </w:r>
      <w:proofErr w:type="gramEnd"/>
      <w:r>
        <w:rPr>
          <w:rFonts w:ascii="Times New Roman" w:hAnsi="Times New Roman" w:cs="Times New Roman"/>
          <w:sz w:val="20"/>
          <w:szCs w:val="20"/>
        </w:rPr>
        <w:t xml:space="preserve"> обучающихся на предъявляемую школой систему требований, снять чрезмерное психическое напряжение, сформировать у детей коммуникативные навыки, необходимые для установления межличностных отношений, общения и сотрудничества, оказать помощь учащимся в усвоении школьных правил.</w:t>
      </w:r>
    </w:p>
    <w:p w:rsidR="00A344B2" w:rsidRDefault="00A344B2">
      <w:pPr>
        <w:spacing w:after="0" w:line="240" w:lineRule="auto"/>
        <w:ind w:left="1102" w:firstLine="567"/>
        <w:jc w:val="both"/>
        <w:rPr>
          <w:rFonts w:ascii="Times New Roman" w:hAnsi="Times New Roman" w:cs="Times New Roman"/>
          <w:sz w:val="20"/>
          <w:szCs w:val="20"/>
        </w:rPr>
      </w:pPr>
    </w:p>
    <w:p w:rsidR="00A344B2" w:rsidRDefault="00D365E4">
      <w:pPr>
        <w:spacing w:after="0" w:line="240" w:lineRule="auto"/>
        <w:ind w:left="1102" w:firstLine="567"/>
        <w:jc w:val="both"/>
        <w:rPr>
          <w:rFonts w:ascii="Times New Roman" w:hAnsi="Times New Roman" w:cs="Times New Roman"/>
          <w:sz w:val="20"/>
          <w:szCs w:val="20"/>
        </w:rPr>
      </w:pPr>
      <w:r>
        <w:rPr>
          <w:rFonts w:ascii="Times New Roman" w:hAnsi="Times New Roman" w:cs="Times New Roman"/>
          <w:sz w:val="20"/>
          <w:szCs w:val="20"/>
        </w:rPr>
        <w:t xml:space="preserve">этап–психолого– </w:t>
      </w:r>
      <w:proofErr w:type="gramStart"/>
      <w:r>
        <w:rPr>
          <w:rFonts w:ascii="Times New Roman" w:hAnsi="Times New Roman" w:cs="Times New Roman"/>
          <w:sz w:val="20"/>
          <w:szCs w:val="20"/>
        </w:rPr>
        <w:t>пе</w:t>
      </w:r>
      <w:proofErr w:type="gramEnd"/>
      <w:r>
        <w:rPr>
          <w:rFonts w:ascii="Times New Roman" w:hAnsi="Times New Roman" w:cs="Times New Roman"/>
          <w:sz w:val="20"/>
          <w:szCs w:val="20"/>
        </w:rPr>
        <w:t>дагогическое сопровождение учащихся 2-3 классов.</w:t>
      </w:r>
    </w:p>
    <w:p w:rsidR="00A344B2" w:rsidRDefault="00D365E4">
      <w:pPr>
        <w:spacing w:after="0" w:line="240" w:lineRule="auto"/>
        <w:ind w:left="1102" w:firstLine="567"/>
        <w:jc w:val="both"/>
        <w:rPr>
          <w:rFonts w:ascii="Times New Roman" w:hAnsi="Times New Roman" w:cs="Times New Roman"/>
          <w:sz w:val="20"/>
          <w:szCs w:val="20"/>
        </w:rPr>
      </w:pPr>
      <w:r>
        <w:rPr>
          <w:rFonts w:ascii="Times New Roman" w:hAnsi="Times New Roman" w:cs="Times New Roman"/>
          <w:sz w:val="20"/>
          <w:szCs w:val="20"/>
        </w:rPr>
        <w:t>Работа психолога по сопровождению 2-3классов определяется запросом со стороны администрации школы и родителей.</w:t>
      </w:r>
    </w:p>
    <w:p w:rsidR="00A344B2" w:rsidRDefault="00A344B2">
      <w:pPr>
        <w:spacing w:after="0" w:line="240" w:lineRule="auto"/>
        <w:ind w:left="1102" w:firstLine="567"/>
        <w:jc w:val="both"/>
        <w:rPr>
          <w:rFonts w:ascii="Times New Roman" w:hAnsi="Times New Roman" w:cs="Times New Roman"/>
          <w:sz w:val="20"/>
          <w:szCs w:val="20"/>
        </w:rPr>
      </w:pPr>
    </w:p>
    <w:p w:rsidR="00A344B2" w:rsidRDefault="00D365E4">
      <w:pPr>
        <w:spacing w:after="0" w:line="240" w:lineRule="auto"/>
        <w:ind w:left="1102" w:firstLine="567"/>
        <w:jc w:val="both"/>
        <w:rPr>
          <w:rFonts w:ascii="Times New Roman" w:hAnsi="Times New Roman" w:cs="Times New Roman"/>
          <w:sz w:val="20"/>
          <w:szCs w:val="20"/>
        </w:rPr>
      </w:pPr>
      <w:r>
        <w:rPr>
          <w:rFonts w:ascii="Times New Roman" w:hAnsi="Times New Roman" w:cs="Times New Roman"/>
          <w:sz w:val="20"/>
          <w:szCs w:val="20"/>
        </w:rPr>
        <w:t xml:space="preserve">этап– </w:t>
      </w:r>
      <w:proofErr w:type="gramStart"/>
      <w:r>
        <w:rPr>
          <w:rFonts w:ascii="Times New Roman" w:hAnsi="Times New Roman" w:cs="Times New Roman"/>
          <w:sz w:val="20"/>
          <w:szCs w:val="20"/>
        </w:rPr>
        <w:t>пс</w:t>
      </w:r>
      <w:proofErr w:type="gramEnd"/>
      <w:r>
        <w:rPr>
          <w:rFonts w:ascii="Times New Roman" w:hAnsi="Times New Roman" w:cs="Times New Roman"/>
          <w:sz w:val="20"/>
          <w:szCs w:val="20"/>
        </w:rPr>
        <w:t>ихолого–педагогическая экспертиза уровня сформированности УУД учащихся 4 классов.</w:t>
      </w:r>
    </w:p>
    <w:p w:rsidR="00A344B2" w:rsidRDefault="00D365E4">
      <w:pPr>
        <w:spacing w:after="0" w:line="240" w:lineRule="auto"/>
        <w:ind w:left="1102" w:firstLine="567"/>
        <w:jc w:val="both"/>
        <w:rPr>
          <w:rFonts w:ascii="Times New Roman" w:hAnsi="Times New Roman" w:cs="Times New Roman"/>
          <w:sz w:val="20"/>
          <w:szCs w:val="20"/>
        </w:rPr>
      </w:pPr>
      <w:r>
        <w:rPr>
          <w:rFonts w:ascii="Times New Roman" w:hAnsi="Times New Roman" w:cs="Times New Roman"/>
          <w:sz w:val="20"/>
          <w:szCs w:val="20"/>
        </w:rPr>
        <w:t>В рамках этого этапа реализуется:</w:t>
      </w:r>
    </w:p>
    <w:p w:rsidR="00A344B2" w:rsidRDefault="00D365E4">
      <w:pPr>
        <w:spacing w:after="0" w:line="240" w:lineRule="auto"/>
        <w:ind w:left="1102"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Проведение психолого–педагогической диагностики, направленной на определение у учащихся сформированности УУД, готовности к переходу в старшее звено, планирование дальнейшего психолого– </w:t>
      </w:r>
      <w:proofErr w:type="gramStart"/>
      <w:r>
        <w:rPr>
          <w:rFonts w:ascii="Times New Roman" w:hAnsi="Times New Roman" w:cs="Times New Roman"/>
          <w:sz w:val="20"/>
          <w:szCs w:val="20"/>
        </w:rPr>
        <w:t>ме</w:t>
      </w:r>
      <w:proofErr w:type="gramEnd"/>
      <w:r>
        <w:rPr>
          <w:rFonts w:ascii="Times New Roman" w:hAnsi="Times New Roman" w:cs="Times New Roman"/>
          <w:sz w:val="20"/>
          <w:szCs w:val="20"/>
        </w:rPr>
        <w:t>дико – социального сопровождения.</w:t>
      </w:r>
    </w:p>
    <w:p w:rsidR="00A344B2" w:rsidRDefault="00D365E4">
      <w:pPr>
        <w:spacing w:after="0" w:line="240" w:lineRule="auto"/>
        <w:ind w:left="1102" w:firstLine="567"/>
        <w:jc w:val="both"/>
        <w:rPr>
          <w:rFonts w:ascii="Times New Roman" w:hAnsi="Times New Roman" w:cs="Times New Roman"/>
          <w:sz w:val="20"/>
          <w:szCs w:val="20"/>
        </w:rPr>
      </w:pPr>
      <w:r>
        <w:rPr>
          <w:rFonts w:ascii="Times New Roman" w:hAnsi="Times New Roman" w:cs="Times New Roman"/>
          <w:sz w:val="20"/>
          <w:szCs w:val="20"/>
        </w:rPr>
        <w:t xml:space="preserve">Проведение индивидуальных и групповых консультаций родителей. Индивидуальные консультации проводятся для родителей сразу же после прохождения психолого– </w:t>
      </w:r>
      <w:proofErr w:type="gramStart"/>
      <w:r>
        <w:rPr>
          <w:rFonts w:ascii="Times New Roman" w:hAnsi="Times New Roman" w:cs="Times New Roman"/>
          <w:sz w:val="20"/>
          <w:szCs w:val="20"/>
        </w:rPr>
        <w:t>пе</w:t>
      </w:r>
      <w:proofErr w:type="gramEnd"/>
      <w:r>
        <w:rPr>
          <w:rFonts w:ascii="Times New Roman" w:hAnsi="Times New Roman" w:cs="Times New Roman"/>
          <w:sz w:val="20"/>
          <w:szCs w:val="20"/>
        </w:rPr>
        <w:t>дагогической диагностики уровня УУД с целью снижения возможных рисков дезадаптации при переходе в среднее звено. Данная консультация позволяет родителям получить информацию об уровне сформированности УУД ребенка и скорректировать возможные трудности адаптационного периода. Групповая консультация проводится в виде родительского собрания.</w:t>
      </w:r>
    </w:p>
    <w:p w:rsidR="00A344B2" w:rsidRDefault="00A344B2">
      <w:pPr>
        <w:spacing w:after="0" w:line="240" w:lineRule="auto"/>
        <w:rPr>
          <w:rFonts w:ascii="Times New Roman" w:hAnsi="Times New Roman" w:cs="Times New Roman"/>
          <w:sz w:val="20"/>
          <w:szCs w:val="20"/>
        </w:rPr>
      </w:pPr>
    </w:p>
    <w:p w:rsidR="00A344B2" w:rsidRDefault="00D365E4">
      <w:pPr>
        <w:spacing w:after="0" w:line="240" w:lineRule="auto"/>
        <w:rPr>
          <w:rFonts w:ascii="Times New Roman" w:hAnsi="Times New Roman" w:cs="Times New Roman"/>
          <w:b/>
          <w:sz w:val="20"/>
          <w:szCs w:val="20"/>
        </w:rPr>
      </w:pPr>
      <w:r>
        <w:rPr>
          <w:rFonts w:ascii="Times New Roman" w:hAnsi="Times New Roman" w:cs="Times New Roman"/>
          <w:b/>
          <w:sz w:val="20"/>
          <w:szCs w:val="20"/>
        </w:rPr>
        <w:t>Перечень методик, используемых для проверки сформированности УУД в 1- 4 классах</w:t>
      </w:r>
    </w:p>
    <w:tbl>
      <w:tblPr>
        <w:tblW w:w="9800" w:type="dxa"/>
        <w:tblInd w:w="339" w:type="dxa"/>
        <w:tblLayout w:type="fixed"/>
        <w:tblLook w:val="0000"/>
      </w:tblPr>
      <w:tblGrid>
        <w:gridCol w:w="844"/>
        <w:gridCol w:w="2693"/>
        <w:gridCol w:w="1756"/>
        <w:gridCol w:w="1315"/>
        <w:gridCol w:w="3192"/>
      </w:tblGrid>
      <w:tr w:rsidR="00A344B2">
        <w:trPr>
          <w:trHeight w:val="134"/>
        </w:trPr>
        <w:tc>
          <w:tcPr>
            <w:tcW w:w="844"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Класс</w:t>
            </w:r>
          </w:p>
        </w:tc>
        <w:tc>
          <w:tcPr>
            <w:tcW w:w="2693"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Направления деятельности</w:t>
            </w:r>
          </w:p>
        </w:tc>
        <w:tc>
          <w:tcPr>
            <w:tcW w:w="1756"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УУД</w:t>
            </w:r>
          </w:p>
        </w:tc>
        <w:tc>
          <w:tcPr>
            <w:tcW w:w="1315"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Срок</w:t>
            </w: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проведения</w:t>
            </w:r>
          </w:p>
        </w:tc>
        <w:tc>
          <w:tcPr>
            <w:tcW w:w="3192"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Предполагаемый результат</w:t>
            </w:r>
          </w:p>
        </w:tc>
      </w:tr>
      <w:tr w:rsidR="00A344B2">
        <w:trPr>
          <w:trHeight w:val="945"/>
        </w:trPr>
        <w:tc>
          <w:tcPr>
            <w:tcW w:w="844" w:type="dxa"/>
            <w:vMerge w:val="restart"/>
            <w:tcBorders>
              <w:top w:val="single" w:sz="6" w:space="0" w:color="000000"/>
              <w:left w:val="single" w:sz="6" w:space="0" w:color="000000"/>
              <w:bottom w:val="single" w:sz="6" w:space="0" w:color="000000"/>
              <w:right w:val="single" w:sz="6" w:space="0" w:color="000000"/>
            </w:tcBorders>
          </w:tcPr>
          <w:p w:rsidR="00A344B2" w:rsidRDefault="00A344B2">
            <w:pPr>
              <w:widowControl w:val="0"/>
              <w:spacing w:after="0" w:line="240" w:lineRule="auto"/>
              <w:rPr>
                <w:rFonts w:ascii="Times New Roman" w:hAnsi="Times New Roman" w:cs="Times New Roman"/>
                <w:sz w:val="20"/>
                <w:szCs w:val="20"/>
              </w:rPr>
            </w:pPr>
          </w:p>
          <w:p w:rsidR="00A344B2" w:rsidRDefault="00A344B2">
            <w:pPr>
              <w:widowControl w:val="0"/>
              <w:spacing w:after="0" w:line="240" w:lineRule="auto"/>
              <w:rPr>
                <w:rFonts w:ascii="Times New Roman" w:hAnsi="Times New Roman" w:cs="Times New Roman"/>
                <w:sz w:val="20"/>
                <w:szCs w:val="20"/>
              </w:rPr>
            </w:pPr>
          </w:p>
          <w:p w:rsidR="00A344B2" w:rsidRDefault="00A344B2">
            <w:pPr>
              <w:widowControl w:val="0"/>
              <w:spacing w:after="0" w:line="240" w:lineRule="auto"/>
              <w:rPr>
                <w:rFonts w:ascii="Times New Roman" w:hAnsi="Times New Roman" w:cs="Times New Roman"/>
                <w:sz w:val="20"/>
                <w:szCs w:val="20"/>
              </w:rPr>
            </w:pPr>
          </w:p>
          <w:p w:rsidR="00A344B2" w:rsidRDefault="00A344B2">
            <w:pPr>
              <w:widowControl w:val="0"/>
              <w:spacing w:after="0" w:line="240" w:lineRule="auto"/>
              <w:rPr>
                <w:rFonts w:ascii="Times New Roman" w:hAnsi="Times New Roman" w:cs="Times New Roman"/>
                <w:sz w:val="20"/>
                <w:szCs w:val="20"/>
              </w:rPr>
            </w:pPr>
          </w:p>
          <w:p w:rsidR="00A344B2" w:rsidRDefault="00A344B2">
            <w:pPr>
              <w:widowControl w:val="0"/>
              <w:spacing w:after="0" w:line="240" w:lineRule="auto"/>
              <w:rPr>
                <w:rFonts w:ascii="Times New Roman" w:hAnsi="Times New Roman" w:cs="Times New Roman"/>
                <w:sz w:val="20"/>
                <w:szCs w:val="20"/>
              </w:rPr>
            </w:pP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 класс</w:t>
            </w:r>
          </w:p>
        </w:tc>
        <w:tc>
          <w:tcPr>
            <w:tcW w:w="2693"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Психолого-педагогическая диагностика</w:t>
            </w: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t>
            </w:r>
            <w:proofErr w:type="gramStart"/>
            <w:r>
              <w:rPr>
                <w:rFonts w:ascii="Times New Roman" w:hAnsi="Times New Roman" w:cs="Times New Roman"/>
                <w:sz w:val="20"/>
                <w:szCs w:val="20"/>
              </w:rPr>
              <w:t>Психодиагностика УШГ (уровня школьной готовности) поступающих в  1-е классы (возможные диагностические комплексы:</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Гуткиной Н.И., Ясюковой Л.А., Семаго М.М., Немова Р.С. и др.)</w:t>
            </w:r>
            <w:proofErr w:type="gramEnd"/>
          </w:p>
        </w:tc>
        <w:tc>
          <w:tcPr>
            <w:tcW w:w="1756" w:type="dxa"/>
            <w:tcBorders>
              <w:top w:val="single" w:sz="6" w:space="0" w:color="000000"/>
              <w:left w:val="single" w:sz="6" w:space="0" w:color="000000"/>
              <w:bottom w:val="single" w:sz="6" w:space="0" w:color="000000"/>
              <w:right w:val="single" w:sz="6" w:space="0" w:color="000000"/>
            </w:tcBorders>
          </w:tcPr>
          <w:p w:rsidR="00A344B2" w:rsidRDefault="00A344B2">
            <w:pPr>
              <w:widowControl w:val="0"/>
              <w:spacing w:after="0" w:line="240" w:lineRule="auto"/>
              <w:rPr>
                <w:rFonts w:ascii="Times New Roman" w:hAnsi="Times New Roman" w:cs="Times New Roman"/>
                <w:sz w:val="20"/>
                <w:szCs w:val="20"/>
              </w:rPr>
            </w:pP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Личностные</w:t>
            </w: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Познавательные</w:t>
            </w: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Регулятивные</w:t>
            </w: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Коммуникативные</w:t>
            </w:r>
          </w:p>
        </w:tc>
        <w:tc>
          <w:tcPr>
            <w:tcW w:w="1315" w:type="dxa"/>
            <w:tcBorders>
              <w:top w:val="single" w:sz="6" w:space="0" w:color="000000"/>
              <w:left w:val="single" w:sz="6" w:space="0" w:color="000000"/>
              <w:bottom w:val="single" w:sz="6" w:space="0" w:color="000000"/>
              <w:right w:val="single" w:sz="6" w:space="0" w:color="000000"/>
            </w:tcBorders>
          </w:tcPr>
          <w:p w:rsidR="00A344B2" w:rsidRDefault="00A344B2">
            <w:pPr>
              <w:widowControl w:val="0"/>
              <w:spacing w:after="0" w:line="240" w:lineRule="auto"/>
              <w:rPr>
                <w:rFonts w:ascii="Times New Roman" w:hAnsi="Times New Roman" w:cs="Times New Roman"/>
                <w:sz w:val="20"/>
                <w:szCs w:val="20"/>
              </w:rPr>
            </w:pP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Апрель - Сентябрь</w:t>
            </w:r>
          </w:p>
        </w:tc>
        <w:tc>
          <w:tcPr>
            <w:tcW w:w="3192" w:type="dxa"/>
            <w:tcBorders>
              <w:top w:val="single" w:sz="6" w:space="0" w:color="000000"/>
              <w:left w:val="single" w:sz="6" w:space="0" w:color="000000"/>
              <w:bottom w:val="single" w:sz="6" w:space="0" w:color="000000"/>
              <w:right w:val="single" w:sz="6" w:space="0" w:color="000000"/>
            </w:tcBorders>
          </w:tcPr>
          <w:p w:rsidR="00A344B2" w:rsidRDefault="00A344B2">
            <w:pPr>
              <w:widowControl w:val="0"/>
              <w:spacing w:after="0" w:line="240" w:lineRule="auto"/>
              <w:rPr>
                <w:rFonts w:ascii="Times New Roman" w:hAnsi="Times New Roman" w:cs="Times New Roman"/>
                <w:sz w:val="20"/>
                <w:szCs w:val="20"/>
              </w:rPr>
            </w:pP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Минимизация школьных рисков, формирование благоприятного адаптационного фона</w:t>
            </w:r>
          </w:p>
        </w:tc>
      </w:tr>
      <w:tr w:rsidR="00A344B2">
        <w:trPr>
          <w:trHeight w:val="945"/>
        </w:trPr>
        <w:tc>
          <w:tcPr>
            <w:tcW w:w="844" w:type="dxa"/>
            <w:vMerge/>
            <w:tcBorders>
              <w:top w:val="single" w:sz="6" w:space="0" w:color="000000"/>
              <w:left w:val="single" w:sz="6" w:space="0" w:color="000000"/>
              <w:bottom w:val="single" w:sz="6" w:space="0" w:color="000000"/>
              <w:right w:val="single" w:sz="6" w:space="0" w:color="000000"/>
            </w:tcBorders>
          </w:tcPr>
          <w:p w:rsidR="00A344B2" w:rsidRDefault="00A344B2">
            <w:pPr>
              <w:widowControl w:val="0"/>
              <w:spacing w:after="0" w:line="240" w:lineRule="auto"/>
              <w:rPr>
                <w:rFonts w:ascii="Times New Roman" w:hAnsi="Times New Roman"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2. Диагностика развития произвольности по методике Д.Б. Эльконина «Графический диктант»</w:t>
            </w:r>
          </w:p>
        </w:tc>
        <w:tc>
          <w:tcPr>
            <w:tcW w:w="1756"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Регулятивные</w:t>
            </w: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(самоконтроль)</w:t>
            </w:r>
          </w:p>
        </w:tc>
        <w:tc>
          <w:tcPr>
            <w:tcW w:w="1315"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 Октябрь</w:t>
            </w:r>
          </w:p>
        </w:tc>
        <w:tc>
          <w:tcPr>
            <w:tcW w:w="3192"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Выявление умения слушать, понимать и четко выполнять указания взрослого, действовать в соответствии с правилом, применять образец</w:t>
            </w:r>
          </w:p>
        </w:tc>
      </w:tr>
      <w:tr w:rsidR="00A344B2">
        <w:trPr>
          <w:trHeight w:val="945"/>
        </w:trPr>
        <w:tc>
          <w:tcPr>
            <w:tcW w:w="844" w:type="dxa"/>
            <w:vMerge/>
            <w:tcBorders>
              <w:top w:val="single" w:sz="6" w:space="0" w:color="000000"/>
              <w:left w:val="single" w:sz="6" w:space="0" w:color="000000"/>
              <w:bottom w:val="single" w:sz="6" w:space="0" w:color="000000"/>
              <w:right w:val="single" w:sz="6" w:space="0" w:color="000000"/>
            </w:tcBorders>
          </w:tcPr>
          <w:p w:rsidR="00A344B2" w:rsidRDefault="00A344B2">
            <w:pPr>
              <w:widowControl w:val="0"/>
              <w:spacing w:after="0" w:line="240" w:lineRule="auto"/>
              <w:rPr>
                <w:rFonts w:ascii="Times New Roman" w:hAnsi="Times New Roman"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4. Выявление уровня сформированности внутренней позиции школьника, мотивации учения по методике Т.А Нежновой, Н.И. Гуткиной, Д.Б. Эльконина «Беседа о школе»</w:t>
            </w:r>
          </w:p>
        </w:tc>
        <w:tc>
          <w:tcPr>
            <w:tcW w:w="1756"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Личностные</w:t>
            </w:r>
            <w:proofErr w:type="gramEnd"/>
            <w:r>
              <w:rPr>
                <w:rFonts w:ascii="Times New Roman" w:hAnsi="Times New Roman" w:cs="Times New Roman"/>
                <w:sz w:val="20"/>
                <w:szCs w:val="20"/>
              </w:rPr>
              <w:t xml:space="preserve">  (внутренняя позиция школьника, самоопределение)</w:t>
            </w:r>
          </w:p>
        </w:tc>
        <w:tc>
          <w:tcPr>
            <w:tcW w:w="1315"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Сентябрь </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ктябрь</w:t>
            </w:r>
          </w:p>
        </w:tc>
        <w:tc>
          <w:tcPr>
            <w:tcW w:w="3192"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Выявление уровня сформированности внутренней позиции школьника, мотивации учения</w:t>
            </w:r>
          </w:p>
        </w:tc>
      </w:tr>
      <w:tr w:rsidR="00A344B2">
        <w:trPr>
          <w:trHeight w:val="945"/>
        </w:trPr>
        <w:tc>
          <w:tcPr>
            <w:tcW w:w="844" w:type="dxa"/>
            <w:vMerge/>
            <w:tcBorders>
              <w:top w:val="single" w:sz="6" w:space="0" w:color="000000"/>
              <w:left w:val="single" w:sz="6" w:space="0" w:color="000000"/>
              <w:bottom w:val="single" w:sz="6" w:space="0" w:color="000000"/>
              <w:right w:val="single" w:sz="6" w:space="0" w:color="000000"/>
            </w:tcBorders>
          </w:tcPr>
          <w:p w:rsidR="00A344B2" w:rsidRDefault="00A344B2">
            <w:pPr>
              <w:widowControl w:val="0"/>
              <w:spacing w:after="0" w:line="240" w:lineRule="auto"/>
              <w:rPr>
                <w:rFonts w:ascii="Times New Roman" w:hAnsi="Times New Roman"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6. Изучение сформированности кооперации, взаимодействия по методике Цукерман Г.А. «Рукавички»</w:t>
            </w:r>
          </w:p>
        </w:tc>
        <w:tc>
          <w:tcPr>
            <w:tcW w:w="1756"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Коммуникативные</w:t>
            </w:r>
            <w:proofErr w:type="gramEnd"/>
            <w:r>
              <w:rPr>
                <w:rFonts w:ascii="Times New Roman" w:hAnsi="Times New Roman" w:cs="Times New Roman"/>
                <w:sz w:val="20"/>
                <w:szCs w:val="20"/>
              </w:rPr>
              <w:t xml:space="preserve"> (кооперация)</w:t>
            </w:r>
          </w:p>
        </w:tc>
        <w:tc>
          <w:tcPr>
            <w:tcW w:w="1315"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Октябрь-Ноябрь</w:t>
            </w:r>
          </w:p>
        </w:tc>
        <w:tc>
          <w:tcPr>
            <w:tcW w:w="3192"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Выявление уровня сформированности действий по согласованию усилий в процессе осуществления сотрудничества</w:t>
            </w:r>
          </w:p>
        </w:tc>
      </w:tr>
      <w:tr w:rsidR="00A344B2">
        <w:trPr>
          <w:trHeight w:val="269"/>
        </w:trPr>
        <w:tc>
          <w:tcPr>
            <w:tcW w:w="844" w:type="dxa"/>
            <w:vMerge/>
            <w:tcBorders>
              <w:top w:val="single" w:sz="6" w:space="0" w:color="000000"/>
              <w:left w:val="single" w:sz="6" w:space="0" w:color="000000"/>
              <w:bottom w:val="single" w:sz="6" w:space="0" w:color="000000"/>
              <w:right w:val="single" w:sz="6" w:space="0" w:color="000000"/>
            </w:tcBorders>
          </w:tcPr>
          <w:p w:rsidR="00A344B2" w:rsidRDefault="00A344B2">
            <w:pPr>
              <w:widowControl w:val="0"/>
              <w:spacing w:after="0" w:line="240" w:lineRule="auto"/>
              <w:rPr>
                <w:rFonts w:ascii="Times New Roman" w:hAnsi="Times New Roman"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7.Изучение периода адаптации учащихся по методике Александровой в 1-х классах</w:t>
            </w:r>
          </w:p>
        </w:tc>
        <w:tc>
          <w:tcPr>
            <w:tcW w:w="1756"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Познавательные</w:t>
            </w: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Регулятивные</w:t>
            </w: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Коммуникативные</w:t>
            </w:r>
          </w:p>
        </w:tc>
        <w:tc>
          <w:tcPr>
            <w:tcW w:w="1315"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I этап</w:t>
            </w: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w:t>
            </w: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Ноябрь</w:t>
            </w: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II этап  Апрель- Май</w:t>
            </w:r>
          </w:p>
        </w:tc>
        <w:tc>
          <w:tcPr>
            <w:tcW w:w="3192"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Создание условий для успешной адаптации детей к школе, предупреждение и преодоление школьных рисков</w:t>
            </w:r>
          </w:p>
        </w:tc>
      </w:tr>
      <w:tr w:rsidR="00A344B2">
        <w:trPr>
          <w:trHeight w:val="1120"/>
        </w:trPr>
        <w:tc>
          <w:tcPr>
            <w:tcW w:w="844" w:type="dxa"/>
            <w:vMerge/>
            <w:tcBorders>
              <w:top w:val="single" w:sz="6" w:space="0" w:color="000000"/>
              <w:left w:val="single" w:sz="6" w:space="0" w:color="000000"/>
              <w:bottom w:val="single" w:sz="6" w:space="0" w:color="000000"/>
              <w:right w:val="single" w:sz="6" w:space="0" w:color="000000"/>
            </w:tcBorders>
          </w:tcPr>
          <w:p w:rsidR="00A344B2" w:rsidRDefault="00A344B2">
            <w:pPr>
              <w:widowControl w:val="0"/>
              <w:spacing w:after="0" w:line="240" w:lineRule="auto"/>
              <w:rPr>
                <w:rFonts w:ascii="Times New Roman" w:hAnsi="Times New Roman"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Консультационная и просветительская работа</w:t>
            </w: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 Проведение индивидуальных и групповых консультаций родителей будущих первоклассников.</w:t>
            </w:r>
          </w:p>
        </w:tc>
        <w:tc>
          <w:tcPr>
            <w:tcW w:w="1756" w:type="dxa"/>
            <w:tcBorders>
              <w:top w:val="single" w:sz="6" w:space="0" w:color="000000"/>
              <w:left w:val="single" w:sz="6" w:space="0" w:color="000000"/>
              <w:bottom w:val="single" w:sz="6" w:space="0" w:color="000000"/>
              <w:right w:val="single" w:sz="6" w:space="0" w:color="000000"/>
            </w:tcBorders>
          </w:tcPr>
          <w:p w:rsidR="00A344B2" w:rsidRDefault="00A344B2">
            <w:pPr>
              <w:widowControl w:val="0"/>
              <w:spacing w:after="0" w:line="240" w:lineRule="auto"/>
              <w:rPr>
                <w:rFonts w:ascii="Times New Roman" w:hAnsi="Times New Roman" w:cs="Times New Roman"/>
                <w:sz w:val="20"/>
                <w:szCs w:val="20"/>
              </w:rPr>
            </w:pPr>
          </w:p>
        </w:tc>
        <w:tc>
          <w:tcPr>
            <w:tcW w:w="1315" w:type="dxa"/>
            <w:tcBorders>
              <w:top w:val="single" w:sz="6" w:space="0" w:color="000000"/>
              <w:left w:val="single" w:sz="6" w:space="0" w:color="000000"/>
              <w:bottom w:val="single" w:sz="6" w:space="0" w:color="000000"/>
              <w:right w:val="single" w:sz="6" w:space="0" w:color="000000"/>
            </w:tcBorders>
          </w:tcPr>
          <w:p w:rsidR="00A344B2" w:rsidRDefault="00A344B2">
            <w:pPr>
              <w:widowControl w:val="0"/>
              <w:spacing w:after="0" w:line="240" w:lineRule="auto"/>
              <w:rPr>
                <w:rFonts w:ascii="Times New Roman" w:hAnsi="Times New Roman" w:cs="Times New Roman"/>
                <w:sz w:val="20"/>
                <w:szCs w:val="20"/>
              </w:rPr>
            </w:pPr>
          </w:p>
          <w:p w:rsidR="00A344B2" w:rsidRDefault="00A344B2">
            <w:pPr>
              <w:widowControl w:val="0"/>
              <w:spacing w:after="0" w:line="240" w:lineRule="auto"/>
              <w:rPr>
                <w:rFonts w:ascii="Times New Roman" w:hAnsi="Times New Roman" w:cs="Times New Roman"/>
                <w:sz w:val="20"/>
                <w:szCs w:val="20"/>
              </w:rPr>
            </w:pP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По запросу Апрель-Август</w:t>
            </w:r>
          </w:p>
        </w:tc>
        <w:tc>
          <w:tcPr>
            <w:tcW w:w="3192" w:type="dxa"/>
            <w:tcBorders>
              <w:top w:val="single" w:sz="6" w:space="0" w:color="000000"/>
              <w:left w:val="single" w:sz="6" w:space="0" w:color="000000"/>
              <w:bottom w:val="single" w:sz="6" w:space="0" w:color="000000"/>
              <w:right w:val="single" w:sz="6" w:space="0" w:color="000000"/>
            </w:tcBorders>
          </w:tcPr>
          <w:p w:rsidR="00A344B2" w:rsidRDefault="00A344B2">
            <w:pPr>
              <w:widowControl w:val="0"/>
              <w:spacing w:after="0" w:line="240" w:lineRule="auto"/>
              <w:rPr>
                <w:rFonts w:ascii="Times New Roman" w:hAnsi="Times New Roman" w:cs="Times New Roman"/>
                <w:sz w:val="20"/>
                <w:szCs w:val="20"/>
              </w:rPr>
            </w:pPr>
          </w:p>
        </w:tc>
      </w:tr>
      <w:tr w:rsidR="00A344B2">
        <w:trPr>
          <w:trHeight w:val="762"/>
        </w:trPr>
        <w:tc>
          <w:tcPr>
            <w:tcW w:w="844" w:type="dxa"/>
            <w:vMerge/>
            <w:tcBorders>
              <w:top w:val="single" w:sz="6" w:space="0" w:color="000000"/>
              <w:left w:val="single" w:sz="6" w:space="0" w:color="000000"/>
              <w:bottom w:val="single" w:sz="6" w:space="0" w:color="000000"/>
              <w:right w:val="single" w:sz="6" w:space="0" w:color="000000"/>
            </w:tcBorders>
          </w:tcPr>
          <w:p w:rsidR="00A344B2" w:rsidRDefault="00A344B2">
            <w:pPr>
              <w:widowControl w:val="0"/>
              <w:spacing w:after="0" w:line="240" w:lineRule="auto"/>
              <w:rPr>
                <w:rFonts w:ascii="Times New Roman" w:hAnsi="Times New Roman"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Групповые и индивидуальные консультации с педагогами</w:t>
            </w:r>
          </w:p>
        </w:tc>
        <w:tc>
          <w:tcPr>
            <w:tcW w:w="1756" w:type="dxa"/>
            <w:tcBorders>
              <w:top w:val="single" w:sz="6" w:space="0" w:color="000000"/>
              <w:left w:val="single" w:sz="6" w:space="0" w:color="000000"/>
              <w:bottom w:val="single" w:sz="6" w:space="0" w:color="000000"/>
              <w:right w:val="single" w:sz="6" w:space="0" w:color="000000"/>
            </w:tcBorders>
          </w:tcPr>
          <w:p w:rsidR="00A344B2" w:rsidRDefault="00A344B2">
            <w:pPr>
              <w:widowControl w:val="0"/>
              <w:spacing w:after="0" w:line="240" w:lineRule="auto"/>
              <w:rPr>
                <w:rFonts w:ascii="Times New Roman" w:hAnsi="Times New Roman" w:cs="Times New Roman"/>
                <w:sz w:val="20"/>
                <w:szCs w:val="20"/>
              </w:rPr>
            </w:pPr>
          </w:p>
        </w:tc>
        <w:tc>
          <w:tcPr>
            <w:tcW w:w="1315" w:type="dxa"/>
            <w:tcBorders>
              <w:top w:val="single" w:sz="6" w:space="0" w:color="000000"/>
              <w:left w:val="single" w:sz="6" w:space="0" w:color="000000"/>
              <w:bottom w:val="single" w:sz="6" w:space="0" w:color="000000"/>
              <w:right w:val="single" w:sz="6" w:space="0" w:color="000000"/>
            </w:tcBorders>
          </w:tcPr>
          <w:p w:rsidR="00A344B2" w:rsidRDefault="00A344B2">
            <w:pPr>
              <w:widowControl w:val="0"/>
              <w:spacing w:after="0" w:line="240" w:lineRule="auto"/>
              <w:rPr>
                <w:rFonts w:ascii="Times New Roman" w:hAnsi="Times New Roman" w:cs="Times New Roman"/>
                <w:sz w:val="20"/>
                <w:szCs w:val="20"/>
              </w:rPr>
            </w:pP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Август</w:t>
            </w:r>
          </w:p>
        </w:tc>
        <w:tc>
          <w:tcPr>
            <w:tcW w:w="3192"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Повышение готовность педагогов к работе в новом детском коллективе</w:t>
            </w:r>
          </w:p>
        </w:tc>
      </w:tr>
      <w:tr w:rsidR="00A344B2">
        <w:trPr>
          <w:trHeight w:val="1694"/>
        </w:trPr>
        <w:tc>
          <w:tcPr>
            <w:tcW w:w="844" w:type="dxa"/>
            <w:vMerge/>
            <w:tcBorders>
              <w:top w:val="single" w:sz="6" w:space="0" w:color="000000"/>
              <w:left w:val="single" w:sz="6" w:space="0" w:color="000000"/>
              <w:bottom w:val="single" w:sz="6" w:space="0" w:color="000000"/>
              <w:right w:val="single" w:sz="6" w:space="0" w:color="000000"/>
            </w:tcBorders>
          </w:tcPr>
          <w:p w:rsidR="00A344B2" w:rsidRDefault="00A344B2">
            <w:pPr>
              <w:widowControl w:val="0"/>
              <w:spacing w:after="0" w:line="240" w:lineRule="auto"/>
              <w:rPr>
                <w:rFonts w:ascii="Times New Roman" w:hAnsi="Times New Roman"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Коррекционно-развивающая работа</w:t>
            </w: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Коррекционно-развивающие занятия  с   </w:t>
            </w:r>
            <w:proofErr w:type="gramStart"/>
            <w:r>
              <w:rPr>
                <w:rFonts w:ascii="Times New Roman" w:hAnsi="Times New Roman" w:cs="Times New Roman"/>
                <w:sz w:val="20"/>
                <w:szCs w:val="20"/>
              </w:rPr>
              <w:t>обучающимися</w:t>
            </w:r>
            <w:proofErr w:type="gramEnd"/>
            <w:r>
              <w:rPr>
                <w:rFonts w:ascii="Times New Roman" w:hAnsi="Times New Roman" w:cs="Times New Roman"/>
                <w:sz w:val="20"/>
                <w:szCs w:val="20"/>
              </w:rPr>
              <w:t xml:space="preserve"> с ООП, с испытывающими временные трудности периода адаптации</w:t>
            </w:r>
          </w:p>
        </w:tc>
        <w:tc>
          <w:tcPr>
            <w:tcW w:w="1756" w:type="dxa"/>
            <w:tcBorders>
              <w:top w:val="single" w:sz="6" w:space="0" w:color="000000"/>
              <w:left w:val="single" w:sz="6" w:space="0" w:color="000000"/>
              <w:bottom w:val="single" w:sz="6" w:space="0" w:color="000000"/>
              <w:right w:val="single" w:sz="6" w:space="0" w:color="000000"/>
            </w:tcBorders>
          </w:tcPr>
          <w:p w:rsidR="00A344B2" w:rsidRDefault="00A344B2">
            <w:pPr>
              <w:widowControl w:val="0"/>
              <w:spacing w:after="0" w:line="240" w:lineRule="auto"/>
              <w:rPr>
                <w:rFonts w:ascii="Times New Roman" w:hAnsi="Times New Roman" w:cs="Times New Roman"/>
                <w:sz w:val="20"/>
                <w:szCs w:val="20"/>
              </w:rPr>
            </w:pP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Личностные</w:t>
            </w: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Коммуникативные</w:t>
            </w: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Регулятивные</w:t>
            </w: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Познавательные</w:t>
            </w:r>
          </w:p>
        </w:tc>
        <w:tc>
          <w:tcPr>
            <w:tcW w:w="1315" w:type="dxa"/>
            <w:tcBorders>
              <w:top w:val="single" w:sz="6" w:space="0" w:color="000000"/>
              <w:left w:val="single" w:sz="6" w:space="0" w:color="000000"/>
              <w:bottom w:val="single" w:sz="6" w:space="0" w:color="000000"/>
              <w:right w:val="single" w:sz="6" w:space="0" w:color="000000"/>
            </w:tcBorders>
          </w:tcPr>
          <w:p w:rsidR="00A344B2" w:rsidRDefault="00A344B2">
            <w:pPr>
              <w:widowControl w:val="0"/>
              <w:spacing w:after="0" w:line="240" w:lineRule="auto"/>
              <w:rPr>
                <w:rFonts w:ascii="Times New Roman" w:hAnsi="Times New Roman" w:cs="Times New Roman"/>
                <w:sz w:val="20"/>
                <w:szCs w:val="20"/>
              </w:rPr>
            </w:pP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 - Апрель</w:t>
            </w:r>
          </w:p>
          <w:p w:rsidR="00A344B2" w:rsidRDefault="00A344B2">
            <w:pPr>
              <w:widowControl w:val="0"/>
              <w:spacing w:after="0" w:line="240" w:lineRule="auto"/>
              <w:rPr>
                <w:rFonts w:ascii="Times New Roman" w:hAnsi="Times New Roman" w:cs="Times New Roman"/>
                <w:sz w:val="20"/>
                <w:szCs w:val="20"/>
              </w:rPr>
            </w:pPr>
          </w:p>
        </w:tc>
        <w:tc>
          <w:tcPr>
            <w:tcW w:w="3192"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Снизить в период адаптации тревожность, научить пользоваться поддержкой окружающих, оказывать помощь другим, видеть свои сильные и слабые стороны.</w:t>
            </w:r>
          </w:p>
        </w:tc>
      </w:tr>
      <w:tr w:rsidR="00A344B2">
        <w:trPr>
          <w:trHeight w:val="305"/>
        </w:trPr>
        <w:tc>
          <w:tcPr>
            <w:tcW w:w="844" w:type="dxa"/>
            <w:vMerge/>
            <w:tcBorders>
              <w:top w:val="single" w:sz="6" w:space="0" w:color="000000"/>
              <w:left w:val="single" w:sz="6" w:space="0" w:color="000000"/>
              <w:bottom w:val="single" w:sz="6" w:space="0" w:color="000000"/>
              <w:right w:val="single" w:sz="6" w:space="0" w:color="000000"/>
            </w:tcBorders>
          </w:tcPr>
          <w:p w:rsidR="00A344B2" w:rsidRDefault="00A344B2">
            <w:pPr>
              <w:widowControl w:val="0"/>
              <w:spacing w:after="0" w:line="240" w:lineRule="auto"/>
              <w:rPr>
                <w:rFonts w:ascii="Times New Roman" w:hAnsi="Times New Roman"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Коррекционно-развивающие занятия  с   </w:t>
            </w:r>
            <w:proofErr w:type="gramStart"/>
            <w:r>
              <w:rPr>
                <w:rFonts w:ascii="Times New Roman" w:hAnsi="Times New Roman" w:cs="Times New Roman"/>
                <w:sz w:val="20"/>
                <w:szCs w:val="20"/>
              </w:rPr>
              <w:t>обучающимися</w:t>
            </w:r>
            <w:proofErr w:type="gramEnd"/>
            <w:r>
              <w:rPr>
                <w:rFonts w:ascii="Times New Roman" w:hAnsi="Times New Roman" w:cs="Times New Roman"/>
                <w:sz w:val="20"/>
                <w:szCs w:val="20"/>
              </w:rPr>
              <w:t>, испытывающими временные трудности периода адаптации</w:t>
            </w:r>
          </w:p>
          <w:p w:rsidR="00A344B2" w:rsidRDefault="00A344B2">
            <w:pPr>
              <w:widowControl w:val="0"/>
              <w:spacing w:after="0" w:line="240" w:lineRule="auto"/>
              <w:rPr>
                <w:rFonts w:ascii="Times New Roman" w:hAnsi="Times New Roman" w:cs="Times New Roman"/>
                <w:sz w:val="20"/>
                <w:szCs w:val="20"/>
              </w:rPr>
            </w:pPr>
          </w:p>
        </w:tc>
        <w:tc>
          <w:tcPr>
            <w:tcW w:w="1756"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Личностные</w:t>
            </w: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Коммуникативные</w:t>
            </w: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Регулятивные</w:t>
            </w: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Познавательные</w:t>
            </w:r>
          </w:p>
        </w:tc>
        <w:tc>
          <w:tcPr>
            <w:tcW w:w="1315" w:type="dxa"/>
            <w:tcBorders>
              <w:top w:val="single" w:sz="6" w:space="0" w:color="000000"/>
              <w:left w:val="single" w:sz="6" w:space="0" w:color="000000"/>
              <w:bottom w:val="single" w:sz="6" w:space="0" w:color="000000"/>
              <w:right w:val="single" w:sz="6" w:space="0" w:color="000000"/>
            </w:tcBorders>
          </w:tcPr>
          <w:p w:rsidR="00A344B2" w:rsidRDefault="00A344B2">
            <w:pPr>
              <w:widowControl w:val="0"/>
              <w:spacing w:after="0" w:line="240" w:lineRule="auto"/>
              <w:rPr>
                <w:rFonts w:ascii="Times New Roman" w:hAnsi="Times New Roman" w:cs="Times New Roman"/>
                <w:sz w:val="20"/>
                <w:szCs w:val="20"/>
              </w:rPr>
            </w:pP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 - Апрель</w:t>
            </w:r>
          </w:p>
          <w:p w:rsidR="00A344B2" w:rsidRDefault="00A344B2">
            <w:pPr>
              <w:widowControl w:val="0"/>
              <w:spacing w:after="0" w:line="240" w:lineRule="auto"/>
              <w:rPr>
                <w:rFonts w:ascii="Times New Roman" w:hAnsi="Times New Roman" w:cs="Times New Roman"/>
                <w:sz w:val="20"/>
                <w:szCs w:val="20"/>
              </w:rPr>
            </w:pPr>
          </w:p>
        </w:tc>
        <w:tc>
          <w:tcPr>
            <w:tcW w:w="3192"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Снизить в период адаптации тревожность, научить пользоваться поддержкой окружающих, оказывать помощь другим, видеть свои сильные и слабые стороны.</w:t>
            </w:r>
          </w:p>
        </w:tc>
      </w:tr>
      <w:tr w:rsidR="00A344B2">
        <w:trPr>
          <w:trHeight w:val="909"/>
        </w:trPr>
        <w:tc>
          <w:tcPr>
            <w:tcW w:w="844" w:type="dxa"/>
            <w:tcBorders>
              <w:top w:val="single" w:sz="6" w:space="0" w:color="000000"/>
              <w:left w:val="single" w:sz="6" w:space="0" w:color="000000"/>
              <w:bottom w:val="single" w:sz="6" w:space="0" w:color="000000"/>
              <w:right w:val="single" w:sz="6" w:space="0" w:color="000000"/>
            </w:tcBorders>
          </w:tcPr>
          <w:p w:rsidR="00A344B2" w:rsidRDefault="00A344B2">
            <w:pPr>
              <w:widowControl w:val="0"/>
              <w:spacing w:after="0" w:line="240" w:lineRule="auto"/>
              <w:rPr>
                <w:rFonts w:ascii="Times New Roman" w:hAnsi="Times New Roman"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Аналитическая работа</w:t>
            </w:r>
          </w:p>
        </w:tc>
        <w:tc>
          <w:tcPr>
            <w:tcW w:w="1756" w:type="dxa"/>
            <w:tcBorders>
              <w:top w:val="single" w:sz="6" w:space="0" w:color="000000"/>
              <w:left w:val="single" w:sz="6" w:space="0" w:color="000000"/>
              <w:bottom w:val="single" w:sz="6" w:space="0" w:color="000000"/>
              <w:right w:val="single" w:sz="6" w:space="0" w:color="000000"/>
            </w:tcBorders>
          </w:tcPr>
          <w:p w:rsidR="00A344B2" w:rsidRDefault="00A344B2">
            <w:pPr>
              <w:widowControl w:val="0"/>
              <w:spacing w:after="0" w:line="240" w:lineRule="auto"/>
              <w:rPr>
                <w:rFonts w:ascii="Times New Roman" w:hAnsi="Times New Roman" w:cs="Times New Roman"/>
                <w:sz w:val="20"/>
                <w:szCs w:val="20"/>
              </w:rPr>
            </w:pPr>
          </w:p>
        </w:tc>
        <w:tc>
          <w:tcPr>
            <w:tcW w:w="1315"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I этап</w:t>
            </w: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Ноябрь (по результатам  адаптации и подготовки ПМПк)</w:t>
            </w:r>
          </w:p>
          <w:p w:rsidR="00A344B2" w:rsidRDefault="00A344B2">
            <w:pPr>
              <w:widowControl w:val="0"/>
              <w:spacing w:after="0" w:line="240" w:lineRule="auto"/>
              <w:rPr>
                <w:rFonts w:ascii="Times New Roman" w:hAnsi="Times New Roman" w:cs="Times New Roman"/>
                <w:sz w:val="20"/>
                <w:szCs w:val="20"/>
              </w:rPr>
            </w:pP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II этап  май (по результатам  адаптации и подготовки ПМПк)</w:t>
            </w:r>
          </w:p>
        </w:tc>
        <w:tc>
          <w:tcPr>
            <w:tcW w:w="3192"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Анализ условий адаптации детей к школе, предупреждение и преодоление школьных рисков в дальнейшем обучении</w:t>
            </w:r>
          </w:p>
        </w:tc>
      </w:tr>
      <w:tr w:rsidR="00A344B2">
        <w:trPr>
          <w:trHeight w:val="1682"/>
        </w:trPr>
        <w:tc>
          <w:tcPr>
            <w:tcW w:w="844" w:type="dxa"/>
            <w:vMerge w:val="restart"/>
            <w:tcBorders>
              <w:top w:val="single" w:sz="6" w:space="0" w:color="000000"/>
              <w:left w:val="single" w:sz="6" w:space="0" w:color="000000"/>
              <w:bottom w:val="single" w:sz="6" w:space="0" w:color="000000"/>
              <w:right w:val="single" w:sz="6" w:space="0" w:color="000000"/>
            </w:tcBorders>
          </w:tcPr>
          <w:p w:rsidR="00A344B2" w:rsidRDefault="00A344B2">
            <w:pPr>
              <w:widowControl w:val="0"/>
              <w:spacing w:after="0" w:line="240" w:lineRule="auto"/>
              <w:rPr>
                <w:rFonts w:ascii="Times New Roman" w:hAnsi="Times New Roman" w:cs="Times New Roman"/>
                <w:sz w:val="20"/>
                <w:szCs w:val="20"/>
              </w:rPr>
            </w:pPr>
          </w:p>
          <w:p w:rsidR="00A344B2" w:rsidRDefault="00A344B2">
            <w:pPr>
              <w:widowControl w:val="0"/>
              <w:spacing w:after="0" w:line="240" w:lineRule="auto"/>
              <w:rPr>
                <w:rFonts w:ascii="Times New Roman" w:hAnsi="Times New Roman" w:cs="Times New Roman"/>
                <w:sz w:val="20"/>
                <w:szCs w:val="20"/>
              </w:rPr>
            </w:pPr>
          </w:p>
          <w:p w:rsidR="00A344B2" w:rsidRDefault="00A344B2">
            <w:pPr>
              <w:widowControl w:val="0"/>
              <w:spacing w:after="0" w:line="240" w:lineRule="auto"/>
              <w:rPr>
                <w:rFonts w:ascii="Times New Roman" w:hAnsi="Times New Roman" w:cs="Times New Roman"/>
                <w:sz w:val="20"/>
                <w:szCs w:val="20"/>
              </w:rPr>
            </w:pP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2 класс</w:t>
            </w:r>
          </w:p>
        </w:tc>
        <w:tc>
          <w:tcPr>
            <w:tcW w:w="2693"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Психолого-педагогическая диагностика</w:t>
            </w:r>
          </w:p>
          <w:p w:rsidR="00A344B2" w:rsidRDefault="00D365E4">
            <w:pPr>
              <w:widowControl w:val="0"/>
              <w:spacing w:after="0" w:line="240" w:lineRule="auto"/>
              <w:rPr>
                <w:rFonts w:ascii="Times New Roman" w:hAnsi="Times New Roman" w:cs="Times New Roman"/>
                <w:sz w:val="20"/>
                <w:szCs w:val="20"/>
                <w:highlight w:val="yellow"/>
              </w:rPr>
            </w:pPr>
            <w:r>
              <w:rPr>
                <w:rFonts w:ascii="Times New Roman" w:hAnsi="Times New Roman" w:cs="Times New Roman"/>
                <w:sz w:val="20"/>
                <w:szCs w:val="20"/>
              </w:rPr>
              <w:t>1. Выявление мотивационных предпочтений школьников в учебной деятельности</w:t>
            </w:r>
          </w:p>
        </w:tc>
        <w:tc>
          <w:tcPr>
            <w:tcW w:w="1756"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highlight w:val="yellow"/>
              </w:rPr>
            </w:pPr>
            <w:proofErr w:type="gramStart"/>
            <w:r>
              <w:rPr>
                <w:rFonts w:ascii="Times New Roman" w:hAnsi="Times New Roman" w:cs="Times New Roman"/>
                <w:sz w:val="20"/>
                <w:szCs w:val="20"/>
              </w:rPr>
              <w:t>Смыслообразование, направленное на установление смысла учебной деятельности для школьника.</w:t>
            </w:r>
            <w:proofErr w:type="gramEnd"/>
          </w:p>
        </w:tc>
        <w:tc>
          <w:tcPr>
            <w:tcW w:w="1315" w:type="dxa"/>
            <w:tcBorders>
              <w:top w:val="single" w:sz="6" w:space="0" w:color="000000"/>
              <w:left w:val="single" w:sz="6" w:space="0" w:color="000000"/>
              <w:bottom w:val="single" w:sz="6" w:space="0" w:color="000000"/>
              <w:right w:val="single" w:sz="6" w:space="0" w:color="000000"/>
            </w:tcBorders>
          </w:tcPr>
          <w:p w:rsidR="00A344B2" w:rsidRDefault="00A344B2">
            <w:pPr>
              <w:widowControl w:val="0"/>
              <w:spacing w:after="0" w:line="240" w:lineRule="auto"/>
              <w:rPr>
                <w:rFonts w:ascii="Times New Roman" w:hAnsi="Times New Roman" w:cs="Times New Roman"/>
                <w:sz w:val="20"/>
                <w:szCs w:val="20"/>
              </w:rPr>
            </w:pPr>
          </w:p>
          <w:p w:rsidR="00A344B2" w:rsidRDefault="00D365E4">
            <w:pPr>
              <w:widowControl w:val="0"/>
              <w:spacing w:after="0" w:line="240" w:lineRule="auto"/>
              <w:rPr>
                <w:rFonts w:ascii="Times New Roman" w:hAnsi="Times New Roman" w:cs="Times New Roman"/>
                <w:sz w:val="20"/>
                <w:szCs w:val="20"/>
                <w:highlight w:val="yellow"/>
              </w:rPr>
            </w:pPr>
            <w:r>
              <w:rPr>
                <w:rFonts w:ascii="Times New Roman" w:hAnsi="Times New Roman" w:cs="Times New Roman"/>
                <w:sz w:val="20"/>
                <w:szCs w:val="20"/>
              </w:rPr>
              <w:t>Октябрь</w:t>
            </w:r>
          </w:p>
        </w:tc>
        <w:tc>
          <w:tcPr>
            <w:tcW w:w="3192"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highlight w:val="yellow"/>
              </w:rPr>
            </w:pPr>
            <w:r>
              <w:rPr>
                <w:rFonts w:ascii="Times New Roman" w:hAnsi="Times New Roman" w:cs="Times New Roman"/>
                <w:sz w:val="20"/>
                <w:szCs w:val="20"/>
              </w:rPr>
              <w:t>Установление мотивационных предпочтений обучающихся в учебной деятельности, планирование коррекционного маршрута</w:t>
            </w:r>
          </w:p>
        </w:tc>
      </w:tr>
      <w:tr w:rsidR="00A344B2">
        <w:trPr>
          <w:trHeight w:val="625"/>
        </w:trPr>
        <w:tc>
          <w:tcPr>
            <w:tcW w:w="844" w:type="dxa"/>
            <w:vMerge/>
            <w:tcBorders>
              <w:top w:val="single" w:sz="6" w:space="0" w:color="000000"/>
              <w:left w:val="single" w:sz="6" w:space="0" w:color="000000"/>
              <w:bottom w:val="single" w:sz="6" w:space="0" w:color="000000"/>
              <w:right w:val="single" w:sz="6" w:space="0" w:color="000000"/>
            </w:tcBorders>
            <w:textDirection w:val="btLr"/>
          </w:tcPr>
          <w:p w:rsidR="00A344B2" w:rsidRDefault="00A344B2">
            <w:pPr>
              <w:widowControl w:val="0"/>
              <w:spacing w:after="0" w:line="240" w:lineRule="auto"/>
              <w:rPr>
                <w:rFonts w:ascii="Times New Roman" w:hAnsi="Times New Roman"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Консультационная и просветительская работа</w:t>
            </w: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Выступление  на родительских собраниях</w:t>
            </w:r>
          </w:p>
        </w:tc>
        <w:tc>
          <w:tcPr>
            <w:tcW w:w="1756" w:type="dxa"/>
            <w:tcBorders>
              <w:top w:val="single" w:sz="6" w:space="0" w:color="000000"/>
              <w:left w:val="single" w:sz="6" w:space="0" w:color="000000"/>
              <w:bottom w:val="single" w:sz="6" w:space="0" w:color="000000"/>
              <w:right w:val="single" w:sz="6" w:space="0" w:color="000000"/>
            </w:tcBorders>
          </w:tcPr>
          <w:p w:rsidR="00A344B2" w:rsidRDefault="00A344B2">
            <w:pPr>
              <w:widowControl w:val="0"/>
              <w:spacing w:after="0" w:line="240" w:lineRule="auto"/>
              <w:rPr>
                <w:rFonts w:ascii="Times New Roman" w:hAnsi="Times New Roman" w:cs="Times New Roman"/>
                <w:sz w:val="20"/>
                <w:szCs w:val="20"/>
              </w:rPr>
            </w:pPr>
          </w:p>
        </w:tc>
        <w:tc>
          <w:tcPr>
            <w:tcW w:w="1315" w:type="dxa"/>
            <w:tcBorders>
              <w:top w:val="single" w:sz="6" w:space="0" w:color="000000"/>
              <w:left w:val="single" w:sz="6" w:space="0" w:color="000000"/>
              <w:bottom w:val="single" w:sz="6" w:space="0" w:color="000000"/>
              <w:right w:val="single" w:sz="6" w:space="0" w:color="000000"/>
            </w:tcBorders>
          </w:tcPr>
          <w:p w:rsidR="00A344B2" w:rsidRDefault="00A344B2">
            <w:pPr>
              <w:widowControl w:val="0"/>
              <w:spacing w:after="0" w:line="240" w:lineRule="auto"/>
              <w:rPr>
                <w:rFonts w:ascii="Times New Roman" w:hAnsi="Times New Roman" w:cs="Times New Roman"/>
                <w:sz w:val="20"/>
                <w:szCs w:val="20"/>
              </w:rPr>
            </w:pPr>
          </w:p>
        </w:tc>
        <w:tc>
          <w:tcPr>
            <w:tcW w:w="3192" w:type="dxa"/>
            <w:tcBorders>
              <w:top w:val="single" w:sz="6" w:space="0" w:color="000000"/>
              <w:left w:val="single" w:sz="6" w:space="0" w:color="000000"/>
              <w:bottom w:val="single" w:sz="6" w:space="0" w:color="000000"/>
              <w:right w:val="single" w:sz="6" w:space="0" w:color="000000"/>
            </w:tcBorders>
          </w:tcPr>
          <w:p w:rsidR="00A344B2" w:rsidRDefault="00A344B2">
            <w:pPr>
              <w:widowControl w:val="0"/>
              <w:spacing w:after="0" w:line="240" w:lineRule="auto"/>
              <w:rPr>
                <w:rFonts w:ascii="Times New Roman" w:hAnsi="Times New Roman" w:cs="Times New Roman"/>
                <w:sz w:val="20"/>
                <w:szCs w:val="20"/>
              </w:rPr>
            </w:pPr>
          </w:p>
        </w:tc>
      </w:tr>
      <w:tr w:rsidR="00A344B2">
        <w:trPr>
          <w:trHeight w:val="1053"/>
        </w:trPr>
        <w:tc>
          <w:tcPr>
            <w:tcW w:w="844" w:type="dxa"/>
            <w:vMerge w:val="restart"/>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3 класс</w:t>
            </w:r>
          </w:p>
          <w:p w:rsidR="00A344B2" w:rsidRDefault="00A344B2">
            <w:pPr>
              <w:widowControl w:val="0"/>
              <w:spacing w:after="0" w:line="240" w:lineRule="auto"/>
              <w:rPr>
                <w:rFonts w:ascii="Times New Roman" w:hAnsi="Times New Roman" w:cs="Times New Roman"/>
                <w:sz w:val="20"/>
                <w:szCs w:val="20"/>
              </w:rPr>
            </w:pPr>
          </w:p>
          <w:p w:rsidR="00A344B2" w:rsidRDefault="00A344B2">
            <w:pPr>
              <w:widowControl w:val="0"/>
              <w:spacing w:after="0" w:line="240" w:lineRule="auto"/>
              <w:rPr>
                <w:rFonts w:ascii="Times New Roman" w:hAnsi="Times New Roman" w:cs="Times New Roman"/>
                <w:sz w:val="20"/>
                <w:szCs w:val="20"/>
              </w:rPr>
            </w:pPr>
          </w:p>
          <w:p w:rsidR="00A344B2" w:rsidRDefault="00A344B2">
            <w:pPr>
              <w:widowControl w:val="0"/>
              <w:spacing w:after="0" w:line="240" w:lineRule="auto"/>
              <w:rPr>
                <w:rFonts w:ascii="Times New Roman" w:hAnsi="Times New Roman"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Психолого-педагогическая диагностика</w:t>
            </w:r>
          </w:p>
          <w:p w:rsidR="00A344B2" w:rsidRDefault="00D365E4">
            <w:pPr>
              <w:widowControl w:val="0"/>
              <w:spacing w:after="0" w:line="240" w:lineRule="auto"/>
              <w:rPr>
                <w:rFonts w:ascii="Times New Roman" w:hAnsi="Times New Roman" w:cs="Times New Roman"/>
                <w:sz w:val="20"/>
                <w:szCs w:val="20"/>
              </w:rPr>
            </w:pPr>
            <w:bookmarkStart w:id="18" w:name="_Toc150249884"/>
            <w:bookmarkStart w:id="19" w:name="_Toc150249750"/>
            <w:r>
              <w:rPr>
                <w:rFonts w:ascii="Times New Roman" w:hAnsi="Times New Roman" w:cs="Times New Roman"/>
                <w:sz w:val="20"/>
                <w:szCs w:val="20"/>
              </w:rPr>
              <w:t xml:space="preserve">Методика изучения мотивации обучения школьников </w:t>
            </w:r>
            <w:bookmarkEnd w:id="18"/>
            <w:bookmarkEnd w:id="19"/>
            <w:r>
              <w:rPr>
                <w:rFonts w:ascii="Times New Roman" w:hAnsi="Times New Roman" w:cs="Times New Roman"/>
                <w:sz w:val="20"/>
                <w:szCs w:val="20"/>
              </w:rPr>
              <w:t>(М.Р. Гинзбурга)</w:t>
            </w:r>
          </w:p>
        </w:tc>
        <w:tc>
          <w:tcPr>
            <w:tcW w:w="1756" w:type="dxa"/>
            <w:tcBorders>
              <w:top w:val="single" w:sz="6" w:space="0" w:color="000000"/>
              <w:left w:val="single" w:sz="6" w:space="0" w:color="000000"/>
              <w:bottom w:val="single" w:sz="6" w:space="0" w:color="000000"/>
              <w:right w:val="single" w:sz="6" w:space="0" w:color="000000"/>
            </w:tcBorders>
          </w:tcPr>
          <w:p w:rsidR="00A344B2" w:rsidRDefault="00A344B2">
            <w:pPr>
              <w:widowControl w:val="0"/>
              <w:spacing w:after="0" w:line="240" w:lineRule="auto"/>
              <w:rPr>
                <w:rFonts w:ascii="Times New Roman" w:hAnsi="Times New Roman" w:cs="Times New Roman"/>
                <w:sz w:val="20"/>
                <w:szCs w:val="20"/>
              </w:rPr>
            </w:pP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Личностные (ценностные ориентации)</w:t>
            </w:r>
          </w:p>
        </w:tc>
        <w:tc>
          <w:tcPr>
            <w:tcW w:w="1315" w:type="dxa"/>
            <w:tcBorders>
              <w:top w:val="single" w:sz="6" w:space="0" w:color="000000"/>
              <w:left w:val="single" w:sz="6" w:space="0" w:color="000000"/>
              <w:bottom w:val="single" w:sz="6" w:space="0" w:color="000000"/>
              <w:right w:val="single" w:sz="6" w:space="0" w:color="000000"/>
            </w:tcBorders>
          </w:tcPr>
          <w:p w:rsidR="00A344B2" w:rsidRDefault="00A344B2">
            <w:pPr>
              <w:widowControl w:val="0"/>
              <w:spacing w:after="0" w:line="240" w:lineRule="auto"/>
              <w:rPr>
                <w:rFonts w:ascii="Times New Roman" w:hAnsi="Times New Roman" w:cs="Times New Roman"/>
                <w:sz w:val="20"/>
                <w:szCs w:val="20"/>
              </w:rPr>
            </w:pP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w:t>
            </w:r>
          </w:p>
        </w:tc>
        <w:tc>
          <w:tcPr>
            <w:tcW w:w="3192" w:type="dxa"/>
            <w:tcBorders>
              <w:top w:val="single" w:sz="6" w:space="0" w:color="000000"/>
              <w:left w:val="single" w:sz="6" w:space="0" w:color="000000"/>
              <w:bottom w:val="single" w:sz="6" w:space="0" w:color="000000"/>
              <w:right w:val="single" w:sz="6" w:space="0" w:color="000000"/>
            </w:tcBorders>
          </w:tcPr>
          <w:p w:rsidR="00A344B2" w:rsidRDefault="00A344B2">
            <w:pPr>
              <w:widowControl w:val="0"/>
              <w:spacing w:after="0" w:line="240" w:lineRule="auto"/>
              <w:rPr>
                <w:rFonts w:ascii="Times New Roman" w:hAnsi="Times New Roman" w:cs="Times New Roman"/>
                <w:sz w:val="20"/>
                <w:szCs w:val="20"/>
              </w:rPr>
            </w:pP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программы развития и коррекции ценностной ориентации учащихся, моральных норм</w:t>
            </w:r>
          </w:p>
        </w:tc>
      </w:tr>
      <w:tr w:rsidR="00A344B2">
        <w:trPr>
          <w:trHeight w:val="1053"/>
        </w:trPr>
        <w:tc>
          <w:tcPr>
            <w:tcW w:w="844" w:type="dxa"/>
            <w:vMerge/>
            <w:tcBorders>
              <w:top w:val="single" w:sz="6" w:space="0" w:color="000000"/>
              <w:left w:val="single" w:sz="6" w:space="0" w:color="000000"/>
              <w:bottom w:val="single" w:sz="6" w:space="0" w:color="000000"/>
              <w:right w:val="single" w:sz="6" w:space="0" w:color="000000"/>
            </w:tcBorders>
          </w:tcPr>
          <w:p w:rsidR="00A344B2" w:rsidRDefault="00A344B2">
            <w:pPr>
              <w:widowControl w:val="0"/>
              <w:spacing w:after="0" w:line="240" w:lineRule="auto"/>
              <w:rPr>
                <w:rFonts w:ascii="Times New Roman" w:hAnsi="Times New Roman"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Диагностических</w:t>
            </w:r>
            <w:proofErr w:type="gramEnd"/>
            <w:r>
              <w:rPr>
                <w:rFonts w:ascii="Times New Roman" w:hAnsi="Times New Roman" w:cs="Times New Roman"/>
                <w:sz w:val="20"/>
                <w:szCs w:val="20"/>
              </w:rPr>
              <w:t xml:space="preserve"> по выявлению уровня социализированности учащегося (методика М.И. Рожкова)</w:t>
            </w:r>
          </w:p>
          <w:p w:rsidR="00A344B2" w:rsidRDefault="00A344B2">
            <w:pPr>
              <w:widowControl w:val="0"/>
              <w:spacing w:after="0" w:line="240" w:lineRule="auto"/>
              <w:rPr>
                <w:rFonts w:ascii="Times New Roman" w:hAnsi="Times New Roman" w:cs="Times New Roman"/>
                <w:sz w:val="20"/>
                <w:szCs w:val="20"/>
              </w:rPr>
            </w:pPr>
          </w:p>
        </w:tc>
        <w:tc>
          <w:tcPr>
            <w:tcW w:w="1756"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Действия, направленные  на определение своей  позиции  в отношении социальной   роли   ученика   и   школьной   действительности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действия, устанавливающие смысл учения</w:t>
            </w:r>
          </w:p>
        </w:tc>
        <w:tc>
          <w:tcPr>
            <w:tcW w:w="1315"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Декабрь</w:t>
            </w:r>
          </w:p>
        </w:tc>
        <w:tc>
          <w:tcPr>
            <w:tcW w:w="3192" w:type="dxa"/>
            <w:tcBorders>
              <w:top w:val="single" w:sz="6" w:space="0" w:color="000000"/>
              <w:left w:val="single" w:sz="6" w:space="0" w:color="000000"/>
              <w:bottom w:val="single" w:sz="6" w:space="0" w:color="000000"/>
              <w:right w:val="single" w:sz="6" w:space="0" w:color="000000"/>
            </w:tcBorders>
          </w:tcPr>
          <w:p w:rsidR="00A344B2" w:rsidRDefault="00D365E4" w:rsidP="00092F3B">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Выявление уровня сформированности</w:t>
            </w:r>
            <w:r w:rsidR="00092F3B">
              <w:rPr>
                <w:rFonts w:ascii="Times New Roman" w:hAnsi="Times New Roman" w:cs="Times New Roman"/>
                <w:sz w:val="20"/>
                <w:szCs w:val="20"/>
              </w:rPr>
              <w:t xml:space="preserve"> </w:t>
            </w:r>
            <w:proofErr w:type="gramStart"/>
            <w:r>
              <w:rPr>
                <w:rFonts w:ascii="Times New Roman" w:hAnsi="Times New Roman" w:cs="Times New Roman"/>
                <w:sz w:val="20"/>
                <w:szCs w:val="20"/>
              </w:rPr>
              <w:t>Я-</w:t>
            </w:r>
            <w:proofErr w:type="gramEnd"/>
            <w:r w:rsidR="00092F3B">
              <w:rPr>
                <w:rFonts w:ascii="Times New Roman" w:hAnsi="Times New Roman" w:cs="Times New Roman"/>
                <w:sz w:val="20"/>
                <w:szCs w:val="20"/>
              </w:rPr>
              <w:t xml:space="preserve"> </w:t>
            </w:r>
            <w:r>
              <w:rPr>
                <w:rFonts w:ascii="Times New Roman" w:hAnsi="Times New Roman" w:cs="Times New Roman"/>
                <w:sz w:val="20"/>
                <w:szCs w:val="20"/>
              </w:rPr>
              <w:t>концепции и само</w:t>
            </w:r>
            <w:r>
              <w:rPr>
                <w:rFonts w:ascii="Times New Roman" w:hAnsi="Times New Roman" w:cs="Times New Roman"/>
                <w:sz w:val="20"/>
                <w:szCs w:val="20"/>
              </w:rPr>
              <w:softHyphen/>
              <w:t>отношения у обучающихся</w:t>
            </w:r>
          </w:p>
        </w:tc>
      </w:tr>
      <w:tr w:rsidR="00A344B2">
        <w:trPr>
          <w:trHeight w:val="945"/>
        </w:trPr>
        <w:tc>
          <w:tcPr>
            <w:tcW w:w="844" w:type="dxa"/>
            <w:vMerge w:val="restart"/>
            <w:tcBorders>
              <w:top w:val="single" w:sz="6" w:space="0" w:color="000000"/>
              <w:left w:val="single" w:sz="6" w:space="0" w:color="000000"/>
              <w:bottom w:val="single" w:sz="6" w:space="0" w:color="000000"/>
              <w:right w:val="single" w:sz="6" w:space="0" w:color="000000"/>
            </w:tcBorders>
          </w:tcPr>
          <w:p w:rsidR="00A344B2" w:rsidRDefault="00A344B2">
            <w:pPr>
              <w:widowControl w:val="0"/>
              <w:spacing w:after="0" w:line="240" w:lineRule="auto"/>
              <w:rPr>
                <w:rFonts w:ascii="Times New Roman" w:hAnsi="Times New Roman" w:cs="Times New Roman"/>
                <w:sz w:val="20"/>
                <w:szCs w:val="20"/>
              </w:rPr>
            </w:pPr>
          </w:p>
          <w:p w:rsidR="00A344B2" w:rsidRDefault="00A344B2">
            <w:pPr>
              <w:widowControl w:val="0"/>
              <w:spacing w:after="0" w:line="240" w:lineRule="auto"/>
              <w:rPr>
                <w:rFonts w:ascii="Times New Roman" w:hAnsi="Times New Roman" w:cs="Times New Roman"/>
                <w:sz w:val="20"/>
                <w:szCs w:val="20"/>
              </w:rPr>
            </w:pP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4 класс</w:t>
            </w:r>
          </w:p>
        </w:tc>
        <w:tc>
          <w:tcPr>
            <w:tcW w:w="2693"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Психолого-педагогическая диагностика</w:t>
            </w: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Методика изучения мотивации обучения школьников (М.Р. Гинзбурга)</w:t>
            </w:r>
          </w:p>
        </w:tc>
        <w:tc>
          <w:tcPr>
            <w:tcW w:w="1756"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Личностные (ценностные ориентации)</w:t>
            </w:r>
          </w:p>
        </w:tc>
        <w:tc>
          <w:tcPr>
            <w:tcW w:w="1315"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w:t>
            </w:r>
          </w:p>
        </w:tc>
        <w:tc>
          <w:tcPr>
            <w:tcW w:w="3192"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программы развития и коррекции ценностной ориентации учащихся, моральных норм</w:t>
            </w:r>
          </w:p>
        </w:tc>
      </w:tr>
      <w:tr w:rsidR="00A344B2">
        <w:trPr>
          <w:trHeight w:val="945"/>
        </w:trPr>
        <w:tc>
          <w:tcPr>
            <w:tcW w:w="844" w:type="dxa"/>
            <w:vMerge/>
            <w:tcBorders>
              <w:top w:val="single" w:sz="6" w:space="0" w:color="000000"/>
              <w:left w:val="single" w:sz="6" w:space="0" w:color="000000"/>
              <w:bottom w:val="single" w:sz="6" w:space="0" w:color="000000"/>
              <w:right w:val="single" w:sz="6" w:space="0" w:color="000000"/>
            </w:tcBorders>
          </w:tcPr>
          <w:p w:rsidR="00A344B2" w:rsidRDefault="00A344B2">
            <w:pPr>
              <w:widowControl w:val="0"/>
              <w:spacing w:after="0" w:line="240" w:lineRule="auto"/>
              <w:rPr>
                <w:rFonts w:ascii="Times New Roman" w:hAnsi="Times New Roman"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Диагностических</w:t>
            </w:r>
            <w:proofErr w:type="gramEnd"/>
            <w:r>
              <w:rPr>
                <w:rFonts w:ascii="Times New Roman" w:hAnsi="Times New Roman" w:cs="Times New Roman"/>
                <w:sz w:val="20"/>
                <w:szCs w:val="20"/>
              </w:rPr>
              <w:t xml:space="preserve"> по выявлению уровня социализированности учащегося (методика М.И. Рожкова)</w:t>
            </w:r>
          </w:p>
          <w:p w:rsidR="00A344B2" w:rsidRDefault="00A344B2">
            <w:pPr>
              <w:widowControl w:val="0"/>
              <w:spacing w:after="0" w:line="240" w:lineRule="auto"/>
              <w:rPr>
                <w:rFonts w:ascii="Times New Roman" w:hAnsi="Times New Roman" w:cs="Times New Roman"/>
                <w:sz w:val="20"/>
                <w:szCs w:val="20"/>
              </w:rPr>
            </w:pPr>
          </w:p>
        </w:tc>
        <w:tc>
          <w:tcPr>
            <w:tcW w:w="1756"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Действия, направленные  на определение своей  позиции  в отношении социальной   роли   ученика   и   школьной   действительности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действия, устанавливающие смысл учения</w:t>
            </w:r>
          </w:p>
        </w:tc>
        <w:tc>
          <w:tcPr>
            <w:tcW w:w="1315"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Декабрь</w:t>
            </w:r>
          </w:p>
        </w:tc>
        <w:tc>
          <w:tcPr>
            <w:tcW w:w="3192"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Выявление уровня сформированности </w:t>
            </w:r>
            <w:r w:rsidR="00092F3B">
              <w:rPr>
                <w:rFonts w:ascii="Times New Roman" w:hAnsi="Times New Roman" w:cs="Times New Roman"/>
                <w:sz w:val="20"/>
                <w:szCs w:val="20"/>
              </w:rPr>
              <w:t xml:space="preserve"> </w:t>
            </w:r>
            <w:r>
              <w:rPr>
                <w:rFonts w:ascii="Times New Roman" w:hAnsi="Times New Roman" w:cs="Times New Roman"/>
                <w:sz w:val="20"/>
                <w:szCs w:val="20"/>
              </w:rPr>
              <w:t>Я-концепции и само</w:t>
            </w:r>
            <w:r>
              <w:rPr>
                <w:rFonts w:ascii="Times New Roman" w:hAnsi="Times New Roman" w:cs="Times New Roman"/>
                <w:sz w:val="20"/>
                <w:szCs w:val="20"/>
              </w:rPr>
              <w:softHyphen/>
              <w:t xml:space="preserve">отношения </w:t>
            </w:r>
            <w:r w:rsidR="00092F3B">
              <w:rPr>
                <w:rFonts w:ascii="Times New Roman" w:hAnsi="Times New Roman" w:cs="Times New Roman"/>
                <w:sz w:val="20"/>
                <w:szCs w:val="20"/>
              </w:rPr>
              <w:t xml:space="preserve"> </w:t>
            </w:r>
            <w:r>
              <w:rPr>
                <w:rFonts w:ascii="Times New Roman" w:hAnsi="Times New Roman" w:cs="Times New Roman"/>
                <w:sz w:val="20"/>
                <w:szCs w:val="20"/>
              </w:rPr>
              <w:t xml:space="preserve">у </w:t>
            </w:r>
            <w:proofErr w:type="gramStart"/>
            <w:r>
              <w:rPr>
                <w:rFonts w:ascii="Times New Roman" w:hAnsi="Times New Roman" w:cs="Times New Roman"/>
                <w:sz w:val="20"/>
                <w:szCs w:val="20"/>
              </w:rPr>
              <w:t>обучающихся</w:t>
            </w:r>
            <w:proofErr w:type="gramEnd"/>
          </w:p>
        </w:tc>
      </w:tr>
      <w:tr w:rsidR="00A344B2">
        <w:trPr>
          <w:trHeight w:val="602"/>
        </w:trPr>
        <w:tc>
          <w:tcPr>
            <w:tcW w:w="844" w:type="dxa"/>
            <w:vMerge/>
            <w:tcBorders>
              <w:top w:val="single" w:sz="6" w:space="0" w:color="000000"/>
              <w:left w:val="single" w:sz="6" w:space="0" w:color="000000"/>
              <w:bottom w:val="single" w:sz="6" w:space="0" w:color="000000"/>
              <w:right w:val="single" w:sz="6" w:space="0" w:color="000000"/>
            </w:tcBorders>
          </w:tcPr>
          <w:p w:rsidR="00A344B2" w:rsidRDefault="00A344B2">
            <w:pPr>
              <w:widowControl w:val="0"/>
              <w:spacing w:after="0" w:line="240" w:lineRule="auto"/>
              <w:rPr>
                <w:rFonts w:ascii="Times New Roman" w:hAnsi="Times New Roman"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Диагностика  по выявлению удовлетворенности учащихся  образованием.</w:t>
            </w:r>
          </w:p>
        </w:tc>
        <w:tc>
          <w:tcPr>
            <w:tcW w:w="1756"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Личностные</w:t>
            </w:r>
          </w:p>
        </w:tc>
        <w:tc>
          <w:tcPr>
            <w:tcW w:w="1315"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Апрель</w:t>
            </w:r>
          </w:p>
        </w:tc>
        <w:tc>
          <w:tcPr>
            <w:tcW w:w="3192"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Определение уровня сформированности</w:t>
            </w:r>
            <w:r w:rsidR="00092F3B">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Pr>
                <w:rFonts w:ascii="Times New Roman" w:hAnsi="Times New Roman" w:cs="Times New Roman"/>
                <w:sz w:val="20"/>
                <w:szCs w:val="20"/>
              </w:rPr>
              <w:t>личностных</w:t>
            </w:r>
            <w:proofErr w:type="gramEnd"/>
            <w:r>
              <w:rPr>
                <w:rFonts w:ascii="Times New Roman" w:hAnsi="Times New Roman" w:cs="Times New Roman"/>
                <w:sz w:val="20"/>
                <w:szCs w:val="20"/>
              </w:rPr>
              <w:t xml:space="preserve"> УУД</w:t>
            </w:r>
          </w:p>
        </w:tc>
      </w:tr>
      <w:tr w:rsidR="00A344B2">
        <w:trPr>
          <w:trHeight w:val="945"/>
        </w:trPr>
        <w:tc>
          <w:tcPr>
            <w:tcW w:w="844" w:type="dxa"/>
            <w:vMerge/>
            <w:tcBorders>
              <w:top w:val="single" w:sz="6" w:space="0" w:color="000000"/>
              <w:left w:val="single" w:sz="6" w:space="0" w:color="000000"/>
              <w:bottom w:val="single" w:sz="6" w:space="0" w:color="000000"/>
              <w:right w:val="single" w:sz="6" w:space="0" w:color="000000"/>
            </w:tcBorders>
          </w:tcPr>
          <w:p w:rsidR="00A344B2" w:rsidRDefault="00A344B2">
            <w:pPr>
              <w:widowControl w:val="0"/>
              <w:spacing w:after="0" w:line="240" w:lineRule="auto"/>
              <w:rPr>
                <w:rFonts w:ascii="Times New Roman" w:hAnsi="Times New Roman"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4. Изучение периода адаптации учащихся по методике Александровой в 4-х классах</w:t>
            </w:r>
          </w:p>
        </w:tc>
        <w:tc>
          <w:tcPr>
            <w:tcW w:w="1756"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Познавательные</w:t>
            </w: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Регулятивные</w:t>
            </w: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Коммуникативные</w:t>
            </w:r>
          </w:p>
        </w:tc>
        <w:tc>
          <w:tcPr>
            <w:tcW w:w="1315"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Апрель</w:t>
            </w:r>
          </w:p>
        </w:tc>
        <w:tc>
          <w:tcPr>
            <w:tcW w:w="3192"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Создание условий для успешной адаптации обучающихся к среднему звену школы, предупреждение и преодоление рисков дезадаптации</w:t>
            </w:r>
          </w:p>
        </w:tc>
      </w:tr>
      <w:tr w:rsidR="00A344B2">
        <w:trPr>
          <w:trHeight w:val="521"/>
        </w:trPr>
        <w:tc>
          <w:tcPr>
            <w:tcW w:w="844" w:type="dxa"/>
            <w:vMerge/>
            <w:tcBorders>
              <w:top w:val="single" w:sz="6" w:space="0" w:color="000000"/>
              <w:left w:val="single" w:sz="6" w:space="0" w:color="000000"/>
              <w:bottom w:val="single" w:sz="6" w:space="0" w:color="000000"/>
              <w:right w:val="single" w:sz="6" w:space="0" w:color="000000"/>
            </w:tcBorders>
          </w:tcPr>
          <w:p w:rsidR="00A344B2" w:rsidRDefault="00A344B2">
            <w:pPr>
              <w:widowControl w:val="0"/>
              <w:spacing w:after="0" w:line="240" w:lineRule="auto"/>
              <w:rPr>
                <w:rFonts w:ascii="Times New Roman" w:hAnsi="Times New Roman"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Консультационная и просветительская работа</w:t>
            </w: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индивидуальных и групповых консультаций родителей будущих пятиклассников.</w:t>
            </w:r>
          </w:p>
        </w:tc>
        <w:tc>
          <w:tcPr>
            <w:tcW w:w="1756" w:type="dxa"/>
            <w:tcBorders>
              <w:top w:val="single" w:sz="6" w:space="0" w:color="000000"/>
              <w:left w:val="single" w:sz="6" w:space="0" w:color="000000"/>
              <w:bottom w:val="single" w:sz="6" w:space="0" w:color="000000"/>
              <w:right w:val="single" w:sz="6" w:space="0" w:color="000000"/>
            </w:tcBorders>
          </w:tcPr>
          <w:p w:rsidR="00A344B2" w:rsidRDefault="00A344B2">
            <w:pPr>
              <w:widowControl w:val="0"/>
              <w:spacing w:after="0" w:line="240" w:lineRule="auto"/>
              <w:rPr>
                <w:rFonts w:ascii="Times New Roman" w:hAnsi="Times New Roman" w:cs="Times New Roman"/>
                <w:sz w:val="20"/>
                <w:szCs w:val="20"/>
              </w:rPr>
            </w:pPr>
          </w:p>
        </w:tc>
        <w:tc>
          <w:tcPr>
            <w:tcW w:w="1315" w:type="dxa"/>
            <w:tcBorders>
              <w:top w:val="single" w:sz="6" w:space="0" w:color="000000"/>
              <w:left w:val="single" w:sz="6" w:space="0" w:color="000000"/>
              <w:bottom w:val="single" w:sz="6" w:space="0" w:color="000000"/>
              <w:right w:val="single" w:sz="6" w:space="0" w:color="000000"/>
            </w:tcBorders>
          </w:tcPr>
          <w:p w:rsidR="00A344B2" w:rsidRDefault="00A344B2">
            <w:pPr>
              <w:widowControl w:val="0"/>
              <w:spacing w:after="0" w:line="240" w:lineRule="auto"/>
              <w:rPr>
                <w:rFonts w:ascii="Times New Roman" w:hAnsi="Times New Roman" w:cs="Times New Roman"/>
                <w:sz w:val="20"/>
                <w:szCs w:val="20"/>
              </w:rPr>
            </w:pPr>
          </w:p>
          <w:p w:rsidR="00A344B2" w:rsidRDefault="00A344B2">
            <w:pPr>
              <w:widowControl w:val="0"/>
              <w:spacing w:after="0" w:line="240" w:lineRule="auto"/>
              <w:rPr>
                <w:rFonts w:ascii="Times New Roman" w:hAnsi="Times New Roman" w:cs="Times New Roman"/>
                <w:sz w:val="20"/>
                <w:szCs w:val="20"/>
              </w:rPr>
            </w:pP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По запросу</w:t>
            </w:r>
          </w:p>
        </w:tc>
        <w:tc>
          <w:tcPr>
            <w:tcW w:w="3192" w:type="dxa"/>
            <w:tcBorders>
              <w:top w:val="single" w:sz="6" w:space="0" w:color="000000"/>
              <w:left w:val="single" w:sz="6" w:space="0" w:color="000000"/>
              <w:bottom w:val="single" w:sz="6" w:space="0" w:color="000000"/>
              <w:right w:val="single" w:sz="6" w:space="0" w:color="000000"/>
            </w:tcBorders>
          </w:tcPr>
          <w:p w:rsidR="00A344B2" w:rsidRDefault="00A344B2">
            <w:pPr>
              <w:widowControl w:val="0"/>
              <w:spacing w:after="0" w:line="240" w:lineRule="auto"/>
              <w:rPr>
                <w:rFonts w:ascii="Times New Roman" w:hAnsi="Times New Roman" w:cs="Times New Roman"/>
                <w:sz w:val="20"/>
                <w:szCs w:val="20"/>
              </w:rPr>
            </w:pPr>
          </w:p>
        </w:tc>
      </w:tr>
      <w:tr w:rsidR="00A344B2">
        <w:trPr>
          <w:trHeight w:val="771"/>
        </w:trPr>
        <w:tc>
          <w:tcPr>
            <w:tcW w:w="844" w:type="dxa"/>
            <w:vMerge/>
            <w:tcBorders>
              <w:top w:val="single" w:sz="6" w:space="0" w:color="000000"/>
              <w:left w:val="single" w:sz="6" w:space="0" w:color="000000"/>
              <w:bottom w:val="single" w:sz="6" w:space="0" w:color="000000"/>
              <w:right w:val="single" w:sz="6" w:space="0" w:color="000000"/>
            </w:tcBorders>
          </w:tcPr>
          <w:p w:rsidR="00A344B2" w:rsidRDefault="00A344B2">
            <w:pPr>
              <w:widowControl w:val="0"/>
              <w:spacing w:after="0" w:line="240" w:lineRule="auto"/>
              <w:rPr>
                <w:rFonts w:ascii="Times New Roman" w:hAnsi="Times New Roman"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2. Индивидуальная работа с учащимися, педагогами,  родителями.</w:t>
            </w:r>
          </w:p>
        </w:tc>
        <w:tc>
          <w:tcPr>
            <w:tcW w:w="1756" w:type="dxa"/>
            <w:tcBorders>
              <w:top w:val="single" w:sz="6" w:space="0" w:color="000000"/>
              <w:left w:val="single" w:sz="6" w:space="0" w:color="000000"/>
              <w:bottom w:val="single" w:sz="6" w:space="0" w:color="000000"/>
              <w:right w:val="single" w:sz="6" w:space="0" w:color="000000"/>
            </w:tcBorders>
          </w:tcPr>
          <w:p w:rsidR="00A344B2" w:rsidRDefault="00A344B2">
            <w:pPr>
              <w:widowControl w:val="0"/>
              <w:spacing w:after="0" w:line="240" w:lineRule="auto"/>
              <w:rPr>
                <w:rFonts w:ascii="Times New Roman" w:hAnsi="Times New Roman" w:cs="Times New Roman"/>
                <w:sz w:val="20"/>
                <w:szCs w:val="20"/>
              </w:rPr>
            </w:pPr>
          </w:p>
        </w:tc>
        <w:tc>
          <w:tcPr>
            <w:tcW w:w="1315"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По запросу</w:t>
            </w:r>
          </w:p>
        </w:tc>
        <w:tc>
          <w:tcPr>
            <w:tcW w:w="3192" w:type="dxa"/>
            <w:tcBorders>
              <w:top w:val="single" w:sz="6" w:space="0" w:color="000000"/>
              <w:left w:val="single" w:sz="6" w:space="0" w:color="000000"/>
              <w:bottom w:val="single" w:sz="6" w:space="0" w:color="000000"/>
              <w:right w:val="single" w:sz="6" w:space="0" w:color="000000"/>
            </w:tcBorders>
          </w:tcPr>
          <w:p w:rsidR="00A344B2" w:rsidRDefault="00A344B2">
            <w:pPr>
              <w:widowControl w:val="0"/>
              <w:spacing w:after="0" w:line="240" w:lineRule="auto"/>
              <w:rPr>
                <w:rFonts w:ascii="Times New Roman" w:hAnsi="Times New Roman" w:cs="Times New Roman"/>
                <w:sz w:val="20"/>
                <w:szCs w:val="20"/>
                <w:highlight w:val="yellow"/>
              </w:rPr>
            </w:pPr>
          </w:p>
        </w:tc>
      </w:tr>
      <w:tr w:rsidR="00A344B2">
        <w:trPr>
          <w:trHeight w:val="902"/>
        </w:trPr>
        <w:tc>
          <w:tcPr>
            <w:tcW w:w="844" w:type="dxa"/>
            <w:vMerge/>
            <w:tcBorders>
              <w:top w:val="single" w:sz="6" w:space="0" w:color="000000"/>
              <w:left w:val="single" w:sz="6" w:space="0" w:color="000000"/>
              <w:bottom w:val="single" w:sz="6" w:space="0" w:color="000000"/>
              <w:right w:val="single" w:sz="6" w:space="0" w:color="000000"/>
            </w:tcBorders>
          </w:tcPr>
          <w:p w:rsidR="00A344B2" w:rsidRDefault="00A344B2">
            <w:pPr>
              <w:widowControl w:val="0"/>
              <w:spacing w:after="0" w:line="240" w:lineRule="auto"/>
              <w:rPr>
                <w:rFonts w:ascii="Times New Roman" w:hAnsi="Times New Roman"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Коррекционно-развивающая работа</w:t>
            </w: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Курс «Успешный ученик» для учащихся начальной школы</w:t>
            </w:r>
          </w:p>
        </w:tc>
        <w:tc>
          <w:tcPr>
            <w:tcW w:w="1756"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Личностные</w:t>
            </w: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Коммуникативные</w:t>
            </w: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Регулятивные</w:t>
            </w: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Познавательные</w:t>
            </w:r>
          </w:p>
        </w:tc>
        <w:tc>
          <w:tcPr>
            <w:tcW w:w="1315"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 - Май</w:t>
            </w:r>
          </w:p>
        </w:tc>
        <w:tc>
          <w:tcPr>
            <w:tcW w:w="3192"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Развитие самосознания и рефлексивных способностей</w:t>
            </w:r>
          </w:p>
        </w:tc>
      </w:tr>
      <w:tr w:rsidR="00A344B2">
        <w:trPr>
          <w:trHeight w:val="633"/>
        </w:trPr>
        <w:tc>
          <w:tcPr>
            <w:tcW w:w="844" w:type="dxa"/>
            <w:vMerge/>
            <w:tcBorders>
              <w:top w:val="single" w:sz="6" w:space="0" w:color="000000"/>
              <w:left w:val="single" w:sz="6" w:space="0" w:color="000000"/>
              <w:bottom w:val="single" w:sz="6" w:space="0" w:color="000000"/>
              <w:right w:val="single" w:sz="6" w:space="0" w:color="000000"/>
            </w:tcBorders>
          </w:tcPr>
          <w:p w:rsidR="00A344B2" w:rsidRDefault="00A344B2">
            <w:pPr>
              <w:widowControl w:val="0"/>
              <w:spacing w:after="0" w:line="240" w:lineRule="auto"/>
              <w:rPr>
                <w:rFonts w:ascii="Times New Roman" w:hAnsi="Times New Roman"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Аналитическая работа</w:t>
            </w:r>
          </w:p>
        </w:tc>
        <w:tc>
          <w:tcPr>
            <w:tcW w:w="1756" w:type="dxa"/>
            <w:tcBorders>
              <w:top w:val="single" w:sz="6" w:space="0" w:color="000000"/>
              <w:left w:val="single" w:sz="6" w:space="0" w:color="000000"/>
              <w:bottom w:val="single" w:sz="6" w:space="0" w:color="000000"/>
              <w:right w:val="single" w:sz="6" w:space="0" w:color="000000"/>
            </w:tcBorders>
          </w:tcPr>
          <w:p w:rsidR="00A344B2" w:rsidRDefault="00A344B2">
            <w:pPr>
              <w:widowControl w:val="0"/>
              <w:spacing w:after="0" w:line="240" w:lineRule="auto"/>
              <w:rPr>
                <w:rFonts w:ascii="Times New Roman" w:hAnsi="Times New Roman" w:cs="Times New Roman"/>
                <w:sz w:val="20"/>
                <w:szCs w:val="20"/>
              </w:rPr>
            </w:pPr>
          </w:p>
        </w:tc>
        <w:tc>
          <w:tcPr>
            <w:tcW w:w="1315"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Апрель  (по результатам  сформированности УУД  и итогам ПМПк)</w:t>
            </w:r>
          </w:p>
        </w:tc>
        <w:tc>
          <w:tcPr>
            <w:tcW w:w="3192" w:type="dxa"/>
            <w:tcBorders>
              <w:top w:val="single" w:sz="6" w:space="0" w:color="000000"/>
              <w:left w:val="single" w:sz="6" w:space="0" w:color="000000"/>
              <w:bottom w:val="single" w:sz="6" w:space="0" w:color="000000"/>
              <w:right w:val="single" w:sz="6"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Анализ сформированности УУД, готовности к предметному обучению на ступени среднего звена школы, предупреждение и преодоление школьных рисков в дальнейшем обучении</w:t>
            </w:r>
          </w:p>
        </w:tc>
      </w:tr>
    </w:tbl>
    <w:p w:rsidR="00A344B2" w:rsidRDefault="00A344B2">
      <w:pPr>
        <w:spacing w:after="0" w:line="240" w:lineRule="auto"/>
        <w:rPr>
          <w:rFonts w:ascii="Times New Roman" w:hAnsi="Times New Roman" w:cs="Times New Roman"/>
          <w:sz w:val="20"/>
          <w:szCs w:val="20"/>
        </w:rPr>
      </w:pPr>
    </w:p>
    <w:p w:rsidR="00A344B2" w:rsidRDefault="00D365E4">
      <w:pPr>
        <w:spacing w:after="0" w:line="240" w:lineRule="auto"/>
        <w:rPr>
          <w:rFonts w:ascii="Times New Roman" w:hAnsi="Times New Roman" w:cs="Times New Roman"/>
          <w:b/>
          <w:sz w:val="20"/>
          <w:szCs w:val="20"/>
        </w:rPr>
      </w:pPr>
      <w:r>
        <w:rPr>
          <w:rFonts w:ascii="Times New Roman" w:hAnsi="Times New Roman" w:cs="Times New Roman"/>
          <w:b/>
          <w:sz w:val="20"/>
          <w:szCs w:val="20"/>
        </w:rPr>
        <w:t>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rsidR="00A344B2" w:rsidRDefault="00A344B2">
      <w:pPr>
        <w:spacing w:after="0" w:line="240" w:lineRule="auto"/>
        <w:rPr>
          <w:rFonts w:ascii="Times New Roman" w:hAnsi="Times New Roman" w:cs="Times New Roman"/>
          <w:b/>
          <w:sz w:val="20"/>
          <w:szCs w:val="20"/>
        </w:rPr>
      </w:pPr>
    </w:p>
    <w:tbl>
      <w:tblPr>
        <w:tblW w:w="9571" w:type="dxa"/>
        <w:tblInd w:w="226" w:type="dxa"/>
        <w:tblLayout w:type="fixed"/>
        <w:tblLook w:val="00A0"/>
      </w:tblPr>
      <w:tblGrid>
        <w:gridCol w:w="3161"/>
        <w:gridCol w:w="1815"/>
        <w:gridCol w:w="2194"/>
        <w:gridCol w:w="2401"/>
      </w:tblGrid>
      <w:tr w:rsidR="00A344B2">
        <w:tc>
          <w:tcPr>
            <w:tcW w:w="3160"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p w:rsidR="00A344B2" w:rsidRDefault="00D365E4">
            <w:pPr>
              <w:widowControl w:val="0"/>
              <w:spacing w:after="0" w:line="240" w:lineRule="auto"/>
              <w:jc w:val="center"/>
            </w:pPr>
            <w:r>
              <w:rPr>
                <w:rFonts w:ascii="Times New Roman" w:hAnsi="Times New Roman" w:cs="Times New Roman"/>
                <w:sz w:val="20"/>
                <w:szCs w:val="20"/>
              </w:rPr>
              <w:t>Наименование методики, автор</w:t>
            </w:r>
          </w:p>
        </w:tc>
        <w:tc>
          <w:tcPr>
            <w:tcW w:w="1815"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Форма</w:t>
            </w:r>
          </w:p>
        </w:tc>
        <w:tc>
          <w:tcPr>
            <w:tcW w:w="219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Сроки проведения</w:t>
            </w:r>
          </w:p>
        </w:tc>
        <w:tc>
          <w:tcPr>
            <w:tcW w:w="240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Ответственный</w:t>
            </w:r>
          </w:p>
        </w:tc>
      </w:tr>
      <w:tr w:rsidR="00A344B2">
        <w:tc>
          <w:tcPr>
            <w:tcW w:w="316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t>
            </w:r>
            <w:proofErr w:type="gramStart"/>
            <w:r>
              <w:rPr>
                <w:rFonts w:ascii="Times New Roman" w:hAnsi="Times New Roman" w:cs="Times New Roman"/>
                <w:sz w:val="20"/>
                <w:szCs w:val="20"/>
              </w:rPr>
              <w:t>Психодиагностика УШГ (уровня школьной готовности) поступающих в  1-е классы (возможные диагностические комплексы:</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Гуткиной Н.И., Ясюковой Л.А., Семаго М.М., Немова Р.С. и др.)</w:t>
            </w:r>
            <w:proofErr w:type="gramEnd"/>
          </w:p>
        </w:tc>
        <w:tc>
          <w:tcPr>
            <w:tcW w:w="1815"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На уровне класса</w:t>
            </w:r>
          </w:p>
        </w:tc>
        <w:tc>
          <w:tcPr>
            <w:tcW w:w="2194"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Апрель - Сентябрь</w:t>
            </w:r>
          </w:p>
        </w:tc>
        <w:tc>
          <w:tcPr>
            <w:tcW w:w="240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Педагог-психолог</w:t>
            </w: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Учитель</w:t>
            </w:r>
          </w:p>
        </w:tc>
      </w:tr>
      <w:tr w:rsidR="00A344B2">
        <w:tc>
          <w:tcPr>
            <w:tcW w:w="316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2. Диагностика развития произвольности по методике Д.Б. Эльконина «Графический диктант»</w:t>
            </w:r>
          </w:p>
        </w:tc>
        <w:tc>
          <w:tcPr>
            <w:tcW w:w="1815"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На уровне класса</w:t>
            </w:r>
          </w:p>
        </w:tc>
        <w:tc>
          <w:tcPr>
            <w:tcW w:w="219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 Октябрь</w:t>
            </w:r>
          </w:p>
        </w:tc>
        <w:tc>
          <w:tcPr>
            <w:tcW w:w="240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Учитель</w:t>
            </w:r>
          </w:p>
        </w:tc>
      </w:tr>
      <w:tr w:rsidR="00A344B2">
        <w:tc>
          <w:tcPr>
            <w:tcW w:w="316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3. Выявление уровня сформированности внутренней позиции школьника, мотивации учения по методике Т.А </w:t>
            </w:r>
            <w:r>
              <w:rPr>
                <w:rFonts w:ascii="Times New Roman" w:hAnsi="Times New Roman" w:cs="Times New Roman"/>
                <w:sz w:val="20"/>
                <w:szCs w:val="20"/>
              </w:rPr>
              <w:lastRenderedPageBreak/>
              <w:t>Нежновой, Н.И. Гуткиной, Д.Б. Эльконина «Беседа о школе»</w:t>
            </w:r>
          </w:p>
        </w:tc>
        <w:tc>
          <w:tcPr>
            <w:tcW w:w="1815"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На уровне класса</w:t>
            </w:r>
          </w:p>
        </w:tc>
        <w:tc>
          <w:tcPr>
            <w:tcW w:w="219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Сентябрь </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ктябрь</w:t>
            </w:r>
          </w:p>
        </w:tc>
        <w:tc>
          <w:tcPr>
            <w:tcW w:w="240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Педагог-психолог</w:t>
            </w:r>
          </w:p>
          <w:p w:rsidR="00A344B2" w:rsidRDefault="00A344B2">
            <w:pPr>
              <w:widowControl w:val="0"/>
              <w:spacing w:after="0" w:line="240" w:lineRule="auto"/>
              <w:rPr>
                <w:rFonts w:ascii="Times New Roman" w:hAnsi="Times New Roman" w:cs="Times New Roman"/>
                <w:sz w:val="20"/>
                <w:szCs w:val="20"/>
              </w:rPr>
            </w:pPr>
          </w:p>
        </w:tc>
      </w:tr>
      <w:tr w:rsidR="00A344B2">
        <w:tc>
          <w:tcPr>
            <w:tcW w:w="316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 Изучение сформированности кооперации, взаимодействия по методике Цукерман Г.А. «Рукавички»</w:t>
            </w:r>
          </w:p>
        </w:tc>
        <w:tc>
          <w:tcPr>
            <w:tcW w:w="1815"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На уровне класса</w:t>
            </w:r>
          </w:p>
        </w:tc>
        <w:tc>
          <w:tcPr>
            <w:tcW w:w="219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Октябрь-Ноябрь</w:t>
            </w:r>
          </w:p>
        </w:tc>
        <w:tc>
          <w:tcPr>
            <w:tcW w:w="240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Педагог-психолог</w:t>
            </w:r>
          </w:p>
          <w:p w:rsidR="00A344B2" w:rsidRDefault="00A344B2">
            <w:pPr>
              <w:widowControl w:val="0"/>
              <w:spacing w:after="0" w:line="240" w:lineRule="auto"/>
              <w:rPr>
                <w:rFonts w:ascii="Times New Roman" w:hAnsi="Times New Roman" w:cs="Times New Roman"/>
                <w:sz w:val="20"/>
                <w:szCs w:val="20"/>
              </w:rPr>
            </w:pPr>
          </w:p>
        </w:tc>
      </w:tr>
      <w:tr w:rsidR="00A344B2">
        <w:tc>
          <w:tcPr>
            <w:tcW w:w="316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5.Изучение периода адаптации учащихся по методике Александровой в 1-х классах</w:t>
            </w:r>
          </w:p>
        </w:tc>
        <w:tc>
          <w:tcPr>
            <w:tcW w:w="1815"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На уровне класса</w:t>
            </w:r>
          </w:p>
        </w:tc>
        <w:tc>
          <w:tcPr>
            <w:tcW w:w="219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I этап</w:t>
            </w: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w:t>
            </w: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Ноябрь</w:t>
            </w: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II этап  Апрель- Май</w:t>
            </w:r>
          </w:p>
        </w:tc>
        <w:tc>
          <w:tcPr>
            <w:tcW w:w="240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Педагог-психолог</w:t>
            </w: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Учитель</w:t>
            </w:r>
          </w:p>
        </w:tc>
      </w:tr>
      <w:tr w:rsidR="00A344B2">
        <w:tc>
          <w:tcPr>
            <w:tcW w:w="316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6. Методика изучения мотивации обучения школьников (М.Р. Гинзбурга)</w:t>
            </w:r>
          </w:p>
        </w:tc>
        <w:tc>
          <w:tcPr>
            <w:tcW w:w="1815"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На уровне класса</w:t>
            </w:r>
          </w:p>
        </w:tc>
        <w:tc>
          <w:tcPr>
            <w:tcW w:w="219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w:t>
            </w:r>
          </w:p>
          <w:p w:rsidR="00A344B2" w:rsidRDefault="00A344B2">
            <w:pPr>
              <w:widowControl w:val="0"/>
              <w:spacing w:after="0" w:line="240" w:lineRule="auto"/>
              <w:rPr>
                <w:rFonts w:ascii="Times New Roman" w:hAnsi="Times New Roman" w:cs="Times New Roman"/>
                <w:sz w:val="20"/>
                <w:szCs w:val="20"/>
              </w:rPr>
            </w:pPr>
          </w:p>
        </w:tc>
        <w:tc>
          <w:tcPr>
            <w:tcW w:w="240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Педагог-психолог</w:t>
            </w:r>
          </w:p>
          <w:p w:rsidR="00A344B2" w:rsidRDefault="00A344B2">
            <w:pPr>
              <w:widowControl w:val="0"/>
              <w:spacing w:after="0" w:line="240" w:lineRule="auto"/>
              <w:rPr>
                <w:rFonts w:ascii="Times New Roman" w:hAnsi="Times New Roman" w:cs="Times New Roman"/>
                <w:sz w:val="20"/>
                <w:szCs w:val="20"/>
              </w:rPr>
            </w:pPr>
          </w:p>
        </w:tc>
      </w:tr>
      <w:tr w:rsidR="00A344B2">
        <w:tc>
          <w:tcPr>
            <w:tcW w:w="316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7. </w:t>
            </w:r>
            <w:proofErr w:type="gramStart"/>
            <w:r>
              <w:rPr>
                <w:rFonts w:ascii="Times New Roman" w:hAnsi="Times New Roman" w:cs="Times New Roman"/>
                <w:sz w:val="20"/>
                <w:szCs w:val="20"/>
              </w:rPr>
              <w:t>Диагностических</w:t>
            </w:r>
            <w:proofErr w:type="gramEnd"/>
            <w:r>
              <w:rPr>
                <w:rFonts w:ascii="Times New Roman" w:hAnsi="Times New Roman" w:cs="Times New Roman"/>
                <w:sz w:val="20"/>
                <w:szCs w:val="20"/>
              </w:rPr>
              <w:t xml:space="preserve"> по выявлению уровня социализированности учащегося (методика М.И. Рожкова)</w:t>
            </w:r>
          </w:p>
          <w:p w:rsidR="00A344B2" w:rsidRDefault="00A344B2">
            <w:pPr>
              <w:widowControl w:val="0"/>
              <w:spacing w:after="0" w:line="240" w:lineRule="auto"/>
              <w:rPr>
                <w:rFonts w:ascii="Times New Roman" w:hAnsi="Times New Roman" w:cs="Times New Roman"/>
                <w:sz w:val="20"/>
                <w:szCs w:val="20"/>
              </w:rPr>
            </w:pPr>
          </w:p>
        </w:tc>
        <w:tc>
          <w:tcPr>
            <w:tcW w:w="1815"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На уровне класса</w:t>
            </w:r>
          </w:p>
        </w:tc>
        <w:tc>
          <w:tcPr>
            <w:tcW w:w="219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Декабрь</w:t>
            </w:r>
          </w:p>
        </w:tc>
        <w:tc>
          <w:tcPr>
            <w:tcW w:w="240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Педагог-психолог</w:t>
            </w:r>
          </w:p>
          <w:p w:rsidR="00A344B2" w:rsidRDefault="00A344B2">
            <w:pPr>
              <w:widowControl w:val="0"/>
              <w:spacing w:after="0" w:line="240" w:lineRule="auto"/>
              <w:rPr>
                <w:rFonts w:ascii="Times New Roman" w:hAnsi="Times New Roman" w:cs="Times New Roman"/>
                <w:sz w:val="20"/>
                <w:szCs w:val="20"/>
              </w:rPr>
            </w:pPr>
          </w:p>
        </w:tc>
      </w:tr>
    </w:tbl>
    <w:p w:rsidR="00A344B2" w:rsidRDefault="00A344B2">
      <w:pPr>
        <w:spacing w:after="0" w:line="240" w:lineRule="auto"/>
        <w:rPr>
          <w:rFonts w:ascii="Times New Roman" w:hAnsi="Times New Roman" w:cs="Times New Roman"/>
          <w:sz w:val="20"/>
          <w:szCs w:val="20"/>
        </w:rPr>
      </w:pPr>
    </w:p>
    <w:p w:rsidR="00A344B2" w:rsidRDefault="00D365E4">
      <w:pPr>
        <w:spacing w:after="0" w:line="240" w:lineRule="auto"/>
        <w:rPr>
          <w:rFonts w:ascii="Times New Roman" w:hAnsi="Times New Roman" w:cs="Times New Roman"/>
          <w:b/>
          <w:sz w:val="20"/>
          <w:szCs w:val="20"/>
        </w:rPr>
      </w:pPr>
      <w:r>
        <w:rPr>
          <w:rFonts w:ascii="Times New Roman" w:hAnsi="Times New Roman" w:cs="Times New Roman"/>
          <w:b/>
          <w:sz w:val="20"/>
          <w:szCs w:val="20"/>
        </w:rPr>
        <w:t>Социально- психологическая адаптация обучающихся к условиям школы с учетом специфики их возрастного психофизического развития, включая особенности адаптации к социальной среде</w:t>
      </w:r>
    </w:p>
    <w:tbl>
      <w:tblPr>
        <w:tblW w:w="9570" w:type="dxa"/>
        <w:tblInd w:w="226" w:type="dxa"/>
        <w:tblLayout w:type="fixed"/>
        <w:tblLook w:val="00A0"/>
      </w:tblPr>
      <w:tblGrid>
        <w:gridCol w:w="2379"/>
        <w:gridCol w:w="2223"/>
        <w:gridCol w:w="2394"/>
        <w:gridCol w:w="2574"/>
      </w:tblGrid>
      <w:tr w:rsidR="00A344B2">
        <w:tc>
          <w:tcPr>
            <w:tcW w:w="23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Наименование</w:t>
            </w:r>
          </w:p>
        </w:tc>
        <w:tc>
          <w:tcPr>
            <w:tcW w:w="222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форма</w:t>
            </w:r>
          </w:p>
        </w:tc>
        <w:tc>
          <w:tcPr>
            <w:tcW w:w="239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Сроки проведения</w:t>
            </w:r>
          </w:p>
        </w:tc>
        <w:tc>
          <w:tcPr>
            <w:tcW w:w="257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Ответственный</w:t>
            </w:r>
          </w:p>
        </w:tc>
      </w:tr>
      <w:tr w:rsidR="00A344B2">
        <w:tc>
          <w:tcPr>
            <w:tcW w:w="23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«Адаптация к школе»</w:t>
            </w:r>
          </w:p>
        </w:tc>
        <w:tc>
          <w:tcPr>
            <w:tcW w:w="222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Родительское собрание, индивидуальные беседы с </w:t>
            </w:r>
            <w:proofErr w:type="gramStart"/>
            <w:r>
              <w:rPr>
                <w:rFonts w:ascii="Times New Roman" w:hAnsi="Times New Roman" w:cs="Times New Roman"/>
                <w:sz w:val="20"/>
                <w:szCs w:val="20"/>
              </w:rPr>
              <w:t>обучающимся</w:t>
            </w:r>
            <w:proofErr w:type="gramEnd"/>
            <w:r>
              <w:rPr>
                <w:rFonts w:ascii="Times New Roman" w:hAnsi="Times New Roman" w:cs="Times New Roman"/>
                <w:sz w:val="20"/>
                <w:szCs w:val="20"/>
              </w:rPr>
              <w:t xml:space="preserve"> и родителями</w:t>
            </w:r>
          </w:p>
        </w:tc>
        <w:tc>
          <w:tcPr>
            <w:tcW w:w="239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 октябрь</w:t>
            </w:r>
          </w:p>
        </w:tc>
        <w:tc>
          <w:tcPr>
            <w:tcW w:w="257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Педагог-психолог</w:t>
            </w: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Учитель</w:t>
            </w:r>
          </w:p>
        </w:tc>
      </w:tr>
      <w:tr w:rsidR="00A344B2">
        <w:tc>
          <w:tcPr>
            <w:tcW w:w="23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«Режим дня в жизни младшего школьника»</w:t>
            </w:r>
          </w:p>
        </w:tc>
        <w:tc>
          <w:tcPr>
            <w:tcW w:w="222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Родительское собрание</w:t>
            </w:r>
          </w:p>
        </w:tc>
        <w:tc>
          <w:tcPr>
            <w:tcW w:w="239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По запросу</w:t>
            </w:r>
          </w:p>
        </w:tc>
        <w:tc>
          <w:tcPr>
            <w:tcW w:w="257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Педагог-психолог</w:t>
            </w:r>
          </w:p>
          <w:p w:rsidR="00A344B2" w:rsidRDefault="00A344B2">
            <w:pPr>
              <w:widowControl w:val="0"/>
              <w:spacing w:after="0" w:line="240" w:lineRule="auto"/>
              <w:rPr>
                <w:rFonts w:ascii="Times New Roman" w:hAnsi="Times New Roman" w:cs="Times New Roman"/>
                <w:sz w:val="20"/>
                <w:szCs w:val="20"/>
              </w:rPr>
            </w:pPr>
          </w:p>
        </w:tc>
      </w:tr>
      <w:tr w:rsidR="00A344B2">
        <w:tc>
          <w:tcPr>
            <w:tcW w:w="23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Работа группы продленного дня</w:t>
            </w:r>
          </w:p>
        </w:tc>
        <w:tc>
          <w:tcPr>
            <w:tcW w:w="222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Оказание психологической помощи детям тяжело входящим в режим школьного уклада</w:t>
            </w:r>
          </w:p>
        </w:tc>
        <w:tc>
          <w:tcPr>
            <w:tcW w:w="239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 октябрь</w:t>
            </w:r>
          </w:p>
        </w:tc>
        <w:tc>
          <w:tcPr>
            <w:tcW w:w="257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Педагог-психолог</w:t>
            </w: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Учитель</w:t>
            </w:r>
          </w:p>
        </w:tc>
      </w:tr>
      <w:tr w:rsidR="00A344B2">
        <w:tc>
          <w:tcPr>
            <w:tcW w:w="23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Занятие «Правила школьной жизни»</w:t>
            </w:r>
          </w:p>
        </w:tc>
        <w:tc>
          <w:tcPr>
            <w:tcW w:w="222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Групповое занятие</w:t>
            </w:r>
          </w:p>
        </w:tc>
        <w:tc>
          <w:tcPr>
            <w:tcW w:w="239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p>
        </w:tc>
        <w:tc>
          <w:tcPr>
            <w:tcW w:w="257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Педагог-психолог</w:t>
            </w:r>
          </w:p>
          <w:p w:rsidR="00A344B2" w:rsidRDefault="00A344B2">
            <w:pPr>
              <w:widowControl w:val="0"/>
              <w:spacing w:after="0" w:line="240" w:lineRule="auto"/>
              <w:rPr>
                <w:rFonts w:ascii="Times New Roman" w:hAnsi="Times New Roman" w:cs="Times New Roman"/>
                <w:sz w:val="20"/>
                <w:szCs w:val="20"/>
              </w:rPr>
            </w:pPr>
          </w:p>
        </w:tc>
      </w:tr>
      <w:tr w:rsidR="00A344B2">
        <w:tc>
          <w:tcPr>
            <w:tcW w:w="23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Занятие «Для чего ходят в школу»</w:t>
            </w:r>
          </w:p>
        </w:tc>
        <w:tc>
          <w:tcPr>
            <w:tcW w:w="222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Групповое занятие</w:t>
            </w:r>
          </w:p>
        </w:tc>
        <w:tc>
          <w:tcPr>
            <w:tcW w:w="239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w:t>
            </w:r>
          </w:p>
        </w:tc>
        <w:tc>
          <w:tcPr>
            <w:tcW w:w="257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Педагог-психолог</w:t>
            </w:r>
          </w:p>
          <w:p w:rsidR="00A344B2" w:rsidRDefault="00A344B2">
            <w:pPr>
              <w:widowControl w:val="0"/>
              <w:spacing w:after="0" w:line="240" w:lineRule="auto"/>
              <w:rPr>
                <w:rFonts w:ascii="Times New Roman" w:hAnsi="Times New Roman" w:cs="Times New Roman"/>
                <w:sz w:val="20"/>
                <w:szCs w:val="20"/>
              </w:rPr>
            </w:pPr>
          </w:p>
        </w:tc>
      </w:tr>
      <w:tr w:rsidR="00A344B2">
        <w:tc>
          <w:tcPr>
            <w:tcW w:w="237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Занятие «Игра в </w:t>
            </w:r>
            <w:proofErr w:type="gramStart"/>
            <w:r>
              <w:rPr>
                <w:rFonts w:ascii="Times New Roman" w:hAnsi="Times New Roman" w:cs="Times New Roman"/>
                <w:sz w:val="20"/>
                <w:szCs w:val="20"/>
              </w:rPr>
              <w:t>школьные</w:t>
            </w:r>
            <w:proofErr w:type="gramEnd"/>
            <w:r>
              <w:rPr>
                <w:rFonts w:ascii="Times New Roman" w:hAnsi="Times New Roman" w:cs="Times New Roman"/>
                <w:sz w:val="20"/>
                <w:szCs w:val="20"/>
              </w:rPr>
              <w:t xml:space="preserve"> привила»</w:t>
            </w:r>
          </w:p>
        </w:tc>
        <w:tc>
          <w:tcPr>
            <w:tcW w:w="2223"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Групповое занятие</w:t>
            </w:r>
          </w:p>
        </w:tc>
        <w:tc>
          <w:tcPr>
            <w:tcW w:w="239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Ноябрь</w:t>
            </w:r>
          </w:p>
        </w:tc>
        <w:tc>
          <w:tcPr>
            <w:tcW w:w="257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Педагог-психолог</w:t>
            </w:r>
          </w:p>
          <w:p w:rsidR="00A344B2" w:rsidRDefault="00A344B2">
            <w:pPr>
              <w:widowControl w:val="0"/>
              <w:spacing w:after="0" w:line="240" w:lineRule="auto"/>
              <w:rPr>
                <w:rFonts w:ascii="Times New Roman" w:hAnsi="Times New Roman" w:cs="Times New Roman"/>
                <w:sz w:val="20"/>
                <w:szCs w:val="20"/>
              </w:rPr>
            </w:pPr>
          </w:p>
        </w:tc>
      </w:tr>
    </w:tbl>
    <w:p w:rsidR="00A344B2" w:rsidRDefault="00A344B2">
      <w:pPr>
        <w:spacing w:after="0" w:line="240" w:lineRule="auto"/>
        <w:rPr>
          <w:rFonts w:ascii="Times New Roman" w:hAnsi="Times New Roman" w:cs="Times New Roman"/>
          <w:sz w:val="20"/>
          <w:szCs w:val="20"/>
        </w:rPr>
      </w:pPr>
    </w:p>
    <w:p w:rsidR="00A344B2" w:rsidRDefault="00D365E4">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Формирование и развитие </w:t>
      </w:r>
      <w:proofErr w:type="gramStart"/>
      <w:r>
        <w:rPr>
          <w:rFonts w:ascii="Times New Roman" w:hAnsi="Times New Roman" w:cs="Times New Roman"/>
          <w:b/>
          <w:sz w:val="20"/>
          <w:szCs w:val="20"/>
        </w:rPr>
        <w:t>психолого - педагогической</w:t>
      </w:r>
      <w:proofErr w:type="gramEnd"/>
      <w:r>
        <w:rPr>
          <w:rFonts w:ascii="Times New Roman" w:hAnsi="Times New Roman" w:cs="Times New Roman"/>
          <w:b/>
          <w:sz w:val="20"/>
          <w:szCs w:val="20"/>
        </w:rPr>
        <w:t xml:space="preserve"> компетентностей педагогических работников школы и родителей</w:t>
      </w:r>
    </w:p>
    <w:tbl>
      <w:tblPr>
        <w:tblW w:w="9571" w:type="dxa"/>
        <w:tblInd w:w="226" w:type="dxa"/>
        <w:tblLayout w:type="fixed"/>
        <w:tblLook w:val="00A0"/>
      </w:tblPr>
      <w:tblGrid>
        <w:gridCol w:w="2805"/>
        <w:gridCol w:w="1818"/>
        <w:gridCol w:w="2387"/>
        <w:gridCol w:w="2561"/>
      </w:tblGrid>
      <w:tr w:rsidR="00A344B2">
        <w:tc>
          <w:tcPr>
            <w:tcW w:w="280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Наименование</w:t>
            </w:r>
          </w:p>
        </w:tc>
        <w:tc>
          <w:tcPr>
            <w:tcW w:w="181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Форма</w:t>
            </w:r>
          </w:p>
        </w:tc>
        <w:tc>
          <w:tcPr>
            <w:tcW w:w="23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Сроки проведения</w:t>
            </w:r>
          </w:p>
        </w:tc>
        <w:tc>
          <w:tcPr>
            <w:tcW w:w="256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Ответственный</w:t>
            </w:r>
          </w:p>
        </w:tc>
      </w:tr>
      <w:tr w:rsidR="00A344B2">
        <w:tc>
          <w:tcPr>
            <w:tcW w:w="280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индивидуальных и групповых консультаций родителей будущих первоклассников.</w:t>
            </w:r>
          </w:p>
        </w:tc>
        <w:tc>
          <w:tcPr>
            <w:tcW w:w="181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Индивидуальные и групповые консультации</w:t>
            </w:r>
          </w:p>
        </w:tc>
        <w:tc>
          <w:tcPr>
            <w:tcW w:w="23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 апрель</w:t>
            </w:r>
          </w:p>
        </w:tc>
        <w:tc>
          <w:tcPr>
            <w:tcW w:w="256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Педагог-психолог</w:t>
            </w: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Учитель</w:t>
            </w:r>
          </w:p>
        </w:tc>
      </w:tr>
      <w:tr w:rsidR="00A344B2">
        <w:tc>
          <w:tcPr>
            <w:tcW w:w="280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Индивидуальная работа с педагогами,  родителями.</w:t>
            </w:r>
          </w:p>
        </w:tc>
        <w:tc>
          <w:tcPr>
            <w:tcW w:w="181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Индивидуально</w:t>
            </w:r>
          </w:p>
        </w:tc>
        <w:tc>
          <w:tcPr>
            <w:tcW w:w="23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По запросу</w:t>
            </w:r>
          </w:p>
        </w:tc>
        <w:tc>
          <w:tcPr>
            <w:tcW w:w="256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Педагог-психолог</w:t>
            </w: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Учитель</w:t>
            </w:r>
          </w:p>
        </w:tc>
      </w:tr>
      <w:tr w:rsidR="00A344B2">
        <w:tc>
          <w:tcPr>
            <w:tcW w:w="2804"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«Адаптация первоклассника»</w:t>
            </w:r>
          </w:p>
        </w:tc>
        <w:tc>
          <w:tcPr>
            <w:tcW w:w="181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Родительское собрание</w:t>
            </w:r>
          </w:p>
        </w:tc>
        <w:tc>
          <w:tcPr>
            <w:tcW w:w="238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 - октябрь</w:t>
            </w:r>
          </w:p>
        </w:tc>
        <w:tc>
          <w:tcPr>
            <w:tcW w:w="256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Педагог-психолог</w:t>
            </w: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Учитель</w:t>
            </w:r>
          </w:p>
        </w:tc>
      </w:tr>
    </w:tbl>
    <w:p w:rsidR="00A344B2" w:rsidRDefault="00A344B2">
      <w:pPr>
        <w:spacing w:after="0" w:line="240" w:lineRule="auto"/>
        <w:rPr>
          <w:rFonts w:ascii="Times New Roman" w:hAnsi="Times New Roman" w:cs="Times New Roman"/>
          <w:sz w:val="20"/>
          <w:szCs w:val="20"/>
        </w:rPr>
      </w:pPr>
    </w:p>
    <w:p w:rsidR="00A344B2" w:rsidRDefault="00D365E4">
      <w:pPr>
        <w:spacing w:after="0" w:line="240" w:lineRule="auto"/>
        <w:rPr>
          <w:rFonts w:ascii="Times New Roman" w:hAnsi="Times New Roman" w:cs="Times New Roman"/>
          <w:b/>
          <w:sz w:val="20"/>
          <w:szCs w:val="20"/>
        </w:rPr>
      </w:pPr>
      <w:r>
        <w:rPr>
          <w:rFonts w:ascii="Times New Roman" w:hAnsi="Times New Roman" w:cs="Times New Roman"/>
          <w:b/>
          <w:sz w:val="20"/>
          <w:szCs w:val="20"/>
        </w:rPr>
        <w:t>Профилактика формирования у обучающихся девиантных форм поведения, агрессии и тревожности</w:t>
      </w:r>
    </w:p>
    <w:p w:rsidR="00A344B2" w:rsidRDefault="00A344B2">
      <w:pPr>
        <w:spacing w:after="0" w:line="240" w:lineRule="auto"/>
        <w:rPr>
          <w:rFonts w:ascii="Times New Roman" w:hAnsi="Times New Roman" w:cs="Times New Roman"/>
          <w:sz w:val="20"/>
          <w:szCs w:val="20"/>
        </w:rPr>
      </w:pPr>
    </w:p>
    <w:tbl>
      <w:tblPr>
        <w:tblW w:w="9498" w:type="dxa"/>
        <w:tblInd w:w="335" w:type="dxa"/>
        <w:tblLayout w:type="fixed"/>
        <w:tblLook w:val="04A0"/>
      </w:tblPr>
      <w:tblGrid>
        <w:gridCol w:w="4900"/>
        <w:gridCol w:w="2188"/>
        <w:gridCol w:w="2410"/>
      </w:tblGrid>
      <w:tr w:rsidR="00A344B2">
        <w:tc>
          <w:tcPr>
            <w:tcW w:w="490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Наименование методики, автор</w:t>
            </w:r>
          </w:p>
        </w:tc>
        <w:tc>
          <w:tcPr>
            <w:tcW w:w="218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Сроки проведения</w:t>
            </w:r>
          </w:p>
        </w:tc>
        <w:tc>
          <w:tcPr>
            <w:tcW w:w="241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Ответственный</w:t>
            </w:r>
          </w:p>
        </w:tc>
      </w:tr>
      <w:tr w:rsidR="00A344B2">
        <w:tc>
          <w:tcPr>
            <w:tcW w:w="490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Анкета для педагогов, родителей  «Признаки агрессивности»</w:t>
            </w:r>
          </w:p>
        </w:tc>
        <w:tc>
          <w:tcPr>
            <w:tcW w:w="218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p>
        </w:tc>
        <w:tc>
          <w:tcPr>
            <w:tcW w:w="241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Педагог-психолог</w:t>
            </w:r>
          </w:p>
          <w:p w:rsidR="00A344B2" w:rsidRDefault="00A344B2">
            <w:pPr>
              <w:widowControl w:val="0"/>
              <w:spacing w:after="0" w:line="240" w:lineRule="auto"/>
              <w:rPr>
                <w:rFonts w:ascii="Times New Roman" w:hAnsi="Times New Roman" w:cs="Times New Roman"/>
                <w:sz w:val="20"/>
                <w:szCs w:val="20"/>
              </w:rPr>
            </w:pPr>
          </w:p>
        </w:tc>
      </w:tr>
      <w:tr w:rsidR="00A344B2">
        <w:tc>
          <w:tcPr>
            <w:tcW w:w="490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Анкета для педагогов, родителей  «Определение</w:t>
            </w:r>
          </w:p>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склонностей и отклоняющегося поведения » А.Н.Орел</w:t>
            </w:r>
          </w:p>
        </w:tc>
        <w:tc>
          <w:tcPr>
            <w:tcW w:w="218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p>
        </w:tc>
        <w:tc>
          <w:tcPr>
            <w:tcW w:w="241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Педагог-психолог</w:t>
            </w:r>
          </w:p>
          <w:p w:rsidR="00A344B2" w:rsidRDefault="00A344B2">
            <w:pPr>
              <w:widowControl w:val="0"/>
              <w:spacing w:after="0" w:line="240" w:lineRule="auto"/>
              <w:rPr>
                <w:rFonts w:ascii="Times New Roman" w:hAnsi="Times New Roman" w:cs="Times New Roman"/>
                <w:sz w:val="20"/>
                <w:szCs w:val="20"/>
              </w:rPr>
            </w:pPr>
          </w:p>
        </w:tc>
      </w:tr>
      <w:tr w:rsidR="00A344B2">
        <w:tc>
          <w:tcPr>
            <w:tcW w:w="490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Тест «Оценка самоконтроля в общении» М.Снайдера</w:t>
            </w:r>
          </w:p>
        </w:tc>
        <w:tc>
          <w:tcPr>
            <w:tcW w:w="218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w:t>
            </w:r>
          </w:p>
        </w:tc>
        <w:tc>
          <w:tcPr>
            <w:tcW w:w="241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Педагог-психолог</w:t>
            </w:r>
          </w:p>
        </w:tc>
      </w:tr>
      <w:tr w:rsidR="00A344B2">
        <w:tc>
          <w:tcPr>
            <w:tcW w:w="490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Коррекционные занятия:</w:t>
            </w:r>
          </w:p>
        </w:tc>
        <w:tc>
          <w:tcPr>
            <w:tcW w:w="2188"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A344B2" w:rsidRDefault="00A344B2">
            <w:pPr>
              <w:widowControl w:val="0"/>
              <w:spacing w:after="0" w:line="240" w:lineRule="auto"/>
              <w:rPr>
                <w:rFonts w:ascii="Times New Roman" w:hAnsi="Times New Roman" w:cs="Times New Roman"/>
                <w:sz w:val="20"/>
                <w:szCs w:val="20"/>
              </w:rPr>
            </w:pPr>
          </w:p>
        </w:tc>
      </w:tr>
      <w:tr w:rsidR="00A344B2">
        <w:tc>
          <w:tcPr>
            <w:tcW w:w="490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«Агрессивны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 xml:space="preserve"> что это?»</w:t>
            </w:r>
          </w:p>
        </w:tc>
        <w:tc>
          <w:tcPr>
            <w:tcW w:w="218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Педагог-психолог</w:t>
            </w:r>
          </w:p>
        </w:tc>
      </w:tr>
      <w:tr w:rsidR="00A344B2">
        <w:tc>
          <w:tcPr>
            <w:tcW w:w="490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«Учимся договариваться»</w:t>
            </w:r>
          </w:p>
        </w:tc>
        <w:tc>
          <w:tcPr>
            <w:tcW w:w="218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Педагог-психолог</w:t>
            </w:r>
          </w:p>
        </w:tc>
      </w:tr>
      <w:tr w:rsidR="00A344B2">
        <w:tc>
          <w:tcPr>
            <w:tcW w:w="490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«Узнай себя и других»</w:t>
            </w:r>
          </w:p>
        </w:tc>
        <w:tc>
          <w:tcPr>
            <w:tcW w:w="218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Педагог-психолог</w:t>
            </w:r>
          </w:p>
        </w:tc>
      </w:tr>
      <w:tr w:rsidR="00A344B2">
        <w:tc>
          <w:tcPr>
            <w:tcW w:w="490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«Я и мои эмоции»</w:t>
            </w:r>
          </w:p>
        </w:tc>
        <w:tc>
          <w:tcPr>
            <w:tcW w:w="218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Педагог-психолог</w:t>
            </w:r>
          </w:p>
        </w:tc>
      </w:tr>
      <w:tr w:rsidR="00A344B2">
        <w:tc>
          <w:tcPr>
            <w:tcW w:w="490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«Закрепление способов конструктивного общения»</w:t>
            </w:r>
          </w:p>
        </w:tc>
        <w:tc>
          <w:tcPr>
            <w:tcW w:w="218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Педагог-психолог</w:t>
            </w:r>
          </w:p>
        </w:tc>
      </w:tr>
      <w:tr w:rsidR="00A344B2">
        <w:tc>
          <w:tcPr>
            <w:tcW w:w="490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«Ух, как я зол!»</w:t>
            </w:r>
          </w:p>
        </w:tc>
        <w:tc>
          <w:tcPr>
            <w:tcW w:w="2188"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года</w:t>
            </w:r>
          </w:p>
        </w:tc>
        <w:tc>
          <w:tcPr>
            <w:tcW w:w="241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Педагог-психолог</w:t>
            </w:r>
          </w:p>
        </w:tc>
      </w:tr>
    </w:tbl>
    <w:p w:rsidR="00A344B2" w:rsidRDefault="00A344B2">
      <w:pPr>
        <w:spacing w:after="0" w:line="240" w:lineRule="auto"/>
        <w:rPr>
          <w:rFonts w:ascii="Times New Roman" w:hAnsi="Times New Roman" w:cs="Times New Roman"/>
          <w:sz w:val="20"/>
          <w:szCs w:val="20"/>
        </w:rPr>
      </w:pPr>
    </w:p>
    <w:p w:rsidR="00A344B2" w:rsidRDefault="00D365E4">
      <w:pPr>
        <w:spacing w:after="0" w:line="240" w:lineRule="auto"/>
        <w:rPr>
          <w:rFonts w:ascii="Times New Roman" w:hAnsi="Times New Roman" w:cs="Times New Roman"/>
          <w:b/>
          <w:sz w:val="20"/>
          <w:szCs w:val="20"/>
        </w:rPr>
      </w:pPr>
      <w:proofErr w:type="gramStart"/>
      <w:r>
        <w:rPr>
          <w:rFonts w:ascii="Times New Roman" w:hAnsi="Times New Roman" w:cs="Times New Roman"/>
          <w:b/>
          <w:sz w:val="20"/>
          <w:szCs w:val="20"/>
        </w:rPr>
        <w:t>Психолого- педагогическое</w:t>
      </w:r>
      <w:proofErr w:type="gramEnd"/>
      <w:r>
        <w:rPr>
          <w:rFonts w:ascii="Times New Roman" w:hAnsi="Times New Roman" w:cs="Times New Roman"/>
          <w:b/>
          <w:sz w:val="20"/>
          <w:szCs w:val="20"/>
        </w:rPr>
        <w:t xml:space="preserve"> сопровождение квалифицированными специалистами участников образовательных отношений</w:t>
      </w:r>
    </w:p>
    <w:tbl>
      <w:tblPr>
        <w:tblW w:w="9463" w:type="dxa"/>
        <w:tblInd w:w="335" w:type="dxa"/>
        <w:tblLayout w:type="fixed"/>
        <w:tblLook w:val="04A0"/>
      </w:tblPr>
      <w:tblGrid>
        <w:gridCol w:w="3723"/>
        <w:gridCol w:w="1901"/>
        <w:gridCol w:w="1919"/>
        <w:gridCol w:w="1920"/>
      </w:tblGrid>
      <w:tr w:rsidR="00A344B2">
        <w:tc>
          <w:tcPr>
            <w:tcW w:w="372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Наименование</w:t>
            </w:r>
          </w:p>
        </w:tc>
        <w:tc>
          <w:tcPr>
            <w:tcW w:w="190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Форма</w:t>
            </w:r>
          </w:p>
        </w:tc>
        <w:tc>
          <w:tcPr>
            <w:tcW w:w="191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Сроки</w:t>
            </w:r>
          </w:p>
        </w:tc>
        <w:tc>
          <w:tcPr>
            <w:tcW w:w="192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Ответственный</w:t>
            </w:r>
          </w:p>
        </w:tc>
      </w:tr>
      <w:tr w:rsidR="00A344B2">
        <w:tc>
          <w:tcPr>
            <w:tcW w:w="9462" w:type="dxa"/>
            <w:gridSpan w:val="4"/>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Работа педагога- психолога школы:</w:t>
            </w:r>
          </w:p>
        </w:tc>
      </w:tr>
      <w:tr w:rsidR="00A344B2">
        <w:tc>
          <w:tcPr>
            <w:tcW w:w="372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индивидуальные беседы с педагогами и родителями обучающихся по формированию и развитию </w:t>
            </w:r>
            <w:proofErr w:type="gramStart"/>
            <w:r>
              <w:rPr>
                <w:rFonts w:ascii="Times New Roman" w:hAnsi="Times New Roman" w:cs="Times New Roman"/>
                <w:sz w:val="20"/>
                <w:szCs w:val="20"/>
              </w:rPr>
              <w:t>психолого- педагогических</w:t>
            </w:r>
            <w:proofErr w:type="gramEnd"/>
            <w:r>
              <w:rPr>
                <w:rFonts w:ascii="Times New Roman" w:hAnsi="Times New Roman" w:cs="Times New Roman"/>
                <w:sz w:val="20"/>
                <w:szCs w:val="20"/>
              </w:rPr>
              <w:t xml:space="preserve"> компетенций</w:t>
            </w:r>
          </w:p>
        </w:tc>
        <w:tc>
          <w:tcPr>
            <w:tcW w:w="190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Индивидуальная</w:t>
            </w:r>
          </w:p>
          <w:p w:rsidR="00A344B2" w:rsidRDefault="00A344B2">
            <w:pPr>
              <w:widowControl w:val="0"/>
              <w:spacing w:after="0" w:line="240" w:lineRule="auto"/>
              <w:rPr>
                <w:rFonts w:ascii="Times New Roman" w:hAnsi="Times New Roman" w:cs="Times New Roman"/>
                <w:sz w:val="20"/>
                <w:szCs w:val="20"/>
              </w:rPr>
            </w:pPr>
          </w:p>
          <w:p w:rsidR="00A344B2" w:rsidRDefault="00A344B2">
            <w:pPr>
              <w:widowControl w:val="0"/>
              <w:spacing w:after="0" w:line="240" w:lineRule="auto"/>
              <w:rPr>
                <w:rFonts w:ascii="Times New Roman" w:hAnsi="Times New Roman" w:cs="Times New Roman"/>
                <w:sz w:val="20"/>
                <w:szCs w:val="20"/>
              </w:rPr>
            </w:pPr>
          </w:p>
        </w:tc>
        <w:tc>
          <w:tcPr>
            <w:tcW w:w="191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года</w:t>
            </w:r>
          </w:p>
        </w:tc>
        <w:tc>
          <w:tcPr>
            <w:tcW w:w="192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Педагог- психолог</w:t>
            </w:r>
          </w:p>
        </w:tc>
      </w:tr>
      <w:tr w:rsidR="00A344B2">
        <w:tc>
          <w:tcPr>
            <w:tcW w:w="372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психологические тренинги  по вопросам организации обучения с детьми с ОВЗ, с детьми низкой мотивации к учению, детей другой национальности и др.</w:t>
            </w:r>
          </w:p>
        </w:tc>
        <w:tc>
          <w:tcPr>
            <w:tcW w:w="190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На уровне школы</w:t>
            </w:r>
          </w:p>
        </w:tc>
        <w:tc>
          <w:tcPr>
            <w:tcW w:w="191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года</w:t>
            </w:r>
          </w:p>
        </w:tc>
        <w:tc>
          <w:tcPr>
            <w:tcW w:w="192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Педагог- психолог</w:t>
            </w:r>
          </w:p>
        </w:tc>
      </w:tr>
      <w:tr w:rsidR="00A344B2">
        <w:tc>
          <w:tcPr>
            <w:tcW w:w="372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выявление, сопровождение  и поддержка  одаренных детей</w:t>
            </w:r>
          </w:p>
        </w:tc>
        <w:tc>
          <w:tcPr>
            <w:tcW w:w="190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На уровне школы</w:t>
            </w:r>
          </w:p>
        </w:tc>
        <w:tc>
          <w:tcPr>
            <w:tcW w:w="191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года</w:t>
            </w:r>
          </w:p>
        </w:tc>
        <w:tc>
          <w:tcPr>
            <w:tcW w:w="192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Педагог- психолог</w:t>
            </w:r>
          </w:p>
        </w:tc>
      </w:tr>
      <w:tr w:rsidR="00A344B2">
        <w:tc>
          <w:tcPr>
            <w:tcW w:w="372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сопровождение проектирования обучающимися планов продолжения образования и будущего профессионального самоопределения</w:t>
            </w:r>
          </w:p>
        </w:tc>
        <w:tc>
          <w:tcPr>
            <w:tcW w:w="190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На уровне школы</w:t>
            </w:r>
          </w:p>
        </w:tc>
        <w:tc>
          <w:tcPr>
            <w:tcW w:w="191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года</w:t>
            </w:r>
          </w:p>
        </w:tc>
        <w:tc>
          <w:tcPr>
            <w:tcW w:w="192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Педагог- психолог</w:t>
            </w:r>
          </w:p>
        </w:tc>
      </w:tr>
      <w:tr w:rsidR="00A344B2">
        <w:tc>
          <w:tcPr>
            <w:tcW w:w="372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-развитие психологической культуры в области использования ИКТ</w:t>
            </w:r>
          </w:p>
        </w:tc>
        <w:tc>
          <w:tcPr>
            <w:tcW w:w="190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На уровне школы</w:t>
            </w:r>
          </w:p>
        </w:tc>
        <w:tc>
          <w:tcPr>
            <w:tcW w:w="191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года</w:t>
            </w:r>
          </w:p>
        </w:tc>
        <w:tc>
          <w:tcPr>
            <w:tcW w:w="192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Педагог- психолог</w:t>
            </w:r>
          </w:p>
        </w:tc>
      </w:tr>
      <w:tr w:rsidR="00A344B2">
        <w:tc>
          <w:tcPr>
            <w:tcW w:w="9462" w:type="dxa"/>
            <w:gridSpan w:val="4"/>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Работа социального педагога:</w:t>
            </w:r>
          </w:p>
        </w:tc>
      </w:tr>
      <w:tr w:rsidR="00A344B2">
        <w:tc>
          <w:tcPr>
            <w:tcW w:w="372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поддержка и сопровождение </w:t>
            </w:r>
            <w:proofErr w:type="gramStart"/>
            <w:r>
              <w:rPr>
                <w:rFonts w:ascii="Times New Roman" w:hAnsi="Times New Roman" w:cs="Times New Roman"/>
                <w:sz w:val="20"/>
                <w:szCs w:val="20"/>
              </w:rPr>
              <w:t>детско- родительских</w:t>
            </w:r>
            <w:proofErr w:type="gramEnd"/>
            <w:r>
              <w:rPr>
                <w:rFonts w:ascii="Times New Roman" w:hAnsi="Times New Roman" w:cs="Times New Roman"/>
                <w:sz w:val="20"/>
                <w:szCs w:val="20"/>
              </w:rPr>
              <w:t xml:space="preserve"> отношений</w:t>
            </w:r>
          </w:p>
        </w:tc>
        <w:tc>
          <w:tcPr>
            <w:tcW w:w="190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На уровне школы</w:t>
            </w:r>
          </w:p>
        </w:tc>
        <w:tc>
          <w:tcPr>
            <w:tcW w:w="191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года</w:t>
            </w:r>
          </w:p>
        </w:tc>
        <w:tc>
          <w:tcPr>
            <w:tcW w:w="192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Социальный педагог</w:t>
            </w:r>
          </w:p>
        </w:tc>
      </w:tr>
      <w:tr w:rsidR="00A344B2">
        <w:tc>
          <w:tcPr>
            <w:tcW w:w="372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ценности здоровья и безопасного образа жизни</w:t>
            </w:r>
          </w:p>
        </w:tc>
        <w:tc>
          <w:tcPr>
            <w:tcW w:w="190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На уровне школы</w:t>
            </w:r>
          </w:p>
        </w:tc>
        <w:tc>
          <w:tcPr>
            <w:tcW w:w="191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года</w:t>
            </w:r>
          </w:p>
        </w:tc>
        <w:tc>
          <w:tcPr>
            <w:tcW w:w="192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Социальный педагог</w:t>
            </w:r>
          </w:p>
        </w:tc>
      </w:tr>
      <w:tr w:rsidR="00A344B2">
        <w:tc>
          <w:tcPr>
            <w:tcW w:w="372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поддержка детских объединений, ученического самоуправления</w:t>
            </w:r>
          </w:p>
        </w:tc>
        <w:tc>
          <w:tcPr>
            <w:tcW w:w="190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На уровне школы</w:t>
            </w:r>
          </w:p>
        </w:tc>
        <w:tc>
          <w:tcPr>
            <w:tcW w:w="191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года</w:t>
            </w:r>
          </w:p>
        </w:tc>
        <w:tc>
          <w:tcPr>
            <w:tcW w:w="192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Социальный педагог</w:t>
            </w:r>
          </w:p>
        </w:tc>
      </w:tr>
      <w:tr w:rsidR="00A344B2">
        <w:tc>
          <w:tcPr>
            <w:tcW w:w="9462" w:type="dxa"/>
            <w:gridSpan w:val="4"/>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Работа учителя- дефектолога:</w:t>
            </w:r>
          </w:p>
        </w:tc>
      </w:tr>
      <w:tr w:rsidR="00A344B2">
        <w:tc>
          <w:tcPr>
            <w:tcW w:w="372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дифференциация и индивидуализация обучения и воспитания с учетом особенностей когнитивного и эмоционального развития обучающихся</w:t>
            </w:r>
          </w:p>
        </w:tc>
        <w:tc>
          <w:tcPr>
            <w:tcW w:w="190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Индивидуальная</w:t>
            </w:r>
          </w:p>
        </w:tc>
        <w:tc>
          <w:tcPr>
            <w:tcW w:w="191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года</w:t>
            </w:r>
          </w:p>
        </w:tc>
        <w:tc>
          <w:tcPr>
            <w:tcW w:w="192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Учитель- дефектолог</w:t>
            </w:r>
          </w:p>
        </w:tc>
      </w:tr>
      <w:tr w:rsidR="00A344B2">
        <w:tc>
          <w:tcPr>
            <w:tcW w:w="372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работа с детьми, обучающимися по АОП</w:t>
            </w:r>
          </w:p>
        </w:tc>
        <w:tc>
          <w:tcPr>
            <w:tcW w:w="190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Индивидуальная</w:t>
            </w:r>
          </w:p>
        </w:tc>
        <w:tc>
          <w:tcPr>
            <w:tcW w:w="191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года</w:t>
            </w:r>
          </w:p>
        </w:tc>
        <w:tc>
          <w:tcPr>
            <w:tcW w:w="192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Учитель- дефектолог</w:t>
            </w:r>
          </w:p>
        </w:tc>
      </w:tr>
      <w:tr w:rsidR="00A344B2">
        <w:tc>
          <w:tcPr>
            <w:tcW w:w="372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работа с детьми, </w:t>
            </w:r>
            <w:proofErr w:type="gramStart"/>
            <w:r>
              <w:rPr>
                <w:rFonts w:ascii="Times New Roman" w:hAnsi="Times New Roman" w:cs="Times New Roman"/>
                <w:sz w:val="20"/>
                <w:szCs w:val="20"/>
              </w:rPr>
              <w:t>имеющих</w:t>
            </w:r>
            <w:proofErr w:type="gramEnd"/>
            <w:r>
              <w:rPr>
                <w:rFonts w:ascii="Times New Roman" w:hAnsi="Times New Roman" w:cs="Times New Roman"/>
                <w:sz w:val="20"/>
                <w:szCs w:val="20"/>
              </w:rPr>
              <w:t xml:space="preserve"> отклонения в поведении</w:t>
            </w:r>
          </w:p>
        </w:tc>
        <w:tc>
          <w:tcPr>
            <w:tcW w:w="190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Индивидуальная</w:t>
            </w:r>
          </w:p>
        </w:tc>
        <w:tc>
          <w:tcPr>
            <w:tcW w:w="191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года</w:t>
            </w:r>
          </w:p>
        </w:tc>
        <w:tc>
          <w:tcPr>
            <w:tcW w:w="192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Учитель- дефектолог</w:t>
            </w:r>
          </w:p>
        </w:tc>
      </w:tr>
      <w:tr w:rsidR="00A344B2">
        <w:tc>
          <w:tcPr>
            <w:tcW w:w="9462" w:type="dxa"/>
            <w:gridSpan w:val="4"/>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Работа учителя- логопеда:</w:t>
            </w:r>
          </w:p>
        </w:tc>
      </w:tr>
      <w:tr w:rsidR="00A344B2">
        <w:tc>
          <w:tcPr>
            <w:tcW w:w="372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работа с детьми, обучающимися по АОП</w:t>
            </w:r>
          </w:p>
        </w:tc>
        <w:tc>
          <w:tcPr>
            <w:tcW w:w="190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Индивидуальная</w:t>
            </w:r>
          </w:p>
        </w:tc>
        <w:tc>
          <w:tcPr>
            <w:tcW w:w="191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года</w:t>
            </w:r>
          </w:p>
        </w:tc>
        <w:tc>
          <w:tcPr>
            <w:tcW w:w="192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Учитель- логопед</w:t>
            </w:r>
          </w:p>
        </w:tc>
      </w:tr>
      <w:tr w:rsidR="00A344B2">
        <w:tc>
          <w:tcPr>
            <w:tcW w:w="3722"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работа с детьми, нуждающихся в работе учителя- логопеда (организация занятий)</w:t>
            </w:r>
          </w:p>
        </w:tc>
        <w:tc>
          <w:tcPr>
            <w:tcW w:w="1901"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Групповая</w:t>
            </w:r>
          </w:p>
        </w:tc>
        <w:tc>
          <w:tcPr>
            <w:tcW w:w="191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года</w:t>
            </w:r>
          </w:p>
        </w:tc>
        <w:tc>
          <w:tcPr>
            <w:tcW w:w="192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Учитель- логопед</w:t>
            </w:r>
          </w:p>
        </w:tc>
      </w:tr>
    </w:tbl>
    <w:p w:rsidR="00A344B2" w:rsidRDefault="00A344B2">
      <w:pPr>
        <w:spacing w:after="0" w:line="240" w:lineRule="auto"/>
        <w:rPr>
          <w:rFonts w:ascii="Times New Roman" w:hAnsi="Times New Roman" w:cs="Times New Roman"/>
          <w:sz w:val="20"/>
          <w:szCs w:val="20"/>
        </w:rPr>
      </w:pPr>
    </w:p>
    <w:p w:rsidR="00A344B2" w:rsidRDefault="00D365E4">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Индивидуальное </w:t>
      </w:r>
      <w:proofErr w:type="gramStart"/>
      <w:r>
        <w:rPr>
          <w:rFonts w:ascii="Times New Roman" w:hAnsi="Times New Roman" w:cs="Times New Roman"/>
          <w:b/>
          <w:sz w:val="20"/>
          <w:szCs w:val="20"/>
        </w:rPr>
        <w:t>психолого- педагогическое</w:t>
      </w:r>
      <w:proofErr w:type="gramEnd"/>
      <w:r>
        <w:rPr>
          <w:rFonts w:ascii="Times New Roman" w:hAnsi="Times New Roman" w:cs="Times New Roman"/>
          <w:b/>
          <w:sz w:val="20"/>
          <w:szCs w:val="20"/>
        </w:rPr>
        <w:t xml:space="preserve"> сопровождение всех участников образовательных отношений </w:t>
      </w:r>
    </w:p>
    <w:tbl>
      <w:tblPr>
        <w:tblW w:w="9463" w:type="dxa"/>
        <w:tblInd w:w="335" w:type="dxa"/>
        <w:tblLayout w:type="fixed"/>
        <w:tblLook w:val="04A0"/>
      </w:tblPr>
      <w:tblGrid>
        <w:gridCol w:w="4111"/>
        <w:gridCol w:w="1846"/>
        <w:gridCol w:w="1556"/>
        <w:gridCol w:w="1950"/>
      </w:tblGrid>
      <w:tr w:rsidR="00A344B2">
        <w:tc>
          <w:tcPr>
            <w:tcW w:w="411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Мероприятие</w:t>
            </w:r>
          </w:p>
        </w:tc>
        <w:tc>
          <w:tcPr>
            <w:tcW w:w="184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Форма</w:t>
            </w:r>
          </w:p>
        </w:tc>
        <w:tc>
          <w:tcPr>
            <w:tcW w:w="155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сроки</w:t>
            </w:r>
          </w:p>
        </w:tc>
        <w:tc>
          <w:tcPr>
            <w:tcW w:w="195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Ответственные</w:t>
            </w:r>
          </w:p>
        </w:tc>
      </w:tr>
      <w:tr w:rsidR="00A344B2">
        <w:tc>
          <w:tcPr>
            <w:tcW w:w="411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Работа консилиума «Успех+»</w:t>
            </w:r>
          </w:p>
        </w:tc>
        <w:tc>
          <w:tcPr>
            <w:tcW w:w="184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На уровне школы</w:t>
            </w:r>
          </w:p>
        </w:tc>
        <w:tc>
          <w:tcPr>
            <w:tcW w:w="155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года</w:t>
            </w:r>
          </w:p>
        </w:tc>
        <w:tc>
          <w:tcPr>
            <w:tcW w:w="195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Педагог- психолог</w:t>
            </w:r>
          </w:p>
        </w:tc>
      </w:tr>
      <w:tr w:rsidR="00A344B2">
        <w:tc>
          <w:tcPr>
            <w:tcW w:w="411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Работа с </w:t>
            </w:r>
            <w:proofErr w:type="gramStart"/>
            <w:r>
              <w:rPr>
                <w:rFonts w:ascii="Times New Roman" w:hAnsi="Times New Roman" w:cs="Times New Roman"/>
                <w:sz w:val="20"/>
                <w:szCs w:val="20"/>
              </w:rPr>
              <w:t>обучающимися</w:t>
            </w:r>
            <w:proofErr w:type="gramEnd"/>
            <w:r>
              <w:rPr>
                <w:rFonts w:ascii="Times New Roman" w:hAnsi="Times New Roman" w:cs="Times New Roman"/>
                <w:sz w:val="20"/>
                <w:szCs w:val="20"/>
              </w:rPr>
              <w:t xml:space="preserve">, испытывающих трудности в освоении программ НОО, развития и социализации через работу педагог—психолога, учителя (проведение индивидуальных занятий), учителя – логопеда (индивидуальные занятия), социального педагога (индивидуальные </w:t>
            </w:r>
            <w:r>
              <w:rPr>
                <w:rFonts w:ascii="Times New Roman" w:hAnsi="Times New Roman" w:cs="Times New Roman"/>
                <w:sz w:val="20"/>
                <w:szCs w:val="20"/>
              </w:rPr>
              <w:lastRenderedPageBreak/>
              <w:t>занятия)</w:t>
            </w:r>
          </w:p>
        </w:tc>
        <w:tc>
          <w:tcPr>
            <w:tcW w:w="184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Групповая</w:t>
            </w:r>
          </w:p>
        </w:tc>
        <w:tc>
          <w:tcPr>
            <w:tcW w:w="155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По запросу</w:t>
            </w:r>
          </w:p>
        </w:tc>
        <w:tc>
          <w:tcPr>
            <w:tcW w:w="195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Педагог- психолог</w:t>
            </w:r>
          </w:p>
        </w:tc>
      </w:tr>
      <w:tr w:rsidR="00A344B2">
        <w:tc>
          <w:tcPr>
            <w:tcW w:w="411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Поведение занятий с детьми проявляющих индивидуальные способности, запись в кружки, секции и  т. д.</w:t>
            </w:r>
          </w:p>
        </w:tc>
        <w:tc>
          <w:tcPr>
            <w:tcW w:w="184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Индивидуальная</w:t>
            </w:r>
          </w:p>
        </w:tc>
        <w:tc>
          <w:tcPr>
            <w:tcW w:w="155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года</w:t>
            </w:r>
          </w:p>
        </w:tc>
        <w:tc>
          <w:tcPr>
            <w:tcW w:w="195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Педагог- психолог</w:t>
            </w:r>
          </w:p>
        </w:tc>
      </w:tr>
      <w:tr w:rsidR="00A344B2">
        <w:tc>
          <w:tcPr>
            <w:tcW w:w="411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Работа с учителем, в классе которого есть дети, проявляющие индивидуальные способности по созданию условий</w:t>
            </w:r>
          </w:p>
        </w:tc>
        <w:tc>
          <w:tcPr>
            <w:tcW w:w="184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Индивидуальная</w:t>
            </w:r>
          </w:p>
        </w:tc>
        <w:tc>
          <w:tcPr>
            <w:tcW w:w="155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года</w:t>
            </w:r>
          </w:p>
        </w:tc>
        <w:tc>
          <w:tcPr>
            <w:tcW w:w="195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Педагог- психолог</w:t>
            </w:r>
          </w:p>
        </w:tc>
      </w:tr>
      <w:tr w:rsidR="00A344B2">
        <w:tc>
          <w:tcPr>
            <w:tcW w:w="411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Проведение индивидуальных консультаций с родителями по вопросам сопровождения образовательного процесса</w:t>
            </w:r>
          </w:p>
        </w:tc>
        <w:tc>
          <w:tcPr>
            <w:tcW w:w="184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Индивидуальная</w:t>
            </w:r>
          </w:p>
        </w:tc>
        <w:tc>
          <w:tcPr>
            <w:tcW w:w="1556"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По графику</w:t>
            </w:r>
          </w:p>
        </w:tc>
        <w:tc>
          <w:tcPr>
            <w:tcW w:w="1950"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Педагог- психолог</w:t>
            </w:r>
          </w:p>
        </w:tc>
      </w:tr>
    </w:tbl>
    <w:p w:rsidR="00A344B2" w:rsidRDefault="00D365E4">
      <w:pPr>
        <w:spacing w:after="0" w:line="240" w:lineRule="auto"/>
        <w:ind w:left="1102" w:firstLine="567"/>
        <w:jc w:val="both"/>
        <w:rPr>
          <w:rFonts w:ascii="Times New Roman" w:hAnsi="Times New Roman" w:cs="Times New Roman"/>
          <w:sz w:val="20"/>
          <w:szCs w:val="20"/>
        </w:rPr>
      </w:pPr>
      <w:r>
        <w:rPr>
          <w:rFonts w:ascii="Times New Roman" w:hAnsi="Times New Roman" w:cs="Times New Roman"/>
          <w:sz w:val="20"/>
          <w:szCs w:val="20"/>
        </w:rPr>
        <w:t xml:space="preserve">Диверсификация уровней психолого-педагогического сопровождения участников образовательных отношений </w:t>
      </w:r>
    </w:p>
    <w:p w:rsidR="00A344B2" w:rsidRDefault="00D365E4">
      <w:pPr>
        <w:spacing w:after="0" w:line="240" w:lineRule="auto"/>
        <w:ind w:left="1102" w:firstLine="567"/>
        <w:jc w:val="both"/>
        <w:rPr>
          <w:rFonts w:ascii="Times New Roman" w:hAnsi="Times New Roman" w:cs="Times New Roman"/>
          <w:sz w:val="20"/>
          <w:szCs w:val="20"/>
        </w:rPr>
      </w:pPr>
      <w:r>
        <w:rPr>
          <w:rFonts w:ascii="Times New Roman" w:hAnsi="Times New Roman" w:cs="Times New Roman"/>
          <w:sz w:val="20"/>
          <w:szCs w:val="20"/>
        </w:rPr>
        <w:t>В школе можно выделить следующие уровни психолого-педагогического сопровождения:</w:t>
      </w:r>
    </w:p>
    <w:p w:rsidR="00A344B2" w:rsidRDefault="00D365E4">
      <w:pPr>
        <w:spacing w:after="0" w:line="240" w:lineRule="auto"/>
        <w:ind w:left="1102" w:firstLine="567"/>
        <w:jc w:val="both"/>
        <w:rPr>
          <w:rFonts w:ascii="Times New Roman" w:hAnsi="Times New Roman" w:cs="Times New Roman"/>
          <w:sz w:val="20"/>
          <w:szCs w:val="20"/>
        </w:rPr>
      </w:pPr>
      <w:r>
        <w:rPr>
          <w:rFonts w:ascii="Times New Roman" w:hAnsi="Times New Roman" w:cs="Times New Roman"/>
          <w:sz w:val="20"/>
          <w:szCs w:val="20"/>
        </w:rPr>
        <w:t>индивидуальное</w:t>
      </w:r>
    </w:p>
    <w:p w:rsidR="00A344B2" w:rsidRDefault="00D365E4">
      <w:pPr>
        <w:spacing w:after="0" w:line="240" w:lineRule="auto"/>
        <w:ind w:left="1102" w:firstLine="567"/>
        <w:jc w:val="both"/>
        <w:rPr>
          <w:rFonts w:ascii="Times New Roman" w:hAnsi="Times New Roman" w:cs="Times New Roman"/>
          <w:sz w:val="20"/>
          <w:szCs w:val="20"/>
        </w:rPr>
      </w:pPr>
      <w:r>
        <w:rPr>
          <w:rFonts w:ascii="Times New Roman" w:hAnsi="Times New Roman" w:cs="Times New Roman"/>
          <w:sz w:val="20"/>
          <w:szCs w:val="20"/>
        </w:rPr>
        <w:t>групповое</w:t>
      </w:r>
    </w:p>
    <w:p w:rsidR="00A344B2" w:rsidRDefault="00D365E4">
      <w:pPr>
        <w:spacing w:after="0" w:line="240" w:lineRule="auto"/>
        <w:ind w:left="1102" w:firstLine="567"/>
        <w:jc w:val="both"/>
        <w:rPr>
          <w:rFonts w:ascii="Times New Roman" w:hAnsi="Times New Roman" w:cs="Times New Roman"/>
          <w:sz w:val="20"/>
          <w:szCs w:val="20"/>
        </w:rPr>
      </w:pPr>
      <w:r>
        <w:rPr>
          <w:rFonts w:ascii="Times New Roman" w:hAnsi="Times New Roman" w:cs="Times New Roman"/>
          <w:sz w:val="20"/>
          <w:szCs w:val="20"/>
        </w:rPr>
        <w:t>на уровне класса</w:t>
      </w:r>
    </w:p>
    <w:p w:rsidR="00A344B2" w:rsidRDefault="00D365E4">
      <w:pPr>
        <w:spacing w:after="0" w:line="240" w:lineRule="auto"/>
        <w:ind w:left="1102" w:firstLine="567"/>
        <w:jc w:val="both"/>
        <w:rPr>
          <w:rFonts w:ascii="Times New Roman" w:hAnsi="Times New Roman" w:cs="Times New Roman"/>
          <w:sz w:val="20"/>
          <w:szCs w:val="20"/>
        </w:rPr>
      </w:pPr>
      <w:r>
        <w:rPr>
          <w:rFonts w:ascii="Times New Roman" w:hAnsi="Times New Roman" w:cs="Times New Roman"/>
          <w:sz w:val="20"/>
          <w:szCs w:val="20"/>
        </w:rPr>
        <w:t>на уровне школы</w:t>
      </w:r>
    </w:p>
    <w:p w:rsidR="00A344B2" w:rsidRDefault="00A344B2">
      <w:pPr>
        <w:spacing w:after="0" w:line="240" w:lineRule="auto"/>
        <w:ind w:left="1102" w:firstLine="567"/>
        <w:jc w:val="both"/>
        <w:rPr>
          <w:rFonts w:ascii="Times New Roman" w:hAnsi="Times New Roman" w:cs="Times New Roman"/>
          <w:sz w:val="20"/>
          <w:szCs w:val="20"/>
        </w:rPr>
      </w:pPr>
    </w:p>
    <w:p w:rsidR="00A344B2" w:rsidRDefault="00D365E4">
      <w:pPr>
        <w:spacing w:after="0" w:line="240" w:lineRule="auto"/>
        <w:ind w:left="1102" w:firstLine="567"/>
        <w:jc w:val="both"/>
        <w:rPr>
          <w:rFonts w:ascii="Times New Roman" w:hAnsi="Times New Roman" w:cs="Times New Roman"/>
          <w:sz w:val="20"/>
          <w:szCs w:val="20"/>
        </w:rPr>
      </w:pPr>
      <w:r>
        <w:rPr>
          <w:rFonts w:ascii="Times New Roman" w:hAnsi="Times New Roman" w:cs="Times New Roman"/>
          <w:sz w:val="20"/>
          <w:szCs w:val="20"/>
        </w:rPr>
        <w:t>Вариативность форм психолого-педагогического сопровождения участников образовательных отношений.</w:t>
      </w:r>
    </w:p>
    <w:p w:rsidR="00A344B2" w:rsidRDefault="00D365E4">
      <w:pPr>
        <w:spacing w:after="0" w:line="240" w:lineRule="auto"/>
        <w:ind w:left="1102" w:firstLine="567"/>
        <w:jc w:val="both"/>
        <w:rPr>
          <w:rFonts w:ascii="Times New Roman" w:hAnsi="Times New Roman" w:cs="Times New Roman"/>
          <w:sz w:val="20"/>
          <w:szCs w:val="20"/>
        </w:rPr>
      </w:pPr>
      <w:r>
        <w:rPr>
          <w:rFonts w:ascii="Times New Roman" w:hAnsi="Times New Roman" w:cs="Times New Roman"/>
          <w:sz w:val="20"/>
          <w:szCs w:val="20"/>
        </w:rPr>
        <w:t>Диагностика,</w:t>
      </w:r>
      <w:r>
        <w:rPr>
          <w:rFonts w:ascii="Times New Roman" w:hAnsi="Times New Roman" w:cs="Times New Roman"/>
          <w:sz w:val="20"/>
          <w:szCs w:val="20"/>
        </w:rPr>
        <w:tab/>
        <w:t>направленная</w:t>
      </w:r>
      <w:r>
        <w:rPr>
          <w:rFonts w:ascii="Times New Roman" w:hAnsi="Times New Roman" w:cs="Times New Roman"/>
          <w:sz w:val="20"/>
          <w:szCs w:val="20"/>
        </w:rPr>
        <w:tab/>
        <w:t>на</w:t>
      </w:r>
      <w:r>
        <w:rPr>
          <w:rFonts w:ascii="Times New Roman" w:hAnsi="Times New Roman" w:cs="Times New Roman"/>
          <w:sz w:val="20"/>
          <w:szCs w:val="20"/>
        </w:rPr>
        <w:tab/>
        <w:t>выявление</w:t>
      </w:r>
      <w:r>
        <w:rPr>
          <w:rFonts w:ascii="Times New Roman" w:hAnsi="Times New Roman" w:cs="Times New Roman"/>
          <w:sz w:val="20"/>
          <w:szCs w:val="20"/>
        </w:rPr>
        <w:tab/>
        <w:t>особенностей</w:t>
      </w:r>
      <w:r>
        <w:rPr>
          <w:rFonts w:ascii="Times New Roman" w:hAnsi="Times New Roman" w:cs="Times New Roman"/>
          <w:sz w:val="20"/>
          <w:szCs w:val="20"/>
        </w:rPr>
        <w:tab/>
        <w:t>статуса школьника, особенностей его психического развития, уровень сформированности умений, знаний, навыков, личностных и межличностных образований и соответствие их возрастным ориентирами требованиям общества.</w:t>
      </w:r>
    </w:p>
    <w:p w:rsidR="00A344B2" w:rsidRDefault="00D365E4">
      <w:pPr>
        <w:spacing w:after="0" w:line="240" w:lineRule="auto"/>
        <w:ind w:left="1102" w:firstLine="567"/>
        <w:jc w:val="both"/>
        <w:rPr>
          <w:rFonts w:ascii="Times New Roman" w:hAnsi="Times New Roman" w:cs="Times New Roman"/>
          <w:sz w:val="20"/>
          <w:szCs w:val="20"/>
        </w:rPr>
      </w:pPr>
      <w:r>
        <w:rPr>
          <w:rFonts w:ascii="Times New Roman" w:hAnsi="Times New Roman" w:cs="Times New Roman"/>
          <w:sz w:val="20"/>
          <w:szCs w:val="20"/>
        </w:rPr>
        <w:t xml:space="preserve">Консультирование педагогов и </w:t>
      </w:r>
      <w:proofErr w:type="gramStart"/>
      <w:r>
        <w:rPr>
          <w:rFonts w:ascii="Times New Roman" w:hAnsi="Times New Roman" w:cs="Times New Roman"/>
          <w:sz w:val="20"/>
          <w:szCs w:val="20"/>
        </w:rPr>
        <w:t>родителей-помощь</w:t>
      </w:r>
      <w:proofErr w:type="gramEnd"/>
      <w:r>
        <w:rPr>
          <w:rFonts w:ascii="Times New Roman" w:hAnsi="Times New Roman" w:cs="Times New Roman"/>
          <w:sz w:val="20"/>
          <w:szCs w:val="20"/>
        </w:rPr>
        <w:t xml:space="preserve">  в решении тех проблем, с которыми к психологу обращаются учителя, учащиеся, родители.</w:t>
      </w:r>
    </w:p>
    <w:p w:rsidR="00A344B2" w:rsidRDefault="00D365E4">
      <w:pPr>
        <w:spacing w:after="0" w:line="240" w:lineRule="auto"/>
        <w:ind w:left="1102" w:firstLine="567"/>
        <w:jc w:val="both"/>
        <w:rPr>
          <w:rFonts w:ascii="Times New Roman" w:hAnsi="Times New Roman" w:cs="Times New Roman"/>
          <w:sz w:val="20"/>
          <w:szCs w:val="20"/>
        </w:rPr>
      </w:pPr>
      <w:r>
        <w:rPr>
          <w:rFonts w:ascii="Times New Roman" w:hAnsi="Times New Roman" w:cs="Times New Roman"/>
          <w:sz w:val="20"/>
          <w:szCs w:val="20"/>
        </w:rPr>
        <w:t>Просвещение  -  приобщение педагогического коллектива, учащихся и родителей к психологической культуре.</w:t>
      </w:r>
    </w:p>
    <w:p w:rsidR="00A344B2" w:rsidRDefault="00D365E4">
      <w:pPr>
        <w:spacing w:after="0" w:line="240" w:lineRule="auto"/>
        <w:ind w:left="1102" w:firstLine="567"/>
        <w:jc w:val="both"/>
        <w:rPr>
          <w:rFonts w:ascii="Times New Roman" w:hAnsi="Times New Roman" w:cs="Times New Roman"/>
          <w:sz w:val="20"/>
          <w:szCs w:val="20"/>
        </w:rPr>
      </w:pPr>
      <w:r>
        <w:rPr>
          <w:rFonts w:ascii="Times New Roman" w:hAnsi="Times New Roman" w:cs="Times New Roman"/>
          <w:sz w:val="20"/>
          <w:szCs w:val="20"/>
        </w:rPr>
        <w:t>Профилактика, коррекционная и развивающая</w:t>
      </w:r>
      <w:r>
        <w:rPr>
          <w:rFonts w:ascii="Times New Roman" w:hAnsi="Times New Roman" w:cs="Times New Roman"/>
          <w:sz w:val="20"/>
          <w:szCs w:val="20"/>
        </w:rPr>
        <w:tab/>
        <w:t>работа, осуществляемые на протяжении всего периода обучения:</w:t>
      </w:r>
    </w:p>
    <w:p w:rsidR="00A344B2" w:rsidRDefault="00D365E4">
      <w:pPr>
        <w:spacing w:after="0" w:line="240" w:lineRule="auto"/>
        <w:ind w:left="1102" w:firstLine="567"/>
        <w:jc w:val="both"/>
        <w:rPr>
          <w:rFonts w:ascii="Times New Roman" w:hAnsi="Times New Roman" w:cs="Times New Roman"/>
          <w:sz w:val="20"/>
          <w:szCs w:val="20"/>
        </w:rPr>
      </w:pPr>
      <w:r>
        <w:rPr>
          <w:rFonts w:ascii="Times New Roman" w:hAnsi="Times New Roman" w:cs="Times New Roman"/>
          <w:sz w:val="20"/>
          <w:szCs w:val="20"/>
        </w:rPr>
        <w:t>- обеспечение решения проблем, связанных с обучением, воспитанием, психическим здоровьем детей:</w:t>
      </w:r>
    </w:p>
    <w:p w:rsidR="00A344B2" w:rsidRDefault="00D365E4">
      <w:pPr>
        <w:spacing w:after="0" w:line="240" w:lineRule="auto"/>
        <w:ind w:left="1102" w:firstLine="567"/>
        <w:jc w:val="both"/>
        <w:rPr>
          <w:rFonts w:ascii="Times New Roman" w:hAnsi="Times New Roman" w:cs="Times New Roman"/>
          <w:sz w:val="20"/>
          <w:szCs w:val="20"/>
        </w:rPr>
      </w:pPr>
      <w:r>
        <w:rPr>
          <w:rFonts w:ascii="Times New Roman" w:hAnsi="Times New Roman" w:cs="Times New Roman"/>
          <w:sz w:val="20"/>
          <w:szCs w:val="20"/>
        </w:rPr>
        <w:t>-разработка и осуществление развивающих и коррекционных  программ для учащихся с  учетом задач каждого возрастного этапа;</w:t>
      </w:r>
    </w:p>
    <w:p w:rsidR="00A344B2" w:rsidRDefault="00D365E4">
      <w:pPr>
        <w:spacing w:after="0" w:line="240" w:lineRule="auto"/>
        <w:ind w:left="1102" w:firstLine="567"/>
        <w:jc w:val="both"/>
        <w:rPr>
          <w:rFonts w:ascii="Times New Roman" w:hAnsi="Times New Roman" w:cs="Times New Roman"/>
          <w:sz w:val="20"/>
          <w:szCs w:val="20"/>
        </w:rPr>
      </w:pPr>
      <w:r>
        <w:rPr>
          <w:rFonts w:ascii="Times New Roman" w:hAnsi="Times New Roman" w:cs="Times New Roman"/>
          <w:sz w:val="20"/>
          <w:szCs w:val="20"/>
        </w:rPr>
        <w:t>-предупреждение (профилактика) возможных осложнений в связи с переходом учащихся на следующую возрастную ступень.</w:t>
      </w:r>
    </w:p>
    <w:p w:rsidR="00A344B2" w:rsidRDefault="00A344B2">
      <w:pPr>
        <w:spacing w:after="0" w:line="240" w:lineRule="auto"/>
        <w:rPr>
          <w:rFonts w:ascii="Times New Roman" w:hAnsi="Times New Roman" w:cs="Times New Roman"/>
          <w:sz w:val="20"/>
          <w:szCs w:val="20"/>
        </w:rPr>
      </w:pPr>
    </w:p>
    <w:p w:rsidR="00A344B2" w:rsidRDefault="00D365E4">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Мониторинг и оценка </w:t>
      </w:r>
      <w:proofErr w:type="gramStart"/>
      <w:r>
        <w:rPr>
          <w:rFonts w:ascii="Times New Roman" w:hAnsi="Times New Roman" w:cs="Times New Roman"/>
          <w:b/>
          <w:sz w:val="20"/>
          <w:szCs w:val="20"/>
        </w:rPr>
        <w:t>эффективности психологических программ сопровождения участников образовательных отношений</w:t>
      </w:r>
      <w:proofErr w:type="gramEnd"/>
    </w:p>
    <w:tbl>
      <w:tblPr>
        <w:tblW w:w="8647" w:type="dxa"/>
        <w:tblInd w:w="476" w:type="dxa"/>
        <w:tblLayout w:type="fixed"/>
        <w:tblLook w:val="04A0"/>
      </w:tblPr>
      <w:tblGrid>
        <w:gridCol w:w="4820"/>
        <w:gridCol w:w="3827"/>
      </w:tblGrid>
      <w:tr w:rsidR="00A344B2">
        <w:tc>
          <w:tcPr>
            <w:tcW w:w="481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Критерии</w:t>
            </w:r>
          </w:p>
        </w:tc>
        <w:tc>
          <w:tcPr>
            <w:tcW w:w="382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Показатели</w:t>
            </w:r>
          </w:p>
        </w:tc>
      </w:tr>
      <w:tr w:rsidR="00A344B2">
        <w:tc>
          <w:tcPr>
            <w:tcW w:w="481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Положительная динамика достижений обучающихся в овладении ключевыми компетенциями</w:t>
            </w:r>
          </w:p>
        </w:tc>
        <w:tc>
          <w:tcPr>
            <w:tcW w:w="382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Не менее 80%</w:t>
            </w:r>
          </w:p>
        </w:tc>
      </w:tr>
      <w:tr w:rsidR="00A344B2">
        <w:tc>
          <w:tcPr>
            <w:tcW w:w="481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Повышенный уровень комфортности всех участников образовательного процесса</w:t>
            </w:r>
          </w:p>
        </w:tc>
        <w:tc>
          <w:tcPr>
            <w:tcW w:w="382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Не менее 90%</w:t>
            </w:r>
          </w:p>
        </w:tc>
      </w:tr>
      <w:tr w:rsidR="00A344B2">
        <w:tc>
          <w:tcPr>
            <w:tcW w:w="481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Повышенный уровень</w:t>
            </w:r>
            <w:r w:rsidR="00F233E8">
              <w:rPr>
                <w:rFonts w:ascii="Times New Roman" w:hAnsi="Times New Roman" w:cs="Times New Roman"/>
                <w:sz w:val="20"/>
                <w:szCs w:val="20"/>
              </w:rPr>
              <w:t xml:space="preserve"> </w:t>
            </w:r>
            <w:r>
              <w:rPr>
                <w:rFonts w:ascii="Times New Roman" w:hAnsi="Times New Roman" w:cs="Times New Roman"/>
                <w:sz w:val="20"/>
                <w:szCs w:val="20"/>
              </w:rPr>
              <w:t xml:space="preserve"> сформированности коммуникативных навыков обучающихся</w:t>
            </w:r>
          </w:p>
        </w:tc>
        <w:tc>
          <w:tcPr>
            <w:tcW w:w="382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Не менее 80%</w:t>
            </w:r>
          </w:p>
        </w:tc>
      </w:tr>
      <w:tr w:rsidR="00A344B2">
        <w:tc>
          <w:tcPr>
            <w:tcW w:w="481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Эффективное взаимодействие со всеми участниками образовательного процесса (снижение обращений)</w:t>
            </w:r>
          </w:p>
        </w:tc>
        <w:tc>
          <w:tcPr>
            <w:tcW w:w="382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Обращений менее 20% от общих обращений</w:t>
            </w:r>
          </w:p>
        </w:tc>
      </w:tr>
      <w:tr w:rsidR="00A344B2">
        <w:tc>
          <w:tcPr>
            <w:tcW w:w="4819"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Повышенный уровень психологической компетенции всех участников образовательного процесса</w:t>
            </w:r>
          </w:p>
        </w:tc>
        <w:tc>
          <w:tcPr>
            <w:tcW w:w="3827" w:type="dxa"/>
            <w:tcBorders>
              <w:top w:val="single" w:sz="4" w:space="0" w:color="000000"/>
              <w:left w:val="single" w:sz="4" w:space="0" w:color="000000"/>
              <w:bottom w:val="single" w:sz="4" w:space="0" w:color="000000"/>
              <w:right w:val="single" w:sz="4" w:space="0" w:color="000000"/>
            </w:tcBorders>
          </w:tcPr>
          <w:p w:rsidR="00A344B2" w:rsidRDefault="00D365E4">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Не менее 90%</w:t>
            </w:r>
          </w:p>
        </w:tc>
      </w:tr>
    </w:tbl>
    <w:p w:rsidR="00A344B2" w:rsidRDefault="00A344B2">
      <w:pPr>
        <w:spacing w:after="0" w:line="240" w:lineRule="auto"/>
        <w:rPr>
          <w:rFonts w:ascii="Times New Roman" w:hAnsi="Times New Roman" w:cs="Times New Roman"/>
          <w:sz w:val="20"/>
          <w:szCs w:val="20"/>
        </w:rPr>
      </w:pPr>
    </w:p>
    <w:p w:rsidR="00A344B2" w:rsidRDefault="00D365E4">
      <w:pPr>
        <w:spacing w:after="0" w:line="240" w:lineRule="auto"/>
        <w:ind w:left="1102" w:firstLine="708"/>
        <w:rPr>
          <w:rFonts w:ascii="Times New Roman" w:hAnsi="Times New Roman" w:cs="Times New Roman"/>
          <w:b/>
          <w:sz w:val="20"/>
          <w:szCs w:val="20"/>
        </w:rPr>
      </w:pPr>
      <w:r>
        <w:rPr>
          <w:rFonts w:ascii="Times New Roman" w:hAnsi="Times New Roman" w:cs="Times New Roman"/>
          <w:b/>
          <w:sz w:val="20"/>
          <w:szCs w:val="20"/>
        </w:rPr>
        <w:t>3.5.4. Кадровые условия реализации программы НОО</w:t>
      </w:r>
    </w:p>
    <w:p w:rsidR="00A344B2" w:rsidRDefault="00A344B2">
      <w:pPr>
        <w:spacing w:after="0" w:line="240" w:lineRule="auto"/>
        <w:ind w:left="1102" w:firstLine="707"/>
        <w:rPr>
          <w:rFonts w:ascii="Times New Roman" w:hAnsi="Times New Roman" w:cs="Times New Roman"/>
          <w:b/>
          <w:sz w:val="20"/>
          <w:szCs w:val="20"/>
        </w:rPr>
      </w:pPr>
    </w:p>
    <w:p w:rsidR="00A344B2" w:rsidRDefault="00A344B2">
      <w:pPr>
        <w:spacing w:after="0" w:line="240" w:lineRule="auto"/>
        <w:ind w:left="1102" w:firstLine="707"/>
        <w:rPr>
          <w:rFonts w:ascii="Times New Roman" w:hAnsi="Times New Roman" w:cs="Times New Roman"/>
          <w:b/>
          <w:sz w:val="20"/>
          <w:szCs w:val="20"/>
        </w:rPr>
      </w:pPr>
    </w:p>
    <w:tbl>
      <w:tblPr>
        <w:tblStyle w:val="afffffff9"/>
        <w:tblW w:w="9321" w:type="dxa"/>
        <w:tblInd w:w="476" w:type="dxa"/>
        <w:tblLayout w:type="fixed"/>
        <w:tblLook w:val="04A0"/>
      </w:tblPr>
      <w:tblGrid>
        <w:gridCol w:w="1228"/>
        <w:gridCol w:w="612"/>
        <w:gridCol w:w="714"/>
        <w:gridCol w:w="1427"/>
        <w:gridCol w:w="514"/>
        <w:gridCol w:w="542"/>
        <w:gridCol w:w="1402"/>
        <w:gridCol w:w="1304"/>
        <w:gridCol w:w="1578"/>
      </w:tblGrid>
      <w:tr w:rsidR="00A344B2">
        <w:trPr>
          <w:trHeight w:val="852"/>
        </w:trPr>
        <w:tc>
          <w:tcPr>
            <w:tcW w:w="1227" w:type="dxa"/>
            <w:vMerge w:val="restart"/>
          </w:tcPr>
          <w:p w:rsidR="00A344B2" w:rsidRDefault="00D365E4">
            <w:pPr>
              <w:widowControl w:val="0"/>
              <w:spacing w:after="0" w:line="240" w:lineRule="auto"/>
              <w:rPr>
                <w:color w:val="000000"/>
              </w:rPr>
            </w:pPr>
            <w:r>
              <w:rPr>
                <w:rFonts w:ascii="Times New Roman" w:eastAsia="Calibri" w:hAnsi="Times New Roman" w:cs="Times New Roman"/>
                <w:b/>
                <w:color w:val="000000"/>
                <w:sz w:val="20"/>
                <w:szCs w:val="20"/>
              </w:rPr>
              <w:t xml:space="preserve">Кол- </w:t>
            </w:r>
            <w:proofErr w:type="gramStart"/>
            <w:r>
              <w:rPr>
                <w:rFonts w:ascii="Times New Roman" w:eastAsia="Calibri" w:hAnsi="Times New Roman" w:cs="Times New Roman"/>
                <w:b/>
                <w:color w:val="000000"/>
                <w:sz w:val="20"/>
                <w:szCs w:val="20"/>
              </w:rPr>
              <w:t>во</w:t>
            </w:r>
            <w:proofErr w:type="gramEnd"/>
          </w:p>
        </w:tc>
        <w:tc>
          <w:tcPr>
            <w:tcW w:w="1326" w:type="dxa"/>
            <w:gridSpan w:val="2"/>
          </w:tcPr>
          <w:p w:rsidR="00A344B2" w:rsidRDefault="00D365E4">
            <w:pPr>
              <w:widowControl w:val="0"/>
              <w:spacing w:after="0" w:line="240" w:lineRule="auto"/>
              <w:rPr>
                <w:color w:val="000000"/>
              </w:rPr>
            </w:pPr>
            <w:r>
              <w:rPr>
                <w:rFonts w:ascii="Times New Roman" w:eastAsia="Calibri" w:hAnsi="Times New Roman" w:cs="Times New Roman"/>
                <w:b/>
                <w:color w:val="000000"/>
                <w:sz w:val="20"/>
                <w:szCs w:val="20"/>
              </w:rPr>
              <w:t>Образование</w:t>
            </w:r>
          </w:p>
        </w:tc>
        <w:tc>
          <w:tcPr>
            <w:tcW w:w="1427" w:type="dxa"/>
            <w:vMerge w:val="restart"/>
          </w:tcPr>
          <w:p w:rsidR="00A344B2" w:rsidRDefault="00D365E4">
            <w:pPr>
              <w:widowControl w:val="0"/>
              <w:spacing w:after="0" w:line="240" w:lineRule="auto"/>
              <w:rPr>
                <w:color w:val="000000"/>
              </w:rPr>
            </w:pPr>
            <w:r>
              <w:rPr>
                <w:rFonts w:ascii="Times New Roman" w:eastAsia="Calibri" w:hAnsi="Times New Roman" w:cs="Times New Roman"/>
                <w:b/>
                <w:color w:val="000000"/>
                <w:sz w:val="20"/>
                <w:szCs w:val="20"/>
              </w:rPr>
              <w:t>Квалификация по диплому</w:t>
            </w:r>
          </w:p>
        </w:tc>
        <w:tc>
          <w:tcPr>
            <w:tcW w:w="1056" w:type="dxa"/>
            <w:gridSpan w:val="2"/>
          </w:tcPr>
          <w:p w:rsidR="00A344B2" w:rsidRDefault="00D365E4">
            <w:pPr>
              <w:widowControl w:val="0"/>
              <w:spacing w:after="0" w:line="240" w:lineRule="auto"/>
              <w:rPr>
                <w:color w:val="000000"/>
              </w:rPr>
            </w:pPr>
            <w:r>
              <w:rPr>
                <w:rFonts w:ascii="Times New Roman" w:eastAsia="Calibri" w:hAnsi="Times New Roman" w:cs="Times New Roman"/>
                <w:b/>
                <w:color w:val="000000"/>
                <w:sz w:val="20"/>
                <w:szCs w:val="20"/>
              </w:rPr>
              <w:t>Категория</w:t>
            </w:r>
          </w:p>
        </w:tc>
        <w:tc>
          <w:tcPr>
            <w:tcW w:w="1402" w:type="dxa"/>
            <w:vMerge w:val="restart"/>
          </w:tcPr>
          <w:p w:rsidR="00A344B2" w:rsidRDefault="00D365E4">
            <w:pPr>
              <w:widowControl w:val="0"/>
              <w:spacing w:after="0" w:line="240" w:lineRule="auto"/>
              <w:rPr>
                <w:color w:val="000000"/>
              </w:rPr>
            </w:pPr>
            <w:r>
              <w:rPr>
                <w:rFonts w:ascii="Times New Roman" w:eastAsia="Calibri" w:hAnsi="Times New Roman" w:cs="Times New Roman"/>
                <w:b/>
                <w:color w:val="000000"/>
                <w:sz w:val="20"/>
                <w:szCs w:val="20"/>
              </w:rPr>
              <w:t>Курсовая подготовка по специальности «учитель начальных классов»</w:t>
            </w:r>
          </w:p>
        </w:tc>
        <w:tc>
          <w:tcPr>
            <w:tcW w:w="1304" w:type="dxa"/>
            <w:vMerge w:val="restart"/>
          </w:tcPr>
          <w:p w:rsidR="00A344B2" w:rsidRDefault="00D365E4">
            <w:pPr>
              <w:widowControl w:val="0"/>
              <w:spacing w:after="0" w:line="240" w:lineRule="auto"/>
              <w:rPr>
                <w:color w:val="000000"/>
              </w:rPr>
            </w:pPr>
            <w:r>
              <w:rPr>
                <w:rFonts w:ascii="Times New Roman" w:eastAsia="Calibri" w:hAnsi="Times New Roman" w:cs="Times New Roman"/>
                <w:b/>
                <w:color w:val="000000"/>
                <w:sz w:val="20"/>
                <w:szCs w:val="20"/>
              </w:rPr>
              <w:t xml:space="preserve">Курсовая подготовка по </w:t>
            </w:r>
            <w:proofErr w:type="gramStart"/>
            <w:r>
              <w:rPr>
                <w:rFonts w:ascii="Times New Roman" w:eastAsia="Calibri" w:hAnsi="Times New Roman" w:cs="Times New Roman"/>
                <w:b/>
                <w:color w:val="000000"/>
                <w:sz w:val="20"/>
                <w:szCs w:val="20"/>
              </w:rPr>
              <w:t>обновленным</w:t>
            </w:r>
            <w:proofErr w:type="gramEnd"/>
            <w:r>
              <w:rPr>
                <w:rFonts w:ascii="Times New Roman" w:eastAsia="Calibri" w:hAnsi="Times New Roman" w:cs="Times New Roman"/>
                <w:b/>
                <w:color w:val="000000"/>
                <w:sz w:val="20"/>
                <w:szCs w:val="20"/>
              </w:rPr>
              <w:t xml:space="preserve"> ФГОС</w:t>
            </w:r>
          </w:p>
        </w:tc>
        <w:tc>
          <w:tcPr>
            <w:tcW w:w="1578" w:type="dxa"/>
            <w:vMerge w:val="restart"/>
          </w:tcPr>
          <w:p w:rsidR="00A344B2" w:rsidRDefault="00D365E4">
            <w:pPr>
              <w:widowControl w:val="0"/>
              <w:spacing w:after="0" w:line="240" w:lineRule="auto"/>
              <w:rPr>
                <w:color w:val="000000"/>
              </w:rPr>
            </w:pPr>
            <w:r>
              <w:rPr>
                <w:rFonts w:ascii="Times New Roman" w:eastAsia="Calibri" w:hAnsi="Times New Roman" w:cs="Times New Roman"/>
                <w:b/>
                <w:color w:val="000000"/>
                <w:sz w:val="20"/>
                <w:szCs w:val="20"/>
              </w:rPr>
              <w:t>Курсовая подготовка по формированию функциональной грамотности</w:t>
            </w:r>
          </w:p>
        </w:tc>
      </w:tr>
      <w:tr w:rsidR="00A344B2">
        <w:trPr>
          <w:trHeight w:val="751"/>
        </w:trPr>
        <w:tc>
          <w:tcPr>
            <w:tcW w:w="1227" w:type="dxa"/>
            <w:vMerge/>
          </w:tcPr>
          <w:p w:rsidR="00A344B2" w:rsidRDefault="00A344B2">
            <w:pPr>
              <w:widowControl w:val="0"/>
              <w:spacing w:after="0" w:line="240" w:lineRule="auto"/>
              <w:rPr>
                <w:rFonts w:ascii="Times New Roman" w:hAnsi="Times New Roman" w:cs="Times New Roman"/>
                <w:b/>
                <w:color w:val="000000"/>
                <w:sz w:val="20"/>
                <w:szCs w:val="20"/>
              </w:rPr>
            </w:pPr>
          </w:p>
        </w:tc>
        <w:tc>
          <w:tcPr>
            <w:tcW w:w="612" w:type="dxa"/>
          </w:tcPr>
          <w:p w:rsidR="00A344B2" w:rsidRDefault="00D365E4">
            <w:pPr>
              <w:widowControl w:val="0"/>
              <w:spacing w:after="0" w:line="240" w:lineRule="auto"/>
              <w:rPr>
                <w:color w:val="000000"/>
              </w:rPr>
            </w:pPr>
            <w:r>
              <w:rPr>
                <w:rFonts w:ascii="Times New Roman" w:eastAsia="Calibri" w:hAnsi="Times New Roman" w:cs="Times New Roman"/>
                <w:b/>
                <w:color w:val="000000"/>
                <w:sz w:val="20"/>
                <w:szCs w:val="20"/>
              </w:rPr>
              <w:t>СП</w:t>
            </w:r>
          </w:p>
        </w:tc>
        <w:tc>
          <w:tcPr>
            <w:tcW w:w="714" w:type="dxa"/>
          </w:tcPr>
          <w:p w:rsidR="00A344B2" w:rsidRDefault="00D365E4">
            <w:pPr>
              <w:widowControl w:val="0"/>
              <w:spacing w:after="0" w:line="240" w:lineRule="auto"/>
              <w:rPr>
                <w:color w:val="000000"/>
              </w:rPr>
            </w:pPr>
            <w:r>
              <w:rPr>
                <w:rFonts w:ascii="Times New Roman" w:eastAsia="Calibri" w:hAnsi="Times New Roman" w:cs="Times New Roman"/>
                <w:b/>
                <w:color w:val="000000"/>
                <w:sz w:val="20"/>
                <w:szCs w:val="20"/>
              </w:rPr>
              <w:t>Высшее</w:t>
            </w:r>
          </w:p>
        </w:tc>
        <w:tc>
          <w:tcPr>
            <w:tcW w:w="1427" w:type="dxa"/>
            <w:vMerge/>
          </w:tcPr>
          <w:p w:rsidR="00A344B2" w:rsidRDefault="00A344B2">
            <w:pPr>
              <w:widowControl w:val="0"/>
              <w:spacing w:after="0" w:line="240" w:lineRule="auto"/>
              <w:rPr>
                <w:rFonts w:ascii="Times New Roman" w:hAnsi="Times New Roman" w:cs="Times New Roman"/>
                <w:b/>
                <w:color w:val="000000"/>
                <w:sz w:val="20"/>
                <w:szCs w:val="20"/>
              </w:rPr>
            </w:pPr>
          </w:p>
        </w:tc>
        <w:tc>
          <w:tcPr>
            <w:tcW w:w="514" w:type="dxa"/>
          </w:tcPr>
          <w:p w:rsidR="00A344B2" w:rsidRDefault="00D365E4">
            <w:pPr>
              <w:widowControl w:val="0"/>
              <w:spacing w:after="0" w:line="240" w:lineRule="auto"/>
              <w:rPr>
                <w:color w:val="000000"/>
              </w:rPr>
            </w:pPr>
            <w:r>
              <w:rPr>
                <w:rFonts w:ascii="Times New Roman" w:eastAsia="Calibri" w:hAnsi="Times New Roman" w:cs="Times New Roman"/>
                <w:b/>
                <w:color w:val="000000"/>
                <w:sz w:val="20"/>
                <w:szCs w:val="20"/>
              </w:rPr>
              <w:t>1</w:t>
            </w:r>
          </w:p>
        </w:tc>
        <w:tc>
          <w:tcPr>
            <w:tcW w:w="542" w:type="dxa"/>
          </w:tcPr>
          <w:p w:rsidR="00A344B2" w:rsidRDefault="00D365E4">
            <w:pPr>
              <w:widowControl w:val="0"/>
              <w:spacing w:after="0" w:line="240" w:lineRule="auto"/>
              <w:rPr>
                <w:color w:val="000000"/>
              </w:rPr>
            </w:pPr>
            <w:r>
              <w:rPr>
                <w:rFonts w:ascii="Times New Roman" w:eastAsia="Calibri" w:hAnsi="Times New Roman" w:cs="Times New Roman"/>
                <w:b/>
                <w:color w:val="000000"/>
                <w:sz w:val="20"/>
                <w:szCs w:val="20"/>
              </w:rPr>
              <w:t>высшая</w:t>
            </w:r>
          </w:p>
        </w:tc>
        <w:tc>
          <w:tcPr>
            <w:tcW w:w="1402" w:type="dxa"/>
            <w:vMerge/>
          </w:tcPr>
          <w:p w:rsidR="00A344B2" w:rsidRDefault="00A344B2">
            <w:pPr>
              <w:widowControl w:val="0"/>
              <w:spacing w:after="0" w:line="240" w:lineRule="auto"/>
              <w:rPr>
                <w:rFonts w:ascii="Times New Roman" w:hAnsi="Times New Roman" w:cs="Times New Roman"/>
                <w:b/>
                <w:color w:val="000000"/>
                <w:sz w:val="20"/>
                <w:szCs w:val="20"/>
              </w:rPr>
            </w:pPr>
          </w:p>
        </w:tc>
        <w:tc>
          <w:tcPr>
            <w:tcW w:w="1304" w:type="dxa"/>
            <w:vMerge/>
          </w:tcPr>
          <w:p w:rsidR="00A344B2" w:rsidRDefault="00A344B2">
            <w:pPr>
              <w:widowControl w:val="0"/>
              <w:spacing w:after="0" w:line="240" w:lineRule="auto"/>
              <w:rPr>
                <w:rFonts w:ascii="Times New Roman" w:hAnsi="Times New Roman" w:cs="Times New Roman"/>
                <w:b/>
                <w:color w:val="000000"/>
                <w:sz w:val="20"/>
                <w:szCs w:val="20"/>
              </w:rPr>
            </w:pPr>
          </w:p>
        </w:tc>
        <w:tc>
          <w:tcPr>
            <w:tcW w:w="1578" w:type="dxa"/>
            <w:vMerge/>
          </w:tcPr>
          <w:p w:rsidR="00A344B2" w:rsidRDefault="00A344B2">
            <w:pPr>
              <w:widowControl w:val="0"/>
              <w:spacing w:after="0" w:line="240" w:lineRule="auto"/>
              <w:rPr>
                <w:rFonts w:ascii="Times New Roman" w:hAnsi="Times New Roman" w:cs="Times New Roman"/>
                <w:b/>
                <w:color w:val="000000"/>
                <w:sz w:val="20"/>
                <w:szCs w:val="20"/>
              </w:rPr>
            </w:pPr>
          </w:p>
        </w:tc>
      </w:tr>
      <w:tr w:rsidR="00A344B2">
        <w:tc>
          <w:tcPr>
            <w:tcW w:w="9320" w:type="dxa"/>
            <w:gridSpan w:val="9"/>
          </w:tcPr>
          <w:p w:rsidR="00A344B2" w:rsidRDefault="00D365E4">
            <w:pPr>
              <w:widowControl w:val="0"/>
              <w:spacing w:after="0" w:line="240" w:lineRule="auto"/>
              <w:jc w:val="center"/>
              <w:rPr>
                <w:color w:val="000000"/>
              </w:rPr>
            </w:pPr>
            <w:r>
              <w:rPr>
                <w:rFonts w:ascii="Times New Roman" w:eastAsia="Calibri" w:hAnsi="Times New Roman" w:cs="Times New Roman"/>
                <w:b/>
                <w:color w:val="000000"/>
                <w:sz w:val="20"/>
                <w:szCs w:val="20"/>
              </w:rPr>
              <w:lastRenderedPageBreak/>
              <w:t>Корпус 1</w:t>
            </w:r>
          </w:p>
        </w:tc>
      </w:tr>
      <w:tr w:rsidR="00A344B2">
        <w:tc>
          <w:tcPr>
            <w:tcW w:w="1227" w:type="dxa"/>
          </w:tcPr>
          <w:p w:rsidR="00A344B2" w:rsidRDefault="00D365E4">
            <w:pPr>
              <w:widowControl w:val="0"/>
              <w:spacing w:after="0" w:line="240" w:lineRule="auto"/>
              <w:rPr>
                <w:color w:val="000000"/>
              </w:rPr>
            </w:pPr>
            <w:r>
              <w:rPr>
                <w:rFonts w:ascii="Times New Roman" w:eastAsia="Calibri" w:hAnsi="Times New Roman" w:cs="Times New Roman"/>
                <w:b/>
                <w:color w:val="000000"/>
                <w:sz w:val="20"/>
                <w:szCs w:val="20"/>
              </w:rPr>
              <w:t>11</w:t>
            </w:r>
          </w:p>
        </w:tc>
        <w:tc>
          <w:tcPr>
            <w:tcW w:w="612" w:type="dxa"/>
          </w:tcPr>
          <w:p w:rsidR="00A344B2" w:rsidRDefault="00D365E4">
            <w:pPr>
              <w:widowControl w:val="0"/>
              <w:spacing w:after="0" w:line="240" w:lineRule="auto"/>
              <w:rPr>
                <w:rFonts w:ascii="Times New Roman" w:hAnsi="Times New Roman" w:cs="Times New Roman"/>
                <w:b/>
                <w:color w:val="000000"/>
                <w:sz w:val="20"/>
                <w:szCs w:val="20"/>
              </w:rPr>
            </w:pPr>
            <w:r>
              <w:rPr>
                <w:rFonts w:ascii="Times New Roman" w:eastAsia="Calibri" w:hAnsi="Times New Roman" w:cs="Times New Roman"/>
                <w:b/>
                <w:color w:val="000000"/>
                <w:sz w:val="20"/>
                <w:szCs w:val="20"/>
              </w:rPr>
              <w:t>0</w:t>
            </w:r>
          </w:p>
        </w:tc>
        <w:tc>
          <w:tcPr>
            <w:tcW w:w="714" w:type="dxa"/>
          </w:tcPr>
          <w:p w:rsidR="00A344B2" w:rsidRDefault="00D365E4">
            <w:pPr>
              <w:widowControl w:val="0"/>
              <w:spacing w:after="0" w:line="240" w:lineRule="auto"/>
              <w:rPr>
                <w:color w:val="000000"/>
              </w:rPr>
            </w:pPr>
            <w:r>
              <w:rPr>
                <w:rFonts w:ascii="Times New Roman" w:eastAsia="Calibri" w:hAnsi="Times New Roman" w:cs="Times New Roman"/>
                <w:b/>
                <w:color w:val="000000"/>
                <w:sz w:val="20"/>
                <w:szCs w:val="20"/>
              </w:rPr>
              <w:t>11</w:t>
            </w:r>
          </w:p>
        </w:tc>
        <w:tc>
          <w:tcPr>
            <w:tcW w:w="1427" w:type="dxa"/>
          </w:tcPr>
          <w:p w:rsidR="00A344B2" w:rsidRDefault="00D365E4">
            <w:pPr>
              <w:widowControl w:val="0"/>
              <w:spacing w:after="0" w:line="240" w:lineRule="auto"/>
              <w:rPr>
                <w:color w:val="000000"/>
              </w:rPr>
            </w:pPr>
            <w:r>
              <w:rPr>
                <w:rFonts w:ascii="Times New Roman" w:eastAsia="Calibri" w:hAnsi="Times New Roman" w:cs="Times New Roman"/>
                <w:b/>
                <w:color w:val="000000"/>
                <w:sz w:val="20"/>
                <w:szCs w:val="20"/>
              </w:rPr>
              <w:t>Учитель начальных классов</w:t>
            </w:r>
          </w:p>
        </w:tc>
        <w:tc>
          <w:tcPr>
            <w:tcW w:w="514" w:type="dxa"/>
          </w:tcPr>
          <w:p w:rsidR="00A344B2" w:rsidRDefault="00D365E4">
            <w:pPr>
              <w:widowControl w:val="0"/>
              <w:spacing w:after="0" w:line="240" w:lineRule="auto"/>
              <w:rPr>
                <w:rFonts w:ascii="Times New Roman" w:hAnsi="Times New Roman" w:cs="Times New Roman"/>
                <w:b/>
                <w:color w:val="000000"/>
                <w:sz w:val="20"/>
                <w:szCs w:val="20"/>
              </w:rPr>
            </w:pPr>
            <w:r>
              <w:rPr>
                <w:rFonts w:ascii="Times New Roman" w:eastAsia="Calibri" w:hAnsi="Times New Roman" w:cs="Times New Roman"/>
                <w:b/>
                <w:color w:val="000000"/>
                <w:sz w:val="20"/>
                <w:szCs w:val="20"/>
              </w:rPr>
              <w:t>4</w:t>
            </w:r>
          </w:p>
        </w:tc>
        <w:tc>
          <w:tcPr>
            <w:tcW w:w="542" w:type="dxa"/>
          </w:tcPr>
          <w:p w:rsidR="00A344B2" w:rsidRDefault="00D365E4">
            <w:pPr>
              <w:widowControl w:val="0"/>
              <w:spacing w:after="0" w:line="240" w:lineRule="auto"/>
              <w:rPr>
                <w:b/>
                <w:bCs/>
                <w:color w:val="000000"/>
              </w:rPr>
            </w:pPr>
            <w:r>
              <w:rPr>
                <w:rFonts w:ascii="Times New Roman" w:eastAsia="Calibri" w:hAnsi="Times New Roman" w:cs="Times New Roman"/>
                <w:b/>
                <w:bCs/>
                <w:color w:val="000000"/>
                <w:sz w:val="20"/>
                <w:szCs w:val="20"/>
              </w:rPr>
              <w:t>7</w:t>
            </w:r>
          </w:p>
        </w:tc>
        <w:tc>
          <w:tcPr>
            <w:tcW w:w="1402" w:type="dxa"/>
            <w:tcBorders>
              <w:top w:val="nil"/>
            </w:tcBorders>
          </w:tcPr>
          <w:p w:rsidR="00A344B2" w:rsidRDefault="00D365E4">
            <w:pPr>
              <w:widowControl w:val="0"/>
              <w:spacing w:after="0" w:line="240" w:lineRule="auto"/>
              <w:rPr>
                <w:color w:val="000000"/>
              </w:rPr>
            </w:pPr>
            <w:r>
              <w:rPr>
                <w:rFonts w:ascii="Times New Roman" w:eastAsia="Calibri" w:hAnsi="Times New Roman" w:cs="Times New Roman"/>
                <w:b/>
                <w:color w:val="000000"/>
                <w:sz w:val="20"/>
                <w:szCs w:val="20"/>
              </w:rPr>
              <w:t>Имеется/ 11</w:t>
            </w:r>
          </w:p>
        </w:tc>
        <w:tc>
          <w:tcPr>
            <w:tcW w:w="1304" w:type="dxa"/>
            <w:tcBorders>
              <w:top w:val="nil"/>
            </w:tcBorders>
          </w:tcPr>
          <w:p w:rsidR="00A344B2" w:rsidRDefault="00D365E4">
            <w:pPr>
              <w:widowControl w:val="0"/>
              <w:spacing w:after="0" w:line="240" w:lineRule="auto"/>
              <w:rPr>
                <w:color w:val="000000"/>
              </w:rPr>
            </w:pPr>
            <w:r>
              <w:rPr>
                <w:rFonts w:ascii="Times New Roman" w:eastAsia="Calibri" w:hAnsi="Times New Roman" w:cs="Times New Roman"/>
                <w:b/>
                <w:color w:val="000000"/>
                <w:sz w:val="20"/>
                <w:szCs w:val="20"/>
              </w:rPr>
              <w:t>Имеется/13</w:t>
            </w:r>
          </w:p>
        </w:tc>
        <w:tc>
          <w:tcPr>
            <w:tcW w:w="1578" w:type="dxa"/>
          </w:tcPr>
          <w:p w:rsidR="00A344B2" w:rsidRDefault="00D365E4">
            <w:pPr>
              <w:widowControl w:val="0"/>
              <w:spacing w:after="0" w:line="240" w:lineRule="auto"/>
              <w:rPr>
                <w:color w:val="000000"/>
              </w:rPr>
            </w:pPr>
            <w:r>
              <w:rPr>
                <w:rFonts w:ascii="Times New Roman" w:eastAsia="Calibri" w:hAnsi="Times New Roman" w:cs="Times New Roman"/>
                <w:b/>
                <w:color w:val="000000"/>
                <w:sz w:val="20"/>
                <w:szCs w:val="20"/>
                <w:lang w:val="en-US"/>
              </w:rPr>
              <w:t>Име</w:t>
            </w:r>
            <w:r>
              <w:rPr>
                <w:rFonts w:ascii="Times New Roman" w:eastAsia="Calibri" w:hAnsi="Times New Roman" w:cs="Times New Roman"/>
                <w:b/>
                <w:color w:val="000000"/>
                <w:sz w:val="20"/>
                <w:szCs w:val="20"/>
              </w:rPr>
              <w:t>e</w:t>
            </w:r>
            <w:r>
              <w:rPr>
                <w:rFonts w:ascii="Times New Roman" w:eastAsia="Calibri" w:hAnsi="Times New Roman" w:cs="Times New Roman"/>
                <w:b/>
                <w:color w:val="000000"/>
                <w:sz w:val="20"/>
                <w:szCs w:val="20"/>
                <w:lang w:val="en-US"/>
              </w:rPr>
              <w:t>тся</w:t>
            </w:r>
            <w:r>
              <w:rPr>
                <w:rFonts w:ascii="Times New Roman" w:eastAsia="Calibri" w:hAnsi="Times New Roman" w:cs="Times New Roman"/>
                <w:b/>
                <w:color w:val="000000"/>
                <w:sz w:val="20"/>
                <w:szCs w:val="20"/>
              </w:rPr>
              <w:t>/12</w:t>
            </w:r>
          </w:p>
        </w:tc>
      </w:tr>
      <w:tr w:rsidR="00A344B2">
        <w:tc>
          <w:tcPr>
            <w:tcW w:w="9320" w:type="dxa"/>
            <w:gridSpan w:val="9"/>
          </w:tcPr>
          <w:p w:rsidR="00A344B2" w:rsidRDefault="00D365E4">
            <w:pPr>
              <w:widowControl w:val="0"/>
              <w:spacing w:after="0" w:line="240" w:lineRule="auto"/>
              <w:jc w:val="center"/>
              <w:rPr>
                <w:color w:val="000000"/>
              </w:rPr>
            </w:pPr>
            <w:r>
              <w:rPr>
                <w:rFonts w:ascii="Times New Roman" w:eastAsia="Calibri" w:hAnsi="Times New Roman" w:cs="Times New Roman"/>
                <w:b/>
                <w:color w:val="000000"/>
                <w:sz w:val="20"/>
                <w:szCs w:val="20"/>
              </w:rPr>
              <w:t>Корпус 2</w:t>
            </w:r>
          </w:p>
        </w:tc>
      </w:tr>
      <w:tr w:rsidR="00A344B2">
        <w:tc>
          <w:tcPr>
            <w:tcW w:w="1227" w:type="dxa"/>
          </w:tcPr>
          <w:p w:rsidR="00A344B2" w:rsidRDefault="00D365E4">
            <w:pPr>
              <w:widowControl w:val="0"/>
              <w:spacing w:after="0" w:line="240" w:lineRule="auto"/>
              <w:rPr>
                <w:rFonts w:ascii="Times New Roman" w:hAnsi="Times New Roman" w:cs="Times New Roman"/>
                <w:b/>
                <w:color w:val="000000"/>
                <w:sz w:val="20"/>
                <w:szCs w:val="20"/>
                <w:lang w:val="en-US"/>
              </w:rPr>
            </w:pPr>
            <w:r>
              <w:rPr>
                <w:rFonts w:ascii="Times New Roman" w:eastAsia="Calibri" w:hAnsi="Times New Roman" w:cs="Times New Roman"/>
                <w:b/>
                <w:color w:val="000000"/>
                <w:sz w:val="20"/>
                <w:szCs w:val="20"/>
                <w:lang w:val="en-US"/>
              </w:rPr>
              <w:t>11</w:t>
            </w:r>
          </w:p>
          <w:p w:rsidR="00A344B2" w:rsidRDefault="00A344B2">
            <w:pPr>
              <w:widowControl w:val="0"/>
              <w:spacing w:after="0" w:line="240" w:lineRule="auto"/>
              <w:rPr>
                <w:rFonts w:ascii="Times New Roman" w:hAnsi="Times New Roman" w:cs="Times New Roman"/>
                <w:b/>
                <w:color w:val="000000"/>
                <w:sz w:val="20"/>
                <w:szCs w:val="20"/>
                <w:lang w:val="en-US"/>
              </w:rPr>
            </w:pPr>
          </w:p>
        </w:tc>
        <w:tc>
          <w:tcPr>
            <w:tcW w:w="612" w:type="dxa"/>
          </w:tcPr>
          <w:p w:rsidR="00A344B2" w:rsidRDefault="00D365E4">
            <w:pPr>
              <w:widowControl w:val="0"/>
              <w:spacing w:after="0" w:line="240" w:lineRule="auto"/>
              <w:rPr>
                <w:rFonts w:ascii="Times New Roman" w:hAnsi="Times New Roman" w:cs="Times New Roman"/>
                <w:b/>
                <w:color w:val="000000"/>
                <w:sz w:val="20"/>
                <w:szCs w:val="20"/>
                <w:lang w:val="en-US"/>
              </w:rPr>
            </w:pPr>
            <w:r>
              <w:rPr>
                <w:rFonts w:ascii="Times New Roman" w:eastAsia="Calibri" w:hAnsi="Times New Roman" w:cs="Times New Roman"/>
                <w:b/>
                <w:color w:val="000000"/>
                <w:sz w:val="20"/>
                <w:szCs w:val="20"/>
                <w:lang w:val="en-US"/>
              </w:rPr>
              <w:t>4</w:t>
            </w:r>
          </w:p>
        </w:tc>
        <w:tc>
          <w:tcPr>
            <w:tcW w:w="714" w:type="dxa"/>
          </w:tcPr>
          <w:p w:rsidR="00A344B2" w:rsidRDefault="00D365E4">
            <w:pPr>
              <w:widowControl w:val="0"/>
              <w:spacing w:after="0" w:line="240" w:lineRule="auto"/>
              <w:rPr>
                <w:rFonts w:ascii="Times New Roman" w:hAnsi="Times New Roman" w:cs="Times New Roman"/>
                <w:b/>
                <w:color w:val="000000"/>
                <w:sz w:val="20"/>
                <w:szCs w:val="20"/>
                <w:lang w:val="en-US"/>
              </w:rPr>
            </w:pPr>
            <w:r>
              <w:rPr>
                <w:rFonts w:ascii="Times New Roman" w:eastAsia="Calibri" w:hAnsi="Times New Roman" w:cs="Times New Roman"/>
                <w:b/>
                <w:color w:val="000000"/>
                <w:sz w:val="20"/>
                <w:szCs w:val="20"/>
                <w:lang w:val="en-US"/>
              </w:rPr>
              <w:t>7</w:t>
            </w:r>
          </w:p>
          <w:p w:rsidR="00A344B2" w:rsidRDefault="00A344B2">
            <w:pPr>
              <w:widowControl w:val="0"/>
              <w:spacing w:after="0" w:line="240" w:lineRule="auto"/>
              <w:rPr>
                <w:rFonts w:ascii="Times New Roman" w:hAnsi="Times New Roman" w:cs="Times New Roman"/>
                <w:b/>
                <w:color w:val="000000"/>
                <w:sz w:val="20"/>
                <w:szCs w:val="20"/>
              </w:rPr>
            </w:pPr>
          </w:p>
        </w:tc>
        <w:tc>
          <w:tcPr>
            <w:tcW w:w="1427" w:type="dxa"/>
          </w:tcPr>
          <w:p w:rsidR="00A344B2" w:rsidRDefault="00D365E4">
            <w:pPr>
              <w:widowControl w:val="0"/>
              <w:spacing w:after="0" w:line="240" w:lineRule="auto"/>
              <w:rPr>
                <w:rFonts w:ascii="Times New Roman" w:hAnsi="Times New Roman"/>
                <w:b/>
                <w:bCs/>
                <w:color w:val="000000"/>
                <w:sz w:val="21"/>
                <w:szCs w:val="21"/>
              </w:rPr>
            </w:pPr>
            <w:r>
              <w:rPr>
                <w:rFonts w:ascii="Times New Roman" w:eastAsia="Calibri" w:hAnsi="Times New Roman"/>
                <w:b/>
                <w:bCs/>
                <w:color w:val="000000"/>
                <w:sz w:val="21"/>
                <w:szCs w:val="21"/>
              </w:rPr>
              <w:t>Учитель начальных классов</w:t>
            </w:r>
          </w:p>
        </w:tc>
        <w:tc>
          <w:tcPr>
            <w:tcW w:w="514" w:type="dxa"/>
          </w:tcPr>
          <w:p w:rsidR="00A344B2" w:rsidRDefault="00D365E4">
            <w:pPr>
              <w:widowControl w:val="0"/>
              <w:spacing w:after="0" w:line="240" w:lineRule="auto"/>
              <w:rPr>
                <w:rFonts w:ascii="Times New Roman" w:hAnsi="Times New Roman" w:cs="Times New Roman"/>
                <w:b/>
                <w:color w:val="000000"/>
                <w:sz w:val="20"/>
                <w:szCs w:val="20"/>
              </w:rPr>
            </w:pPr>
            <w:r>
              <w:rPr>
                <w:rFonts w:ascii="Times New Roman" w:eastAsia="Calibri" w:hAnsi="Times New Roman" w:cs="Times New Roman"/>
                <w:b/>
                <w:color w:val="000000"/>
                <w:sz w:val="20"/>
                <w:szCs w:val="20"/>
              </w:rPr>
              <w:t>8</w:t>
            </w:r>
          </w:p>
        </w:tc>
        <w:tc>
          <w:tcPr>
            <w:tcW w:w="542" w:type="dxa"/>
          </w:tcPr>
          <w:p w:rsidR="00A344B2" w:rsidRDefault="00D365E4">
            <w:pPr>
              <w:widowControl w:val="0"/>
              <w:spacing w:after="0" w:line="240" w:lineRule="auto"/>
              <w:rPr>
                <w:rFonts w:ascii="Times New Roman" w:hAnsi="Times New Roman" w:cs="Times New Roman"/>
                <w:b/>
                <w:color w:val="000000"/>
                <w:sz w:val="20"/>
                <w:szCs w:val="20"/>
              </w:rPr>
            </w:pPr>
            <w:r>
              <w:rPr>
                <w:rFonts w:ascii="Times New Roman" w:eastAsia="Calibri" w:hAnsi="Times New Roman" w:cs="Times New Roman"/>
                <w:b/>
                <w:color w:val="000000"/>
                <w:sz w:val="20"/>
                <w:szCs w:val="20"/>
              </w:rPr>
              <w:t>1</w:t>
            </w:r>
          </w:p>
        </w:tc>
        <w:tc>
          <w:tcPr>
            <w:tcW w:w="1402" w:type="dxa"/>
          </w:tcPr>
          <w:p w:rsidR="00A344B2" w:rsidRDefault="00D365E4">
            <w:pPr>
              <w:widowControl w:val="0"/>
              <w:spacing w:after="0" w:line="240" w:lineRule="auto"/>
              <w:rPr>
                <w:rFonts w:ascii="Times New Roman" w:hAnsi="Times New Roman"/>
                <w:b/>
                <w:bCs/>
                <w:color w:val="000000"/>
                <w:sz w:val="20"/>
                <w:szCs w:val="20"/>
              </w:rPr>
            </w:pPr>
            <w:r>
              <w:rPr>
                <w:rFonts w:ascii="Times New Roman" w:eastAsia="Calibri" w:hAnsi="Times New Roman"/>
                <w:b/>
                <w:bCs/>
                <w:color w:val="000000"/>
                <w:sz w:val="20"/>
                <w:szCs w:val="20"/>
              </w:rPr>
              <w:t>Имеется/ 10</w:t>
            </w:r>
          </w:p>
        </w:tc>
        <w:tc>
          <w:tcPr>
            <w:tcW w:w="1304" w:type="dxa"/>
          </w:tcPr>
          <w:p w:rsidR="00A344B2" w:rsidRDefault="00D365E4">
            <w:pPr>
              <w:widowControl w:val="0"/>
              <w:spacing w:after="0" w:line="240" w:lineRule="auto"/>
              <w:rPr>
                <w:rFonts w:ascii="Times New Roman" w:hAnsi="Times New Roman"/>
                <w:b/>
                <w:bCs/>
                <w:color w:val="000000"/>
                <w:sz w:val="20"/>
                <w:szCs w:val="20"/>
              </w:rPr>
            </w:pPr>
            <w:r>
              <w:rPr>
                <w:rFonts w:ascii="Times New Roman" w:eastAsia="Calibri" w:hAnsi="Times New Roman"/>
                <w:b/>
                <w:bCs/>
                <w:color w:val="000000"/>
                <w:sz w:val="20"/>
                <w:szCs w:val="20"/>
              </w:rPr>
              <w:t>Имеется/ 11</w:t>
            </w:r>
          </w:p>
        </w:tc>
        <w:tc>
          <w:tcPr>
            <w:tcW w:w="1578" w:type="dxa"/>
          </w:tcPr>
          <w:p w:rsidR="00A344B2" w:rsidRDefault="00D365E4">
            <w:pPr>
              <w:widowControl w:val="0"/>
              <w:spacing w:after="0" w:line="240" w:lineRule="auto"/>
              <w:rPr>
                <w:rFonts w:ascii="Times New Roman" w:hAnsi="Times New Roman"/>
                <w:b/>
                <w:bCs/>
                <w:color w:val="000000"/>
                <w:sz w:val="20"/>
                <w:szCs w:val="20"/>
              </w:rPr>
            </w:pPr>
            <w:r>
              <w:rPr>
                <w:rFonts w:ascii="Times New Roman" w:eastAsia="Calibri" w:hAnsi="Times New Roman"/>
                <w:b/>
                <w:bCs/>
                <w:color w:val="000000"/>
                <w:sz w:val="20"/>
                <w:szCs w:val="20"/>
              </w:rPr>
              <w:t>Имеется/ 11</w:t>
            </w:r>
          </w:p>
        </w:tc>
      </w:tr>
      <w:tr w:rsidR="00A344B2">
        <w:tc>
          <w:tcPr>
            <w:tcW w:w="9320" w:type="dxa"/>
            <w:gridSpan w:val="9"/>
          </w:tcPr>
          <w:p w:rsidR="00A344B2" w:rsidRDefault="00D365E4">
            <w:pPr>
              <w:widowControl w:val="0"/>
              <w:spacing w:after="0" w:line="240" w:lineRule="auto"/>
              <w:jc w:val="center"/>
              <w:rPr>
                <w:color w:val="000000"/>
              </w:rPr>
            </w:pPr>
            <w:r>
              <w:rPr>
                <w:rFonts w:ascii="Times New Roman" w:eastAsia="Calibri" w:hAnsi="Times New Roman" w:cs="Times New Roman"/>
                <w:b/>
                <w:color w:val="000000"/>
                <w:sz w:val="20"/>
                <w:szCs w:val="20"/>
              </w:rPr>
              <w:t xml:space="preserve">Филиал МАОУ «ОЦ №3 «Созвездие» </w:t>
            </w:r>
            <w:proofErr w:type="gramStart"/>
            <w:r>
              <w:rPr>
                <w:rFonts w:ascii="Times New Roman" w:eastAsia="Calibri" w:hAnsi="Times New Roman" w:cs="Times New Roman"/>
                <w:b/>
                <w:color w:val="000000"/>
                <w:sz w:val="20"/>
                <w:szCs w:val="20"/>
              </w:rPr>
              <w:t>в</w:t>
            </w:r>
            <w:proofErr w:type="gramEnd"/>
            <w:r>
              <w:rPr>
                <w:rFonts w:ascii="Times New Roman" w:eastAsia="Calibri" w:hAnsi="Times New Roman" w:cs="Times New Roman"/>
                <w:b/>
                <w:color w:val="000000"/>
                <w:sz w:val="20"/>
                <w:szCs w:val="20"/>
              </w:rPr>
              <w:t xml:space="preserve"> с.Н.Чернавка</w:t>
            </w:r>
          </w:p>
        </w:tc>
      </w:tr>
      <w:tr w:rsidR="00A344B2">
        <w:tc>
          <w:tcPr>
            <w:tcW w:w="1227" w:type="dxa"/>
          </w:tcPr>
          <w:p w:rsidR="00A344B2" w:rsidRDefault="00D365E4">
            <w:pPr>
              <w:widowControl w:val="0"/>
              <w:spacing w:after="0" w:line="240" w:lineRule="auto"/>
              <w:rPr>
                <w:rFonts w:ascii="Times New Roman" w:hAnsi="Times New Roman" w:cs="Times New Roman"/>
                <w:b/>
                <w:color w:val="000000"/>
                <w:sz w:val="20"/>
                <w:szCs w:val="20"/>
              </w:rPr>
            </w:pPr>
            <w:r>
              <w:rPr>
                <w:rFonts w:ascii="Times New Roman" w:eastAsia="Calibri" w:hAnsi="Times New Roman" w:cs="Times New Roman"/>
                <w:b/>
                <w:color w:val="000000"/>
                <w:sz w:val="20"/>
                <w:szCs w:val="20"/>
              </w:rPr>
              <w:t>4</w:t>
            </w:r>
          </w:p>
        </w:tc>
        <w:tc>
          <w:tcPr>
            <w:tcW w:w="612" w:type="dxa"/>
          </w:tcPr>
          <w:p w:rsidR="00A344B2" w:rsidRPr="00BF26D0" w:rsidRDefault="00BF26D0">
            <w:pPr>
              <w:widowControl w:val="0"/>
              <w:spacing w:after="0" w:line="240" w:lineRule="auto"/>
              <w:rPr>
                <w:rFonts w:ascii="Times New Roman" w:hAnsi="Times New Roman" w:cs="Times New Roman"/>
                <w:b/>
                <w:sz w:val="20"/>
                <w:szCs w:val="20"/>
              </w:rPr>
            </w:pPr>
            <w:r w:rsidRPr="00BF26D0">
              <w:rPr>
                <w:rFonts w:ascii="Times New Roman" w:hAnsi="Times New Roman" w:cs="Times New Roman"/>
                <w:b/>
                <w:sz w:val="20"/>
                <w:szCs w:val="20"/>
              </w:rPr>
              <w:t>2</w:t>
            </w:r>
          </w:p>
        </w:tc>
        <w:tc>
          <w:tcPr>
            <w:tcW w:w="714" w:type="dxa"/>
          </w:tcPr>
          <w:p w:rsidR="00A344B2" w:rsidRPr="00BF26D0" w:rsidRDefault="00BF26D0">
            <w:pPr>
              <w:widowControl w:val="0"/>
              <w:spacing w:after="0" w:line="240" w:lineRule="auto"/>
              <w:rPr>
                <w:rFonts w:ascii="Times New Roman" w:hAnsi="Times New Roman" w:cs="Times New Roman"/>
                <w:b/>
                <w:sz w:val="20"/>
                <w:szCs w:val="20"/>
              </w:rPr>
            </w:pPr>
            <w:r w:rsidRPr="00BF26D0">
              <w:rPr>
                <w:rFonts w:ascii="Times New Roman" w:hAnsi="Times New Roman" w:cs="Times New Roman"/>
                <w:b/>
                <w:sz w:val="20"/>
                <w:szCs w:val="20"/>
              </w:rPr>
              <w:t>2</w:t>
            </w:r>
          </w:p>
        </w:tc>
        <w:tc>
          <w:tcPr>
            <w:tcW w:w="1427" w:type="dxa"/>
          </w:tcPr>
          <w:p w:rsidR="00A344B2" w:rsidRDefault="002421CC">
            <w:pPr>
              <w:widowControl w:val="0"/>
              <w:spacing w:after="0" w:line="240" w:lineRule="auto"/>
              <w:rPr>
                <w:rFonts w:ascii="Times New Roman" w:hAnsi="Times New Roman" w:cs="Times New Roman"/>
                <w:b/>
                <w:color w:val="FF0000"/>
                <w:sz w:val="20"/>
                <w:szCs w:val="20"/>
              </w:rPr>
            </w:pPr>
            <w:r>
              <w:rPr>
                <w:rFonts w:ascii="Times New Roman" w:eastAsia="Calibri" w:hAnsi="Times New Roman"/>
                <w:b/>
                <w:bCs/>
                <w:color w:val="000000"/>
                <w:sz w:val="21"/>
                <w:szCs w:val="21"/>
              </w:rPr>
              <w:t>Учитель начальных классов</w:t>
            </w:r>
          </w:p>
        </w:tc>
        <w:tc>
          <w:tcPr>
            <w:tcW w:w="514" w:type="dxa"/>
          </w:tcPr>
          <w:p w:rsidR="00A344B2" w:rsidRPr="002C0F32" w:rsidRDefault="002C0F32">
            <w:pPr>
              <w:widowControl w:val="0"/>
              <w:spacing w:after="0" w:line="240" w:lineRule="auto"/>
              <w:rPr>
                <w:rFonts w:ascii="Times New Roman" w:hAnsi="Times New Roman" w:cs="Times New Roman"/>
                <w:b/>
                <w:sz w:val="20"/>
                <w:szCs w:val="20"/>
              </w:rPr>
            </w:pPr>
            <w:r w:rsidRPr="002C0F32">
              <w:rPr>
                <w:rFonts w:ascii="Times New Roman" w:hAnsi="Times New Roman" w:cs="Times New Roman"/>
                <w:b/>
                <w:sz w:val="20"/>
                <w:szCs w:val="20"/>
              </w:rPr>
              <w:t>1</w:t>
            </w:r>
          </w:p>
        </w:tc>
        <w:tc>
          <w:tcPr>
            <w:tcW w:w="542" w:type="dxa"/>
          </w:tcPr>
          <w:p w:rsidR="00A344B2" w:rsidRPr="002C0F32" w:rsidRDefault="002C0F32">
            <w:pPr>
              <w:widowControl w:val="0"/>
              <w:spacing w:after="0" w:line="240" w:lineRule="auto"/>
              <w:rPr>
                <w:rFonts w:ascii="Times New Roman" w:hAnsi="Times New Roman" w:cs="Times New Roman"/>
                <w:b/>
                <w:sz w:val="20"/>
                <w:szCs w:val="20"/>
              </w:rPr>
            </w:pPr>
            <w:r w:rsidRPr="002C0F32">
              <w:rPr>
                <w:rFonts w:ascii="Times New Roman" w:hAnsi="Times New Roman" w:cs="Times New Roman"/>
                <w:b/>
                <w:sz w:val="20"/>
                <w:szCs w:val="20"/>
              </w:rPr>
              <w:t>0</w:t>
            </w:r>
          </w:p>
        </w:tc>
        <w:tc>
          <w:tcPr>
            <w:tcW w:w="1402" w:type="dxa"/>
          </w:tcPr>
          <w:p w:rsidR="00A344B2" w:rsidRDefault="00BF26D0" w:rsidP="00BF26D0">
            <w:pPr>
              <w:widowControl w:val="0"/>
              <w:spacing w:after="0" w:line="240" w:lineRule="auto"/>
              <w:rPr>
                <w:rFonts w:ascii="Times New Roman" w:hAnsi="Times New Roman" w:cs="Times New Roman"/>
                <w:b/>
                <w:color w:val="FF0000"/>
                <w:sz w:val="20"/>
                <w:szCs w:val="20"/>
              </w:rPr>
            </w:pPr>
            <w:r>
              <w:rPr>
                <w:rFonts w:ascii="Times New Roman" w:eastAsia="Calibri" w:hAnsi="Times New Roman"/>
                <w:b/>
                <w:bCs/>
                <w:color w:val="000000"/>
                <w:sz w:val="20"/>
                <w:szCs w:val="20"/>
              </w:rPr>
              <w:t>Имеется/ 4</w:t>
            </w:r>
          </w:p>
        </w:tc>
        <w:tc>
          <w:tcPr>
            <w:tcW w:w="1304" w:type="dxa"/>
          </w:tcPr>
          <w:p w:rsidR="00A344B2" w:rsidRDefault="00BF26D0" w:rsidP="00BF26D0">
            <w:pPr>
              <w:widowControl w:val="0"/>
              <w:spacing w:after="0" w:line="240" w:lineRule="auto"/>
              <w:rPr>
                <w:rFonts w:ascii="Times New Roman" w:hAnsi="Times New Roman" w:cs="Times New Roman"/>
                <w:b/>
                <w:color w:val="FF0000"/>
                <w:sz w:val="20"/>
                <w:szCs w:val="20"/>
              </w:rPr>
            </w:pPr>
            <w:r>
              <w:rPr>
                <w:rFonts w:ascii="Times New Roman" w:eastAsia="Calibri" w:hAnsi="Times New Roman" w:cs="Times New Roman"/>
                <w:b/>
                <w:color w:val="000000"/>
                <w:sz w:val="20"/>
                <w:szCs w:val="20"/>
              </w:rPr>
              <w:t>Имеется/4</w:t>
            </w:r>
          </w:p>
        </w:tc>
        <w:tc>
          <w:tcPr>
            <w:tcW w:w="1578" w:type="dxa"/>
          </w:tcPr>
          <w:p w:rsidR="00A344B2" w:rsidRDefault="00BF26D0" w:rsidP="00BF26D0">
            <w:pPr>
              <w:widowControl w:val="0"/>
              <w:spacing w:after="0" w:line="240" w:lineRule="auto"/>
              <w:rPr>
                <w:rFonts w:ascii="Times New Roman" w:hAnsi="Times New Roman" w:cs="Times New Roman"/>
                <w:b/>
                <w:color w:val="FF0000"/>
                <w:sz w:val="20"/>
                <w:szCs w:val="20"/>
              </w:rPr>
            </w:pPr>
            <w:r>
              <w:rPr>
                <w:rFonts w:ascii="Times New Roman" w:eastAsia="Calibri" w:hAnsi="Times New Roman" w:cs="Times New Roman"/>
                <w:b/>
                <w:color w:val="000000"/>
                <w:sz w:val="20"/>
                <w:szCs w:val="20"/>
              </w:rPr>
              <w:t>Имеется/4</w:t>
            </w:r>
          </w:p>
        </w:tc>
      </w:tr>
      <w:tr w:rsidR="00A344B2">
        <w:tc>
          <w:tcPr>
            <w:tcW w:w="9320" w:type="dxa"/>
            <w:gridSpan w:val="9"/>
          </w:tcPr>
          <w:p w:rsidR="00A344B2" w:rsidRPr="004234ED" w:rsidRDefault="00D365E4">
            <w:pPr>
              <w:widowControl w:val="0"/>
              <w:spacing w:after="0" w:line="240" w:lineRule="auto"/>
              <w:jc w:val="center"/>
              <w:rPr>
                <w:rFonts w:ascii="Times New Roman" w:hAnsi="Times New Roman" w:cs="Times New Roman"/>
                <w:b/>
                <w:sz w:val="20"/>
                <w:szCs w:val="20"/>
              </w:rPr>
            </w:pPr>
            <w:r w:rsidRPr="004234ED">
              <w:rPr>
                <w:rFonts w:ascii="Times New Roman" w:eastAsia="Calibri" w:hAnsi="Times New Roman" w:cs="Times New Roman"/>
                <w:b/>
                <w:sz w:val="20"/>
                <w:szCs w:val="20"/>
              </w:rPr>
              <w:t xml:space="preserve">Филиал МАОУ «ОЦ №3 «Созвездие» </w:t>
            </w:r>
            <w:proofErr w:type="gramStart"/>
            <w:r w:rsidRPr="004234ED">
              <w:rPr>
                <w:rFonts w:ascii="Times New Roman" w:eastAsia="Calibri" w:hAnsi="Times New Roman" w:cs="Times New Roman"/>
                <w:b/>
                <w:sz w:val="20"/>
                <w:szCs w:val="20"/>
              </w:rPr>
              <w:t>в</w:t>
            </w:r>
            <w:proofErr w:type="gramEnd"/>
            <w:r w:rsidRPr="004234ED">
              <w:rPr>
                <w:rFonts w:ascii="Times New Roman" w:eastAsia="Calibri" w:hAnsi="Times New Roman" w:cs="Times New Roman"/>
                <w:b/>
                <w:sz w:val="20"/>
                <w:szCs w:val="20"/>
              </w:rPr>
              <w:t xml:space="preserve"> с.В.Чернавка</w:t>
            </w:r>
          </w:p>
        </w:tc>
      </w:tr>
      <w:tr w:rsidR="00A344B2">
        <w:tc>
          <w:tcPr>
            <w:tcW w:w="1227" w:type="dxa"/>
          </w:tcPr>
          <w:p w:rsidR="00A344B2" w:rsidRPr="00BF26D0" w:rsidRDefault="004234ED" w:rsidP="00BF26D0">
            <w:pPr>
              <w:widowControl w:val="0"/>
              <w:spacing w:after="0" w:line="240" w:lineRule="auto"/>
              <w:rPr>
                <w:rFonts w:ascii="Times New Roman" w:hAnsi="Times New Roman" w:cs="Times New Roman"/>
                <w:b/>
                <w:sz w:val="20"/>
                <w:szCs w:val="20"/>
              </w:rPr>
            </w:pPr>
            <w:r w:rsidRPr="00BF26D0">
              <w:rPr>
                <w:rFonts w:ascii="Times New Roman" w:hAnsi="Times New Roman" w:cs="Times New Roman"/>
                <w:b/>
                <w:sz w:val="20"/>
                <w:szCs w:val="20"/>
              </w:rPr>
              <w:t>4</w:t>
            </w:r>
          </w:p>
        </w:tc>
        <w:tc>
          <w:tcPr>
            <w:tcW w:w="612" w:type="dxa"/>
          </w:tcPr>
          <w:p w:rsidR="00A344B2" w:rsidRPr="00BF26D0" w:rsidRDefault="00BF26D0">
            <w:pPr>
              <w:widowControl w:val="0"/>
              <w:spacing w:after="0" w:line="240" w:lineRule="auto"/>
              <w:jc w:val="center"/>
              <w:rPr>
                <w:rFonts w:ascii="Times New Roman" w:hAnsi="Times New Roman" w:cs="Times New Roman"/>
                <w:b/>
                <w:sz w:val="20"/>
                <w:szCs w:val="20"/>
              </w:rPr>
            </w:pPr>
            <w:r w:rsidRPr="00BF26D0">
              <w:rPr>
                <w:rFonts w:ascii="Times New Roman" w:hAnsi="Times New Roman" w:cs="Times New Roman"/>
                <w:b/>
                <w:sz w:val="20"/>
                <w:szCs w:val="20"/>
              </w:rPr>
              <w:t>1</w:t>
            </w:r>
          </w:p>
        </w:tc>
        <w:tc>
          <w:tcPr>
            <w:tcW w:w="714" w:type="dxa"/>
          </w:tcPr>
          <w:p w:rsidR="00A344B2" w:rsidRPr="00BF26D0" w:rsidRDefault="00BF26D0">
            <w:pPr>
              <w:widowControl w:val="0"/>
              <w:spacing w:after="0" w:line="240" w:lineRule="auto"/>
              <w:jc w:val="center"/>
              <w:rPr>
                <w:rFonts w:ascii="Times New Roman" w:hAnsi="Times New Roman" w:cs="Times New Roman"/>
                <w:b/>
                <w:sz w:val="20"/>
                <w:szCs w:val="20"/>
              </w:rPr>
            </w:pPr>
            <w:r w:rsidRPr="00BF26D0">
              <w:rPr>
                <w:rFonts w:ascii="Times New Roman" w:hAnsi="Times New Roman" w:cs="Times New Roman"/>
                <w:b/>
                <w:sz w:val="20"/>
                <w:szCs w:val="20"/>
              </w:rPr>
              <w:t>3</w:t>
            </w:r>
          </w:p>
        </w:tc>
        <w:tc>
          <w:tcPr>
            <w:tcW w:w="1427" w:type="dxa"/>
          </w:tcPr>
          <w:p w:rsidR="00A344B2" w:rsidRDefault="00883962">
            <w:pPr>
              <w:widowControl w:val="0"/>
              <w:spacing w:after="0" w:line="240" w:lineRule="auto"/>
              <w:jc w:val="center"/>
              <w:rPr>
                <w:rFonts w:ascii="Times New Roman" w:hAnsi="Times New Roman" w:cs="Times New Roman"/>
                <w:b/>
                <w:color w:val="FF0000"/>
                <w:sz w:val="20"/>
                <w:szCs w:val="20"/>
              </w:rPr>
            </w:pPr>
            <w:r>
              <w:rPr>
                <w:rFonts w:ascii="Times New Roman" w:eastAsia="Calibri" w:hAnsi="Times New Roman"/>
                <w:b/>
                <w:bCs/>
                <w:color w:val="000000"/>
                <w:sz w:val="21"/>
                <w:szCs w:val="21"/>
              </w:rPr>
              <w:t>Учитель начальных классов</w:t>
            </w:r>
          </w:p>
        </w:tc>
        <w:tc>
          <w:tcPr>
            <w:tcW w:w="514" w:type="dxa"/>
          </w:tcPr>
          <w:p w:rsidR="00A344B2" w:rsidRPr="002C0F32" w:rsidRDefault="002C0F32">
            <w:pPr>
              <w:widowControl w:val="0"/>
              <w:spacing w:after="0" w:line="240" w:lineRule="auto"/>
              <w:jc w:val="center"/>
              <w:rPr>
                <w:rFonts w:ascii="Times New Roman" w:hAnsi="Times New Roman" w:cs="Times New Roman"/>
                <w:b/>
                <w:sz w:val="20"/>
                <w:szCs w:val="20"/>
              </w:rPr>
            </w:pPr>
            <w:r w:rsidRPr="002C0F32">
              <w:rPr>
                <w:rFonts w:ascii="Times New Roman" w:hAnsi="Times New Roman" w:cs="Times New Roman"/>
                <w:b/>
                <w:sz w:val="20"/>
                <w:szCs w:val="20"/>
              </w:rPr>
              <w:t>1</w:t>
            </w:r>
          </w:p>
        </w:tc>
        <w:tc>
          <w:tcPr>
            <w:tcW w:w="542" w:type="dxa"/>
          </w:tcPr>
          <w:p w:rsidR="00A344B2" w:rsidRPr="002C0F32" w:rsidRDefault="002C0F32">
            <w:pPr>
              <w:widowControl w:val="0"/>
              <w:spacing w:after="0" w:line="240" w:lineRule="auto"/>
              <w:jc w:val="center"/>
              <w:rPr>
                <w:rFonts w:ascii="Times New Roman" w:hAnsi="Times New Roman" w:cs="Times New Roman"/>
                <w:b/>
                <w:sz w:val="20"/>
                <w:szCs w:val="20"/>
              </w:rPr>
            </w:pPr>
            <w:r w:rsidRPr="002C0F32">
              <w:rPr>
                <w:rFonts w:ascii="Times New Roman" w:hAnsi="Times New Roman" w:cs="Times New Roman"/>
                <w:b/>
                <w:sz w:val="20"/>
                <w:szCs w:val="20"/>
              </w:rPr>
              <w:t>1</w:t>
            </w:r>
          </w:p>
        </w:tc>
        <w:tc>
          <w:tcPr>
            <w:tcW w:w="1402" w:type="dxa"/>
          </w:tcPr>
          <w:p w:rsidR="00A344B2" w:rsidRDefault="00BF26D0">
            <w:pPr>
              <w:widowControl w:val="0"/>
              <w:spacing w:after="0" w:line="240" w:lineRule="auto"/>
              <w:jc w:val="center"/>
              <w:rPr>
                <w:rFonts w:ascii="Times New Roman" w:hAnsi="Times New Roman" w:cs="Times New Roman"/>
                <w:b/>
                <w:color w:val="FF0000"/>
                <w:sz w:val="20"/>
                <w:szCs w:val="20"/>
              </w:rPr>
            </w:pPr>
            <w:r>
              <w:rPr>
                <w:rFonts w:ascii="Times New Roman" w:eastAsia="Calibri" w:hAnsi="Times New Roman"/>
                <w:b/>
                <w:bCs/>
                <w:color w:val="000000"/>
                <w:sz w:val="20"/>
                <w:szCs w:val="20"/>
              </w:rPr>
              <w:t>Имеется/ 4</w:t>
            </w:r>
          </w:p>
        </w:tc>
        <w:tc>
          <w:tcPr>
            <w:tcW w:w="1304" w:type="dxa"/>
          </w:tcPr>
          <w:p w:rsidR="00A344B2" w:rsidRDefault="00BF26D0">
            <w:pPr>
              <w:widowControl w:val="0"/>
              <w:spacing w:after="0" w:line="240" w:lineRule="auto"/>
              <w:jc w:val="center"/>
              <w:rPr>
                <w:rFonts w:ascii="Times New Roman" w:hAnsi="Times New Roman" w:cs="Times New Roman"/>
                <w:b/>
                <w:color w:val="FF0000"/>
                <w:sz w:val="20"/>
                <w:szCs w:val="20"/>
              </w:rPr>
            </w:pPr>
            <w:r>
              <w:rPr>
                <w:rFonts w:ascii="Times New Roman" w:eastAsia="Calibri" w:hAnsi="Times New Roman"/>
                <w:b/>
                <w:bCs/>
                <w:color w:val="000000"/>
                <w:sz w:val="20"/>
                <w:szCs w:val="20"/>
              </w:rPr>
              <w:t>Имеется/ 4</w:t>
            </w:r>
          </w:p>
        </w:tc>
        <w:tc>
          <w:tcPr>
            <w:tcW w:w="1578" w:type="dxa"/>
          </w:tcPr>
          <w:p w:rsidR="00A344B2" w:rsidRDefault="00BF26D0">
            <w:pPr>
              <w:widowControl w:val="0"/>
              <w:spacing w:after="0" w:line="240" w:lineRule="auto"/>
              <w:jc w:val="center"/>
              <w:rPr>
                <w:rFonts w:ascii="Times New Roman" w:hAnsi="Times New Roman" w:cs="Times New Roman"/>
                <w:b/>
                <w:color w:val="FF0000"/>
                <w:sz w:val="20"/>
                <w:szCs w:val="20"/>
              </w:rPr>
            </w:pPr>
            <w:r>
              <w:rPr>
                <w:rFonts w:ascii="Times New Roman" w:eastAsia="Calibri" w:hAnsi="Times New Roman"/>
                <w:b/>
                <w:bCs/>
                <w:color w:val="000000"/>
                <w:sz w:val="20"/>
                <w:szCs w:val="20"/>
              </w:rPr>
              <w:t>Имеется/ 4</w:t>
            </w:r>
          </w:p>
        </w:tc>
      </w:tr>
      <w:tr w:rsidR="00A344B2">
        <w:tc>
          <w:tcPr>
            <w:tcW w:w="9320" w:type="dxa"/>
            <w:gridSpan w:val="9"/>
          </w:tcPr>
          <w:p w:rsidR="00A344B2" w:rsidRPr="00BF26D0" w:rsidRDefault="00D365E4">
            <w:pPr>
              <w:widowControl w:val="0"/>
              <w:spacing w:after="0" w:line="240" w:lineRule="auto"/>
              <w:jc w:val="center"/>
              <w:rPr>
                <w:rFonts w:ascii="Times New Roman" w:hAnsi="Times New Roman" w:cs="Times New Roman"/>
                <w:b/>
                <w:sz w:val="20"/>
                <w:szCs w:val="20"/>
              </w:rPr>
            </w:pPr>
            <w:r w:rsidRPr="00BF26D0">
              <w:rPr>
                <w:rFonts w:ascii="Times New Roman" w:eastAsia="Calibri" w:hAnsi="Times New Roman" w:cs="Times New Roman"/>
                <w:b/>
                <w:sz w:val="20"/>
                <w:szCs w:val="20"/>
              </w:rPr>
              <w:t>Филиал МАОУ «ОЦ №3 «Созвездие» в с</w:t>
            </w:r>
            <w:proofErr w:type="gramStart"/>
            <w:r w:rsidRPr="00BF26D0">
              <w:rPr>
                <w:rFonts w:ascii="Times New Roman" w:eastAsia="Calibri" w:hAnsi="Times New Roman" w:cs="Times New Roman"/>
                <w:b/>
                <w:sz w:val="20"/>
                <w:szCs w:val="20"/>
              </w:rPr>
              <w:t>.К</w:t>
            </w:r>
            <w:proofErr w:type="gramEnd"/>
            <w:r w:rsidRPr="00BF26D0">
              <w:rPr>
                <w:rFonts w:ascii="Times New Roman" w:eastAsia="Calibri" w:hAnsi="Times New Roman" w:cs="Times New Roman"/>
                <w:b/>
                <w:sz w:val="20"/>
                <w:szCs w:val="20"/>
              </w:rPr>
              <w:t>ряжим</w:t>
            </w:r>
          </w:p>
        </w:tc>
      </w:tr>
      <w:tr w:rsidR="00A344B2">
        <w:tc>
          <w:tcPr>
            <w:tcW w:w="1227" w:type="dxa"/>
          </w:tcPr>
          <w:p w:rsidR="00A344B2" w:rsidRPr="00BF26D0" w:rsidRDefault="00BF26D0" w:rsidP="00BF26D0">
            <w:pPr>
              <w:widowControl w:val="0"/>
              <w:spacing w:after="0" w:line="240" w:lineRule="auto"/>
              <w:rPr>
                <w:rFonts w:ascii="Times New Roman" w:hAnsi="Times New Roman" w:cs="Times New Roman"/>
                <w:b/>
                <w:sz w:val="20"/>
                <w:szCs w:val="20"/>
              </w:rPr>
            </w:pPr>
            <w:r w:rsidRPr="00BF26D0">
              <w:rPr>
                <w:rFonts w:ascii="Times New Roman" w:hAnsi="Times New Roman" w:cs="Times New Roman"/>
                <w:b/>
                <w:sz w:val="20"/>
                <w:szCs w:val="20"/>
              </w:rPr>
              <w:t>2</w:t>
            </w:r>
          </w:p>
        </w:tc>
        <w:tc>
          <w:tcPr>
            <w:tcW w:w="612" w:type="dxa"/>
          </w:tcPr>
          <w:p w:rsidR="00A344B2" w:rsidRPr="00BF26D0" w:rsidRDefault="00BF26D0">
            <w:pPr>
              <w:widowControl w:val="0"/>
              <w:spacing w:after="0" w:line="240" w:lineRule="auto"/>
              <w:jc w:val="center"/>
              <w:rPr>
                <w:rFonts w:ascii="Times New Roman" w:hAnsi="Times New Roman" w:cs="Times New Roman"/>
                <w:b/>
                <w:sz w:val="20"/>
                <w:szCs w:val="20"/>
              </w:rPr>
            </w:pPr>
            <w:r w:rsidRPr="00BF26D0">
              <w:rPr>
                <w:rFonts w:ascii="Times New Roman" w:hAnsi="Times New Roman" w:cs="Times New Roman"/>
                <w:b/>
                <w:sz w:val="20"/>
                <w:szCs w:val="20"/>
              </w:rPr>
              <w:t>1</w:t>
            </w:r>
          </w:p>
        </w:tc>
        <w:tc>
          <w:tcPr>
            <w:tcW w:w="714" w:type="dxa"/>
          </w:tcPr>
          <w:p w:rsidR="00A344B2" w:rsidRPr="00BF26D0" w:rsidRDefault="00BF26D0">
            <w:pPr>
              <w:widowControl w:val="0"/>
              <w:spacing w:after="0" w:line="240" w:lineRule="auto"/>
              <w:jc w:val="center"/>
              <w:rPr>
                <w:rFonts w:ascii="Times New Roman" w:hAnsi="Times New Roman" w:cs="Times New Roman"/>
                <w:b/>
                <w:sz w:val="20"/>
                <w:szCs w:val="20"/>
              </w:rPr>
            </w:pPr>
            <w:r w:rsidRPr="00BF26D0">
              <w:rPr>
                <w:rFonts w:ascii="Times New Roman" w:hAnsi="Times New Roman" w:cs="Times New Roman"/>
                <w:b/>
                <w:sz w:val="20"/>
                <w:szCs w:val="20"/>
              </w:rPr>
              <w:t>1</w:t>
            </w:r>
          </w:p>
        </w:tc>
        <w:tc>
          <w:tcPr>
            <w:tcW w:w="1427" w:type="dxa"/>
          </w:tcPr>
          <w:p w:rsidR="00A344B2" w:rsidRDefault="00883962">
            <w:pPr>
              <w:widowControl w:val="0"/>
              <w:spacing w:after="0" w:line="240" w:lineRule="auto"/>
              <w:jc w:val="center"/>
              <w:rPr>
                <w:rFonts w:ascii="Times New Roman" w:hAnsi="Times New Roman" w:cs="Times New Roman"/>
                <w:b/>
                <w:color w:val="FF0000"/>
                <w:sz w:val="20"/>
                <w:szCs w:val="20"/>
              </w:rPr>
            </w:pPr>
            <w:r>
              <w:rPr>
                <w:rFonts w:ascii="Times New Roman" w:eastAsia="Calibri" w:hAnsi="Times New Roman"/>
                <w:b/>
                <w:bCs/>
                <w:color w:val="000000"/>
                <w:sz w:val="21"/>
                <w:szCs w:val="21"/>
              </w:rPr>
              <w:t>Учитель начальных классов</w:t>
            </w:r>
          </w:p>
        </w:tc>
        <w:tc>
          <w:tcPr>
            <w:tcW w:w="514" w:type="dxa"/>
          </w:tcPr>
          <w:p w:rsidR="00A344B2" w:rsidRPr="002C0F32" w:rsidRDefault="002C0F32">
            <w:pPr>
              <w:widowControl w:val="0"/>
              <w:spacing w:after="0" w:line="240" w:lineRule="auto"/>
              <w:jc w:val="center"/>
              <w:rPr>
                <w:rFonts w:ascii="Times New Roman" w:hAnsi="Times New Roman" w:cs="Times New Roman"/>
                <w:b/>
                <w:sz w:val="20"/>
                <w:szCs w:val="20"/>
              </w:rPr>
            </w:pPr>
            <w:r w:rsidRPr="002C0F32">
              <w:rPr>
                <w:rFonts w:ascii="Times New Roman" w:hAnsi="Times New Roman" w:cs="Times New Roman"/>
                <w:b/>
                <w:sz w:val="20"/>
                <w:szCs w:val="20"/>
              </w:rPr>
              <w:t>1</w:t>
            </w:r>
          </w:p>
        </w:tc>
        <w:tc>
          <w:tcPr>
            <w:tcW w:w="542" w:type="dxa"/>
          </w:tcPr>
          <w:p w:rsidR="00A344B2" w:rsidRPr="002C0F32" w:rsidRDefault="002C0F32">
            <w:pPr>
              <w:widowControl w:val="0"/>
              <w:spacing w:after="0" w:line="240" w:lineRule="auto"/>
              <w:jc w:val="center"/>
              <w:rPr>
                <w:rFonts w:ascii="Times New Roman" w:hAnsi="Times New Roman" w:cs="Times New Roman"/>
                <w:b/>
                <w:sz w:val="20"/>
                <w:szCs w:val="20"/>
              </w:rPr>
            </w:pPr>
            <w:r w:rsidRPr="002C0F32">
              <w:rPr>
                <w:rFonts w:ascii="Times New Roman" w:hAnsi="Times New Roman" w:cs="Times New Roman"/>
                <w:b/>
                <w:sz w:val="20"/>
                <w:szCs w:val="20"/>
              </w:rPr>
              <w:t>0</w:t>
            </w:r>
          </w:p>
        </w:tc>
        <w:tc>
          <w:tcPr>
            <w:tcW w:w="1402" w:type="dxa"/>
          </w:tcPr>
          <w:p w:rsidR="00A344B2" w:rsidRDefault="00BF26D0" w:rsidP="00BF26D0">
            <w:pPr>
              <w:widowControl w:val="0"/>
              <w:spacing w:after="0" w:line="240" w:lineRule="auto"/>
              <w:jc w:val="center"/>
              <w:rPr>
                <w:rFonts w:ascii="Times New Roman" w:hAnsi="Times New Roman" w:cs="Times New Roman"/>
                <w:b/>
                <w:color w:val="FF0000"/>
                <w:sz w:val="20"/>
                <w:szCs w:val="20"/>
              </w:rPr>
            </w:pPr>
            <w:r>
              <w:rPr>
                <w:rFonts w:ascii="Times New Roman" w:eastAsia="Calibri" w:hAnsi="Times New Roman"/>
                <w:b/>
                <w:bCs/>
                <w:color w:val="000000"/>
                <w:sz w:val="20"/>
                <w:szCs w:val="20"/>
              </w:rPr>
              <w:t>Имеется/ 2</w:t>
            </w:r>
          </w:p>
        </w:tc>
        <w:tc>
          <w:tcPr>
            <w:tcW w:w="1304" w:type="dxa"/>
          </w:tcPr>
          <w:p w:rsidR="00A344B2" w:rsidRDefault="00BF26D0" w:rsidP="00BF26D0">
            <w:pPr>
              <w:widowControl w:val="0"/>
              <w:spacing w:after="0" w:line="240" w:lineRule="auto"/>
              <w:jc w:val="center"/>
              <w:rPr>
                <w:rFonts w:ascii="Times New Roman" w:hAnsi="Times New Roman" w:cs="Times New Roman"/>
                <w:b/>
                <w:color w:val="FF0000"/>
                <w:sz w:val="20"/>
                <w:szCs w:val="20"/>
              </w:rPr>
            </w:pPr>
            <w:r>
              <w:rPr>
                <w:rFonts w:ascii="Times New Roman" w:eastAsia="Calibri" w:hAnsi="Times New Roman"/>
                <w:b/>
                <w:bCs/>
                <w:color w:val="000000"/>
                <w:sz w:val="20"/>
                <w:szCs w:val="20"/>
              </w:rPr>
              <w:t>Имеется/ 2</w:t>
            </w:r>
          </w:p>
        </w:tc>
        <w:tc>
          <w:tcPr>
            <w:tcW w:w="1578" w:type="dxa"/>
          </w:tcPr>
          <w:p w:rsidR="00A344B2" w:rsidRDefault="00BF26D0" w:rsidP="00BF26D0">
            <w:pPr>
              <w:widowControl w:val="0"/>
              <w:spacing w:after="0" w:line="240" w:lineRule="auto"/>
              <w:jc w:val="center"/>
              <w:rPr>
                <w:rFonts w:ascii="Times New Roman" w:hAnsi="Times New Roman" w:cs="Times New Roman"/>
                <w:b/>
                <w:color w:val="FF0000"/>
                <w:sz w:val="20"/>
                <w:szCs w:val="20"/>
              </w:rPr>
            </w:pPr>
            <w:r>
              <w:rPr>
                <w:rFonts w:ascii="Times New Roman" w:eastAsia="Calibri" w:hAnsi="Times New Roman"/>
                <w:b/>
                <w:bCs/>
                <w:color w:val="000000"/>
                <w:sz w:val="20"/>
                <w:szCs w:val="20"/>
              </w:rPr>
              <w:t>Имеется/ 2</w:t>
            </w:r>
          </w:p>
        </w:tc>
      </w:tr>
      <w:tr w:rsidR="00A344B2" w:rsidTr="002C0F32">
        <w:trPr>
          <w:trHeight w:val="361"/>
        </w:trPr>
        <w:tc>
          <w:tcPr>
            <w:tcW w:w="9320" w:type="dxa"/>
            <w:gridSpan w:val="9"/>
            <w:tcBorders>
              <w:top w:val="nil"/>
            </w:tcBorders>
          </w:tcPr>
          <w:p w:rsidR="00A344B2" w:rsidRPr="00BF26D0" w:rsidRDefault="00D365E4">
            <w:pPr>
              <w:widowControl w:val="0"/>
              <w:spacing w:after="0" w:line="240" w:lineRule="auto"/>
              <w:jc w:val="center"/>
              <w:rPr>
                <w:rFonts w:ascii="Times New Roman" w:hAnsi="Times New Roman" w:cs="Times New Roman"/>
                <w:b/>
                <w:sz w:val="20"/>
                <w:szCs w:val="20"/>
              </w:rPr>
            </w:pPr>
            <w:r w:rsidRPr="00BF26D0">
              <w:rPr>
                <w:rFonts w:ascii="Times New Roman" w:eastAsia="Calibri" w:hAnsi="Times New Roman" w:cs="Times New Roman"/>
                <w:b/>
                <w:sz w:val="20"/>
                <w:szCs w:val="20"/>
              </w:rPr>
              <w:t>Филиал МАОУ «ОЦ №3 «Созвездие» в с</w:t>
            </w:r>
            <w:proofErr w:type="gramStart"/>
            <w:r w:rsidRPr="00BF26D0">
              <w:rPr>
                <w:rFonts w:ascii="Times New Roman" w:eastAsia="Calibri" w:hAnsi="Times New Roman" w:cs="Times New Roman"/>
                <w:b/>
                <w:sz w:val="20"/>
                <w:szCs w:val="20"/>
              </w:rPr>
              <w:t>.Н</w:t>
            </w:r>
            <w:proofErr w:type="gramEnd"/>
            <w:r w:rsidRPr="00BF26D0">
              <w:rPr>
                <w:rFonts w:ascii="Times New Roman" w:eastAsia="Calibri" w:hAnsi="Times New Roman" w:cs="Times New Roman"/>
                <w:b/>
                <w:sz w:val="20"/>
                <w:szCs w:val="20"/>
              </w:rPr>
              <w:t>иколаевка</w:t>
            </w:r>
          </w:p>
        </w:tc>
      </w:tr>
      <w:tr w:rsidR="00A344B2">
        <w:tc>
          <w:tcPr>
            <w:tcW w:w="1227" w:type="dxa"/>
          </w:tcPr>
          <w:p w:rsidR="00A344B2" w:rsidRPr="00BF26D0" w:rsidRDefault="002C0F32">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2</w:t>
            </w:r>
          </w:p>
        </w:tc>
        <w:tc>
          <w:tcPr>
            <w:tcW w:w="612" w:type="dxa"/>
          </w:tcPr>
          <w:p w:rsidR="00A344B2" w:rsidRPr="00BF26D0" w:rsidRDefault="00BF26D0">
            <w:pPr>
              <w:widowControl w:val="0"/>
              <w:spacing w:after="0" w:line="240" w:lineRule="auto"/>
              <w:rPr>
                <w:rFonts w:ascii="Times New Roman" w:hAnsi="Times New Roman" w:cs="Times New Roman"/>
                <w:b/>
                <w:sz w:val="20"/>
                <w:szCs w:val="20"/>
              </w:rPr>
            </w:pPr>
            <w:r w:rsidRPr="00BF26D0">
              <w:rPr>
                <w:rFonts w:ascii="Times New Roman" w:hAnsi="Times New Roman" w:cs="Times New Roman"/>
                <w:b/>
                <w:sz w:val="20"/>
                <w:szCs w:val="20"/>
              </w:rPr>
              <w:t>1</w:t>
            </w:r>
          </w:p>
        </w:tc>
        <w:tc>
          <w:tcPr>
            <w:tcW w:w="714" w:type="dxa"/>
          </w:tcPr>
          <w:p w:rsidR="00A344B2" w:rsidRPr="00BF26D0" w:rsidRDefault="002C0F32">
            <w:pPr>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1</w:t>
            </w:r>
          </w:p>
        </w:tc>
        <w:tc>
          <w:tcPr>
            <w:tcW w:w="1427" w:type="dxa"/>
          </w:tcPr>
          <w:p w:rsidR="00A344B2" w:rsidRDefault="00883962">
            <w:pPr>
              <w:widowControl w:val="0"/>
              <w:spacing w:after="0" w:line="240" w:lineRule="auto"/>
              <w:rPr>
                <w:rFonts w:ascii="Times New Roman" w:hAnsi="Times New Roman" w:cs="Times New Roman"/>
                <w:b/>
                <w:color w:val="FF0000"/>
                <w:sz w:val="20"/>
                <w:szCs w:val="20"/>
              </w:rPr>
            </w:pPr>
            <w:r>
              <w:rPr>
                <w:rFonts w:ascii="Times New Roman" w:eastAsia="Calibri" w:hAnsi="Times New Roman"/>
                <w:b/>
                <w:bCs/>
                <w:color w:val="000000"/>
                <w:sz w:val="21"/>
                <w:szCs w:val="21"/>
              </w:rPr>
              <w:t>Учитель начальных классов</w:t>
            </w:r>
          </w:p>
        </w:tc>
        <w:tc>
          <w:tcPr>
            <w:tcW w:w="514" w:type="dxa"/>
          </w:tcPr>
          <w:p w:rsidR="00A344B2" w:rsidRPr="002C0F32" w:rsidRDefault="002C0F32">
            <w:pPr>
              <w:widowControl w:val="0"/>
              <w:spacing w:after="0" w:line="240" w:lineRule="auto"/>
              <w:rPr>
                <w:rFonts w:ascii="Times New Roman" w:hAnsi="Times New Roman" w:cs="Times New Roman"/>
                <w:b/>
                <w:sz w:val="20"/>
                <w:szCs w:val="20"/>
              </w:rPr>
            </w:pPr>
            <w:r w:rsidRPr="002C0F32">
              <w:rPr>
                <w:rFonts w:ascii="Times New Roman" w:hAnsi="Times New Roman" w:cs="Times New Roman"/>
                <w:b/>
                <w:sz w:val="20"/>
                <w:szCs w:val="20"/>
              </w:rPr>
              <w:t>1</w:t>
            </w:r>
          </w:p>
        </w:tc>
        <w:tc>
          <w:tcPr>
            <w:tcW w:w="542" w:type="dxa"/>
          </w:tcPr>
          <w:p w:rsidR="00A344B2" w:rsidRPr="002C0F32" w:rsidRDefault="002C0F32">
            <w:pPr>
              <w:widowControl w:val="0"/>
              <w:spacing w:after="0" w:line="240" w:lineRule="auto"/>
              <w:rPr>
                <w:rFonts w:ascii="Times New Roman" w:hAnsi="Times New Roman" w:cs="Times New Roman"/>
                <w:b/>
                <w:sz w:val="20"/>
                <w:szCs w:val="20"/>
              </w:rPr>
            </w:pPr>
            <w:r w:rsidRPr="002C0F32">
              <w:rPr>
                <w:rFonts w:ascii="Times New Roman" w:hAnsi="Times New Roman" w:cs="Times New Roman"/>
                <w:b/>
                <w:sz w:val="20"/>
                <w:szCs w:val="20"/>
              </w:rPr>
              <w:t>0</w:t>
            </w:r>
          </w:p>
        </w:tc>
        <w:tc>
          <w:tcPr>
            <w:tcW w:w="1402" w:type="dxa"/>
          </w:tcPr>
          <w:p w:rsidR="00A344B2" w:rsidRDefault="00BF26D0" w:rsidP="00BF26D0">
            <w:pPr>
              <w:widowControl w:val="0"/>
              <w:spacing w:after="0" w:line="240" w:lineRule="auto"/>
              <w:rPr>
                <w:rFonts w:ascii="Times New Roman" w:hAnsi="Times New Roman" w:cs="Times New Roman"/>
                <w:b/>
                <w:color w:val="FF0000"/>
                <w:sz w:val="20"/>
                <w:szCs w:val="20"/>
              </w:rPr>
            </w:pPr>
            <w:r>
              <w:rPr>
                <w:rFonts w:ascii="Times New Roman" w:eastAsia="Calibri" w:hAnsi="Times New Roman"/>
                <w:b/>
                <w:bCs/>
                <w:color w:val="000000"/>
                <w:sz w:val="20"/>
                <w:szCs w:val="20"/>
              </w:rPr>
              <w:t xml:space="preserve">Имеется/ </w:t>
            </w:r>
            <w:r w:rsidR="002C0F32">
              <w:rPr>
                <w:rFonts w:ascii="Times New Roman" w:eastAsia="Calibri" w:hAnsi="Times New Roman"/>
                <w:b/>
                <w:bCs/>
                <w:color w:val="000000"/>
                <w:sz w:val="20"/>
                <w:szCs w:val="20"/>
              </w:rPr>
              <w:t>2</w:t>
            </w:r>
          </w:p>
        </w:tc>
        <w:tc>
          <w:tcPr>
            <w:tcW w:w="1304" w:type="dxa"/>
          </w:tcPr>
          <w:p w:rsidR="00A344B2" w:rsidRDefault="00BF26D0" w:rsidP="002C0F32">
            <w:pPr>
              <w:widowControl w:val="0"/>
              <w:spacing w:after="0" w:line="240" w:lineRule="auto"/>
              <w:rPr>
                <w:rFonts w:ascii="Times New Roman" w:hAnsi="Times New Roman" w:cs="Times New Roman"/>
                <w:b/>
                <w:color w:val="FF0000"/>
                <w:sz w:val="20"/>
                <w:szCs w:val="20"/>
              </w:rPr>
            </w:pPr>
            <w:r>
              <w:rPr>
                <w:rFonts w:ascii="Times New Roman" w:eastAsia="Calibri" w:hAnsi="Times New Roman"/>
                <w:b/>
                <w:bCs/>
                <w:color w:val="000000"/>
                <w:sz w:val="20"/>
                <w:szCs w:val="20"/>
              </w:rPr>
              <w:t xml:space="preserve">Имеется/ </w:t>
            </w:r>
            <w:r w:rsidR="002C0F32">
              <w:rPr>
                <w:rFonts w:ascii="Times New Roman" w:eastAsia="Calibri" w:hAnsi="Times New Roman"/>
                <w:b/>
                <w:bCs/>
                <w:color w:val="000000"/>
                <w:sz w:val="20"/>
                <w:szCs w:val="20"/>
              </w:rPr>
              <w:t>2</w:t>
            </w:r>
          </w:p>
        </w:tc>
        <w:tc>
          <w:tcPr>
            <w:tcW w:w="1578" w:type="dxa"/>
          </w:tcPr>
          <w:p w:rsidR="00A344B2" w:rsidRDefault="00BF26D0" w:rsidP="002C0F32">
            <w:pPr>
              <w:widowControl w:val="0"/>
              <w:spacing w:after="0" w:line="240" w:lineRule="auto"/>
              <w:rPr>
                <w:rFonts w:ascii="Times New Roman" w:hAnsi="Times New Roman" w:cs="Times New Roman"/>
                <w:b/>
                <w:color w:val="FF0000"/>
                <w:sz w:val="20"/>
                <w:szCs w:val="20"/>
              </w:rPr>
            </w:pPr>
            <w:r>
              <w:rPr>
                <w:rFonts w:ascii="Times New Roman" w:eastAsia="Calibri" w:hAnsi="Times New Roman"/>
                <w:b/>
                <w:bCs/>
                <w:color w:val="000000"/>
                <w:sz w:val="20"/>
                <w:szCs w:val="20"/>
              </w:rPr>
              <w:t>Имеется/</w:t>
            </w:r>
            <w:r w:rsidR="002C0F32">
              <w:rPr>
                <w:rFonts w:ascii="Times New Roman" w:eastAsia="Calibri" w:hAnsi="Times New Roman"/>
                <w:b/>
                <w:bCs/>
                <w:color w:val="000000"/>
                <w:sz w:val="20"/>
                <w:szCs w:val="20"/>
              </w:rPr>
              <w:t>2</w:t>
            </w:r>
          </w:p>
        </w:tc>
      </w:tr>
    </w:tbl>
    <w:p w:rsidR="00A344B2" w:rsidRDefault="00A344B2">
      <w:pPr>
        <w:spacing w:after="0" w:line="240" w:lineRule="auto"/>
        <w:ind w:left="1102" w:firstLine="708"/>
        <w:rPr>
          <w:rFonts w:ascii="Times New Roman" w:hAnsi="Times New Roman" w:cs="Times New Roman"/>
          <w:b/>
          <w:sz w:val="20"/>
          <w:szCs w:val="20"/>
        </w:rPr>
      </w:pPr>
    </w:p>
    <w:p w:rsidR="00A344B2" w:rsidRDefault="00A344B2">
      <w:pPr>
        <w:spacing w:after="0" w:line="240" w:lineRule="auto"/>
        <w:rPr>
          <w:rFonts w:ascii="Times New Roman" w:hAnsi="Times New Roman" w:cs="Times New Roman"/>
          <w:sz w:val="20"/>
          <w:szCs w:val="20"/>
        </w:rPr>
      </w:pPr>
    </w:p>
    <w:p w:rsidR="00A344B2" w:rsidRDefault="00A344B2">
      <w:pPr>
        <w:spacing w:after="0" w:line="240" w:lineRule="auto"/>
        <w:rPr>
          <w:rFonts w:ascii="Times New Roman" w:hAnsi="Times New Roman" w:cs="Times New Roman"/>
          <w:sz w:val="20"/>
          <w:szCs w:val="20"/>
        </w:rPr>
      </w:pPr>
    </w:p>
    <w:p w:rsidR="00A344B2" w:rsidRPr="00F80F7C" w:rsidRDefault="00D365E4">
      <w:pPr>
        <w:spacing w:after="0" w:line="240" w:lineRule="auto"/>
        <w:rPr>
          <w:rFonts w:ascii="Times New Roman" w:hAnsi="Times New Roman" w:cs="Times New Roman"/>
          <w:b/>
          <w:sz w:val="24"/>
          <w:szCs w:val="24"/>
        </w:rPr>
      </w:pPr>
      <w:r w:rsidRPr="00F80F7C">
        <w:rPr>
          <w:rFonts w:ascii="Times New Roman" w:hAnsi="Times New Roman" w:cs="Times New Roman"/>
          <w:b/>
          <w:sz w:val="24"/>
          <w:szCs w:val="24"/>
        </w:rPr>
        <w:t xml:space="preserve">План курсовой подготовки учителей, осуществляющих обучение в 1-4 классах </w:t>
      </w:r>
    </w:p>
    <w:p w:rsidR="00A344B2" w:rsidRDefault="00A344B2">
      <w:pPr>
        <w:spacing w:after="0" w:line="240" w:lineRule="auto"/>
        <w:rPr>
          <w:rFonts w:ascii="Times New Roman" w:hAnsi="Times New Roman" w:cs="Times New Roman"/>
          <w:b/>
          <w:sz w:val="20"/>
          <w:szCs w:val="20"/>
        </w:rPr>
      </w:pPr>
    </w:p>
    <w:p w:rsidR="00A344B2" w:rsidRPr="00D955B4" w:rsidRDefault="00D365E4">
      <w:pPr>
        <w:spacing w:after="0" w:line="240" w:lineRule="auto"/>
        <w:rPr>
          <w:rFonts w:ascii="Times New Roman" w:hAnsi="Times New Roman" w:cs="Times New Roman"/>
          <w:b/>
          <w:sz w:val="20"/>
          <w:szCs w:val="20"/>
        </w:rPr>
      </w:pPr>
      <w:r w:rsidRPr="00D955B4">
        <w:rPr>
          <w:rFonts w:ascii="Times New Roman" w:hAnsi="Times New Roman" w:cs="Times New Roman"/>
          <w:b/>
          <w:sz w:val="20"/>
          <w:szCs w:val="20"/>
        </w:rPr>
        <w:t>По корпусам</w:t>
      </w:r>
    </w:p>
    <w:p w:rsidR="00A344B2" w:rsidRPr="00D955B4" w:rsidRDefault="00A344B2">
      <w:pPr>
        <w:spacing w:after="0" w:line="240" w:lineRule="auto"/>
        <w:rPr>
          <w:rFonts w:ascii="Times New Roman" w:hAnsi="Times New Roman" w:cs="Times New Roman"/>
          <w:b/>
          <w:sz w:val="20"/>
          <w:szCs w:val="20"/>
        </w:rPr>
      </w:pPr>
    </w:p>
    <w:tbl>
      <w:tblPr>
        <w:tblStyle w:val="afffffff9"/>
        <w:tblW w:w="23089" w:type="dxa"/>
        <w:tblInd w:w="334" w:type="dxa"/>
        <w:tblLayout w:type="fixed"/>
        <w:tblLook w:val="04A0"/>
      </w:tblPr>
      <w:tblGrid>
        <w:gridCol w:w="673"/>
        <w:gridCol w:w="1511"/>
        <w:gridCol w:w="142"/>
        <w:gridCol w:w="142"/>
        <w:gridCol w:w="1842"/>
        <w:gridCol w:w="30"/>
        <w:gridCol w:w="112"/>
        <w:gridCol w:w="1575"/>
        <w:gridCol w:w="1612"/>
        <w:gridCol w:w="1824"/>
        <w:gridCol w:w="1612"/>
        <w:gridCol w:w="1612"/>
        <w:gridCol w:w="1612"/>
        <w:gridCol w:w="1612"/>
        <w:gridCol w:w="7178"/>
      </w:tblGrid>
      <w:tr w:rsidR="00A344B2" w:rsidRPr="00D955B4" w:rsidTr="00F97A8A">
        <w:trPr>
          <w:gridAfter w:val="5"/>
          <w:wAfter w:w="13626" w:type="dxa"/>
          <w:trHeight w:val="366"/>
        </w:trPr>
        <w:tc>
          <w:tcPr>
            <w:tcW w:w="673" w:type="dxa"/>
            <w:vMerge w:val="restart"/>
          </w:tcPr>
          <w:p w:rsidR="00A344B2" w:rsidRPr="00D955B4" w:rsidRDefault="00D365E4">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w:t>
            </w:r>
            <w:proofErr w:type="gramStart"/>
            <w:r w:rsidRPr="00D955B4">
              <w:rPr>
                <w:rFonts w:ascii="Times New Roman" w:eastAsia="Calibri" w:hAnsi="Times New Roman" w:cs="Times New Roman"/>
                <w:sz w:val="20"/>
                <w:szCs w:val="20"/>
              </w:rPr>
              <w:t>п</w:t>
            </w:r>
            <w:proofErr w:type="gramEnd"/>
            <w:r w:rsidRPr="00D955B4">
              <w:rPr>
                <w:rFonts w:ascii="Times New Roman" w:eastAsia="Calibri" w:hAnsi="Times New Roman" w:cs="Times New Roman"/>
                <w:sz w:val="20"/>
                <w:szCs w:val="20"/>
              </w:rPr>
              <w:t>/п</w:t>
            </w:r>
          </w:p>
          <w:p w:rsidR="00A344B2" w:rsidRPr="00D955B4" w:rsidRDefault="00A344B2">
            <w:pPr>
              <w:widowControl w:val="0"/>
              <w:spacing w:after="0" w:line="240" w:lineRule="auto"/>
              <w:rPr>
                <w:rFonts w:ascii="Times New Roman" w:hAnsi="Times New Roman" w:cs="Times New Roman"/>
                <w:sz w:val="20"/>
                <w:szCs w:val="20"/>
              </w:rPr>
            </w:pPr>
          </w:p>
          <w:p w:rsidR="00A344B2" w:rsidRPr="00D955B4" w:rsidRDefault="00A344B2">
            <w:pPr>
              <w:widowControl w:val="0"/>
              <w:spacing w:after="0" w:line="240" w:lineRule="auto"/>
              <w:rPr>
                <w:rFonts w:ascii="Times New Roman" w:hAnsi="Times New Roman" w:cs="Times New Roman"/>
                <w:sz w:val="20"/>
                <w:szCs w:val="20"/>
              </w:rPr>
            </w:pPr>
          </w:p>
        </w:tc>
        <w:tc>
          <w:tcPr>
            <w:tcW w:w="1511" w:type="dxa"/>
            <w:vMerge w:val="restart"/>
          </w:tcPr>
          <w:p w:rsidR="00A344B2" w:rsidRPr="00D955B4" w:rsidRDefault="00D365E4">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ФИО учителя</w:t>
            </w:r>
          </w:p>
        </w:tc>
        <w:tc>
          <w:tcPr>
            <w:tcW w:w="2156" w:type="dxa"/>
            <w:gridSpan w:val="4"/>
            <w:vMerge w:val="restart"/>
          </w:tcPr>
          <w:p w:rsidR="00A344B2" w:rsidRPr="00D955B4" w:rsidRDefault="00D365E4">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Должность</w:t>
            </w:r>
          </w:p>
        </w:tc>
        <w:tc>
          <w:tcPr>
            <w:tcW w:w="5123" w:type="dxa"/>
            <w:gridSpan w:val="4"/>
          </w:tcPr>
          <w:p w:rsidR="00A344B2" w:rsidRPr="00D955B4" w:rsidRDefault="00D365E4">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Сроки прохождения курсов</w:t>
            </w:r>
          </w:p>
        </w:tc>
      </w:tr>
      <w:tr w:rsidR="00A344B2" w:rsidRPr="00D955B4" w:rsidTr="00F97A8A">
        <w:trPr>
          <w:gridAfter w:val="5"/>
          <w:wAfter w:w="13626" w:type="dxa"/>
          <w:trHeight w:val="1637"/>
        </w:trPr>
        <w:tc>
          <w:tcPr>
            <w:tcW w:w="673" w:type="dxa"/>
            <w:vMerge/>
          </w:tcPr>
          <w:p w:rsidR="00A344B2" w:rsidRPr="00D955B4" w:rsidRDefault="00A344B2">
            <w:pPr>
              <w:widowControl w:val="0"/>
              <w:spacing w:after="0" w:line="240" w:lineRule="auto"/>
              <w:rPr>
                <w:rFonts w:ascii="Times New Roman" w:hAnsi="Times New Roman" w:cs="Times New Roman"/>
                <w:sz w:val="20"/>
                <w:szCs w:val="20"/>
              </w:rPr>
            </w:pPr>
          </w:p>
        </w:tc>
        <w:tc>
          <w:tcPr>
            <w:tcW w:w="1511" w:type="dxa"/>
            <w:vMerge/>
          </w:tcPr>
          <w:p w:rsidR="00A344B2" w:rsidRPr="00D955B4" w:rsidRDefault="00A344B2">
            <w:pPr>
              <w:widowControl w:val="0"/>
              <w:spacing w:after="0" w:line="240" w:lineRule="auto"/>
              <w:rPr>
                <w:rFonts w:ascii="Times New Roman" w:hAnsi="Times New Roman" w:cs="Times New Roman"/>
                <w:sz w:val="20"/>
                <w:szCs w:val="20"/>
              </w:rPr>
            </w:pPr>
          </w:p>
        </w:tc>
        <w:tc>
          <w:tcPr>
            <w:tcW w:w="2156" w:type="dxa"/>
            <w:gridSpan w:val="4"/>
            <w:vMerge/>
          </w:tcPr>
          <w:p w:rsidR="00A344B2" w:rsidRPr="00D955B4" w:rsidRDefault="00A344B2">
            <w:pPr>
              <w:widowControl w:val="0"/>
              <w:spacing w:after="0" w:line="240" w:lineRule="auto"/>
              <w:rPr>
                <w:rFonts w:ascii="Times New Roman" w:hAnsi="Times New Roman" w:cs="Times New Roman"/>
                <w:b/>
                <w:sz w:val="20"/>
                <w:szCs w:val="20"/>
              </w:rPr>
            </w:pPr>
          </w:p>
        </w:tc>
        <w:tc>
          <w:tcPr>
            <w:tcW w:w="1687" w:type="dxa"/>
            <w:gridSpan w:val="2"/>
          </w:tcPr>
          <w:p w:rsidR="00A344B2" w:rsidRPr="00D955B4" w:rsidRDefault="00D365E4">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Курсовая подготовка по специальности «учитель начальных классов»</w:t>
            </w:r>
          </w:p>
        </w:tc>
        <w:tc>
          <w:tcPr>
            <w:tcW w:w="1612" w:type="dxa"/>
          </w:tcPr>
          <w:p w:rsidR="00A344B2" w:rsidRPr="00D955B4" w:rsidRDefault="00D365E4">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 xml:space="preserve">Курсовая подготовка по </w:t>
            </w:r>
            <w:proofErr w:type="gramStart"/>
            <w:r w:rsidRPr="00D955B4">
              <w:rPr>
                <w:rFonts w:ascii="Times New Roman" w:eastAsia="Calibri" w:hAnsi="Times New Roman" w:cs="Times New Roman"/>
                <w:sz w:val="20"/>
                <w:szCs w:val="20"/>
              </w:rPr>
              <w:t>обновленным</w:t>
            </w:r>
            <w:proofErr w:type="gramEnd"/>
            <w:r w:rsidRPr="00D955B4">
              <w:rPr>
                <w:rFonts w:ascii="Times New Roman" w:eastAsia="Calibri" w:hAnsi="Times New Roman" w:cs="Times New Roman"/>
                <w:sz w:val="20"/>
                <w:szCs w:val="20"/>
              </w:rPr>
              <w:t xml:space="preserve"> ФГОС</w:t>
            </w:r>
          </w:p>
        </w:tc>
        <w:tc>
          <w:tcPr>
            <w:tcW w:w="1824" w:type="dxa"/>
          </w:tcPr>
          <w:p w:rsidR="00A344B2" w:rsidRPr="00D955B4" w:rsidRDefault="00D365E4">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Курсовая подготовка по формированию функциональной грамотности</w:t>
            </w:r>
          </w:p>
        </w:tc>
      </w:tr>
      <w:tr w:rsidR="002421CC" w:rsidTr="00F97A8A">
        <w:trPr>
          <w:gridAfter w:val="5"/>
          <w:wAfter w:w="13626" w:type="dxa"/>
        </w:trPr>
        <w:tc>
          <w:tcPr>
            <w:tcW w:w="9463" w:type="dxa"/>
            <w:gridSpan w:val="10"/>
          </w:tcPr>
          <w:p w:rsidR="002421CC" w:rsidRPr="00D955B4" w:rsidRDefault="002421CC">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b/>
                <w:color w:val="000000"/>
                <w:sz w:val="20"/>
                <w:szCs w:val="20"/>
              </w:rPr>
              <w:t xml:space="preserve">                                                                      Корпус 1</w:t>
            </w:r>
          </w:p>
        </w:tc>
      </w:tr>
      <w:tr w:rsidR="00ED34E7" w:rsidTr="00F97A8A">
        <w:trPr>
          <w:gridAfter w:val="5"/>
          <w:wAfter w:w="13626" w:type="dxa"/>
        </w:trPr>
        <w:tc>
          <w:tcPr>
            <w:tcW w:w="673" w:type="dxa"/>
          </w:tcPr>
          <w:p w:rsidR="00ED34E7" w:rsidRPr="009E2BA7" w:rsidRDefault="00ED34E7">
            <w:pPr>
              <w:widowControl w:val="0"/>
              <w:spacing w:after="0" w:line="240" w:lineRule="auto"/>
              <w:rPr>
                <w:rFonts w:ascii="Times New Roman" w:hAnsi="Times New Roman" w:cs="Times New Roman"/>
                <w:sz w:val="20"/>
                <w:szCs w:val="20"/>
              </w:rPr>
            </w:pPr>
            <w:r w:rsidRPr="009E2BA7">
              <w:rPr>
                <w:rFonts w:ascii="Times New Roman" w:eastAsia="Calibri" w:hAnsi="Times New Roman" w:cs="Times New Roman"/>
                <w:sz w:val="20"/>
                <w:szCs w:val="20"/>
              </w:rPr>
              <w:t>1.</w:t>
            </w:r>
          </w:p>
        </w:tc>
        <w:tc>
          <w:tcPr>
            <w:tcW w:w="1795" w:type="dxa"/>
            <w:gridSpan w:val="3"/>
          </w:tcPr>
          <w:p w:rsidR="00ED34E7" w:rsidRPr="00ED34E7" w:rsidRDefault="00ED34E7" w:rsidP="006E5E42">
            <w:pPr>
              <w:jc w:val="center"/>
              <w:rPr>
                <w:rFonts w:ascii="Times New Roman" w:hAnsi="Times New Roman" w:cs="Times New Roman"/>
                <w:b/>
                <w:sz w:val="20"/>
                <w:szCs w:val="20"/>
              </w:rPr>
            </w:pPr>
            <w:r w:rsidRPr="00ED34E7">
              <w:rPr>
                <w:rFonts w:ascii="Times New Roman" w:hAnsi="Times New Roman" w:cs="Times New Roman"/>
                <w:b/>
                <w:sz w:val="20"/>
                <w:szCs w:val="20"/>
              </w:rPr>
              <w:t xml:space="preserve">Кудашкина Татьяна Александровна </w:t>
            </w:r>
          </w:p>
        </w:tc>
        <w:tc>
          <w:tcPr>
            <w:tcW w:w="1842" w:type="dxa"/>
          </w:tcPr>
          <w:p w:rsidR="00ED34E7" w:rsidRPr="009E2BA7" w:rsidRDefault="006E5E42">
            <w:pPr>
              <w:widowControl w:val="0"/>
              <w:spacing w:after="0" w:line="240" w:lineRule="auto"/>
              <w:rPr>
                <w:rFonts w:ascii="Times New Roman" w:hAnsi="Times New Roman" w:cs="Times New Roman"/>
                <w:sz w:val="20"/>
                <w:szCs w:val="20"/>
              </w:rPr>
            </w:pPr>
            <w:r w:rsidRPr="00E025AC">
              <w:rPr>
                <w:rFonts w:ascii="Times New Roman" w:eastAsia="Calibri" w:hAnsi="Times New Roman" w:cs="Times New Roman"/>
                <w:sz w:val="20"/>
                <w:szCs w:val="20"/>
              </w:rPr>
              <w:t>Учитель  начальных классов</w:t>
            </w:r>
          </w:p>
        </w:tc>
        <w:tc>
          <w:tcPr>
            <w:tcW w:w="1717" w:type="dxa"/>
            <w:gridSpan w:val="3"/>
          </w:tcPr>
          <w:p w:rsidR="00ED34E7" w:rsidRPr="009E2BA7" w:rsidRDefault="00092F3B">
            <w:pPr>
              <w:widowControl w:val="0"/>
              <w:spacing w:after="0" w:line="240" w:lineRule="auto"/>
              <w:rPr>
                <w:rFonts w:ascii="Times New Roman" w:hAnsi="Times New Roman" w:cs="Times New Roman"/>
                <w:sz w:val="20"/>
                <w:szCs w:val="20"/>
              </w:rPr>
            </w:pPr>
            <w:r w:rsidRPr="009E2BA7">
              <w:rPr>
                <w:rFonts w:ascii="Times New Roman" w:eastAsia="Calibri" w:hAnsi="Times New Roman" w:cs="Times New Roman"/>
                <w:sz w:val="20"/>
                <w:szCs w:val="20"/>
              </w:rPr>
              <w:t>202</w:t>
            </w:r>
            <w:r>
              <w:rPr>
                <w:rFonts w:ascii="Times New Roman" w:eastAsia="Calibri" w:hAnsi="Times New Roman" w:cs="Times New Roman"/>
                <w:sz w:val="20"/>
                <w:szCs w:val="20"/>
              </w:rPr>
              <w:t>2</w:t>
            </w:r>
          </w:p>
        </w:tc>
        <w:tc>
          <w:tcPr>
            <w:tcW w:w="1612" w:type="dxa"/>
          </w:tcPr>
          <w:p w:rsidR="00ED34E7" w:rsidRPr="00D955B4" w:rsidRDefault="00ED34E7">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c>
          <w:tcPr>
            <w:tcW w:w="1824" w:type="dxa"/>
          </w:tcPr>
          <w:p w:rsidR="00ED34E7" w:rsidRPr="00D955B4" w:rsidRDefault="00ED34E7">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r>
      <w:tr w:rsidR="00F97A8A" w:rsidTr="00F97A8A">
        <w:trPr>
          <w:gridAfter w:val="5"/>
          <w:wAfter w:w="13626" w:type="dxa"/>
          <w:trHeight w:val="995"/>
        </w:trPr>
        <w:tc>
          <w:tcPr>
            <w:tcW w:w="673" w:type="dxa"/>
          </w:tcPr>
          <w:p w:rsidR="00F97A8A" w:rsidRPr="009E2BA7" w:rsidRDefault="00F97A8A">
            <w:pPr>
              <w:widowControl w:val="0"/>
              <w:spacing w:after="0" w:line="240" w:lineRule="auto"/>
              <w:rPr>
                <w:rFonts w:ascii="Times New Roman" w:eastAsia="Calibri" w:hAnsi="Times New Roman" w:cs="Times New Roman"/>
                <w:sz w:val="20"/>
                <w:szCs w:val="20"/>
              </w:rPr>
            </w:pPr>
            <w:r w:rsidRPr="009E2BA7">
              <w:rPr>
                <w:rFonts w:ascii="Times New Roman" w:eastAsia="Calibri" w:hAnsi="Times New Roman" w:cs="Times New Roman"/>
                <w:sz w:val="20"/>
                <w:szCs w:val="20"/>
              </w:rPr>
              <w:t>2</w:t>
            </w:r>
          </w:p>
        </w:tc>
        <w:tc>
          <w:tcPr>
            <w:tcW w:w="1795" w:type="dxa"/>
            <w:gridSpan w:val="3"/>
          </w:tcPr>
          <w:p w:rsidR="00F97A8A" w:rsidRPr="00ED34E7" w:rsidRDefault="00F97A8A" w:rsidP="00ED34E7">
            <w:pPr>
              <w:jc w:val="center"/>
              <w:rPr>
                <w:rFonts w:ascii="Times New Roman" w:hAnsi="Times New Roman" w:cs="Times New Roman"/>
                <w:b/>
                <w:sz w:val="20"/>
                <w:szCs w:val="20"/>
              </w:rPr>
            </w:pPr>
            <w:r w:rsidRPr="00ED34E7">
              <w:rPr>
                <w:rFonts w:ascii="Times New Roman" w:hAnsi="Times New Roman" w:cs="Times New Roman"/>
                <w:b/>
                <w:sz w:val="20"/>
                <w:szCs w:val="20"/>
              </w:rPr>
              <w:t>Иргизцева Светлана Алексеевна</w:t>
            </w:r>
          </w:p>
        </w:tc>
        <w:tc>
          <w:tcPr>
            <w:tcW w:w="1842" w:type="dxa"/>
          </w:tcPr>
          <w:p w:rsidR="00F97A8A" w:rsidRDefault="00F97A8A">
            <w:pPr>
              <w:widowControl w:val="0"/>
              <w:spacing w:after="0" w:line="240" w:lineRule="auto"/>
              <w:rPr>
                <w:rFonts w:ascii="Times New Roman" w:eastAsia="Calibri" w:hAnsi="Times New Roman" w:cs="Times New Roman"/>
                <w:color w:val="FF0000"/>
                <w:sz w:val="20"/>
                <w:szCs w:val="20"/>
              </w:rPr>
            </w:pPr>
            <w:r w:rsidRPr="00E025AC">
              <w:rPr>
                <w:rFonts w:ascii="Times New Roman" w:eastAsia="Calibri" w:hAnsi="Times New Roman" w:cs="Times New Roman"/>
                <w:sz w:val="20"/>
                <w:szCs w:val="20"/>
              </w:rPr>
              <w:t>Учитель  начальных классов</w:t>
            </w:r>
          </w:p>
        </w:tc>
        <w:tc>
          <w:tcPr>
            <w:tcW w:w="1717" w:type="dxa"/>
            <w:gridSpan w:val="3"/>
          </w:tcPr>
          <w:p w:rsidR="00F97A8A" w:rsidRPr="009E2BA7" w:rsidRDefault="00F97A8A" w:rsidP="00092F3B">
            <w:pPr>
              <w:widowControl w:val="0"/>
              <w:spacing w:after="0" w:line="240" w:lineRule="auto"/>
              <w:rPr>
                <w:rFonts w:ascii="Times New Roman" w:eastAsia="Calibri" w:hAnsi="Times New Roman" w:cs="Times New Roman"/>
                <w:sz w:val="20"/>
                <w:szCs w:val="20"/>
              </w:rPr>
            </w:pPr>
            <w:r w:rsidRPr="009E2BA7">
              <w:rPr>
                <w:rFonts w:ascii="Times New Roman" w:eastAsia="Calibri" w:hAnsi="Times New Roman" w:cs="Times New Roman"/>
                <w:sz w:val="20"/>
                <w:szCs w:val="20"/>
              </w:rPr>
              <w:t>202</w:t>
            </w:r>
            <w:r w:rsidR="00092F3B">
              <w:rPr>
                <w:rFonts w:ascii="Times New Roman" w:eastAsia="Calibri" w:hAnsi="Times New Roman" w:cs="Times New Roman"/>
                <w:sz w:val="20"/>
                <w:szCs w:val="20"/>
              </w:rPr>
              <w:t>1</w:t>
            </w:r>
          </w:p>
        </w:tc>
        <w:tc>
          <w:tcPr>
            <w:tcW w:w="1612" w:type="dxa"/>
          </w:tcPr>
          <w:p w:rsidR="00F97A8A" w:rsidRDefault="00F97A8A">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2023</w:t>
            </w:r>
          </w:p>
        </w:tc>
        <w:tc>
          <w:tcPr>
            <w:tcW w:w="1824" w:type="dxa"/>
          </w:tcPr>
          <w:p w:rsidR="00F97A8A" w:rsidRDefault="00F97A8A" w:rsidP="009636E6">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2023</w:t>
            </w:r>
          </w:p>
        </w:tc>
      </w:tr>
      <w:tr w:rsidR="00F97A8A" w:rsidTr="00F97A8A">
        <w:trPr>
          <w:gridAfter w:val="5"/>
          <w:wAfter w:w="13626" w:type="dxa"/>
        </w:trPr>
        <w:tc>
          <w:tcPr>
            <w:tcW w:w="673" w:type="dxa"/>
          </w:tcPr>
          <w:p w:rsidR="00F97A8A" w:rsidRPr="008B1DF9" w:rsidRDefault="00F97A8A">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795" w:type="dxa"/>
            <w:gridSpan w:val="3"/>
          </w:tcPr>
          <w:p w:rsidR="00F97A8A" w:rsidRPr="00ED34E7" w:rsidRDefault="00F97A8A" w:rsidP="00ED34E7">
            <w:pPr>
              <w:snapToGrid w:val="0"/>
              <w:jc w:val="center"/>
              <w:rPr>
                <w:rFonts w:ascii="Times New Roman" w:hAnsi="Times New Roman" w:cs="Times New Roman"/>
                <w:b/>
                <w:sz w:val="20"/>
                <w:szCs w:val="20"/>
              </w:rPr>
            </w:pPr>
            <w:r w:rsidRPr="00ED34E7">
              <w:rPr>
                <w:rFonts w:ascii="Times New Roman" w:hAnsi="Times New Roman" w:cs="Times New Roman"/>
                <w:b/>
                <w:sz w:val="20"/>
                <w:szCs w:val="20"/>
              </w:rPr>
              <w:t>Сапожникова Татьяна Владимировна</w:t>
            </w:r>
          </w:p>
        </w:tc>
        <w:tc>
          <w:tcPr>
            <w:tcW w:w="1842" w:type="dxa"/>
          </w:tcPr>
          <w:p w:rsidR="00F97A8A" w:rsidRDefault="00F97A8A">
            <w:pPr>
              <w:widowControl w:val="0"/>
              <w:spacing w:after="0" w:line="240" w:lineRule="auto"/>
              <w:rPr>
                <w:rFonts w:ascii="Times New Roman" w:eastAsia="Calibri" w:hAnsi="Times New Roman" w:cs="Times New Roman"/>
                <w:color w:val="FF0000"/>
                <w:sz w:val="20"/>
                <w:szCs w:val="20"/>
              </w:rPr>
            </w:pPr>
            <w:r w:rsidRPr="00E025AC">
              <w:rPr>
                <w:rFonts w:ascii="Times New Roman" w:eastAsia="Calibri" w:hAnsi="Times New Roman" w:cs="Times New Roman"/>
                <w:sz w:val="20"/>
                <w:szCs w:val="20"/>
              </w:rPr>
              <w:t>Учитель  начальных классов</w:t>
            </w:r>
          </w:p>
        </w:tc>
        <w:tc>
          <w:tcPr>
            <w:tcW w:w="1717" w:type="dxa"/>
            <w:gridSpan w:val="3"/>
          </w:tcPr>
          <w:p w:rsidR="00F97A8A" w:rsidRDefault="00F97A8A" w:rsidP="00092F3B">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w:t>
            </w:r>
            <w:r w:rsidR="00092F3B">
              <w:rPr>
                <w:rFonts w:ascii="Times New Roman" w:eastAsia="Calibri" w:hAnsi="Times New Roman" w:cs="Times New Roman"/>
                <w:sz w:val="20"/>
                <w:szCs w:val="20"/>
              </w:rPr>
              <w:t>2</w:t>
            </w:r>
          </w:p>
        </w:tc>
        <w:tc>
          <w:tcPr>
            <w:tcW w:w="1612" w:type="dxa"/>
          </w:tcPr>
          <w:p w:rsidR="00F97A8A" w:rsidRPr="00D955B4" w:rsidRDefault="00F97A8A"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c>
          <w:tcPr>
            <w:tcW w:w="1824" w:type="dxa"/>
          </w:tcPr>
          <w:p w:rsidR="00F97A8A" w:rsidRPr="00D955B4" w:rsidRDefault="00F97A8A"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r>
      <w:tr w:rsidR="00F97A8A" w:rsidTr="00F97A8A">
        <w:trPr>
          <w:gridAfter w:val="5"/>
          <w:wAfter w:w="13626" w:type="dxa"/>
        </w:trPr>
        <w:tc>
          <w:tcPr>
            <w:tcW w:w="673" w:type="dxa"/>
          </w:tcPr>
          <w:p w:rsidR="00F97A8A" w:rsidRPr="008B1DF9" w:rsidRDefault="00F97A8A">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795" w:type="dxa"/>
            <w:gridSpan w:val="3"/>
          </w:tcPr>
          <w:p w:rsidR="00F97A8A" w:rsidRPr="00ED34E7" w:rsidRDefault="00F97A8A" w:rsidP="00ED34E7">
            <w:pPr>
              <w:snapToGrid w:val="0"/>
              <w:jc w:val="center"/>
              <w:rPr>
                <w:rFonts w:ascii="Times New Roman" w:hAnsi="Times New Roman" w:cs="Times New Roman"/>
                <w:b/>
                <w:sz w:val="20"/>
                <w:szCs w:val="20"/>
              </w:rPr>
            </w:pPr>
            <w:r w:rsidRPr="00ED34E7">
              <w:rPr>
                <w:rFonts w:ascii="Times New Roman" w:hAnsi="Times New Roman" w:cs="Times New Roman"/>
                <w:b/>
                <w:sz w:val="20"/>
                <w:szCs w:val="20"/>
              </w:rPr>
              <w:t>Бережная Светлана Владимировн</w:t>
            </w:r>
            <w:r>
              <w:rPr>
                <w:rFonts w:ascii="Times New Roman" w:hAnsi="Times New Roman" w:cs="Times New Roman"/>
                <w:b/>
                <w:sz w:val="20"/>
                <w:szCs w:val="20"/>
              </w:rPr>
              <w:t>а</w:t>
            </w:r>
          </w:p>
        </w:tc>
        <w:tc>
          <w:tcPr>
            <w:tcW w:w="1842" w:type="dxa"/>
          </w:tcPr>
          <w:p w:rsidR="00F97A8A" w:rsidRDefault="00F97A8A">
            <w:pPr>
              <w:widowControl w:val="0"/>
              <w:spacing w:after="0" w:line="240" w:lineRule="auto"/>
              <w:rPr>
                <w:rFonts w:ascii="Times New Roman" w:eastAsia="Calibri" w:hAnsi="Times New Roman" w:cs="Times New Roman"/>
                <w:color w:val="FF0000"/>
                <w:sz w:val="20"/>
                <w:szCs w:val="20"/>
              </w:rPr>
            </w:pPr>
            <w:r w:rsidRPr="00E025AC">
              <w:rPr>
                <w:rFonts w:ascii="Times New Roman" w:eastAsia="Calibri" w:hAnsi="Times New Roman" w:cs="Times New Roman"/>
                <w:sz w:val="20"/>
                <w:szCs w:val="20"/>
              </w:rPr>
              <w:t>Учитель  начальных классов</w:t>
            </w:r>
          </w:p>
        </w:tc>
        <w:tc>
          <w:tcPr>
            <w:tcW w:w="1717" w:type="dxa"/>
            <w:gridSpan w:val="3"/>
          </w:tcPr>
          <w:p w:rsidR="00F97A8A" w:rsidRPr="00D955B4" w:rsidRDefault="00F97A8A"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c>
          <w:tcPr>
            <w:tcW w:w="1612" w:type="dxa"/>
          </w:tcPr>
          <w:p w:rsidR="00F97A8A" w:rsidRDefault="00F97A8A" w:rsidP="009636E6">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2023</w:t>
            </w:r>
          </w:p>
        </w:tc>
        <w:tc>
          <w:tcPr>
            <w:tcW w:w="1824" w:type="dxa"/>
          </w:tcPr>
          <w:p w:rsidR="00F97A8A" w:rsidRDefault="00F97A8A" w:rsidP="009636E6">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2023</w:t>
            </w:r>
          </w:p>
        </w:tc>
      </w:tr>
      <w:tr w:rsidR="00F97A8A" w:rsidTr="00F97A8A">
        <w:trPr>
          <w:gridAfter w:val="5"/>
          <w:wAfter w:w="13626" w:type="dxa"/>
        </w:trPr>
        <w:tc>
          <w:tcPr>
            <w:tcW w:w="673" w:type="dxa"/>
          </w:tcPr>
          <w:p w:rsidR="00F97A8A" w:rsidRPr="008B1DF9" w:rsidRDefault="00F97A8A">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1795" w:type="dxa"/>
            <w:gridSpan w:val="3"/>
          </w:tcPr>
          <w:p w:rsidR="00F97A8A" w:rsidRPr="002B49BE" w:rsidRDefault="00F97A8A" w:rsidP="002B49BE">
            <w:pPr>
              <w:jc w:val="center"/>
              <w:rPr>
                <w:rFonts w:ascii="Times New Roman" w:hAnsi="Times New Roman" w:cs="Times New Roman"/>
                <w:b/>
                <w:sz w:val="20"/>
                <w:szCs w:val="20"/>
              </w:rPr>
            </w:pPr>
            <w:r w:rsidRPr="00ED34E7">
              <w:rPr>
                <w:rFonts w:ascii="Times New Roman" w:hAnsi="Times New Roman" w:cs="Times New Roman"/>
                <w:b/>
                <w:sz w:val="20"/>
                <w:szCs w:val="20"/>
              </w:rPr>
              <w:t>Кондратьева</w:t>
            </w:r>
            <w:r>
              <w:rPr>
                <w:rFonts w:ascii="Times New Roman" w:hAnsi="Times New Roman" w:cs="Times New Roman"/>
                <w:b/>
                <w:sz w:val="20"/>
                <w:szCs w:val="20"/>
              </w:rPr>
              <w:t xml:space="preserve"> </w:t>
            </w:r>
            <w:r w:rsidRPr="00ED34E7">
              <w:rPr>
                <w:rFonts w:ascii="Times New Roman" w:hAnsi="Times New Roman" w:cs="Times New Roman"/>
                <w:b/>
                <w:sz w:val="20"/>
                <w:szCs w:val="20"/>
              </w:rPr>
              <w:t>Римма</w:t>
            </w:r>
            <w:r>
              <w:rPr>
                <w:rFonts w:ascii="Times New Roman" w:hAnsi="Times New Roman" w:cs="Times New Roman"/>
                <w:b/>
                <w:sz w:val="20"/>
                <w:szCs w:val="20"/>
              </w:rPr>
              <w:t xml:space="preserve"> </w:t>
            </w:r>
            <w:r w:rsidRPr="00ED34E7">
              <w:rPr>
                <w:rFonts w:ascii="Times New Roman" w:hAnsi="Times New Roman" w:cs="Times New Roman"/>
                <w:b/>
                <w:sz w:val="20"/>
                <w:szCs w:val="20"/>
              </w:rPr>
              <w:lastRenderedPageBreak/>
              <w:t>Вагизовна</w:t>
            </w:r>
          </w:p>
        </w:tc>
        <w:tc>
          <w:tcPr>
            <w:tcW w:w="1842" w:type="dxa"/>
          </w:tcPr>
          <w:p w:rsidR="00F97A8A" w:rsidRDefault="00F97A8A">
            <w:pPr>
              <w:widowControl w:val="0"/>
              <w:spacing w:after="0" w:line="240" w:lineRule="auto"/>
              <w:rPr>
                <w:rFonts w:ascii="Times New Roman" w:eastAsia="Calibri" w:hAnsi="Times New Roman" w:cs="Times New Roman"/>
                <w:color w:val="FF0000"/>
                <w:sz w:val="20"/>
                <w:szCs w:val="20"/>
              </w:rPr>
            </w:pPr>
            <w:r w:rsidRPr="00E025AC">
              <w:rPr>
                <w:rFonts w:ascii="Times New Roman" w:eastAsia="Calibri" w:hAnsi="Times New Roman" w:cs="Times New Roman"/>
                <w:sz w:val="20"/>
                <w:szCs w:val="20"/>
              </w:rPr>
              <w:lastRenderedPageBreak/>
              <w:t>Учитель  начальных классов</w:t>
            </w:r>
          </w:p>
        </w:tc>
        <w:tc>
          <w:tcPr>
            <w:tcW w:w="1717" w:type="dxa"/>
            <w:gridSpan w:val="3"/>
          </w:tcPr>
          <w:p w:rsidR="00F97A8A" w:rsidRDefault="00F97A8A" w:rsidP="00092F3B">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w:t>
            </w:r>
            <w:r w:rsidR="00092F3B">
              <w:rPr>
                <w:rFonts w:ascii="Times New Roman" w:eastAsia="Calibri" w:hAnsi="Times New Roman" w:cs="Times New Roman"/>
                <w:sz w:val="20"/>
                <w:szCs w:val="20"/>
              </w:rPr>
              <w:t>1</w:t>
            </w:r>
          </w:p>
        </w:tc>
        <w:tc>
          <w:tcPr>
            <w:tcW w:w="1612" w:type="dxa"/>
          </w:tcPr>
          <w:p w:rsidR="00F97A8A" w:rsidRPr="00D955B4" w:rsidRDefault="00F97A8A"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c>
          <w:tcPr>
            <w:tcW w:w="1824" w:type="dxa"/>
          </w:tcPr>
          <w:p w:rsidR="00F97A8A" w:rsidRPr="00D955B4" w:rsidRDefault="00F97A8A"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r>
      <w:tr w:rsidR="00F97A8A" w:rsidTr="00F97A8A">
        <w:trPr>
          <w:gridAfter w:val="5"/>
          <w:wAfter w:w="13626" w:type="dxa"/>
        </w:trPr>
        <w:tc>
          <w:tcPr>
            <w:tcW w:w="673" w:type="dxa"/>
          </w:tcPr>
          <w:p w:rsidR="00F97A8A" w:rsidRPr="008B1DF9" w:rsidRDefault="00F97A8A">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7</w:t>
            </w:r>
          </w:p>
        </w:tc>
        <w:tc>
          <w:tcPr>
            <w:tcW w:w="1795" w:type="dxa"/>
            <w:gridSpan w:val="3"/>
          </w:tcPr>
          <w:p w:rsidR="00F97A8A" w:rsidRPr="002B49BE" w:rsidRDefault="00F97A8A" w:rsidP="002B49BE">
            <w:pPr>
              <w:snapToGrid w:val="0"/>
              <w:jc w:val="center"/>
              <w:rPr>
                <w:rFonts w:ascii="Times New Roman" w:hAnsi="Times New Roman" w:cs="Times New Roman"/>
                <w:b/>
                <w:sz w:val="20"/>
                <w:szCs w:val="20"/>
              </w:rPr>
            </w:pPr>
            <w:r w:rsidRPr="00ED34E7">
              <w:rPr>
                <w:rFonts w:ascii="Times New Roman" w:hAnsi="Times New Roman" w:cs="Times New Roman"/>
                <w:b/>
                <w:sz w:val="20"/>
                <w:szCs w:val="20"/>
              </w:rPr>
              <w:t>Афанасьева Лариса Юрьевна</w:t>
            </w:r>
          </w:p>
        </w:tc>
        <w:tc>
          <w:tcPr>
            <w:tcW w:w="1842" w:type="dxa"/>
          </w:tcPr>
          <w:p w:rsidR="00F97A8A" w:rsidRDefault="00F97A8A">
            <w:pPr>
              <w:widowControl w:val="0"/>
              <w:spacing w:after="0" w:line="240" w:lineRule="auto"/>
              <w:rPr>
                <w:rFonts w:ascii="Times New Roman" w:eastAsia="Calibri" w:hAnsi="Times New Roman" w:cs="Times New Roman"/>
                <w:color w:val="FF0000"/>
                <w:sz w:val="20"/>
                <w:szCs w:val="20"/>
              </w:rPr>
            </w:pPr>
            <w:r w:rsidRPr="00E025AC">
              <w:rPr>
                <w:rFonts w:ascii="Times New Roman" w:eastAsia="Calibri" w:hAnsi="Times New Roman" w:cs="Times New Roman"/>
                <w:sz w:val="20"/>
                <w:szCs w:val="20"/>
              </w:rPr>
              <w:t>Учитель  начальных классов</w:t>
            </w:r>
          </w:p>
        </w:tc>
        <w:tc>
          <w:tcPr>
            <w:tcW w:w="1717" w:type="dxa"/>
            <w:gridSpan w:val="3"/>
          </w:tcPr>
          <w:p w:rsidR="00F97A8A" w:rsidRDefault="00F97A8A" w:rsidP="00092F3B">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w:t>
            </w:r>
            <w:r w:rsidR="00092F3B">
              <w:rPr>
                <w:rFonts w:ascii="Times New Roman" w:eastAsia="Calibri" w:hAnsi="Times New Roman" w:cs="Times New Roman"/>
                <w:sz w:val="20"/>
                <w:szCs w:val="20"/>
              </w:rPr>
              <w:t>1</w:t>
            </w:r>
          </w:p>
        </w:tc>
        <w:tc>
          <w:tcPr>
            <w:tcW w:w="1612" w:type="dxa"/>
          </w:tcPr>
          <w:p w:rsidR="00F97A8A" w:rsidRDefault="00F97A8A" w:rsidP="009636E6">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2023</w:t>
            </w:r>
          </w:p>
        </w:tc>
        <w:tc>
          <w:tcPr>
            <w:tcW w:w="1824" w:type="dxa"/>
          </w:tcPr>
          <w:p w:rsidR="00F97A8A" w:rsidRDefault="00F97A8A" w:rsidP="009636E6">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2023</w:t>
            </w:r>
          </w:p>
        </w:tc>
      </w:tr>
      <w:tr w:rsidR="00F97A8A" w:rsidTr="00F97A8A">
        <w:trPr>
          <w:gridAfter w:val="5"/>
          <w:wAfter w:w="13626" w:type="dxa"/>
        </w:trPr>
        <w:tc>
          <w:tcPr>
            <w:tcW w:w="673" w:type="dxa"/>
          </w:tcPr>
          <w:p w:rsidR="00F97A8A" w:rsidRPr="008B1DF9" w:rsidRDefault="00F97A8A">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1795" w:type="dxa"/>
            <w:gridSpan w:val="3"/>
          </w:tcPr>
          <w:p w:rsidR="00F97A8A" w:rsidRPr="00ED34E7" w:rsidRDefault="00F97A8A" w:rsidP="002B49BE">
            <w:pPr>
              <w:snapToGrid w:val="0"/>
              <w:jc w:val="center"/>
              <w:rPr>
                <w:rFonts w:ascii="Times New Roman" w:hAnsi="Times New Roman" w:cs="Times New Roman"/>
                <w:b/>
                <w:sz w:val="20"/>
                <w:szCs w:val="20"/>
              </w:rPr>
            </w:pPr>
            <w:r w:rsidRPr="00ED34E7">
              <w:rPr>
                <w:rFonts w:ascii="Times New Roman" w:hAnsi="Times New Roman" w:cs="Times New Roman"/>
                <w:b/>
                <w:sz w:val="20"/>
                <w:szCs w:val="20"/>
              </w:rPr>
              <w:t>Труфякова</w:t>
            </w:r>
            <w:r>
              <w:rPr>
                <w:rFonts w:ascii="Times New Roman" w:hAnsi="Times New Roman" w:cs="Times New Roman"/>
                <w:b/>
                <w:sz w:val="20"/>
                <w:szCs w:val="20"/>
              </w:rPr>
              <w:t xml:space="preserve"> </w:t>
            </w:r>
            <w:r w:rsidRPr="00ED34E7">
              <w:rPr>
                <w:rFonts w:ascii="Times New Roman" w:hAnsi="Times New Roman" w:cs="Times New Roman"/>
                <w:b/>
                <w:sz w:val="20"/>
                <w:szCs w:val="20"/>
              </w:rPr>
              <w:t>Ольга Александровна</w:t>
            </w:r>
          </w:p>
        </w:tc>
        <w:tc>
          <w:tcPr>
            <w:tcW w:w="1842" w:type="dxa"/>
          </w:tcPr>
          <w:p w:rsidR="00F97A8A" w:rsidRDefault="00F97A8A">
            <w:pPr>
              <w:widowControl w:val="0"/>
              <w:spacing w:after="0" w:line="240" w:lineRule="auto"/>
              <w:rPr>
                <w:rFonts w:ascii="Times New Roman" w:eastAsia="Calibri" w:hAnsi="Times New Roman" w:cs="Times New Roman"/>
                <w:color w:val="FF0000"/>
                <w:sz w:val="20"/>
                <w:szCs w:val="20"/>
              </w:rPr>
            </w:pPr>
            <w:r w:rsidRPr="00E025AC">
              <w:rPr>
                <w:rFonts w:ascii="Times New Roman" w:eastAsia="Calibri" w:hAnsi="Times New Roman" w:cs="Times New Roman"/>
                <w:sz w:val="20"/>
                <w:szCs w:val="20"/>
              </w:rPr>
              <w:t>Учитель  начальных классов</w:t>
            </w:r>
          </w:p>
        </w:tc>
        <w:tc>
          <w:tcPr>
            <w:tcW w:w="1717" w:type="dxa"/>
            <w:gridSpan w:val="3"/>
          </w:tcPr>
          <w:p w:rsidR="00F97A8A" w:rsidRPr="00D955B4" w:rsidRDefault="00F97A8A" w:rsidP="00092F3B">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w:t>
            </w:r>
            <w:r w:rsidR="00092F3B">
              <w:rPr>
                <w:rFonts w:ascii="Times New Roman" w:eastAsia="Calibri" w:hAnsi="Times New Roman" w:cs="Times New Roman"/>
                <w:sz w:val="20"/>
                <w:szCs w:val="20"/>
              </w:rPr>
              <w:t>1</w:t>
            </w:r>
          </w:p>
        </w:tc>
        <w:tc>
          <w:tcPr>
            <w:tcW w:w="1612" w:type="dxa"/>
          </w:tcPr>
          <w:p w:rsidR="00F97A8A" w:rsidRPr="00D955B4" w:rsidRDefault="00F97A8A"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c>
          <w:tcPr>
            <w:tcW w:w="1824" w:type="dxa"/>
          </w:tcPr>
          <w:p w:rsidR="00F97A8A" w:rsidRPr="00D955B4" w:rsidRDefault="00F97A8A"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r>
      <w:tr w:rsidR="00F97A8A" w:rsidTr="00F97A8A">
        <w:trPr>
          <w:gridAfter w:val="5"/>
          <w:wAfter w:w="13626" w:type="dxa"/>
        </w:trPr>
        <w:tc>
          <w:tcPr>
            <w:tcW w:w="673" w:type="dxa"/>
          </w:tcPr>
          <w:p w:rsidR="00F97A8A" w:rsidRPr="008B1DF9" w:rsidRDefault="00F97A8A">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1795" w:type="dxa"/>
            <w:gridSpan w:val="3"/>
          </w:tcPr>
          <w:p w:rsidR="00F97A8A" w:rsidRPr="002B49BE" w:rsidRDefault="00F97A8A" w:rsidP="002B49BE">
            <w:pPr>
              <w:jc w:val="center"/>
              <w:rPr>
                <w:rFonts w:ascii="Times New Roman" w:hAnsi="Times New Roman" w:cs="Times New Roman"/>
                <w:b/>
                <w:sz w:val="20"/>
                <w:szCs w:val="20"/>
              </w:rPr>
            </w:pPr>
            <w:r w:rsidRPr="00ED34E7">
              <w:rPr>
                <w:rFonts w:ascii="Times New Roman" w:hAnsi="Times New Roman" w:cs="Times New Roman"/>
                <w:b/>
                <w:sz w:val="20"/>
                <w:szCs w:val="20"/>
              </w:rPr>
              <w:t>Хохлова Тамара Виктровна</w:t>
            </w:r>
          </w:p>
        </w:tc>
        <w:tc>
          <w:tcPr>
            <w:tcW w:w="1842" w:type="dxa"/>
          </w:tcPr>
          <w:p w:rsidR="00F97A8A" w:rsidRDefault="00F97A8A">
            <w:pPr>
              <w:widowControl w:val="0"/>
              <w:spacing w:after="0" w:line="240" w:lineRule="auto"/>
              <w:rPr>
                <w:rFonts w:ascii="Times New Roman" w:eastAsia="Calibri" w:hAnsi="Times New Roman" w:cs="Times New Roman"/>
                <w:color w:val="FF0000"/>
                <w:sz w:val="20"/>
                <w:szCs w:val="20"/>
              </w:rPr>
            </w:pPr>
            <w:r w:rsidRPr="00E025AC">
              <w:rPr>
                <w:rFonts w:ascii="Times New Roman" w:eastAsia="Calibri" w:hAnsi="Times New Roman" w:cs="Times New Roman"/>
                <w:sz w:val="20"/>
                <w:szCs w:val="20"/>
              </w:rPr>
              <w:t>Учитель  начальных классов</w:t>
            </w:r>
            <w:r>
              <w:rPr>
                <w:rFonts w:ascii="Times New Roman" w:eastAsia="Calibri" w:hAnsi="Times New Roman" w:cs="Times New Roman"/>
                <w:sz w:val="20"/>
                <w:szCs w:val="20"/>
              </w:rPr>
              <w:t>,  ОРКСЭ</w:t>
            </w:r>
          </w:p>
        </w:tc>
        <w:tc>
          <w:tcPr>
            <w:tcW w:w="1717" w:type="dxa"/>
            <w:gridSpan w:val="3"/>
          </w:tcPr>
          <w:p w:rsidR="00F97A8A" w:rsidRDefault="00F97A8A" w:rsidP="00092F3B">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w:t>
            </w:r>
            <w:r w:rsidR="00092F3B">
              <w:rPr>
                <w:rFonts w:ascii="Times New Roman" w:eastAsia="Calibri" w:hAnsi="Times New Roman" w:cs="Times New Roman"/>
                <w:sz w:val="20"/>
                <w:szCs w:val="20"/>
              </w:rPr>
              <w:t>1</w:t>
            </w:r>
          </w:p>
        </w:tc>
        <w:tc>
          <w:tcPr>
            <w:tcW w:w="1612" w:type="dxa"/>
          </w:tcPr>
          <w:p w:rsidR="00F97A8A" w:rsidRDefault="00F97A8A" w:rsidP="009636E6">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2023</w:t>
            </w:r>
          </w:p>
        </w:tc>
        <w:tc>
          <w:tcPr>
            <w:tcW w:w="1824" w:type="dxa"/>
          </w:tcPr>
          <w:p w:rsidR="00F97A8A" w:rsidRDefault="00F97A8A" w:rsidP="009636E6">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2023</w:t>
            </w:r>
          </w:p>
        </w:tc>
      </w:tr>
      <w:tr w:rsidR="00F97A8A" w:rsidTr="00F97A8A">
        <w:trPr>
          <w:gridAfter w:val="5"/>
          <w:wAfter w:w="13626" w:type="dxa"/>
        </w:trPr>
        <w:tc>
          <w:tcPr>
            <w:tcW w:w="673" w:type="dxa"/>
          </w:tcPr>
          <w:p w:rsidR="00F97A8A" w:rsidRDefault="00F97A8A">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1795" w:type="dxa"/>
            <w:gridSpan w:val="3"/>
          </w:tcPr>
          <w:p w:rsidR="00F97A8A" w:rsidRPr="00ED34E7" w:rsidRDefault="00F97A8A" w:rsidP="002B49BE">
            <w:pPr>
              <w:jc w:val="center"/>
              <w:rPr>
                <w:rFonts w:ascii="Times New Roman" w:hAnsi="Times New Roman" w:cs="Times New Roman"/>
                <w:b/>
                <w:sz w:val="20"/>
                <w:szCs w:val="20"/>
              </w:rPr>
            </w:pPr>
            <w:r w:rsidRPr="004A4771">
              <w:rPr>
                <w:rFonts w:ascii="Times New Roman" w:hAnsi="Times New Roman" w:cs="Times New Roman"/>
                <w:b/>
                <w:sz w:val="20"/>
                <w:szCs w:val="20"/>
              </w:rPr>
              <w:t>Киселев Дмитрий Александрович</w:t>
            </w:r>
          </w:p>
        </w:tc>
        <w:tc>
          <w:tcPr>
            <w:tcW w:w="1842" w:type="dxa"/>
          </w:tcPr>
          <w:p w:rsidR="00F97A8A" w:rsidRDefault="00F97A8A" w:rsidP="00F233E8">
            <w:pPr>
              <w:widowControl w:val="0"/>
              <w:spacing w:after="0" w:line="240" w:lineRule="auto"/>
              <w:rPr>
                <w:rFonts w:ascii="Times New Roman" w:eastAsia="Calibri" w:hAnsi="Times New Roman" w:cs="Times New Roman"/>
                <w:sz w:val="20"/>
                <w:szCs w:val="20"/>
              </w:rPr>
            </w:pPr>
            <w:r w:rsidRPr="00E025AC">
              <w:rPr>
                <w:rFonts w:ascii="Times New Roman" w:eastAsia="Calibri" w:hAnsi="Times New Roman" w:cs="Times New Roman"/>
                <w:sz w:val="20"/>
                <w:szCs w:val="20"/>
              </w:rPr>
              <w:t>Учитель</w:t>
            </w:r>
          </w:p>
          <w:p w:rsidR="00F97A8A" w:rsidRPr="00E025AC" w:rsidRDefault="00F97A8A" w:rsidP="00F233E8">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английского языка</w:t>
            </w:r>
          </w:p>
        </w:tc>
        <w:tc>
          <w:tcPr>
            <w:tcW w:w="1717" w:type="dxa"/>
            <w:gridSpan w:val="3"/>
          </w:tcPr>
          <w:p w:rsidR="00F97A8A" w:rsidRDefault="00F97A8A" w:rsidP="00092F3B">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w:t>
            </w:r>
            <w:r w:rsidR="00092F3B">
              <w:rPr>
                <w:rFonts w:ascii="Times New Roman" w:eastAsia="Calibri" w:hAnsi="Times New Roman" w:cs="Times New Roman"/>
                <w:sz w:val="20"/>
                <w:szCs w:val="20"/>
              </w:rPr>
              <w:t>2</w:t>
            </w:r>
          </w:p>
        </w:tc>
        <w:tc>
          <w:tcPr>
            <w:tcW w:w="1612" w:type="dxa"/>
          </w:tcPr>
          <w:p w:rsidR="00F97A8A" w:rsidRPr="00D955B4" w:rsidRDefault="00F97A8A"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c>
          <w:tcPr>
            <w:tcW w:w="1824" w:type="dxa"/>
          </w:tcPr>
          <w:p w:rsidR="00F97A8A" w:rsidRPr="00D955B4" w:rsidRDefault="00F97A8A"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r>
      <w:tr w:rsidR="00F97A8A" w:rsidTr="00F97A8A">
        <w:trPr>
          <w:gridAfter w:val="5"/>
          <w:wAfter w:w="13626" w:type="dxa"/>
        </w:trPr>
        <w:tc>
          <w:tcPr>
            <w:tcW w:w="673" w:type="dxa"/>
          </w:tcPr>
          <w:p w:rsidR="00F97A8A" w:rsidRDefault="00F97A8A">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1795" w:type="dxa"/>
            <w:gridSpan w:val="3"/>
          </w:tcPr>
          <w:p w:rsidR="00F97A8A" w:rsidRPr="00F233E8" w:rsidRDefault="00F97A8A" w:rsidP="00F233E8">
            <w:pPr>
              <w:jc w:val="center"/>
              <w:rPr>
                <w:rFonts w:ascii="Times New Roman" w:hAnsi="Times New Roman" w:cs="Times New Roman"/>
                <w:b/>
                <w:sz w:val="20"/>
                <w:szCs w:val="20"/>
              </w:rPr>
            </w:pPr>
            <w:r>
              <w:rPr>
                <w:rFonts w:ascii="Times New Roman" w:hAnsi="Times New Roman" w:cs="Times New Roman"/>
                <w:b/>
                <w:sz w:val="20"/>
                <w:szCs w:val="20"/>
              </w:rPr>
              <w:t>Абдрахманова Анастасия Шамилевна</w:t>
            </w:r>
          </w:p>
        </w:tc>
        <w:tc>
          <w:tcPr>
            <w:tcW w:w="1842" w:type="dxa"/>
          </w:tcPr>
          <w:p w:rsidR="00F97A8A" w:rsidRDefault="00F97A8A" w:rsidP="00F233E8">
            <w:pPr>
              <w:widowControl w:val="0"/>
              <w:spacing w:after="0" w:line="240" w:lineRule="auto"/>
              <w:rPr>
                <w:rFonts w:ascii="Times New Roman" w:eastAsia="Calibri" w:hAnsi="Times New Roman" w:cs="Times New Roman"/>
                <w:sz w:val="20"/>
                <w:szCs w:val="20"/>
              </w:rPr>
            </w:pPr>
            <w:r w:rsidRPr="00E025AC">
              <w:rPr>
                <w:rFonts w:ascii="Times New Roman" w:eastAsia="Calibri" w:hAnsi="Times New Roman" w:cs="Times New Roman"/>
                <w:sz w:val="20"/>
                <w:szCs w:val="20"/>
              </w:rPr>
              <w:t>Учитель</w:t>
            </w:r>
          </w:p>
          <w:p w:rsidR="00F97A8A" w:rsidRPr="00E025AC" w:rsidRDefault="00F97A8A" w:rsidP="00F233E8">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английского языка</w:t>
            </w:r>
          </w:p>
        </w:tc>
        <w:tc>
          <w:tcPr>
            <w:tcW w:w="1717" w:type="dxa"/>
            <w:gridSpan w:val="3"/>
          </w:tcPr>
          <w:p w:rsidR="00F97A8A" w:rsidRPr="00D955B4" w:rsidRDefault="00F97A8A" w:rsidP="00092F3B">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w:t>
            </w:r>
            <w:r w:rsidR="00092F3B">
              <w:rPr>
                <w:rFonts w:ascii="Times New Roman" w:eastAsia="Calibri" w:hAnsi="Times New Roman" w:cs="Times New Roman"/>
                <w:sz w:val="20"/>
                <w:szCs w:val="20"/>
              </w:rPr>
              <w:t>2</w:t>
            </w:r>
          </w:p>
        </w:tc>
        <w:tc>
          <w:tcPr>
            <w:tcW w:w="1612" w:type="dxa"/>
          </w:tcPr>
          <w:p w:rsidR="00F97A8A" w:rsidRDefault="00F97A8A" w:rsidP="009636E6">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2023</w:t>
            </w:r>
          </w:p>
        </w:tc>
        <w:tc>
          <w:tcPr>
            <w:tcW w:w="1824" w:type="dxa"/>
          </w:tcPr>
          <w:p w:rsidR="00F97A8A" w:rsidRDefault="00F97A8A" w:rsidP="009636E6">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2023</w:t>
            </w:r>
          </w:p>
        </w:tc>
      </w:tr>
      <w:tr w:rsidR="00F97A8A" w:rsidTr="00F97A8A">
        <w:trPr>
          <w:gridAfter w:val="5"/>
          <w:wAfter w:w="13626" w:type="dxa"/>
        </w:trPr>
        <w:tc>
          <w:tcPr>
            <w:tcW w:w="673" w:type="dxa"/>
          </w:tcPr>
          <w:p w:rsidR="00F97A8A" w:rsidRDefault="00F97A8A">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1795" w:type="dxa"/>
            <w:gridSpan w:val="3"/>
          </w:tcPr>
          <w:p w:rsidR="00F97A8A" w:rsidRDefault="00F97A8A" w:rsidP="009636E6">
            <w:pPr>
              <w:jc w:val="center"/>
              <w:rPr>
                <w:rFonts w:ascii="Times New Roman" w:hAnsi="Times New Roman" w:cs="Times New Roman"/>
                <w:b/>
                <w:sz w:val="20"/>
                <w:szCs w:val="20"/>
              </w:rPr>
            </w:pPr>
            <w:r>
              <w:rPr>
                <w:rFonts w:ascii="Times New Roman" w:hAnsi="Times New Roman" w:cs="Times New Roman"/>
                <w:b/>
                <w:sz w:val="20"/>
                <w:szCs w:val="20"/>
              </w:rPr>
              <w:t>Сахаутдинова Альфина Фадиловна</w:t>
            </w:r>
          </w:p>
        </w:tc>
        <w:tc>
          <w:tcPr>
            <w:tcW w:w="1842" w:type="dxa"/>
          </w:tcPr>
          <w:p w:rsidR="00F97A8A" w:rsidRDefault="00F97A8A" w:rsidP="00F233E8">
            <w:pPr>
              <w:widowControl w:val="0"/>
              <w:spacing w:after="0" w:line="240" w:lineRule="auto"/>
              <w:rPr>
                <w:rFonts w:ascii="Times New Roman" w:eastAsia="Calibri" w:hAnsi="Times New Roman" w:cs="Times New Roman"/>
                <w:sz w:val="20"/>
                <w:szCs w:val="20"/>
              </w:rPr>
            </w:pPr>
            <w:r w:rsidRPr="00E025AC">
              <w:rPr>
                <w:rFonts w:ascii="Times New Roman" w:eastAsia="Calibri" w:hAnsi="Times New Roman" w:cs="Times New Roman"/>
                <w:sz w:val="20"/>
                <w:szCs w:val="20"/>
              </w:rPr>
              <w:t>Учитель</w:t>
            </w:r>
          </w:p>
          <w:p w:rsidR="00F97A8A" w:rsidRPr="00E025AC" w:rsidRDefault="00F97A8A" w:rsidP="00F233E8">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английского языка</w:t>
            </w:r>
          </w:p>
        </w:tc>
        <w:tc>
          <w:tcPr>
            <w:tcW w:w="1717" w:type="dxa"/>
            <w:gridSpan w:val="3"/>
          </w:tcPr>
          <w:p w:rsidR="00F97A8A" w:rsidRDefault="00F97A8A" w:rsidP="009636E6">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2023</w:t>
            </w:r>
          </w:p>
        </w:tc>
        <w:tc>
          <w:tcPr>
            <w:tcW w:w="1612" w:type="dxa"/>
          </w:tcPr>
          <w:p w:rsidR="00F97A8A" w:rsidRPr="00D955B4" w:rsidRDefault="00F97A8A"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c>
          <w:tcPr>
            <w:tcW w:w="1824" w:type="dxa"/>
          </w:tcPr>
          <w:p w:rsidR="00F97A8A" w:rsidRPr="00D955B4" w:rsidRDefault="00F97A8A"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r>
      <w:tr w:rsidR="00F97A8A" w:rsidTr="00F97A8A">
        <w:trPr>
          <w:gridAfter w:val="5"/>
          <w:wAfter w:w="13626" w:type="dxa"/>
        </w:trPr>
        <w:tc>
          <w:tcPr>
            <w:tcW w:w="673" w:type="dxa"/>
          </w:tcPr>
          <w:p w:rsidR="00F97A8A" w:rsidRDefault="00F97A8A">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1795" w:type="dxa"/>
            <w:gridSpan w:val="3"/>
          </w:tcPr>
          <w:p w:rsidR="00F97A8A" w:rsidRPr="006745F9" w:rsidRDefault="00F97A8A" w:rsidP="00F233E8">
            <w:pPr>
              <w:jc w:val="center"/>
              <w:rPr>
                <w:rFonts w:ascii="Times New Roman" w:hAnsi="Times New Roman" w:cs="Times New Roman"/>
                <w:b/>
                <w:sz w:val="20"/>
                <w:szCs w:val="20"/>
              </w:rPr>
            </w:pPr>
            <w:r>
              <w:rPr>
                <w:rFonts w:ascii="Times New Roman" w:hAnsi="Times New Roman" w:cs="Times New Roman"/>
                <w:b/>
                <w:sz w:val="20"/>
                <w:szCs w:val="20"/>
              </w:rPr>
              <w:t xml:space="preserve">Карлеба Светлана Леонидовна </w:t>
            </w:r>
          </w:p>
        </w:tc>
        <w:tc>
          <w:tcPr>
            <w:tcW w:w="1842" w:type="dxa"/>
          </w:tcPr>
          <w:p w:rsidR="00F97A8A" w:rsidRPr="00E025AC" w:rsidRDefault="00F97A8A" w:rsidP="00F233E8">
            <w:pPr>
              <w:widowControl w:val="0"/>
              <w:spacing w:after="0" w:line="240" w:lineRule="auto"/>
              <w:rPr>
                <w:rFonts w:ascii="Times New Roman" w:eastAsia="Calibri" w:hAnsi="Times New Roman" w:cs="Times New Roman"/>
                <w:sz w:val="20"/>
                <w:szCs w:val="20"/>
              </w:rPr>
            </w:pPr>
            <w:r w:rsidRPr="00E025AC">
              <w:rPr>
                <w:rFonts w:ascii="Times New Roman" w:eastAsia="Calibri" w:hAnsi="Times New Roman" w:cs="Times New Roman"/>
                <w:sz w:val="20"/>
                <w:szCs w:val="20"/>
              </w:rPr>
              <w:t xml:space="preserve">Учитель  </w:t>
            </w:r>
            <w:r>
              <w:rPr>
                <w:rFonts w:ascii="Times New Roman" w:eastAsia="Calibri" w:hAnsi="Times New Roman" w:cs="Times New Roman"/>
                <w:sz w:val="20"/>
                <w:szCs w:val="20"/>
              </w:rPr>
              <w:t>музыки</w:t>
            </w:r>
          </w:p>
        </w:tc>
        <w:tc>
          <w:tcPr>
            <w:tcW w:w="1717" w:type="dxa"/>
            <w:gridSpan w:val="3"/>
          </w:tcPr>
          <w:p w:rsidR="00F97A8A" w:rsidRDefault="00F97A8A" w:rsidP="00092F3B">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w:t>
            </w:r>
            <w:r w:rsidR="00092F3B">
              <w:rPr>
                <w:rFonts w:ascii="Times New Roman" w:eastAsia="Calibri" w:hAnsi="Times New Roman" w:cs="Times New Roman"/>
                <w:sz w:val="20"/>
                <w:szCs w:val="20"/>
              </w:rPr>
              <w:t>2</w:t>
            </w:r>
          </w:p>
        </w:tc>
        <w:tc>
          <w:tcPr>
            <w:tcW w:w="1612" w:type="dxa"/>
          </w:tcPr>
          <w:p w:rsidR="00F97A8A" w:rsidRDefault="00F97A8A" w:rsidP="009636E6">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2023</w:t>
            </w:r>
          </w:p>
        </w:tc>
        <w:tc>
          <w:tcPr>
            <w:tcW w:w="1824" w:type="dxa"/>
          </w:tcPr>
          <w:p w:rsidR="00F97A8A" w:rsidRDefault="00F97A8A" w:rsidP="009636E6">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2023</w:t>
            </w:r>
          </w:p>
        </w:tc>
      </w:tr>
      <w:tr w:rsidR="00F97A8A" w:rsidTr="00F97A8A">
        <w:trPr>
          <w:gridAfter w:val="5"/>
          <w:wAfter w:w="13626" w:type="dxa"/>
        </w:trPr>
        <w:tc>
          <w:tcPr>
            <w:tcW w:w="673" w:type="dxa"/>
          </w:tcPr>
          <w:p w:rsidR="00F97A8A" w:rsidRDefault="00F97A8A">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1795" w:type="dxa"/>
            <w:gridSpan w:val="3"/>
          </w:tcPr>
          <w:p w:rsidR="00F97A8A" w:rsidRPr="006745F9" w:rsidRDefault="00F97A8A" w:rsidP="00F233E8">
            <w:pPr>
              <w:jc w:val="center"/>
              <w:rPr>
                <w:rFonts w:ascii="Times New Roman" w:hAnsi="Times New Roman" w:cs="Times New Roman"/>
                <w:b/>
                <w:sz w:val="20"/>
                <w:szCs w:val="20"/>
              </w:rPr>
            </w:pPr>
            <w:r w:rsidRPr="006745F9">
              <w:rPr>
                <w:rFonts w:ascii="Times New Roman" w:hAnsi="Times New Roman" w:cs="Times New Roman"/>
                <w:b/>
                <w:sz w:val="20"/>
                <w:szCs w:val="20"/>
              </w:rPr>
              <w:t>Демянчук Виктор Адамович</w:t>
            </w:r>
          </w:p>
        </w:tc>
        <w:tc>
          <w:tcPr>
            <w:tcW w:w="1842" w:type="dxa"/>
          </w:tcPr>
          <w:p w:rsidR="00F97A8A" w:rsidRPr="00E025AC" w:rsidRDefault="00F97A8A" w:rsidP="00F233E8">
            <w:pPr>
              <w:widowControl w:val="0"/>
              <w:spacing w:after="0" w:line="240" w:lineRule="auto"/>
              <w:rPr>
                <w:rFonts w:ascii="Times New Roman" w:eastAsia="Calibri" w:hAnsi="Times New Roman" w:cs="Times New Roman"/>
                <w:sz w:val="20"/>
                <w:szCs w:val="20"/>
              </w:rPr>
            </w:pPr>
            <w:r w:rsidRPr="00E025AC">
              <w:rPr>
                <w:rFonts w:ascii="Times New Roman" w:eastAsia="Calibri" w:hAnsi="Times New Roman" w:cs="Times New Roman"/>
                <w:sz w:val="20"/>
                <w:szCs w:val="20"/>
              </w:rPr>
              <w:t xml:space="preserve">Учитель  </w:t>
            </w:r>
            <w:r>
              <w:rPr>
                <w:rFonts w:ascii="Times New Roman" w:eastAsia="Calibri" w:hAnsi="Times New Roman" w:cs="Times New Roman"/>
                <w:sz w:val="20"/>
                <w:szCs w:val="20"/>
              </w:rPr>
              <w:t>физической культуры</w:t>
            </w:r>
          </w:p>
        </w:tc>
        <w:tc>
          <w:tcPr>
            <w:tcW w:w="1717" w:type="dxa"/>
            <w:gridSpan w:val="3"/>
          </w:tcPr>
          <w:p w:rsidR="00F97A8A" w:rsidRPr="00D955B4" w:rsidRDefault="00F97A8A"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c>
          <w:tcPr>
            <w:tcW w:w="1612" w:type="dxa"/>
          </w:tcPr>
          <w:p w:rsidR="00F97A8A" w:rsidRPr="00D955B4" w:rsidRDefault="00F97A8A"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c>
          <w:tcPr>
            <w:tcW w:w="1824" w:type="dxa"/>
          </w:tcPr>
          <w:p w:rsidR="00F97A8A" w:rsidRPr="00D955B4" w:rsidRDefault="00F97A8A"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r>
      <w:tr w:rsidR="00F97A8A" w:rsidTr="00F97A8A">
        <w:tc>
          <w:tcPr>
            <w:tcW w:w="673" w:type="dxa"/>
          </w:tcPr>
          <w:p w:rsidR="00F97A8A" w:rsidRPr="008B1DF9" w:rsidRDefault="00F97A8A">
            <w:pPr>
              <w:widowControl w:val="0"/>
              <w:spacing w:after="0" w:line="240" w:lineRule="auto"/>
              <w:rPr>
                <w:rFonts w:ascii="Times New Roman" w:eastAsia="Calibri" w:hAnsi="Times New Roman" w:cs="Times New Roman"/>
                <w:sz w:val="20"/>
                <w:szCs w:val="20"/>
              </w:rPr>
            </w:pPr>
          </w:p>
        </w:tc>
        <w:tc>
          <w:tcPr>
            <w:tcW w:w="8790" w:type="dxa"/>
            <w:gridSpan w:val="9"/>
          </w:tcPr>
          <w:p w:rsidR="00F97A8A" w:rsidRPr="00ED34E7" w:rsidRDefault="00F97A8A" w:rsidP="002F59DC">
            <w:pPr>
              <w:widowControl w:val="0"/>
              <w:spacing w:after="0" w:line="240" w:lineRule="auto"/>
              <w:jc w:val="center"/>
              <w:rPr>
                <w:rFonts w:ascii="Times New Roman" w:eastAsia="Calibri" w:hAnsi="Times New Roman" w:cs="Times New Roman"/>
                <w:sz w:val="20"/>
                <w:szCs w:val="20"/>
              </w:rPr>
            </w:pPr>
            <w:r w:rsidRPr="00ED34E7">
              <w:rPr>
                <w:rFonts w:ascii="Times New Roman" w:eastAsia="Calibri" w:hAnsi="Times New Roman" w:cs="Times New Roman"/>
                <w:b/>
                <w:sz w:val="20"/>
                <w:szCs w:val="20"/>
              </w:rPr>
              <w:t>Корпус 2</w:t>
            </w:r>
          </w:p>
        </w:tc>
        <w:tc>
          <w:tcPr>
            <w:tcW w:w="1612" w:type="dxa"/>
          </w:tcPr>
          <w:p w:rsidR="00F97A8A" w:rsidRDefault="00F97A8A">
            <w:pPr>
              <w:spacing w:after="0" w:line="240" w:lineRule="auto"/>
            </w:pPr>
          </w:p>
        </w:tc>
        <w:tc>
          <w:tcPr>
            <w:tcW w:w="1612" w:type="dxa"/>
          </w:tcPr>
          <w:p w:rsidR="00F97A8A" w:rsidRDefault="00F97A8A">
            <w:pPr>
              <w:spacing w:after="0" w:line="240" w:lineRule="auto"/>
            </w:pPr>
          </w:p>
        </w:tc>
        <w:tc>
          <w:tcPr>
            <w:tcW w:w="1612" w:type="dxa"/>
          </w:tcPr>
          <w:p w:rsidR="00F97A8A" w:rsidRDefault="00F97A8A" w:rsidP="009636E6">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2023</w:t>
            </w:r>
          </w:p>
        </w:tc>
        <w:tc>
          <w:tcPr>
            <w:tcW w:w="8790" w:type="dxa"/>
            <w:gridSpan w:val="2"/>
          </w:tcPr>
          <w:p w:rsidR="00F97A8A" w:rsidRPr="00ED34E7" w:rsidRDefault="00F97A8A" w:rsidP="009636E6">
            <w:pPr>
              <w:widowControl w:val="0"/>
              <w:spacing w:after="0" w:line="240" w:lineRule="auto"/>
              <w:jc w:val="center"/>
              <w:rPr>
                <w:rFonts w:ascii="Times New Roman" w:eastAsia="Calibri" w:hAnsi="Times New Roman" w:cs="Times New Roman"/>
                <w:sz w:val="20"/>
                <w:szCs w:val="20"/>
              </w:rPr>
            </w:pPr>
            <w:r w:rsidRPr="00ED34E7">
              <w:rPr>
                <w:rFonts w:ascii="Times New Roman" w:eastAsia="Calibri" w:hAnsi="Times New Roman" w:cs="Times New Roman"/>
                <w:b/>
                <w:sz w:val="20"/>
                <w:szCs w:val="20"/>
              </w:rPr>
              <w:t>Корпус 2</w:t>
            </w:r>
          </w:p>
        </w:tc>
      </w:tr>
      <w:tr w:rsidR="00F97A8A" w:rsidTr="00F97A8A">
        <w:trPr>
          <w:gridAfter w:val="5"/>
          <w:wAfter w:w="13626" w:type="dxa"/>
        </w:trPr>
        <w:tc>
          <w:tcPr>
            <w:tcW w:w="673" w:type="dxa"/>
          </w:tcPr>
          <w:p w:rsidR="00F97A8A" w:rsidRPr="008B1DF9" w:rsidRDefault="00F97A8A">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795" w:type="dxa"/>
            <w:gridSpan w:val="3"/>
          </w:tcPr>
          <w:p w:rsidR="00F97A8A" w:rsidRPr="00ED34E7" w:rsidRDefault="00F97A8A" w:rsidP="009636E6">
            <w:pPr>
              <w:jc w:val="center"/>
              <w:rPr>
                <w:rFonts w:ascii="Times New Roman" w:eastAsia="Times New Roman" w:hAnsi="Times New Roman" w:cs="Times New Roman"/>
                <w:b/>
                <w:sz w:val="20"/>
                <w:szCs w:val="20"/>
              </w:rPr>
            </w:pPr>
            <w:r w:rsidRPr="00ED34E7">
              <w:rPr>
                <w:rFonts w:ascii="Times New Roman" w:eastAsia="Times New Roman" w:hAnsi="Times New Roman" w:cs="Times New Roman"/>
                <w:b/>
                <w:sz w:val="20"/>
                <w:szCs w:val="20"/>
              </w:rPr>
              <w:t>Батманова Мария Владимировна</w:t>
            </w:r>
          </w:p>
        </w:tc>
        <w:tc>
          <w:tcPr>
            <w:tcW w:w="1872" w:type="dxa"/>
            <w:gridSpan w:val="2"/>
          </w:tcPr>
          <w:p w:rsidR="00F97A8A" w:rsidRPr="00E025AC" w:rsidRDefault="00F97A8A">
            <w:pPr>
              <w:widowControl w:val="0"/>
              <w:spacing w:after="0" w:line="240" w:lineRule="auto"/>
              <w:rPr>
                <w:rFonts w:ascii="Times New Roman" w:eastAsia="Calibri" w:hAnsi="Times New Roman" w:cs="Times New Roman"/>
                <w:sz w:val="20"/>
                <w:szCs w:val="20"/>
              </w:rPr>
            </w:pPr>
            <w:r w:rsidRPr="00E025AC">
              <w:rPr>
                <w:rFonts w:ascii="Times New Roman" w:eastAsia="Calibri" w:hAnsi="Times New Roman" w:cs="Times New Roman"/>
                <w:sz w:val="20"/>
                <w:szCs w:val="20"/>
              </w:rPr>
              <w:t>Учитель  начальных классов</w:t>
            </w:r>
          </w:p>
        </w:tc>
        <w:tc>
          <w:tcPr>
            <w:tcW w:w="1687" w:type="dxa"/>
            <w:gridSpan w:val="2"/>
          </w:tcPr>
          <w:p w:rsidR="00F97A8A" w:rsidRDefault="00F97A8A">
            <w:pPr>
              <w:widowControl w:val="0"/>
              <w:spacing w:after="0" w:line="240" w:lineRule="auto"/>
              <w:rPr>
                <w:rFonts w:ascii="Times New Roman" w:eastAsia="Calibri" w:hAnsi="Times New Roman" w:cs="Times New Roman"/>
                <w:color w:val="FF0000"/>
                <w:sz w:val="20"/>
                <w:szCs w:val="20"/>
              </w:rPr>
            </w:pPr>
          </w:p>
        </w:tc>
        <w:tc>
          <w:tcPr>
            <w:tcW w:w="1612" w:type="dxa"/>
          </w:tcPr>
          <w:p w:rsidR="00F97A8A" w:rsidRPr="00D955B4" w:rsidRDefault="00F97A8A"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c>
          <w:tcPr>
            <w:tcW w:w="1824" w:type="dxa"/>
          </w:tcPr>
          <w:p w:rsidR="00F97A8A" w:rsidRPr="00D955B4" w:rsidRDefault="00F97A8A"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r>
      <w:tr w:rsidR="00F97A8A" w:rsidTr="00F97A8A">
        <w:trPr>
          <w:gridAfter w:val="5"/>
          <w:wAfter w:w="13626" w:type="dxa"/>
        </w:trPr>
        <w:tc>
          <w:tcPr>
            <w:tcW w:w="673" w:type="dxa"/>
          </w:tcPr>
          <w:p w:rsidR="00F97A8A" w:rsidRPr="008B1DF9" w:rsidRDefault="00F97A8A">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795" w:type="dxa"/>
            <w:gridSpan w:val="3"/>
          </w:tcPr>
          <w:p w:rsidR="00F97A8A" w:rsidRPr="00ED34E7" w:rsidRDefault="00F97A8A" w:rsidP="009636E6">
            <w:pPr>
              <w:jc w:val="center"/>
              <w:rPr>
                <w:rFonts w:ascii="Times New Roman" w:eastAsia="Times New Roman" w:hAnsi="Times New Roman" w:cs="Times New Roman"/>
                <w:b/>
                <w:sz w:val="20"/>
                <w:szCs w:val="20"/>
              </w:rPr>
            </w:pPr>
            <w:r w:rsidRPr="00ED34E7">
              <w:rPr>
                <w:rFonts w:ascii="Times New Roman" w:eastAsia="Times New Roman" w:hAnsi="Times New Roman" w:cs="Times New Roman"/>
                <w:b/>
                <w:sz w:val="20"/>
                <w:szCs w:val="20"/>
              </w:rPr>
              <w:t>Бочарова Елена Дмитриевна</w:t>
            </w:r>
          </w:p>
        </w:tc>
        <w:tc>
          <w:tcPr>
            <w:tcW w:w="1872" w:type="dxa"/>
            <w:gridSpan w:val="2"/>
          </w:tcPr>
          <w:p w:rsidR="00F97A8A" w:rsidRPr="00F97A8A" w:rsidRDefault="00F97A8A">
            <w:pPr>
              <w:widowControl w:val="0"/>
              <w:spacing w:after="0" w:line="240" w:lineRule="auto"/>
              <w:rPr>
                <w:rFonts w:ascii="Times New Roman" w:eastAsia="Calibri" w:hAnsi="Times New Roman" w:cs="Times New Roman"/>
                <w:sz w:val="20"/>
                <w:szCs w:val="20"/>
              </w:rPr>
            </w:pPr>
            <w:r w:rsidRPr="00F97A8A">
              <w:rPr>
                <w:rFonts w:ascii="Times New Roman" w:eastAsia="Calibri" w:hAnsi="Times New Roman" w:cs="Times New Roman"/>
                <w:sz w:val="20"/>
                <w:szCs w:val="20"/>
              </w:rPr>
              <w:t>Учитель  начальных классов</w:t>
            </w:r>
          </w:p>
        </w:tc>
        <w:tc>
          <w:tcPr>
            <w:tcW w:w="1687" w:type="dxa"/>
            <w:gridSpan w:val="2"/>
          </w:tcPr>
          <w:p w:rsidR="00F97A8A" w:rsidRPr="00F97A8A" w:rsidRDefault="00F97A8A">
            <w:pPr>
              <w:widowControl w:val="0"/>
              <w:spacing w:after="0" w:line="240" w:lineRule="auto"/>
              <w:rPr>
                <w:rFonts w:ascii="Times New Roman" w:eastAsia="Calibri" w:hAnsi="Times New Roman" w:cs="Times New Roman"/>
                <w:b/>
                <w:sz w:val="20"/>
                <w:szCs w:val="20"/>
              </w:rPr>
            </w:pPr>
            <w:r w:rsidRPr="00F97A8A">
              <w:rPr>
                <w:rFonts w:ascii="Times New Roman" w:eastAsia="Calibri" w:hAnsi="Times New Roman" w:cs="Times New Roman"/>
                <w:b/>
                <w:sz w:val="20"/>
                <w:szCs w:val="20"/>
              </w:rPr>
              <w:t>-</w:t>
            </w:r>
          </w:p>
        </w:tc>
        <w:tc>
          <w:tcPr>
            <w:tcW w:w="1612" w:type="dxa"/>
          </w:tcPr>
          <w:p w:rsidR="00F97A8A" w:rsidRDefault="00F97A8A" w:rsidP="009636E6">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2023</w:t>
            </w:r>
          </w:p>
        </w:tc>
        <w:tc>
          <w:tcPr>
            <w:tcW w:w="1824" w:type="dxa"/>
          </w:tcPr>
          <w:p w:rsidR="00F97A8A" w:rsidRDefault="00F97A8A" w:rsidP="009636E6">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2023</w:t>
            </w:r>
          </w:p>
        </w:tc>
      </w:tr>
      <w:tr w:rsidR="00F97A8A" w:rsidTr="00F97A8A">
        <w:trPr>
          <w:gridAfter w:val="5"/>
          <w:wAfter w:w="13626" w:type="dxa"/>
        </w:trPr>
        <w:tc>
          <w:tcPr>
            <w:tcW w:w="673" w:type="dxa"/>
          </w:tcPr>
          <w:p w:rsidR="00F97A8A" w:rsidRPr="008B1DF9" w:rsidRDefault="00F97A8A">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795" w:type="dxa"/>
            <w:gridSpan w:val="3"/>
          </w:tcPr>
          <w:p w:rsidR="00F97A8A" w:rsidRPr="00ED34E7" w:rsidRDefault="00F97A8A" w:rsidP="009636E6">
            <w:pPr>
              <w:jc w:val="center"/>
              <w:rPr>
                <w:rFonts w:ascii="Times New Roman" w:eastAsia="Times New Roman" w:hAnsi="Times New Roman" w:cs="Times New Roman"/>
                <w:b/>
                <w:sz w:val="20"/>
                <w:szCs w:val="20"/>
              </w:rPr>
            </w:pPr>
            <w:r w:rsidRPr="00ED34E7">
              <w:rPr>
                <w:rFonts w:ascii="Times New Roman" w:eastAsia="Times New Roman" w:hAnsi="Times New Roman" w:cs="Times New Roman"/>
                <w:b/>
                <w:sz w:val="20"/>
                <w:szCs w:val="20"/>
              </w:rPr>
              <w:t>Ветренцева Наталья Владимировна</w:t>
            </w:r>
          </w:p>
        </w:tc>
        <w:tc>
          <w:tcPr>
            <w:tcW w:w="1872" w:type="dxa"/>
            <w:gridSpan w:val="2"/>
          </w:tcPr>
          <w:p w:rsidR="00F97A8A" w:rsidRPr="00E025AC" w:rsidRDefault="00F97A8A" w:rsidP="002F59DC">
            <w:pPr>
              <w:widowControl w:val="0"/>
              <w:spacing w:after="0" w:line="240" w:lineRule="auto"/>
              <w:rPr>
                <w:rFonts w:ascii="Times New Roman" w:eastAsia="Calibri" w:hAnsi="Times New Roman" w:cs="Times New Roman"/>
                <w:sz w:val="20"/>
                <w:szCs w:val="20"/>
              </w:rPr>
            </w:pPr>
            <w:r w:rsidRPr="00E025AC">
              <w:rPr>
                <w:rFonts w:ascii="Times New Roman" w:eastAsia="Calibri" w:hAnsi="Times New Roman" w:cs="Times New Roman"/>
                <w:sz w:val="20"/>
                <w:szCs w:val="20"/>
              </w:rPr>
              <w:t xml:space="preserve">Учитель  </w:t>
            </w:r>
            <w:r>
              <w:rPr>
                <w:rFonts w:ascii="Times New Roman" w:eastAsia="Calibri" w:hAnsi="Times New Roman" w:cs="Times New Roman"/>
                <w:sz w:val="20"/>
                <w:szCs w:val="20"/>
              </w:rPr>
              <w:t>музыки</w:t>
            </w:r>
          </w:p>
        </w:tc>
        <w:tc>
          <w:tcPr>
            <w:tcW w:w="1687" w:type="dxa"/>
            <w:gridSpan w:val="2"/>
          </w:tcPr>
          <w:p w:rsidR="00F97A8A" w:rsidRDefault="00092F3B">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2023</w:t>
            </w:r>
          </w:p>
        </w:tc>
        <w:tc>
          <w:tcPr>
            <w:tcW w:w="1612" w:type="dxa"/>
          </w:tcPr>
          <w:p w:rsidR="00F97A8A" w:rsidRPr="00D955B4" w:rsidRDefault="00F97A8A"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c>
          <w:tcPr>
            <w:tcW w:w="1824" w:type="dxa"/>
          </w:tcPr>
          <w:p w:rsidR="00F97A8A" w:rsidRPr="00D955B4" w:rsidRDefault="00F97A8A"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r>
      <w:tr w:rsidR="00F97A8A" w:rsidTr="00F97A8A">
        <w:trPr>
          <w:gridAfter w:val="5"/>
          <w:wAfter w:w="13626" w:type="dxa"/>
        </w:trPr>
        <w:tc>
          <w:tcPr>
            <w:tcW w:w="673" w:type="dxa"/>
          </w:tcPr>
          <w:p w:rsidR="00F97A8A" w:rsidRDefault="00F97A8A">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795" w:type="dxa"/>
            <w:gridSpan w:val="3"/>
          </w:tcPr>
          <w:p w:rsidR="00F97A8A" w:rsidRPr="00ED34E7" w:rsidRDefault="00F97A8A" w:rsidP="009636E6">
            <w:pPr>
              <w:jc w:val="center"/>
              <w:rPr>
                <w:rFonts w:ascii="Times New Roman" w:eastAsia="Times New Roman" w:hAnsi="Times New Roman" w:cs="Times New Roman"/>
                <w:b/>
                <w:sz w:val="20"/>
                <w:szCs w:val="20"/>
              </w:rPr>
            </w:pPr>
            <w:r w:rsidRPr="00ED34E7">
              <w:rPr>
                <w:rFonts w:ascii="Times New Roman" w:eastAsia="Times New Roman" w:hAnsi="Times New Roman" w:cs="Times New Roman"/>
                <w:b/>
                <w:sz w:val="20"/>
                <w:szCs w:val="20"/>
              </w:rPr>
              <w:t>Ильина Любовь Владимировна</w:t>
            </w:r>
          </w:p>
        </w:tc>
        <w:tc>
          <w:tcPr>
            <w:tcW w:w="1872" w:type="dxa"/>
            <w:gridSpan w:val="2"/>
          </w:tcPr>
          <w:p w:rsidR="00F97A8A" w:rsidRPr="00E025AC" w:rsidRDefault="00F97A8A">
            <w:pPr>
              <w:widowControl w:val="0"/>
              <w:spacing w:after="0" w:line="240" w:lineRule="auto"/>
              <w:rPr>
                <w:rFonts w:ascii="Times New Roman" w:eastAsia="Calibri" w:hAnsi="Times New Roman" w:cs="Times New Roman"/>
                <w:sz w:val="20"/>
                <w:szCs w:val="20"/>
              </w:rPr>
            </w:pPr>
            <w:r w:rsidRPr="00E025AC">
              <w:rPr>
                <w:rFonts w:ascii="Times New Roman" w:eastAsia="Calibri" w:hAnsi="Times New Roman" w:cs="Times New Roman"/>
                <w:sz w:val="20"/>
                <w:szCs w:val="20"/>
              </w:rPr>
              <w:t>Учитель  начальных классов</w:t>
            </w:r>
          </w:p>
        </w:tc>
        <w:tc>
          <w:tcPr>
            <w:tcW w:w="1687" w:type="dxa"/>
            <w:gridSpan w:val="2"/>
          </w:tcPr>
          <w:p w:rsidR="00F97A8A" w:rsidRDefault="00F97A8A" w:rsidP="00092F3B">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w:t>
            </w:r>
            <w:r w:rsidR="00092F3B">
              <w:rPr>
                <w:rFonts w:ascii="Times New Roman" w:eastAsia="Calibri" w:hAnsi="Times New Roman" w:cs="Times New Roman"/>
                <w:sz w:val="20"/>
                <w:szCs w:val="20"/>
              </w:rPr>
              <w:t>1</w:t>
            </w:r>
          </w:p>
        </w:tc>
        <w:tc>
          <w:tcPr>
            <w:tcW w:w="1612" w:type="dxa"/>
          </w:tcPr>
          <w:p w:rsidR="00F97A8A" w:rsidRDefault="00F97A8A" w:rsidP="009636E6">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2023</w:t>
            </w:r>
          </w:p>
        </w:tc>
        <w:tc>
          <w:tcPr>
            <w:tcW w:w="1824" w:type="dxa"/>
          </w:tcPr>
          <w:p w:rsidR="00F97A8A" w:rsidRDefault="00F97A8A" w:rsidP="009636E6">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2023</w:t>
            </w:r>
          </w:p>
        </w:tc>
      </w:tr>
      <w:tr w:rsidR="00F97A8A" w:rsidTr="00092F3B">
        <w:trPr>
          <w:gridAfter w:val="5"/>
          <w:wAfter w:w="13626" w:type="dxa"/>
          <w:trHeight w:val="793"/>
        </w:trPr>
        <w:tc>
          <w:tcPr>
            <w:tcW w:w="673" w:type="dxa"/>
          </w:tcPr>
          <w:p w:rsidR="00F97A8A" w:rsidRDefault="00F97A8A">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795" w:type="dxa"/>
            <w:gridSpan w:val="3"/>
          </w:tcPr>
          <w:p w:rsidR="00F97A8A" w:rsidRPr="00ED34E7" w:rsidRDefault="00F97A8A" w:rsidP="009636E6">
            <w:pPr>
              <w:jc w:val="center"/>
              <w:rPr>
                <w:rFonts w:ascii="Times New Roman" w:eastAsia="Times New Roman" w:hAnsi="Times New Roman" w:cs="Times New Roman"/>
                <w:b/>
                <w:sz w:val="20"/>
                <w:szCs w:val="20"/>
              </w:rPr>
            </w:pPr>
            <w:r w:rsidRPr="00ED34E7">
              <w:rPr>
                <w:rFonts w:ascii="Times New Roman" w:eastAsia="Times New Roman" w:hAnsi="Times New Roman" w:cs="Times New Roman"/>
                <w:b/>
                <w:sz w:val="20"/>
                <w:szCs w:val="20"/>
              </w:rPr>
              <w:t>Канохина Ирина Владимировна</w:t>
            </w:r>
          </w:p>
        </w:tc>
        <w:tc>
          <w:tcPr>
            <w:tcW w:w="1872" w:type="dxa"/>
            <w:gridSpan w:val="2"/>
          </w:tcPr>
          <w:p w:rsidR="00F97A8A" w:rsidRPr="00F97A8A" w:rsidRDefault="00F97A8A">
            <w:pPr>
              <w:widowControl w:val="0"/>
              <w:spacing w:after="0" w:line="240" w:lineRule="auto"/>
              <w:rPr>
                <w:rFonts w:ascii="Times New Roman" w:eastAsia="Calibri" w:hAnsi="Times New Roman" w:cs="Times New Roman"/>
                <w:sz w:val="20"/>
                <w:szCs w:val="20"/>
              </w:rPr>
            </w:pPr>
            <w:r w:rsidRPr="00F97A8A">
              <w:rPr>
                <w:rFonts w:ascii="Times New Roman" w:eastAsia="Calibri" w:hAnsi="Times New Roman" w:cs="Times New Roman"/>
                <w:sz w:val="20"/>
                <w:szCs w:val="20"/>
              </w:rPr>
              <w:t>Учитель  начальных классов</w:t>
            </w:r>
          </w:p>
        </w:tc>
        <w:tc>
          <w:tcPr>
            <w:tcW w:w="1687" w:type="dxa"/>
            <w:gridSpan w:val="2"/>
          </w:tcPr>
          <w:p w:rsidR="00F97A8A" w:rsidRPr="00D955B4" w:rsidRDefault="00092F3B" w:rsidP="009636E6">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w:t>
            </w:r>
          </w:p>
        </w:tc>
        <w:tc>
          <w:tcPr>
            <w:tcW w:w="1612" w:type="dxa"/>
          </w:tcPr>
          <w:p w:rsidR="00F97A8A" w:rsidRPr="00D955B4" w:rsidRDefault="00F97A8A"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c>
          <w:tcPr>
            <w:tcW w:w="1824" w:type="dxa"/>
          </w:tcPr>
          <w:p w:rsidR="00F97A8A" w:rsidRPr="00D955B4" w:rsidRDefault="00F97A8A"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r>
      <w:tr w:rsidR="00F97A8A" w:rsidTr="00F97A8A">
        <w:trPr>
          <w:gridAfter w:val="5"/>
          <w:wAfter w:w="13626" w:type="dxa"/>
        </w:trPr>
        <w:tc>
          <w:tcPr>
            <w:tcW w:w="673" w:type="dxa"/>
          </w:tcPr>
          <w:p w:rsidR="00F97A8A" w:rsidRDefault="00F97A8A">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1795" w:type="dxa"/>
            <w:gridSpan w:val="3"/>
          </w:tcPr>
          <w:p w:rsidR="00F97A8A" w:rsidRPr="00ED34E7" w:rsidRDefault="00F97A8A" w:rsidP="009636E6">
            <w:pPr>
              <w:jc w:val="center"/>
              <w:rPr>
                <w:rFonts w:ascii="Times New Roman" w:eastAsia="Times New Roman" w:hAnsi="Times New Roman" w:cs="Times New Roman"/>
                <w:b/>
                <w:sz w:val="20"/>
                <w:szCs w:val="20"/>
              </w:rPr>
            </w:pPr>
            <w:r w:rsidRPr="00ED34E7">
              <w:rPr>
                <w:rFonts w:ascii="Times New Roman" w:eastAsia="Times New Roman" w:hAnsi="Times New Roman" w:cs="Times New Roman"/>
                <w:b/>
                <w:sz w:val="20"/>
                <w:szCs w:val="20"/>
              </w:rPr>
              <w:t>Кияева Наталья Алексеевна</w:t>
            </w:r>
          </w:p>
        </w:tc>
        <w:tc>
          <w:tcPr>
            <w:tcW w:w="1872" w:type="dxa"/>
            <w:gridSpan w:val="2"/>
          </w:tcPr>
          <w:p w:rsidR="00F97A8A" w:rsidRPr="00E025AC" w:rsidRDefault="00F97A8A">
            <w:pPr>
              <w:widowControl w:val="0"/>
              <w:spacing w:after="0" w:line="240" w:lineRule="auto"/>
              <w:rPr>
                <w:rFonts w:ascii="Times New Roman" w:eastAsia="Calibri" w:hAnsi="Times New Roman" w:cs="Times New Roman"/>
                <w:sz w:val="20"/>
                <w:szCs w:val="20"/>
              </w:rPr>
            </w:pPr>
            <w:r w:rsidRPr="00E025AC">
              <w:rPr>
                <w:rFonts w:ascii="Times New Roman" w:eastAsia="Calibri" w:hAnsi="Times New Roman" w:cs="Times New Roman"/>
                <w:sz w:val="20"/>
                <w:szCs w:val="20"/>
              </w:rPr>
              <w:t>Учитель  начальных классов</w:t>
            </w:r>
          </w:p>
        </w:tc>
        <w:tc>
          <w:tcPr>
            <w:tcW w:w="1687" w:type="dxa"/>
            <w:gridSpan w:val="2"/>
          </w:tcPr>
          <w:p w:rsidR="00F97A8A" w:rsidRDefault="00F97A8A" w:rsidP="00092F3B">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w:t>
            </w:r>
            <w:r w:rsidR="00092F3B">
              <w:rPr>
                <w:rFonts w:ascii="Times New Roman" w:eastAsia="Calibri" w:hAnsi="Times New Roman" w:cs="Times New Roman"/>
                <w:sz w:val="20"/>
                <w:szCs w:val="20"/>
              </w:rPr>
              <w:t>2</w:t>
            </w:r>
          </w:p>
        </w:tc>
        <w:tc>
          <w:tcPr>
            <w:tcW w:w="1612" w:type="dxa"/>
          </w:tcPr>
          <w:p w:rsidR="00F97A8A" w:rsidRDefault="00F97A8A" w:rsidP="009636E6">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2023</w:t>
            </w:r>
          </w:p>
        </w:tc>
        <w:tc>
          <w:tcPr>
            <w:tcW w:w="1824" w:type="dxa"/>
          </w:tcPr>
          <w:p w:rsidR="00F97A8A" w:rsidRDefault="00F97A8A" w:rsidP="009636E6">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2023</w:t>
            </w:r>
          </w:p>
        </w:tc>
      </w:tr>
      <w:tr w:rsidR="00F97A8A" w:rsidTr="00F97A8A">
        <w:trPr>
          <w:gridAfter w:val="5"/>
          <w:wAfter w:w="13626" w:type="dxa"/>
        </w:trPr>
        <w:tc>
          <w:tcPr>
            <w:tcW w:w="673" w:type="dxa"/>
          </w:tcPr>
          <w:p w:rsidR="00F97A8A" w:rsidRDefault="00F97A8A">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1795" w:type="dxa"/>
            <w:gridSpan w:val="3"/>
          </w:tcPr>
          <w:p w:rsidR="00F97A8A" w:rsidRPr="00ED34E7" w:rsidRDefault="00F97A8A" w:rsidP="009636E6">
            <w:pPr>
              <w:jc w:val="center"/>
              <w:rPr>
                <w:rFonts w:ascii="Times New Roman" w:eastAsia="Times New Roman" w:hAnsi="Times New Roman" w:cs="Times New Roman"/>
                <w:b/>
                <w:sz w:val="20"/>
                <w:szCs w:val="20"/>
              </w:rPr>
            </w:pPr>
            <w:r w:rsidRPr="00ED34E7">
              <w:rPr>
                <w:rFonts w:ascii="Times New Roman" w:eastAsia="Times New Roman" w:hAnsi="Times New Roman" w:cs="Times New Roman"/>
                <w:b/>
                <w:sz w:val="20"/>
                <w:szCs w:val="20"/>
              </w:rPr>
              <w:t>Коба Дмитрий Анатольевич</w:t>
            </w:r>
          </w:p>
        </w:tc>
        <w:tc>
          <w:tcPr>
            <w:tcW w:w="1872" w:type="dxa"/>
            <w:gridSpan w:val="2"/>
          </w:tcPr>
          <w:p w:rsidR="00F97A8A" w:rsidRPr="00E025AC" w:rsidRDefault="00F97A8A">
            <w:pPr>
              <w:widowControl w:val="0"/>
              <w:spacing w:after="0" w:line="240" w:lineRule="auto"/>
              <w:rPr>
                <w:rFonts w:ascii="Times New Roman" w:eastAsia="Calibri" w:hAnsi="Times New Roman" w:cs="Times New Roman"/>
                <w:sz w:val="20"/>
                <w:szCs w:val="20"/>
              </w:rPr>
            </w:pPr>
            <w:r w:rsidRPr="00E025AC">
              <w:rPr>
                <w:rFonts w:ascii="Times New Roman" w:eastAsia="Calibri" w:hAnsi="Times New Roman" w:cs="Times New Roman"/>
                <w:sz w:val="20"/>
                <w:szCs w:val="20"/>
              </w:rPr>
              <w:t xml:space="preserve">Учитель  </w:t>
            </w:r>
            <w:r>
              <w:rPr>
                <w:rFonts w:ascii="Times New Roman" w:eastAsia="Calibri" w:hAnsi="Times New Roman" w:cs="Times New Roman"/>
                <w:sz w:val="20"/>
                <w:szCs w:val="20"/>
              </w:rPr>
              <w:t>английского языка</w:t>
            </w:r>
          </w:p>
        </w:tc>
        <w:tc>
          <w:tcPr>
            <w:tcW w:w="1687" w:type="dxa"/>
            <w:gridSpan w:val="2"/>
          </w:tcPr>
          <w:p w:rsidR="00F97A8A" w:rsidRPr="00D955B4" w:rsidRDefault="00F97A8A" w:rsidP="00092F3B">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w:t>
            </w:r>
            <w:r w:rsidR="00092F3B">
              <w:rPr>
                <w:rFonts w:ascii="Times New Roman" w:eastAsia="Calibri" w:hAnsi="Times New Roman" w:cs="Times New Roman"/>
                <w:sz w:val="20"/>
                <w:szCs w:val="20"/>
              </w:rPr>
              <w:t>2</w:t>
            </w:r>
          </w:p>
        </w:tc>
        <w:tc>
          <w:tcPr>
            <w:tcW w:w="1612" w:type="dxa"/>
          </w:tcPr>
          <w:p w:rsidR="00F97A8A" w:rsidRPr="00D955B4" w:rsidRDefault="00F97A8A"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c>
          <w:tcPr>
            <w:tcW w:w="1824" w:type="dxa"/>
          </w:tcPr>
          <w:p w:rsidR="00F97A8A" w:rsidRPr="00D955B4" w:rsidRDefault="00F97A8A"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r>
      <w:tr w:rsidR="00F97A8A" w:rsidTr="00F97A8A">
        <w:trPr>
          <w:gridAfter w:val="5"/>
          <w:wAfter w:w="13626" w:type="dxa"/>
        </w:trPr>
        <w:tc>
          <w:tcPr>
            <w:tcW w:w="673" w:type="dxa"/>
          </w:tcPr>
          <w:p w:rsidR="00F97A8A" w:rsidRDefault="00F97A8A">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1795" w:type="dxa"/>
            <w:gridSpan w:val="3"/>
          </w:tcPr>
          <w:p w:rsidR="00F97A8A" w:rsidRPr="00657070" w:rsidRDefault="00F97A8A" w:rsidP="009636E6">
            <w:pPr>
              <w:jc w:val="center"/>
              <w:rPr>
                <w:rFonts w:ascii="Times New Roman" w:eastAsia="Times New Roman" w:hAnsi="Times New Roman" w:cs="Times New Roman"/>
                <w:b/>
                <w:sz w:val="20"/>
                <w:szCs w:val="20"/>
              </w:rPr>
            </w:pPr>
            <w:r w:rsidRPr="00657070">
              <w:rPr>
                <w:rFonts w:ascii="Times New Roman" w:eastAsia="Times New Roman" w:hAnsi="Times New Roman" w:cs="Times New Roman"/>
                <w:b/>
                <w:sz w:val="20"/>
                <w:szCs w:val="20"/>
              </w:rPr>
              <w:t xml:space="preserve">Лаптева Юлия </w:t>
            </w:r>
            <w:r w:rsidRPr="00657070">
              <w:rPr>
                <w:rFonts w:ascii="Times New Roman" w:eastAsia="Times New Roman" w:hAnsi="Times New Roman" w:cs="Times New Roman"/>
                <w:b/>
                <w:sz w:val="20"/>
                <w:szCs w:val="20"/>
              </w:rPr>
              <w:lastRenderedPageBreak/>
              <w:t>Александровна</w:t>
            </w:r>
          </w:p>
        </w:tc>
        <w:tc>
          <w:tcPr>
            <w:tcW w:w="1872" w:type="dxa"/>
            <w:gridSpan w:val="2"/>
          </w:tcPr>
          <w:p w:rsidR="00F97A8A" w:rsidRPr="00E025AC" w:rsidRDefault="00F97A8A">
            <w:pPr>
              <w:widowControl w:val="0"/>
              <w:spacing w:after="0" w:line="240" w:lineRule="auto"/>
              <w:rPr>
                <w:rFonts w:ascii="Times New Roman" w:eastAsia="Calibri" w:hAnsi="Times New Roman" w:cs="Times New Roman"/>
                <w:sz w:val="20"/>
                <w:szCs w:val="20"/>
              </w:rPr>
            </w:pPr>
            <w:r w:rsidRPr="00E025AC">
              <w:rPr>
                <w:rFonts w:ascii="Times New Roman" w:eastAsia="Calibri" w:hAnsi="Times New Roman" w:cs="Times New Roman"/>
                <w:sz w:val="20"/>
                <w:szCs w:val="20"/>
              </w:rPr>
              <w:lastRenderedPageBreak/>
              <w:t>Учитель  начальных классов</w:t>
            </w:r>
          </w:p>
        </w:tc>
        <w:tc>
          <w:tcPr>
            <w:tcW w:w="1687" w:type="dxa"/>
            <w:gridSpan w:val="2"/>
          </w:tcPr>
          <w:p w:rsidR="00F97A8A" w:rsidRDefault="00F97A8A" w:rsidP="00092F3B">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w:t>
            </w:r>
            <w:r w:rsidR="00092F3B">
              <w:rPr>
                <w:rFonts w:ascii="Times New Roman" w:eastAsia="Calibri" w:hAnsi="Times New Roman" w:cs="Times New Roman"/>
                <w:sz w:val="20"/>
                <w:szCs w:val="20"/>
              </w:rPr>
              <w:t>2</w:t>
            </w:r>
          </w:p>
        </w:tc>
        <w:tc>
          <w:tcPr>
            <w:tcW w:w="1612" w:type="dxa"/>
          </w:tcPr>
          <w:p w:rsidR="00F97A8A" w:rsidRDefault="00F97A8A" w:rsidP="009636E6">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2023</w:t>
            </w:r>
          </w:p>
        </w:tc>
        <w:tc>
          <w:tcPr>
            <w:tcW w:w="1824" w:type="dxa"/>
          </w:tcPr>
          <w:p w:rsidR="00F97A8A" w:rsidRDefault="00F97A8A" w:rsidP="009636E6">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2023</w:t>
            </w:r>
          </w:p>
        </w:tc>
      </w:tr>
      <w:tr w:rsidR="00F97A8A" w:rsidTr="00F97A8A">
        <w:trPr>
          <w:gridAfter w:val="5"/>
          <w:wAfter w:w="13626" w:type="dxa"/>
        </w:trPr>
        <w:tc>
          <w:tcPr>
            <w:tcW w:w="673" w:type="dxa"/>
          </w:tcPr>
          <w:p w:rsidR="00F97A8A" w:rsidRDefault="00F97A8A">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9</w:t>
            </w:r>
          </w:p>
        </w:tc>
        <w:tc>
          <w:tcPr>
            <w:tcW w:w="1795" w:type="dxa"/>
            <w:gridSpan w:val="3"/>
          </w:tcPr>
          <w:p w:rsidR="00F97A8A" w:rsidRPr="00657070" w:rsidRDefault="00F97A8A" w:rsidP="009636E6">
            <w:pPr>
              <w:jc w:val="center"/>
              <w:rPr>
                <w:rFonts w:ascii="Times New Roman" w:eastAsia="Times New Roman" w:hAnsi="Times New Roman" w:cs="Times New Roman"/>
                <w:b/>
                <w:sz w:val="20"/>
                <w:szCs w:val="20"/>
              </w:rPr>
            </w:pPr>
            <w:r w:rsidRPr="00657070">
              <w:rPr>
                <w:rFonts w:ascii="Times New Roman" w:eastAsia="Times New Roman" w:hAnsi="Times New Roman" w:cs="Times New Roman"/>
                <w:b/>
                <w:sz w:val="20"/>
                <w:szCs w:val="20"/>
              </w:rPr>
              <w:t>Левина Ольга Вячеславовна</w:t>
            </w:r>
          </w:p>
        </w:tc>
        <w:tc>
          <w:tcPr>
            <w:tcW w:w="1872" w:type="dxa"/>
            <w:gridSpan w:val="2"/>
          </w:tcPr>
          <w:p w:rsidR="00F97A8A" w:rsidRPr="00E025AC" w:rsidRDefault="00F97A8A">
            <w:pPr>
              <w:widowControl w:val="0"/>
              <w:spacing w:after="0" w:line="240" w:lineRule="auto"/>
              <w:rPr>
                <w:rFonts w:ascii="Times New Roman" w:eastAsia="Calibri" w:hAnsi="Times New Roman" w:cs="Times New Roman"/>
                <w:sz w:val="20"/>
                <w:szCs w:val="20"/>
              </w:rPr>
            </w:pPr>
            <w:r w:rsidRPr="00E025AC">
              <w:rPr>
                <w:rFonts w:ascii="Times New Roman" w:eastAsia="Calibri" w:hAnsi="Times New Roman" w:cs="Times New Roman"/>
                <w:sz w:val="20"/>
                <w:szCs w:val="20"/>
              </w:rPr>
              <w:t>Учитель  начальных классов</w:t>
            </w:r>
          </w:p>
        </w:tc>
        <w:tc>
          <w:tcPr>
            <w:tcW w:w="1687" w:type="dxa"/>
            <w:gridSpan w:val="2"/>
          </w:tcPr>
          <w:p w:rsidR="00F97A8A" w:rsidRPr="00D955B4" w:rsidRDefault="00F97A8A" w:rsidP="00092F3B">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w:t>
            </w:r>
            <w:r w:rsidR="00092F3B">
              <w:rPr>
                <w:rFonts w:ascii="Times New Roman" w:eastAsia="Calibri" w:hAnsi="Times New Roman" w:cs="Times New Roman"/>
                <w:sz w:val="20"/>
                <w:szCs w:val="20"/>
              </w:rPr>
              <w:t>2</w:t>
            </w:r>
          </w:p>
        </w:tc>
        <w:tc>
          <w:tcPr>
            <w:tcW w:w="1612" w:type="dxa"/>
          </w:tcPr>
          <w:p w:rsidR="00F97A8A" w:rsidRPr="00D955B4" w:rsidRDefault="00F97A8A"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c>
          <w:tcPr>
            <w:tcW w:w="1824" w:type="dxa"/>
          </w:tcPr>
          <w:p w:rsidR="00F97A8A" w:rsidRPr="00D955B4" w:rsidRDefault="00F97A8A"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r>
      <w:tr w:rsidR="00F97A8A" w:rsidTr="00F97A8A">
        <w:trPr>
          <w:gridAfter w:val="5"/>
          <w:wAfter w:w="13626" w:type="dxa"/>
        </w:trPr>
        <w:tc>
          <w:tcPr>
            <w:tcW w:w="673" w:type="dxa"/>
          </w:tcPr>
          <w:p w:rsidR="00F97A8A" w:rsidRDefault="00F97A8A">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1795" w:type="dxa"/>
            <w:gridSpan w:val="3"/>
          </w:tcPr>
          <w:p w:rsidR="00F97A8A" w:rsidRPr="00657070" w:rsidRDefault="00F97A8A" w:rsidP="009636E6">
            <w:pPr>
              <w:jc w:val="center"/>
              <w:rPr>
                <w:rFonts w:ascii="Times New Roman" w:eastAsia="Times New Roman" w:hAnsi="Times New Roman" w:cs="Times New Roman"/>
                <w:b/>
                <w:sz w:val="20"/>
                <w:szCs w:val="20"/>
              </w:rPr>
            </w:pPr>
            <w:r w:rsidRPr="00657070">
              <w:rPr>
                <w:rFonts w:ascii="Times New Roman" w:eastAsia="Times New Roman" w:hAnsi="Times New Roman" w:cs="Times New Roman"/>
                <w:b/>
                <w:sz w:val="20"/>
                <w:szCs w:val="20"/>
              </w:rPr>
              <w:t>Лещакова Татьяна Александровна</w:t>
            </w:r>
          </w:p>
        </w:tc>
        <w:tc>
          <w:tcPr>
            <w:tcW w:w="1872" w:type="dxa"/>
            <w:gridSpan w:val="2"/>
          </w:tcPr>
          <w:p w:rsidR="00F97A8A" w:rsidRPr="00E025AC" w:rsidRDefault="00F97A8A">
            <w:pPr>
              <w:widowControl w:val="0"/>
              <w:spacing w:after="0" w:line="240" w:lineRule="auto"/>
              <w:rPr>
                <w:rFonts w:ascii="Times New Roman" w:eastAsia="Calibri" w:hAnsi="Times New Roman" w:cs="Times New Roman"/>
                <w:sz w:val="20"/>
                <w:szCs w:val="20"/>
              </w:rPr>
            </w:pPr>
            <w:r w:rsidRPr="00E025AC">
              <w:rPr>
                <w:rFonts w:ascii="Times New Roman" w:eastAsia="Calibri" w:hAnsi="Times New Roman" w:cs="Times New Roman"/>
                <w:sz w:val="20"/>
                <w:szCs w:val="20"/>
              </w:rPr>
              <w:t>Учитель  начальных классов</w:t>
            </w:r>
          </w:p>
        </w:tc>
        <w:tc>
          <w:tcPr>
            <w:tcW w:w="1687" w:type="dxa"/>
            <w:gridSpan w:val="2"/>
          </w:tcPr>
          <w:p w:rsidR="00F97A8A" w:rsidRDefault="00F97A8A" w:rsidP="00092F3B">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w:t>
            </w:r>
            <w:r w:rsidR="00092F3B">
              <w:rPr>
                <w:rFonts w:ascii="Times New Roman" w:eastAsia="Calibri" w:hAnsi="Times New Roman" w:cs="Times New Roman"/>
                <w:sz w:val="20"/>
                <w:szCs w:val="20"/>
              </w:rPr>
              <w:t>2</w:t>
            </w:r>
          </w:p>
        </w:tc>
        <w:tc>
          <w:tcPr>
            <w:tcW w:w="1612" w:type="dxa"/>
          </w:tcPr>
          <w:p w:rsidR="00F97A8A" w:rsidRDefault="00F97A8A" w:rsidP="009636E6">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2023</w:t>
            </w:r>
          </w:p>
        </w:tc>
        <w:tc>
          <w:tcPr>
            <w:tcW w:w="1824" w:type="dxa"/>
          </w:tcPr>
          <w:p w:rsidR="00F97A8A" w:rsidRDefault="00F97A8A" w:rsidP="009636E6">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2023</w:t>
            </w:r>
          </w:p>
        </w:tc>
      </w:tr>
      <w:tr w:rsidR="00F97A8A" w:rsidTr="00F97A8A">
        <w:trPr>
          <w:gridAfter w:val="5"/>
          <w:wAfter w:w="13626" w:type="dxa"/>
        </w:trPr>
        <w:tc>
          <w:tcPr>
            <w:tcW w:w="673" w:type="dxa"/>
          </w:tcPr>
          <w:p w:rsidR="00F97A8A" w:rsidRDefault="00F97A8A">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1795" w:type="dxa"/>
            <w:gridSpan w:val="3"/>
          </w:tcPr>
          <w:p w:rsidR="00F97A8A" w:rsidRPr="00657070" w:rsidRDefault="00F97A8A" w:rsidP="009636E6">
            <w:pPr>
              <w:jc w:val="center"/>
              <w:rPr>
                <w:rFonts w:ascii="Times New Roman" w:eastAsia="Times New Roman" w:hAnsi="Times New Roman" w:cs="Times New Roman"/>
                <w:b/>
                <w:sz w:val="20"/>
                <w:szCs w:val="20"/>
              </w:rPr>
            </w:pPr>
            <w:r w:rsidRPr="00657070">
              <w:rPr>
                <w:rFonts w:ascii="Times New Roman" w:eastAsia="Times New Roman" w:hAnsi="Times New Roman" w:cs="Times New Roman"/>
                <w:b/>
                <w:sz w:val="20"/>
                <w:szCs w:val="20"/>
              </w:rPr>
              <w:t>Малахова Светлана Геннадьевна</w:t>
            </w:r>
          </w:p>
        </w:tc>
        <w:tc>
          <w:tcPr>
            <w:tcW w:w="1872" w:type="dxa"/>
            <w:gridSpan w:val="2"/>
          </w:tcPr>
          <w:p w:rsidR="00F97A8A" w:rsidRPr="00E025AC" w:rsidRDefault="00F97A8A">
            <w:pPr>
              <w:widowControl w:val="0"/>
              <w:spacing w:after="0" w:line="240" w:lineRule="auto"/>
              <w:rPr>
                <w:rFonts w:ascii="Times New Roman" w:eastAsia="Calibri" w:hAnsi="Times New Roman" w:cs="Times New Roman"/>
                <w:sz w:val="20"/>
                <w:szCs w:val="20"/>
              </w:rPr>
            </w:pPr>
            <w:r w:rsidRPr="00E025AC">
              <w:rPr>
                <w:rFonts w:ascii="Times New Roman" w:eastAsia="Calibri" w:hAnsi="Times New Roman" w:cs="Times New Roman"/>
                <w:sz w:val="20"/>
                <w:szCs w:val="20"/>
              </w:rPr>
              <w:t>Учитель  начальных классов</w:t>
            </w:r>
          </w:p>
        </w:tc>
        <w:tc>
          <w:tcPr>
            <w:tcW w:w="1687" w:type="dxa"/>
            <w:gridSpan w:val="2"/>
          </w:tcPr>
          <w:p w:rsidR="00F97A8A" w:rsidRPr="00D955B4" w:rsidRDefault="00F97A8A" w:rsidP="00092F3B">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w:t>
            </w:r>
            <w:r w:rsidR="00092F3B">
              <w:rPr>
                <w:rFonts w:ascii="Times New Roman" w:eastAsia="Calibri" w:hAnsi="Times New Roman" w:cs="Times New Roman"/>
                <w:sz w:val="20"/>
                <w:szCs w:val="20"/>
              </w:rPr>
              <w:t>1</w:t>
            </w:r>
          </w:p>
        </w:tc>
        <w:tc>
          <w:tcPr>
            <w:tcW w:w="1612" w:type="dxa"/>
          </w:tcPr>
          <w:p w:rsidR="00F97A8A" w:rsidRPr="00D955B4" w:rsidRDefault="00F97A8A"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c>
          <w:tcPr>
            <w:tcW w:w="1824" w:type="dxa"/>
          </w:tcPr>
          <w:p w:rsidR="00F97A8A" w:rsidRPr="00D955B4" w:rsidRDefault="00F97A8A"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r>
      <w:tr w:rsidR="00F97A8A" w:rsidTr="00F97A8A">
        <w:trPr>
          <w:gridAfter w:val="5"/>
          <w:wAfter w:w="13626" w:type="dxa"/>
          <w:trHeight w:val="130"/>
        </w:trPr>
        <w:tc>
          <w:tcPr>
            <w:tcW w:w="673" w:type="dxa"/>
          </w:tcPr>
          <w:p w:rsidR="00F97A8A" w:rsidRDefault="00F97A8A">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1795" w:type="dxa"/>
            <w:gridSpan w:val="3"/>
          </w:tcPr>
          <w:p w:rsidR="00F97A8A" w:rsidRPr="00657070" w:rsidRDefault="00F97A8A" w:rsidP="009636E6">
            <w:pPr>
              <w:jc w:val="center"/>
              <w:rPr>
                <w:rFonts w:ascii="Times New Roman" w:eastAsia="Times New Roman" w:hAnsi="Times New Roman" w:cs="Times New Roman"/>
                <w:b/>
                <w:sz w:val="20"/>
                <w:szCs w:val="20"/>
              </w:rPr>
            </w:pPr>
            <w:r w:rsidRPr="00657070">
              <w:rPr>
                <w:rFonts w:ascii="Times New Roman" w:eastAsia="Times New Roman" w:hAnsi="Times New Roman" w:cs="Times New Roman"/>
                <w:b/>
                <w:sz w:val="20"/>
                <w:szCs w:val="20"/>
              </w:rPr>
              <w:t>Оладышева Анна Алексеевна</w:t>
            </w:r>
          </w:p>
        </w:tc>
        <w:tc>
          <w:tcPr>
            <w:tcW w:w="1872" w:type="dxa"/>
            <w:gridSpan w:val="2"/>
          </w:tcPr>
          <w:p w:rsidR="00F97A8A" w:rsidRPr="00E025AC" w:rsidRDefault="00F97A8A" w:rsidP="002F59DC">
            <w:pPr>
              <w:widowControl w:val="0"/>
              <w:spacing w:after="0" w:line="240" w:lineRule="auto"/>
              <w:rPr>
                <w:rFonts w:ascii="Times New Roman" w:eastAsia="Calibri" w:hAnsi="Times New Roman" w:cs="Times New Roman"/>
                <w:sz w:val="20"/>
                <w:szCs w:val="20"/>
              </w:rPr>
            </w:pPr>
            <w:r w:rsidRPr="00E025AC">
              <w:rPr>
                <w:rFonts w:ascii="Times New Roman" w:eastAsia="Calibri" w:hAnsi="Times New Roman" w:cs="Times New Roman"/>
                <w:sz w:val="20"/>
                <w:szCs w:val="20"/>
              </w:rPr>
              <w:t xml:space="preserve">Учитель  </w:t>
            </w:r>
            <w:r>
              <w:rPr>
                <w:rFonts w:ascii="Times New Roman" w:eastAsia="Calibri" w:hAnsi="Times New Roman" w:cs="Times New Roman"/>
                <w:sz w:val="20"/>
                <w:szCs w:val="20"/>
              </w:rPr>
              <w:t>английского языка</w:t>
            </w:r>
          </w:p>
        </w:tc>
        <w:tc>
          <w:tcPr>
            <w:tcW w:w="1687" w:type="dxa"/>
            <w:gridSpan w:val="2"/>
          </w:tcPr>
          <w:p w:rsidR="00F97A8A" w:rsidRDefault="00F97A8A" w:rsidP="00092F3B">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w:t>
            </w:r>
            <w:r w:rsidR="00092F3B">
              <w:rPr>
                <w:rFonts w:ascii="Times New Roman" w:eastAsia="Calibri" w:hAnsi="Times New Roman" w:cs="Times New Roman"/>
                <w:sz w:val="20"/>
                <w:szCs w:val="20"/>
              </w:rPr>
              <w:t>2</w:t>
            </w:r>
          </w:p>
        </w:tc>
        <w:tc>
          <w:tcPr>
            <w:tcW w:w="1612" w:type="dxa"/>
          </w:tcPr>
          <w:p w:rsidR="00F97A8A" w:rsidRDefault="00F97A8A" w:rsidP="009636E6">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2023</w:t>
            </w:r>
          </w:p>
        </w:tc>
        <w:tc>
          <w:tcPr>
            <w:tcW w:w="1824" w:type="dxa"/>
          </w:tcPr>
          <w:p w:rsidR="00F97A8A" w:rsidRDefault="00F97A8A" w:rsidP="009636E6">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2023</w:t>
            </w:r>
          </w:p>
        </w:tc>
      </w:tr>
      <w:tr w:rsidR="00F97A8A" w:rsidTr="00F97A8A">
        <w:trPr>
          <w:gridAfter w:val="5"/>
          <w:wAfter w:w="13626" w:type="dxa"/>
        </w:trPr>
        <w:tc>
          <w:tcPr>
            <w:tcW w:w="673" w:type="dxa"/>
          </w:tcPr>
          <w:p w:rsidR="00F97A8A" w:rsidRDefault="00F97A8A">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1795" w:type="dxa"/>
            <w:gridSpan w:val="3"/>
          </w:tcPr>
          <w:p w:rsidR="00F97A8A" w:rsidRPr="00657070" w:rsidRDefault="00F97A8A" w:rsidP="009636E6">
            <w:pPr>
              <w:jc w:val="center"/>
              <w:rPr>
                <w:rFonts w:ascii="Times New Roman" w:eastAsia="Times New Roman" w:hAnsi="Times New Roman" w:cs="Times New Roman"/>
                <w:b/>
                <w:sz w:val="20"/>
                <w:szCs w:val="20"/>
              </w:rPr>
            </w:pPr>
            <w:r w:rsidRPr="00657070">
              <w:rPr>
                <w:rFonts w:ascii="Times New Roman" w:eastAsia="Times New Roman" w:hAnsi="Times New Roman" w:cs="Times New Roman"/>
                <w:b/>
                <w:sz w:val="20"/>
                <w:szCs w:val="20"/>
              </w:rPr>
              <w:t>Осинцев</w:t>
            </w:r>
          </w:p>
          <w:p w:rsidR="00F97A8A" w:rsidRPr="00657070" w:rsidRDefault="00F97A8A" w:rsidP="009636E6">
            <w:pPr>
              <w:jc w:val="center"/>
              <w:rPr>
                <w:rFonts w:ascii="Times New Roman" w:eastAsia="Times New Roman" w:hAnsi="Times New Roman" w:cs="Times New Roman"/>
                <w:b/>
                <w:bCs/>
                <w:sz w:val="20"/>
                <w:szCs w:val="20"/>
              </w:rPr>
            </w:pPr>
            <w:r w:rsidRPr="00657070">
              <w:rPr>
                <w:rFonts w:ascii="Times New Roman" w:eastAsia="Times New Roman" w:hAnsi="Times New Roman" w:cs="Times New Roman"/>
                <w:b/>
                <w:sz w:val="20"/>
                <w:szCs w:val="20"/>
              </w:rPr>
              <w:t>Илья Николаевич</w:t>
            </w:r>
          </w:p>
        </w:tc>
        <w:tc>
          <w:tcPr>
            <w:tcW w:w="1872" w:type="dxa"/>
            <w:gridSpan w:val="2"/>
          </w:tcPr>
          <w:p w:rsidR="00F97A8A" w:rsidRPr="00E025AC" w:rsidRDefault="00F97A8A">
            <w:pPr>
              <w:widowControl w:val="0"/>
              <w:spacing w:after="0" w:line="240" w:lineRule="auto"/>
              <w:rPr>
                <w:rFonts w:ascii="Times New Roman" w:eastAsia="Calibri" w:hAnsi="Times New Roman" w:cs="Times New Roman"/>
                <w:sz w:val="20"/>
                <w:szCs w:val="20"/>
              </w:rPr>
            </w:pPr>
            <w:r w:rsidRPr="00E025AC">
              <w:rPr>
                <w:rFonts w:ascii="Times New Roman" w:eastAsia="Calibri" w:hAnsi="Times New Roman" w:cs="Times New Roman"/>
                <w:sz w:val="20"/>
                <w:szCs w:val="20"/>
              </w:rPr>
              <w:t xml:space="preserve">Учитель  </w:t>
            </w:r>
            <w:r>
              <w:rPr>
                <w:rFonts w:ascii="Times New Roman" w:eastAsia="Calibri" w:hAnsi="Times New Roman" w:cs="Times New Roman"/>
                <w:sz w:val="20"/>
                <w:szCs w:val="20"/>
              </w:rPr>
              <w:t>физической культуры</w:t>
            </w:r>
          </w:p>
        </w:tc>
        <w:tc>
          <w:tcPr>
            <w:tcW w:w="1687" w:type="dxa"/>
            <w:gridSpan w:val="2"/>
          </w:tcPr>
          <w:p w:rsidR="00F97A8A" w:rsidRPr="00D955B4" w:rsidRDefault="00F97A8A"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c>
          <w:tcPr>
            <w:tcW w:w="1612" w:type="dxa"/>
          </w:tcPr>
          <w:p w:rsidR="00F97A8A" w:rsidRPr="00D955B4" w:rsidRDefault="00F97A8A"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c>
          <w:tcPr>
            <w:tcW w:w="1824" w:type="dxa"/>
          </w:tcPr>
          <w:p w:rsidR="00F97A8A" w:rsidRPr="00D955B4" w:rsidRDefault="00F97A8A"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r>
      <w:tr w:rsidR="00F97A8A" w:rsidTr="00F97A8A">
        <w:trPr>
          <w:gridAfter w:val="5"/>
          <w:wAfter w:w="13626" w:type="dxa"/>
        </w:trPr>
        <w:tc>
          <w:tcPr>
            <w:tcW w:w="673" w:type="dxa"/>
          </w:tcPr>
          <w:p w:rsidR="00F97A8A" w:rsidRDefault="00F97A8A">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1795" w:type="dxa"/>
            <w:gridSpan w:val="3"/>
          </w:tcPr>
          <w:p w:rsidR="00F97A8A" w:rsidRPr="00657070" w:rsidRDefault="00F97A8A" w:rsidP="009636E6">
            <w:pPr>
              <w:jc w:val="center"/>
              <w:rPr>
                <w:rFonts w:ascii="Times New Roman" w:eastAsia="Times New Roman" w:hAnsi="Times New Roman" w:cs="Times New Roman"/>
                <w:b/>
                <w:sz w:val="20"/>
                <w:szCs w:val="20"/>
              </w:rPr>
            </w:pPr>
            <w:r w:rsidRPr="00657070">
              <w:rPr>
                <w:rFonts w:ascii="Times New Roman" w:eastAsia="Times New Roman" w:hAnsi="Times New Roman" w:cs="Times New Roman"/>
                <w:b/>
                <w:sz w:val="20"/>
                <w:szCs w:val="20"/>
              </w:rPr>
              <w:t>Панкратова</w:t>
            </w:r>
          </w:p>
          <w:p w:rsidR="00F97A8A" w:rsidRPr="00657070" w:rsidRDefault="00F97A8A" w:rsidP="009636E6">
            <w:pPr>
              <w:jc w:val="center"/>
              <w:rPr>
                <w:rFonts w:ascii="Times New Roman" w:eastAsia="Times New Roman" w:hAnsi="Times New Roman" w:cs="Times New Roman"/>
                <w:b/>
                <w:sz w:val="20"/>
                <w:szCs w:val="20"/>
              </w:rPr>
            </w:pPr>
            <w:r w:rsidRPr="00657070">
              <w:rPr>
                <w:rFonts w:ascii="Times New Roman" w:eastAsia="Times New Roman" w:hAnsi="Times New Roman" w:cs="Times New Roman"/>
                <w:b/>
                <w:sz w:val="20"/>
                <w:szCs w:val="20"/>
              </w:rPr>
              <w:t>Ольга Александровна</w:t>
            </w:r>
          </w:p>
        </w:tc>
        <w:tc>
          <w:tcPr>
            <w:tcW w:w="1872" w:type="dxa"/>
            <w:gridSpan w:val="2"/>
          </w:tcPr>
          <w:p w:rsidR="00F97A8A" w:rsidRPr="00E025AC" w:rsidRDefault="00F97A8A">
            <w:pPr>
              <w:widowControl w:val="0"/>
              <w:spacing w:after="0" w:line="240" w:lineRule="auto"/>
              <w:rPr>
                <w:rFonts w:ascii="Times New Roman" w:eastAsia="Calibri" w:hAnsi="Times New Roman" w:cs="Times New Roman"/>
                <w:sz w:val="20"/>
                <w:szCs w:val="20"/>
              </w:rPr>
            </w:pPr>
            <w:r w:rsidRPr="00E025AC">
              <w:rPr>
                <w:rFonts w:ascii="Times New Roman" w:eastAsia="Calibri" w:hAnsi="Times New Roman" w:cs="Times New Roman"/>
                <w:sz w:val="20"/>
                <w:szCs w:val="20"/>
              </w:rPr>
              <w:t>Учитель  начальных классов</w:t>
            </w:r>
          </w:p>
        </w:tc>
        <w:tc>
          <w:tcPr>
            <w:tcW w:w="1687" w:type="dxa"/>
            <w:gridSpan w:val="2"/>
          </w:tcPr>
          <w:p w:rsidR="00F97A8A" w:rsidRDefault="00F97A8A" w:rsidP="009636E6">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2023</w:t>
            </w:r>
          </w:p>
        </w:tc>
        <w:tc>
          <w:tcPr>
            <w:tcW w:w="1612" w:type="dxa"/>
          </w:tcPr>
          <w:p w:rsidR="00F97A8A" w:rsidRDefault="00F97A8A" w:rsidP="009636E6">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2023</w:t>
            </w:r>
          </w:p>
        </w:tc>
        <w:tc>
          <w:tcPr>
            <w:tcW w:w="1824" w:type="dxa"/>
          </w:tcPr>
          <w:p w:rsidR="00F97A8A" w:rsidRDefault="00F97A8A" w:rsidP="009636E6">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2023</w:t>
            </w:r>
          </w:p>
        </w:tc>
      </w:tr>
      <w:tr w:rsidR="00F97A8A" w:rsidTr="00F97A8A">
        <w:trPr>
          <w:gridAfter w:val="5"/>
          <w:wAfter w:w="13626" w:type="dxa"/>
        </w:trPr>
        <w:tc>
          <w:tcPr>
            <w:tcW w:w="673" w:type="dxa"/>
          </w:tcPr>
          <w:p w:rsidR="00F97A8A" w:rsidRDefault="00F97A8A">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1795" w:type="dxa"/>
            <w:gridSpan w:val="3"/>
          </w:tcPr>
          <w:p w:rsidR="00F97A8A" w:rsidRPr="00657070" w:rsidRDefault="00F97A8A" w:rsidP="00F80F7C">
            <w:pPr>
              <w:jc w:val="center"/>
              <w:rPr>
                <w:rFonts w:ascii="Times New Roman" w:eastAsia="Times New Roman" w:hAnsi="Times New Roman" w:cs="Times New Roman"/>
                <w:b/>
                <w:sz w:val="20"/>
                <w:szCs w:val="20"/>
              </w:rPr>
            </w:pPr>
            <w:r w:rsidRPr="00657070">
              <w:rPr>
                <w:rFonts w:ascii="Times New Roman" w:eastAsia="Times New Roman" w:hAnsi="Times New Roman" w:cs="Times New Roman"/>
                <w:b/>
                <w:sz w:val="20"/>
                <w:szCs w:val="20"/>
              </w:rPr>
              <w:t>Ханбекова Светлана Петровна</w:t>
            </w:r>
          </w:p>
        </w:tc>
        <w:tc>
          <w:tcPr>
            <w:tcW w:w="1872" w:type="dxa"/>
            <w:gridSpan w:val="2"/>
          </w:tcPr>
          <w:p w:rsidR="00F97A8A" w:rsidRPr="00E025AC" w:rsidRDefault="00F97A8A" w:rsidP="002F59DC">
            <w:pPr>
              <w:widowControl w:val="0"/>
              <w:spacing w:after="0" w:line="240" w:lineRule="auto"/>
              <w:rPr>
                <w:rFonts w:ascii="Times New Roman" w:eastAsia="Calibri" w:hAnsi="Times New Roman" w:cs="Times New Roman"/>
                <w:sz w:val="20"/>
                <w:szCs w:val="20"/>
              </w:rPr>
            </w:pPr>
            <w:r w:rsidRPr="00E025AC">
              <w:rPr>
                <w:rFonts w:ascii="Times New Roman" w:eastAsia="Calibri" w:hAnsi="Times New Roman" w:cs="Times New Roman"/>
                <w:sz w:val="20"/>
                <w:szCs w:val="20"/>
              </w:rPr>
              <w:t xml:space="preserve">Учитель  </w:t>
            </w:r>
            <w:r>
              <w:rPr>
                <w:rFonts w:ascii="Times New Roman" w:eastAsia="Calibri" w:hAnsi="Times New Roman" w:cs="Times New Roman"/>
                <w:sz w:val="20"/>
                <w:szCs w:val="20"/>
              </w:rPr>
              <w:t>физической культуры</w:t>
            </w:r>
          </w:p>
        </w:tc>
        <w:tc>
          <w:tcPr>
            <w:tcW w:w="1687" w:type="dxa"/>
            <w:gridSpan w:val="2"/>
          </w:tcPr>
          <w:p w:rsidR="00F97A8A" w:rsidRPr="00D955B4" w:rsidRDefault="00F97A8A"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c>
          <w:tcPr>
            <w:tcW w:w="1612" w:type="dxa"/>
          </w:tcPr>
          <w:p w:rsidR="00F97A8A" w:rsidRPr="00D955B4" w:rsidRDefault="00F97A8A"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c>
          <w:tcPr>
            <w:tcW w:w="1824" w:type="dxa"/>
          </w:tcPr>
          <w:p w:rsidR="00F97A8A" w:rsidRPr="00D955B4" w:rsidRDefault="00F97A8A"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r>
      <w:tr w:rsidR="00F97A8A" w:rsidTr="00F97A8A">
        <w:trPr>
          <w:gridAfter w:val="5"/>
          <w:wAfter w:w="13626" w:type="dxa"/>
        </w:trPr>
        <w:tc>
          <w:tcPr>
            <w:tcW w:w="673" w:type="dxa"/>
          </w:tcPr>
          <w:p w:rsidR="00F97A8A" w:rsidRDefault="00F97A8A">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1795" w:type="dxa"/>
            <w:gridSpan w:val="3"/>
          </w:tcPr>
          <w:p w:rsidR="00F97A8A" w:rsidRPr="00657070" w:rsidRDefault="00F97A8A" w:rsidP="00F80F7C">
            <w:pPr>
              <w:jc w:val="center"/>
              <w:rPr>
                <w:rFonts w:ascii="Times New Roman" w:eastAsia="Times New Roman" w:hAnsi="Times New Roman" w:cs="Times New Roman"/>
                <w:b/>
                <w:sz w:val="20"/>
                <w:szCs w:val="20"/>
              </w:rPr>
            </w:pPr>
            <w:r w:rsidRPr="00657070">
              <w:rPr>
                <w:rFonts w:ascii="Times New Roman" w:eastAsia="Times New Roman" w:hAnsi="Times New Roman" w:cs="Times New Roman"/>
                <w:b/>
                <w:sz w:val="20"/>
                <w:szCs w:val="20"/>
              </w:rPr>
              <w:t>Чихреева  Юлия  Николаевна</w:t>
            </w:r>
          </w:p>
        </w:tc>
        <w:tc>
          <w:tcPr>
            <w:tcW w:w="1872" w:type="dxa"/>
            <w:gridSpan w:val="2"/>
          </w:tcPr>
          <w:p w:rsidR="00F97A8A" w:rsidRPr="00E025AC" w:rsidRDefault="00F97A8A" w:rsidP="002F59DC">
            <w:pPr>
              <w:widowControl w:val="0"/>
              <w:spacing w:after="0" w:line="240" w:lineRule="auto"/>
              <w:rPr>
                <w:rFonts w:ascii="Times New Roman" w:eastAsia="Calibri" w:hAnsi="Times New Roman" w:cs="Times New Roman"/>
                <w:sz w:val="20"/>
                <w:szCs w:val="20"/>
              </w:rPr>
            </w:pPr>
            <w:r w:rsidRPr="00E025AC">
              <w:rPr>
                <w:rFonts w:ascii="Times New Roman" w:eastAsia="Calibri" w:hAnsi="Times New Roman" w:cs="Times New Roman"/>
                <w:sz w:val="20"/>
                <w:szCs w:val="20"/>
              </w:rPr>
              <w:t>Учитель  начальных классов</w:t>
            </w:r>
          </w:p>
        </w:tc>
        <w:tc>
          <w:tcPr>
            <w:tcW w:w="1687" w:type="dxa"/>
            <w:gridSpan w:val="2"/>
          </w:tcPr>
          <w:p w:rsidR="00F97A8A" w:rsidRPr="00ED34E7" w:rsidRDefault="00F97A8A" w:rsidP="00F97A8A">
            <w:pPr>
              <w:widowControl w:val="0"/>
              <w:spacing w:after="0" w:line="240" w:lineRule="auto"/>
              <w:rPr>
                <w:rFonts w:ascii="Times New Roman" w:eastAsia="Calibri" w:hAnsi="Times New Roman" w:cs="Times New Roman"/>
                <w:sz w:val="20"/>
                <w:szCs w:val="20"/>
              </w:rPr>
            </w:pPr>
            <w:r w:rsidRPr="00D955B4">
              <w:rPr>
                <w:rFonts w:ascii="Times New Roman" w:eastAsia="Calibri" w:hAnsi="Times New Roman" w:cs="Times New Roman"/>
                <w:sz w:val="20"/>
                <w:szCs w:val="20"/>
              </w:rPr>
              <w:t>2023</w:t>
            </w:r>
          </w:p>
        </w:tc>
        <w:tc>
          <w:tcPr>
            <w:tcW w:w="1612" w:type="dxa"/>
          </w:tcPr>
          <w:p w:rsidR="00F97A8A" w:rsidRDefault="00F97A8A" w:rsidP="009636E6">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2023</w:t>
            </w:r>
          </w:p>
        </w:tc>
        <w:tc>
          <w:tcPr>
            <w:tcW w:w="1824" w:type="dxa"/>
          </w:tcPr>
          <w:p w:rsidR="00F97A8A" w:rsidRPr="00ED34E7" w:rsidRDefault="00F97A8A" w:rsidP="00F97A8A">
            <w:pPr>
              <w:widowControl w:val="0"/>
              <w:spacing w:after="0" w:line="240" w:lineRule="auto"/>
              <w:rPr>
                <w:rFonts w:ascii="Times New Roman" w:eastAsia="Calibri" w:hAnsi="Times New Roman" w:cs="Times New Roman"/>
                <w:sz w:val="20"/>
                <w:szCs w:val="20"/>
              </w:rPr>
            </w:pPr>
            <w:r w:rsidRPr="00D955B4">
              <w:rPr>
                <w:rFonts w:ascii="Times New Roman" w:eastAsia="Calibri" w:hAnsi="Times New Roman" w:cs="Times New Roman"/>
                <w:sz w:val="20"/>
                <w:szCs w:val="20"/>
              </w:rPr>
              <w:t>2023</w:t>
            </w:r>
          </w:p>
        </w:tc>
      </w:tr>
      <w:tr w:rsidR="00F97A8A" w:rsidTr="009636E6">
        <w:trPr>
          <w:gridAfter w:val="1"/>
          <w:wAfter w:w="7178" w:type="dxa"/>
        </w:trPr>
        <w:tc>
          <w:tcPr>
            <w:tcW w:w="673" w:type="dxa"/>
          </w:tcPr>
          <w:p w:rsidR="00F97A8A" w:rsidRDefault="00F97A8A">
            <w:pPr>
              <w:widowControl w:val="0"/>
              <w:spacing w:after="0" w:line="240" w:lineRule="auto"/>
              <w:rPr>
                <w:rFonts w:ascii="Times New Roman" w:eastAsia="Calibri" w:hAnsi="Times New Roman" w:cs="Times New Roman"/>
                <w:sz w:val="20"/>
                <w:szCs w:val="20"/>
              </w:rPr>
            </w:pPr>
          </w:p>
        </w:tc>
        <w:tc>
          <w:tcPr>
            <w:tcW w:w="8790" w:type="dxa"/>
            <w:gridSpan w:val="9"/>
          </w:tcPr>
          <w:p w:rsidR="00F97A8A" w:rsidRDefault="00F97A8A">
            <w:pPr>
              <w:widowControl w:val="0"/>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b/>
                <w:color w:val="000000"/>
                <w:sz w:val="20"/>
                <w:szCs w:val="20"/>
              </w:rPr>
              <w:t xml:space="preserve">                   </w:t>
            </w:r>
            <w:r w:rsidR="00883962">
              <w:rPr>
                <w:rFonts w:ascii="Times New Roman" w:eastAsia="Calibri" w:hAnsi="Times New Roman" w:cs="Times New Roman"/>
                <w:b/>
                <w:color w:val="000000"/>
                <w:sz w:val="20"/>
                <w:szCs w:val="20"/>
              </w:rPr>
              <w:t xml:space="preserve">  </w:t>
            </w:r>
            <w:r>
              <w:rPr>
                <w:rFonts w:ascii="Times New Roman" w:eastAsia="Calibri" w:hAnsi="Times New Roman" w:cs="Times New Roman"/>
                <w:b/>
                <w:color w:val="000000"/>
                <w:sz w:val="20"/>
                <w:szCs w:val="20"/>
              </w:rPr>
              <w:t xml:space="preserve">Филиал МАОУ «ОЦ №3 «Созвездие» </w:t>
            </w:r>
            <w:proofErr w:type="gramStart"/>
            <w:r>
              <w:rPr>
                <w:rFonts w:ascii="Times New Roman" w:eastAsia="Calibri" w:hAnsi="Times New Roman" w:cs="Times New Roman"/>
                <w:b/>
                <w:color w:val="000000"/>
                <w:sz w:val="20"/>
                <w:szCs w:val="20"/>
              </w:rPr>
              <w:t>в</w:t>
            </w:r>
            <w:proofErr w:type="gramEnd"/>
            <w:r>
              <w:rPr>
                <w:rFonts w:ascii="Times New Roman" w:eastAsia="Calibri" w:hAnsi="Times New Roman" w:cs="Times New Roman"/>
                <w:b/>
                <w:color w:val="000000"/>
                <w:sz w:val="20"/>
                <w:szCs w:val="20"/>
              </w:rPr>
              <w:t xml:space="preserve"> с.Н.Чернавка</w:t>
            </w:r>
          </w:p>
        </w:tc>
        <w:tc>
          <w:tcPr>
            <w:tcW w:w="1612" w:type="dxa"/>
          </w:tcPr>
          <w:p w:rsidR="00F97A8A" w:rsidRDefault="00F97A8A">
            <w:pPr>
              <w:spacing w:after="0" w:line="240" w:lineRule="auto"/>
            </w:pPr>
          </w:p>
        </w:tc>
        <w:tc>
          <w:tcPr>
            <w:tcW w:w="1612" w:type="dxa"/>
          </w:tcPr>
          <w:p w:rsidR="00F97A8A" w:rsidRPr="00D955B4" w:rsidRDefault="00F97A8A"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c>
          <w:tcPr>
            <w:tcW w:w="1612" w:type="dxa"/>
          </w:tcPr>
          <w:p w:rsidR="00F97A8A" w:rsidRDefault="00F97A8A">
            <w:pPr>
              <w:spacing w:after="0" w:line="240" w:lineRule="auto"/>
            </w:pPr>
          </w:p>
        </w:tc>
        <w:tc>
          <w:tcPr>
            <w:tcW w:w="1612" w:type="dxa"/>
          </w:tcPr>
          <w:p w:rsidR="00F97A8A" w:rsidRPr="00D955B4" w:rsidRDefault="00F97A8A"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r>
      <w:tr w:rsidR="00F97A8A" w:rsidTr="00F97A8A">
        <w:trPr>
          <w:gridAfter w:val="5"/>
          <w:wAfter w:w="13626" w:type="dxa"/>
        </w:trPr>
        <w:tc>
          <w:tcPr>
            <w:tcW w:w="673" w:type="dxa"/>
          </w:tcPr>
          <w:p w:rsidR="00F97A8A" w:rsidRDefault="00F97A8A">
            <w:pPr>
              <w:widowControl w:val="0"/>
              <w:spacing w:after="0" w:line="240" w:lineRule="auto"/>
              <w:rPr>
                <w:rFonts w:ascii="Times New Roman" w:eastAsia="Calibri" w:hAnsi="Times New Roman" w:cs="Times New Roman"/>
                <w:sz w:val="20"/>
                <w:szCs w:val="20"/>
              </w:rPr>
            </w:pPr>
          </w:p>
        </w:tc>
        <w:tc>
          <w:tcPr>
            <w:tcW w:w="1795" w:type="dxa"/>
            <w:gridSpan w:val="3"/>
          </w:tcPr>
          <w:p w:rsidR="00F97A8A" w:rsidRDefault="00F97A8A" w:rsidP="009636E6">
            <w:pPr>
              <w:jc w:val="center"/>
              <w:rPr>
                <w:rFonts w:ascii="Times New Roman" w:hAnsi="Times New Roman" w:cs="Times New Roman"/>
                <w:b/>
                <w:sz w:val="20"/>
                <w:szCs w:val="20"/>
              </w:rPr>
            </w:pPr>
            <w:r w:rsidRPr="003D21AF">
              <w:rPr>
                <w:rFonts w:ascii="Times New Roman" w:hAnsi="Times New Roman" w:cs="Times New Roman"/>
                <w:b/>
                <w:sz w:val="20"/>
                <w:szCs w:val="20"/>
              </w:rPr>
              <w:t xml:space="preserve">Тецкая </w:t>
            </w:r>
          </w:p>
          <w:p w:rsidR="00F97A8A" w:rsidRPr="00691CCE" w:rsidRDefault="00F97A8A" w:rsidP="00691CCE">
            <w:pPr>
              <w:jc w:val="center"/>
              <w:rPr>
                <w:rFonts w:ascii="Times New Roman" w:hAnsi="Times New Roman" w:cs="Times New Roman"/>
                <w:b/>
                <w:sz w:val="20"/>
                <w:szCs w:val="20"/>
              </w:rPr>
            </w:pPr>
            <w:r w:rsidRPr="003D21AF">
              <w:rPr>
                <w:rFonts w:ascii="Times New Roman" w:hAnsi="Times New Roman" w:cs="Times New Roman"/>
                <w:b/>
                <w:sz w:val="20"/>
                <w:szCs w:val="20"/>
              </w:rPr>
              <w:t>Анна Сергеевна</w:t>
            </w:r>
          </w:p>
        </w:tc>
        <w:tc>
          <w:tcPr>
            <w:tcW w:w="1872" w:type="dxa"/>
            <w:gridSpan w:val="2"/>
          </w:tcPr>
          <w:p w:rsidR="00F97A8A" w:rsidRPr="00E025AC" w:rsidRDefault="00F97A8A" w:rsidP="002F59DC">
            <w:pPr>
              <w:widowControl w:val="0"/>
              <w:spacing w:after="0" w:line="240" w:lineRule="auto"/>
              <w:rPr>
                <w:rFonts w:ascii="Times New Roman" w:eastAsia="Calibri" w:hAnsi="Times New Roman" w:cs="Times New Roman"/>
                <w:sz w:val="20"/>
                <w:szCs w:val="20"/>
              </w:rPr>
            </w:pPr>
            <w:r w:rsidRPr="00E025AC">
              <w:rPr>
                <w:rFonts w:ascii="Times New Roman" w:eastAsia="Calibri" w:hAnsi="Times New Roman" w:cs="Times New Roman"/>
                <w:sz w:val="20"/>
                <w:szCs w:val="20"/>
              </w:rPr>
              <w:t>Учитель  начальных классов</w:t>
            </w:r>
          </w:p>
        </w:tc>
        <w:tc>
          <w:tcPr>
            <w:tcW w:w="1687" w:type="dxa"/>
            <w:gridSpan w:val="2"/>
          </w:tcPr>
          <w:p w:rsidR="00F97A8A" w:rsidRDefault="00F97A8A" w:rsidP="00092F3B">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w:t>
            </w:r>
            <w:r w:rsidR="00092F3B">
              <w:rPr>
                <w:rFonts w:ascii="Times New Roman" w:eastAsia="Calibri" w:hAnsi="Times New Roman" w:cs="Times New Roman"/>
                <w:sz w:val="20"/>
                <w:szCs w:val="20"/>
              </w:rPr>
              <w:t>2</w:t>
            </w:r>
          </w:p>
        </w:tc>
        <w:tc>
          <w:tcPr>
            <w:tcW w:w="1612" w:type="dxa"/>
          </w:tcPr>
          <w:p w:rsidR="00F97A8A" w:rsidRDefault="00F97A8A" w:rsidP="009636E6">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2023</w:t>
            </w:r>
          </w:p>
        </w:tc>
        <w:tc>
          <w:tcPr>
            <w:tcW w:w="1824" w:type="dxa"/>
          </w:tcPr>
          <w:p w:rsidR="00F97A8A" w:rsidRDefault="00F97A8A" w:rsidP="009636E6">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2023</w:t>
            </w:r>
          </w:p>
        </w:tc>
      </w:tr>
      <w:tr w:rsidR="00F97A8A" w:rsidTr="00F97A8A">
        <w:trPr>
          <w:gridAfter w:val="5"/>
          <w:wAfter w:w="13626" w:type="dxa"/>
        </w:trPr>
        <w:tc>
          <w:tcPr>
            <w:tcW w:w="673" w:type="dxa"/>
          </w:tcPr>
          <w:p w:rsidR="00F97A8A" w:rsidRDefault="00F97A8A">
            <w:pPr>
              <w:widowControl w:val="0"/>
              <w:spacing w:after="0" w:line="240" w:lineRule="auto"/>
              <w:rPr>
                <w:rFonts w:ascii="Times New Roman" w:eastAsia="Calibri" w:hAnsi="Times New Roman" w:cs="Times New Roman"/>
                <w:sz w:val="20"/>
                <w:szCs w:val="20"/>
              </w:rPr>
            </w:pPr>
          </w:p>
        </w:tc>
        <w:tc>
          <w:tcPr>
            <w:tcW w:w="1795" w:type="dxa"/>
            <w:gridSpan w:val="3"/>
          </w:tcPr>
          <w:p w:rsidR="00F97A8A" w:rsidRPr="00C27C5E" w:rsidRDefault="00F97A8A" w:rsidP="00691CCE">
            <w:pPr>
              <w:snapToGrid w:val="0"/>
              <w:jc w:val="center"/>
              <w:rPr>
                <w:rFonts w:ascii="Times New Roman" w:hAnsi="Times New Roman" w:cs="Times New Roman"/>
                <w:b/>
                <w:sz w:val="20"/>
                <w:szCs w:val="20"/>
              </w:rPr>
            </w:pPr>
            <w:r w:rsidRPr="00C27C5E">
              <w:rPr>
                <w:rFonts w:ascii="Times New Roman" w:hAnsi="Times New Roman" w:cs="Times New Roman"/>
                <w:b/>
                <w:sz w:val="20"/>
                <w:szCs w:val="20"/>
              </w:rPr>
              <w:t>Барабанова Татьяна Михайловна</w:t>
            </w:r>
          </w:p>
        </w:tc>
        <w:tc>
          <w:tcPr>
            <w:tcW w:w="1872" w:type="dxa"/>
            <w:gridSpan w:val="2"/>
          </w:tcPr>
          <w:p w:rsidR="00F97A8A" w:rsidRPr="00E025AC" w:rsidRDefault="00F97A8A" w:rsidP="002F59DC">
            <w:pPr>
              <w:widowControl w:val="0"/>
              <w:spacing w:after="0" w:line="240" w:lineRule="auto"/>
              <w:rPr>
                <w:rFonts w:ascii="Times New Roman" w:eastAsia="Calibri" w:hAnsi="Times New Roman" w:cs="Times New Roman"/>
                <w:sz w:val="20"/>
                <w:szCs w:val="20"/>
              </w:rPr>
            </w:pPr>
            <w:r w:rsidRPr="00E025AC">
              <w:rPr>
                <w:rFonts w:ascii="Times New Roman" w:eastAsia="Calibri" w:hAnsi="Times New Roman" w:cs="Times New Roman"/>
                <w:sz w:val="20"/>
                <w:szCs w:val="20"/>
              </w:rPr>
              <w:t>Учитель  начальных классов</w:t>
            </w:r>
          </w:p>
        </w:tc>
        <w:tc>
          <w:tcPr>
            <w:tcW w:w="1687" w:type="dxa"/>
            <w:gridSpan w:val="2"/>
          </w:tcPr>
          <w:p w:rsidR="00F97A8A" w:rsidRPr="00D955B4" w:rsidRDefault="00092F3B" w:rsidP="009636E6">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w:t>
            </w:r>
          </w:p>
        </w:tc>
        <w:tc>
          <w:tcPr>
            <w:tcW w:w="1612" w:type="dxa"/>
          </w:tcPr>
          <w:p w:rsidR="00F97A8A" w:rsidRPr="00D955B4" w:rsidRDefault="00F97A8A"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c>
          <w:tcPr>
            <w:tcW w:w="1824" w:type="dxa"/>
          </w:tcPr>
          <w:p w:rsidR="00F97A8A" w:rsidRPr="00D955B4" w:rsidRDefault="00F97A8A"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r>
      <w:tr w:rsidR="00F97A8A" w:rsidTr="00F97A8A">
        <w:trPr>
          <w:gridAfter w:val="5"/>
          <w:wAfter w:w="13626" w:type="dxa"/>
        </w:trPr>
        <w:tc>
          <w:tcPr>
            <w:tcW w:w="673" w:type="dxa"/>
          </w:tcPr>
          <w:p w:rsidR="00F97A8A" w:rsidRDefault="00F97A8A">
            <w:pPr>
              <w:widowControl w:val="0"/>
              <w:spacing w:after="0" w:line="240" w:lineRule="auto"/>
              <w:rPr>
                <w:rFonts w:ascii="Times New Roman" w:eastAsia="Calibri" w:hAnsi="Times New Roman" w:cs="Times New Roman"/>
                <w:sz w:val="20"/>
                <w:szCs w:val="20"/>
              </w:rPr>
            </w:pPr>
          </w:p>
        </w:tc>
        <w:tc>
          <w:tcPr>
            <w:tcW w:w="1795" w:type="dxa"/>
            <w:gridSpan w:val="3"/>
          </w:tcPr>
          <w:p w:rsidR="00F97A8A" w:rsidRPr="00691CCE" w:rsidRDefault="00F97A8A" w:rsidP="00691CCE">
            <w:pPr>
              <w:snapToGrid w:val="0"/>
              <w:jc w:val="center"/>
              <w:rPr>
                <w:rFonts w:ascii="Times New Roman" w:hAnsi="Times New Roman" w:cs="Times New Roman"/>
                <w:b/>
                <w:sz w:val="20"/>
                <w:szCs w:val="20"/>
              </w:rPr>
            </w:pPr>
            <w:r w:rsidRPr="00796D1B">
              <w:rPr>
                <w:rFonts w:ascii="Times New Roman" w:hAnsi="Times New Roman" w:cs="Times New Roman"/>
                <w:b/>
                <w:sz w:val="20"/>
                <w:szCs w:val="20"/>
              </w:rPr>
              <w:t xml:space="preserve"> Самохвалова Ольга Николаевна </w:t>
            </w:r>
          </w:p>
        </w:tc>
        <w:tc>
          <w:tcPr>
            <w:tcW w:w="1872" w:type="dxa"/>
            <w:gridSpan w:val="2"/>
          </w:tcPr>
          <w:p w:rsidR="00F97A8A" w:rsidRPr="00E025AC" w:rsidRDefault="00F97A8A" w:rsidP="002F59DC">
            <w:pPr>
              <w:widowControl w:val="0"/>
              <w:spacing w:after="0" w:line="240" w:lineRule="auto"/>
              <w:rPr>
                <w:rFonts w:ascii="Times New Roman" w:eastAsia="Calibri" w:hAnsi="Times New Roman" w:cs="Times New Roman"/>
                <w:sz w:val="20"/>
                <w:szCs w:val="20"/>
              </w:rPr>
            </w:pPr>
            <w:r w:rsidRPr="00E025AC">
              <w:rPr>
                <w:rFonts w:ascii="Times New Roman" w:eastAsia="Calibri" w:hAnsi="Times New Roman" w:cs="Times New Roman"/>
                <w:sz w:val="20"/>
                <w:szCs w:val="20"/>
              </w:rPr>
              <w:t>Учитель  начальных классов</w:t>
            </w:r>
          </w:p>
        </w:tc>
        <w:tc>
          <w:tcPr>
            <w:tcW w:w="1687" w:type="dxa"/>
            <w:gridSpan w:val="2"/>
          </w:tcPr>
          <w:p w:rsidR="00F97A8A" w:rsidRDefault="00F97A8A" w:rsidP="00092F3B">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w:t>
            </w:r>
            <w:r w:rsidR="00092F3B">
              <w:rPr>
                <w:rFonts w:ascii="Times New Roman" w:eastAsia="Calibri" w:hAnsi="Times New Roman" w:cs="Times New Roman"/>
                <w:sz w:val="20"/>
                <w:szCs w:val="20"/>
              </w:rPr>
              <w:t>2</w:t>
            </w:r>
          </w:p>
        </w:tc>
        <w:tc>
          <w:tcPr>
            <w:tcW w:w="1612" w:type="dxa"/>
          </w:tcPr>
          <w:p w:rsidR="00F97A8A" w:rsidRDefault="00F97A8A" w:rsidP="009636E6">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2023</w:t>
            </w:r>
          </w:p>
        </w:tc>
        <w:tc>
          <w:tcPr>
            <w:tcW w:w="1824" w:type="dxa"/>
          </w:tcPr>
          <w:p w:rsidR="00F97A8A" w:rsidRDefault="00F97A8A" w:rsidP="009636E6">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2023</w:t>
            </w:r>
          </w:p>
        </w:tc>
      </w:tr>
      <w:tr w:rsidR="00F97A8A" w:rsidTr="00F97A8A">
        <w:trPr>
          <w:gridAfter w:val="5"/>
          <w:wAfter w:w="13626" w:type="dxa"/>
        </w:trPr>
        <w:tc>
          <w:tcPr>
            <w:tcW w:w="673" w:type="dxa"/>
          </w:tcPr>
          <w:p w:rsidR="00F97A8A" w:rsidRDefault="00F97A8A">
            <w:pPr>
              <w:widowControl w:val="0"/>
              <w:spacing w:after="0" w:line="240" w:lineRule="auto"/>
              <w:rPr>
                <w:rFonts w:ascii="Times New Roman" w:eastAsia="Calibri" w:hAnsi="Times New Roman" w:cs="Times New Roman"/>
                <w:sz w:val="20"/>
                <w:szCs w:val="20"/>
              </w:rPr>
            </w:pPr>
          </w:p>
        </w:tc>
        <w:tc>
          <w:tcPr>
            <w:tcW w:w="1795" w:type="dxa"/>
            <w:gridSpan w:val="3"/>
          </w:tcPr>
          <w:p w:rsidR="00F97A8A" w:rsidRPr="00691CCE" w:rsidRDefault="00F97A8A" w:rsidP="00691CCE">
            <w:pPr>
              <w:jc w:val="center"/>
              <w:rPr>
                <w:rFonts w:ascii="Times New Roman" w:hAnsi="Times New Roman" w:cs="Times New Roman"/>
                <w:i/>
                <w:sz w:val="20"/>
                <w:szCs w:val="20"/>
              </w:rPr>
            </w:pPr>
            <w:r w:rsidRPr="00371176">
              <w:rPr>
                <w:rFonts w:ascii="Times New Roman" w:hAnsi="Times New Roman" w:cs="Times New Roman"/>
                <w:b/>
                <w:sz w:val="20"/>
                <w:szCs w:val="20"/>
              </w:rPr>
              <w:t>Ткачева Маргарита Александровна</w:t>
            </w:r>
            <w:r w:rsidRPr="00371176">
              <w:rPr>
                <w:rFonts w:ascii="Times New Roman" w:hAnsi="Times New Roman" w:cs="Times New Roman"/>
                <w:i/>
                <w:sz w:val="20"/>
                <w:szCs w:val="20"/>
              </w:rPr>
              <w:t xml:space="preserve"> </w:t>
            </w:r>
          </w:p>
        </w:tc>
        <w:tc>
          <w:tcPr>
            <w:tcW w:w="1872" w:type="dxa"/>
            <w:gridSpan w:val="2"/>
          </w:tcPr>
          <w:p w:rsidR="00F97A8A" w:rsidRPr="00E025AC" w:rsidRDefault="00F97A8A" w:rsidP="002F59DC">
            <w:pPr>
              <w:widowControl w:val="0"/>
              <w:spacing w:after="0" w:line="240" w:lineRule="auto"/>
              <w:rPr>
                <w:rFonts w:ascii="Times New Roman" w:eastAsia="Calibri" w:hAnsi="Times New Roman" w:cs="Times New Roman"/>
                <w:sz w:val="20"/>
                <w:szCs w:val="20"/>
              </w:rPr>
            </w:pPr>
            <w:r w:rsidRPr="00E025AC">
              <w:rPr>
                <w:rFonts w:ascii="Times New Roman" w:eastAsia="Calibri" w:hAnsi="Times New Roman" w:cs="Times New Roman"/>
                <w:sz w:val="20"/>
                <w:szCs w:val="20"/>
              </w:rPr>
              <w:t>Учитель  начальных классов</w:t>
            </w:r>
          </w:p>
        </w:tc>
        <w:tc>
          <w:tcPr>
            <w:tcW w:w="1687" w:type="dxa"/>
            <w:gridSpan w:val="2"/>
          </w:tcPr>
          <w:p w:rsidR="00F97A8A" w:rsidRPr="00D955B4" w:rsidRDefault="00F97A8A" w:rsidP="00092F3B">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w:t>
            </w:r>
            <w:r w:rsidR="00092F3B">
              <w:rPr>
                <w:rFonts w:ascii="Times New Roman" w:eastAsia="Calibri" w:hAnsi="Times New Roman" w:cs="Times New Roman"/>
                <w:sz w:val="20"/>
                <w:szCs w:val="20"/>
              </w:rPr>
              <w:t>2</w:t>
            </w:r>
          </w:p>
        </w:tc>
        <w:tc>
          <w:tcPr>
            <w:tcW w:w="1612" w:type="dxa"/>
          </w:tcPr>
          <w:p w:rsidR="00F97A8A" w:rsidRPr="00D955B4" w:rsidRDefault="00F97A8A"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c>
          <w:tcPr>
            <w:tcW w:w="1824" w:type="dxa"/>
          </w:tcPr>
          <w:p w:rsidR="00F97A8A" w:rsidRPr="00D955B4" w:rsidRDefault="00F97A8A"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r>
      <w:tr w:rsidR="00F97A8A" w:rsidTr="00F97A8A">
        <w:trPr>
          <w:gridAfter w:val="5"/>
          <w:wAfter w:w="13626" w:type="dxa"/>
        </w:trPr>
        <w:tc>
          <w:tcPr>
            <w:tcW w:w="673" w:type="dxa"/>
          </w:tcPr>
          <w:p w:rsidR="00F97A8A" w:rsidRDefault="00F97A8A">
            <w:pPr>
              <w:widowControl w:val="0"/>
              <w:spacing w:after="0" w:line="240" w:lineRule="auto"/>
              <w:rPr>
                <w:rFonts w:ascii="Times New Roman" w:eastAsia="Calibri" w:hAnsi="Times New Roman" w:cs="Times New Roman"/>
                <w:sz w:val="20"/>
                <w:szCs w:val="20"/>
              </w:rPr>
            </w:pPr>
          </w:p>
        </w:tc>
        <w:tc>
          <w:tcPr>
            <w:tcW w:w="1795" w:type="dxa"/>
            <w:gridSpan w:val="3"/>
          </w:tcPr>
          <w:p w:rsidR="00F97A8A" w:rsidRPr="0013224E" w:rsidRDefault="00F97A8A" w:rsidP="00691CCE">
            <w:pPr>
              <w:jc w:val="center"/>
              <w:rPr>
                <w:rFonts w:ascii="Times New Roman" w:hAnsi="Times New Roman" w:cs="Times New Roman"/>
                <w:b/>
                <w:sz w:val="20"/>
                <w:szCs w:val="20"/>
              </w:rPr>
            </w:pPr>
            <w:r w:rsidRPr="0013224E">
              <w:rPr>
                <w:rFonts w:ascii="Times New Roman" w:hAnsi="Times New Roman" w:cs="Times New Roman"/>
                <w:b/>
                <w:sz w:val="20"/>
                <w:szCs w:val="20"/>
              </w:rPr>
              <w:t xml:space="preserve"> Мурашева Ольга Александровна </w:t>
            </w:r>
          </w:p>
        </w:tc>
        <w:tc>
          <w:tcPr>
            <w:tcW w:w="1872" w:type="dxa"/>
            <w:gridSpan w:val="2"/>
          </w:tcPr>
          <w:p w:rsidR="00F97A8A" w:rsidRPr="00E025AC" w:rsidRDefault="00F97A8A" w:rsidP="003A3C93">
            <w:pPr>
              <w:widowControl w:val="0"/>
              <w:spacing w:after="0" w:line="240" w:lineRule="auto"/>
              <w:rPr>
                <w:rFonts w:ascii="Times New Roman" w:eastAsia="Calibri" w:hAnsi="Times New Roman" w:cs="Times New Roman"/>
                <w:sz w:val="20"/>
                <w:szCs w:val="20"/>
              </w:rPr>
            </w:pPr>
            <w:r w:rsidRPr="00E025AC">
              <w:rPr>
                <w:rFonts w:ascii="Times New Roman" w:eastAsia="Calibri" w:hAnsi="Times New Roman" w:cs="Times New Roman"/>
                <w:sz w:val="20"/>
                <w:szCs w:val="20"/>
              </w:rPr>
              <w:t xml:space="preserve">Учитель  </w:t>
            </w:r>
            <w:r>
              <w:rPr>
                <w:rFonts w:ascii="Times New Roman" w:eastAsia="Calibri" w:hAnsi="Times New Roman" w:cs="Times New Roman"/>
                <w:sz w:val="20"/>
                <w:szCs w:val="20"/>
              </w:rPr>
              <w:t>немецкого  языка</w:t>
            </w:r>
          </w:p>
        </w:tc>
        <w:tc>
          <w:tcPr>
            <w:tcW w:w="1687" w:type="dxa"/>
            <w:gridSpan w:val="2"/>
          </w:tcPr>
          <w:p w:rsidR="00F97A8A" w:rsidRDefault="00F97A8A" w:rsidP="00092F3B">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w:t>
            </w:r>
            <w:r w:rsidR="00092F3B">
              <w:rPr>
                <w:rFonts w:ascii="Times New Roman" w:eastAsia="Calibri" w:hAnsi="Times New Roman" w:cs="Times New Roman"/>
                <w:sz w:val="20"/>
                <w:szCs w:val="20"/>
              </w:rPr>
              <w:t>2</w:t>
            </w:r>
          </w:p>
        </w:tc>
        <w:tc>
          <w:tcPr>
            <w:tcW w:w="1612" w:type="dxa"/>
          </w:tcPr>
          <w:p w:rsidR="00F97A8A" w:rsidRDefault="00F97A8A" w:rsidP="009636E6">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2023</w:t>
            </w:r>
          </w:p>
        </w:tc>
        <w:tc>
          <w:tcPr>
            <w:tcW w:w="1824" w:type="dxa"/>
          </w:tcPr>
          <w:p w:rsidR="00F97A8A" w:rsidRDefault="00F97A8A" w:rsidP="009636E6">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2023</w:t>
            </w:r>
          </w:p>
        </w:tc>
      </w:tr>
      <w:tr w:rsidR="00F97A8A" w:rsidTr="00F97A8A">
        <w:trPr>
          <w:gridAfter w:val="5"/>
          <w:wAfter w:w="13626" w:type="dxa"/>
        </w:trPr>
        <w:tc>
          <w:tcPr>
            <w:tcW w:w="673" w:type="dxa"/>
          </w:tcPr>
          <w:p w:rsidR="00F97A8A" w:rsidRDefault="00F97A8A">
            <w:pPr>
              <w:widowControl w:val="0"/>
              <w:spacing w:after="0" w:line="240" w:lineRule="auto"/>
              <w:rPr>
                <w:rFonts w:ascii="Times New Roman" w:eastAsia="Calibri" w:hAnsi="Times New Roman" w:cs="Times New Roman"/>
                <w:sz w:val="20"/>
                <w:szCs w:val="20"/>
              </w:rPr>
            </w:pPr>
          </w:p>
        </w:tc>
        <w:tc>
          <w:tcPr>
            <w:tcW w:w="1795" w:type="dxa"/>
            <w:gridSpan w:val="3"/>
          </w:tcPr>
          <w:p w:rsidR="00F97A8A" w:rsidRPr="001C7548" w:rsidRDefault="00F97A8A" w:rsidP="00691CCE">
            <w:pPr>
              <w:jc w:val="center"/>
              <w:rPr>
                <w:rFonts w:ascii="Times New Roman" w:hAnsi="Times New Roman" w:cs="Times New Roman"/>
                <w:b/>
                <w:sz w:val="20"/>
                <w:szCs w:val="20"/>
              </w:rPr>
            </w:pPr>
            <w:r w:rsidRPr="001C7548">
              <w:rPr>
                <w:rFonts w:ascii="Times New Roman" w:hAnsi="Times New Roman" w:cs="Times New Roman"/>
                <w:b/>
                <w:sz w:val="20"/>
                <w:szCs w:val="20"/>
              </w:rPr>
              <w:t xml:space="preserve"> Зайцева Наталья Александровн</w:t>
            </w:r>
            <w:r>
              <w:rPr>
                <w:rFonts w:ascii="Times New Roman" w:hAnsi="Times New Roman" w:cs="Times New Roman"/>
                <w:b/>
                <w:sz w:val="20"/>
                <w:szCs w:val="20"/>
              </w:rPr>
              <w:t>а</w:t>
            </w:r>
          </w:p>
        </w:tc>
        <w:tc>
          <w:tcPr>
            <w:tcW w:w="1872" w:type="dxa"/>
            <w:gridSpan w:val="2"/>
          </w:tcPr>
          <w:p w:rsidR="00F97A8A" w:rsidRDefault="00F97A8A" w:rsidP="00691CCE">
            <w:pPr>
              <w:widowControl w:val="0"/>
              <w:spacing w:after="0" w:line="240" w:lineRule="auto"/>
              <w:rPr>
                <w:rFonts w:ascii="Times New Roman" w:eastAsia="Calibri" w:hAnsi="Times New Roman" w:cs="Times New Roman"/>
                <w:sz w:val="20"/>
                <w:szCs w:val="20"/>
              </w:rPr>
            </w:pPr>
            <w:r w:rsidRPr="00E025AC">
              <w:rPr>
                <w:rFonts w:ascii="Times New Roman" w:eastAsia="Calibri" w:hAnsi="Times New Roman" w:cs="Times New Roman"/>
                <w:sz w:val="20"/>
                <w:szCs w:val="20"/>
              </w:rPr>
              <w:t xml:space="preserve">Учитель  </w:t>
            </w:r>
            <w:r>
              <w:rPr>
                <w:rFonts w:ascii="Times New Roman" w:eastAsia="Calibri" w:hAnsi="Times New Roman" w:cs="Times New Roman"/>
                <w:sz w:val="20"/>
                <w:szCs w:val="20"/>
              </w:rPr>
              <w:t>музыки,</w:t>
            </w:r>
          </w:p>
          <w:p w:rsidR="00F97A8A" w:rsidRPr="00E025AC" w:rsidRDefault="00F97A8A" w:rsidP="00691CCE">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ОРКСЭ</w:t>
            </w:r>
          </w:p>
        </w:tc>
        <w:tc>
          <w:tcPr>
            <w:tcW w:w="1687" w:type="dxa"/>
            <w:gridSpan w:val="2"/>
          </w:tcPr>
          <w:p w:rsidR="00F97A8A" w:rsidRPr="00D955B4" w:rsidRDefault="00F97A8A"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c>
          <w:tcPr>
            <w:tcW w:w="1612" w:type="dxa"/>
          </w:tcPr>
          <w:p w:rsidR="00F97A8A" w:rsidRPr="00D955B4" w:rsidRDefault="00F97A8A"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c>
          <w:tcPr>
            <w:tcW w:w="1824" w:type="dxa"/>
          </w:tcPr>
          <w:p w:rsidR="00F97A8A" w:rsidRPr="00D955B4" w:rsidRDefault="00F97A8A"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r>
      <w:tr w:rsidR="00F97A8A" w:rsidTr="00F97A8A">
        <w:trPr>
          <w:gridAfter w:val="5"/>
          <w:wAfter w:w="13626" w:type="dxa"/>
        </w:trPr>
        <w:tc>
          <w:tcPr>
            <w:tcW w:w="673" w:type="dxa"/>
          </w:tcPr>
          <w:p w:rsidR="00F97A8A" w:rsidRDefault="00F97A8A">
            <w:pPr>
              <w:widowControl w:val="0"/>
              <w:spacing w:after="0" w:line="240" w:lineRule="auto"/>
              <w:rPr>
                <w:rFonts w:ascii="Times New Roman" w:eastAsia="Calibri" w:hAnsi="Times New Roman" w:cs="Times New Roman"/>
                <w:sz w:val="20"/>
                <w:szCs w:val="20"/>
              </w:rPr>
            </w:pPr>
          </w:p>
        </w:tc>
        <w:tc>
          <w:tcPr>
            <w:tcW w:w="1795" w:type="dxa"/>
            <w:gridSpan w:val="3"/>
          </w:tcPr>
          <w:p w:rsidR="00F97A8A" w:rsidRPr="003A3C93" w:rsidRDefault="00F97A8A" w:rsidP="003A3C93">
            <w:pPr>
              <w:jc w:val="center"/>
              <w:rPr>
                <w:rFonts w:ascii="Times New Roman" w:hAnsi="Times New Roman" w:cs="Times New Roman"/>
                <w:b/>
                <w:sz w:val="20"/>
                <w:szCs w:val="20"/>
              </w:rPr>
            </w:pPr>
            <w:r w:rsidRPr="0006155E">
              <w:rPr>
                <w:rFonts w:ascii="Times New Roman" w:hAnsi="Times New Roman" w:cs="Times New Roman"/>
                <w:b/>
                <w:sz w:val="20"/>
                <w:szCs w:val="20"/>
              </w:rPr>
              <w:t xml:space="preserve">Зайцев </w:t>
            </w:r>
            <w:r>
              <w:rPr>
                <w:rFonts w:ascii="Times New Roman" w:hAnsi="Times New Roman" w:cs="Times New Roman"/>
                <w:b/>
                <w:sz w:val="20"/>
                <w:szCs w:val="20"/>
              </w:rPr>
              <w:t xml:space="preserve"> </w:t>
            </w:r>
            <w:r w:rsidRPr="0006155E">
              <w:rPr>
                <w:rFonts w:ascii="Times New Roman" w:hAnsi="Times New Roman" w:cs="Times New Roman"/>
                <w:b/>
                <w:sz w:val="20"/>
                <w:szCs w:val="20"/>
              </w:rPr>
              <w:t>Виктор Олегович</w:t>
            </w:r>
          </w:p>
        </w:tc>
        <w:tc>
          <w:tcPr>
            <w:tcW w:w="1872" w:type="dxa"/>
            <w:gridSpan w:val="2"/>
          </w:tcPr>
          <w:p w:rsidR="00F97A8A" w:rsidRPr="00E025AC" w:rsidRDefault="00F97A8A" w:rsidP="00691CCE">
            <w:pPr>
              <w:widowControl w:val="0"/>
              <w:spacing w:after="0" w:line="240" w:lineRule="auto"/>
              <w:rPr>
                <w:rFonts w:ascii="Times New Roman" w:eastAsia="Calibri" w:hAnsi="Times New Roman" w:cs="Times New Roman"/>
                <w:sz w:val="20"/>
                <w:szCs w:val="20"/>
              </w:rPr>
            </w:pPr>
            <w:r w:rsidRPr="00E025AC">
              <w:rPr>
                <w:rFonts w:ascii="Times New Roman" w:eastAsia="Calibri" w:hAnsi="Times New Roman" w:cs="Times New Roman"/>
                <w:sz w:val="20"/>
                <w:szCs w:val="20"/>
              </w:rPr>
              <w:t xml:space="preserve">Учитель  </w:t>
            </w:r>
            <w:r>
              <w:rPr>
                <w:rFonts w:ascii="Times New Roman" w:eastAsia="Calibri" w:hAnsi="Times New Roman" w:cs="Times New Roman"/>
                <w:sz w:val="20"/>
                <w:szCs w:val="20"/>
              </w:rPr>
              <w:t>физической культуры</w:t>
            </w:r>
          </w:p>
        </w:tc>
        <w:tc>
          <w:tcPr>
            <w:tcW w:w="1687" w:type="dxa"/>
            <w:gridSpan w:val="2"/>
          </w:tcPr>
          <w:p w:rsidR="00F97A8A" w:rsidRDefault="00F97A8A" w:rsidP="009636E6">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2023</w:t>
            </w:r>
          </w:p>
        </w:tc>
        <w:tc>
          <w:tcPr>
            <w:tcW w:w="1612" w:type="dxa"/>
          </w:tcPr>
          <w:p w:rsidR="00F97A8A" w:rsidRDefault="00F97A8A" w:rsidP="009636E6">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2023</w:t>
            </w:r>
          </w:p>
        </w:tc>
        <w:tc>
          <w:tcPr>
            <w:tcW w:w="1824" w:type="dxa"/>
          </w:tcPr>
          <w:p w:rsidR="00F97A8A" w:rsidRDefault="00F97A8A" w:rsidP="009636E6">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2023</w:t>
            </w:r>
          </w:p>
        </w:tc>
      </w:tr>
      <w:tr w:rsidR="00F97A8A" w:rsidTr="009636E6">
        <w:trPr>
          <w:gridAfter w:val="1"/>
          <w:wAfter w:w="7178" w:type="dxa"/>
        </w:trPr>
        <w:tc>
          <w:tcPr>
            <w:tcW w:w="673" w:type="dxa"/>
          </w:tcPr>
          <w:p w:rsidR="00F97A8A" w:rsidRDefault="00F97A8A">
            <w:pPr>
              <w:widowControl w:val="0"/>
              <w:spacing w:after="0" w:line="240" w:lineRule="auto"/>
              <w:rPr>
                <w:rFonts w:ascii="Times New Roman" w:eastAsia="Calibri" w:hAnsi="Times New Roman" w:cs="Times New Roman"/>
                <w:sz w:val="20"/>
                <w:szCs w:val="20"/>
              </w:rPr>
            </w:pPr>
          </w:p>
        </w:tc>
        <w:tc>
          <w:tcPr>
            <w:tcW w:w="8790" w:type="dxa"/>
            <w:gridSpan w:val="9"/>
          </w:tcPr>
          <w:p w:rsidR="00F97A8A" w:rsidRDefault="00F97A8A" w:rsidP="003A3C93">
            <w:pPr>
              <w:widowControl w:val="0"/>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b/>
                <w:color w:val="000000"/>
                <w:sz w:val="20"/>
                <w:szCs w:val="20"/>
              </w:rPr>
              <w:t xml:space="preserve">              Филиал МАОУ «ОЦ №3 «Созвездие» </w:t>
            </w:r>
            <w:proofErr w:type="gramStart"/>
            <w:r>
              <w:rPr>
                <w:rFonts w:ascii="Times New Roman" w:eastAsia="Calibri" w:hAnsi="Times New Roman" w:cs="Times New Roman"/>
                <w:b/>
                <w:color w:val="000000"/>
                <w:sz w:val="20"/>
                <w:szCs w:val="20"/>
              </w:rPr>
              <w:t>в</w:t>
            </w:r>
            <w:proofErr w:type="gramEnd"/>
            <w:r>
              <w:rPr>
                <w:rFonts w:ascii="Times New Roman" w:eastAsia="Calibri" w:hAnsi="Times New Roman" w:cs="Times New Roman"/>
                <w:b/>
                <w:color w:val="000000"/>
                <w:sz w:val="20"/>
                <w:szCs w:val="20"/>
              </w:rPr>
              <w:t xml:space="preserve"> с.В.Чернавка</w:t>
            </w:r>
          </w:p>
        </w:tc>
        <w:tc>
          <w:tcPr>
            <w:tcW w:w="1612" w:type="dxa"/>
          </w:tcPr>
          <w:p w:rsidR="00F97A8A" w:rsidRDefault="00F97A8A">
            <w:pPr>
              <w:spacing w:after="0" w:line="240" w:lineRule="auto"/>
            </w:pPr>
          </w:p>
        </w:tc>
        <w:tc>
          <w:tcPr>
            <w:tcW w:w="1612" w:type="dxa"/>
          </w:tcPr>
          <w:p w:rsidR="00F97A8A" w:rsidRPr="00D955B4" w:rsidRDefault="00F97A8A"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c>
          <w:tcPr>
            <w:tcW w:w="1612" w:type="dxa"/>
          </w:tcPr>
          <w:p w:rsidR="00F97A8A" w:rsidRPr="00D955B4" w:rsidRDefault="00F97A8A"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c>
          <w:tcPr>
            <w:tcW w:w="1612" w:type="dxa"/>
          </w:tcPr>
          <w:p w:rsidR="00F97A8A" w:rsidRPr="00D955B4" w:rsidRDefault="00F97A8A"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r>
      <w:tr w:rsidR="00F97A8A" w:rsidTr="00F97A8A">
        <w:trPr>
          <w:gridAfter w:val="5"/>
          <w:wAfter w:w="13626" w:type="dxa"/>
        </w:trPr>
        <w:tc>
          <w:tcPr>
            <w:tcW w:w="673" w:type="dxa"/>
          </w:tcPr>
          <w:p w:rsidR="00F97A8A" w:rsidRDefault="00F97A8A">
            <w:pPr>
              <w:widowControl w:val="0"/>
              <w:spacing w:after="0" w:line="240" w:lineRule="auto"/>
              <w:rPr>
                <w:rFonts w:ascii="Times New Roman" w:eastAsia="Calibri" w:hAnsi="Times New Roman" w:cs="Times New Roman"/>
                <w:sz w:val="20"/>
                <w:szCs w:val="20"/>
              </w:rPr>
            </w:pPr>
          </w:p>
        </w:tc>
        <w:tc>
          <w:tcPr>
            <w:tcW w:w="1653" w:type="dxa"/>
            <w:gridSpan w:val="2"/>
          </w:tcPr>
          <w:p w:rsidR="00F97A8A" w:rsidRPr="003A3C93" w:rsidRDefault="00F97A8A" w:rsidP="003A3C93">
            <w:pPr>
              <w:jc w:val="center"/>
              <w:rPr>
                <w:rFonts w:ascii="Times New Roman" w:hAnsi="Times New Roman" w:cs="Times New Roman"/>
                <w:b/>
                <w:sz w:val="20"/>
                <w:szCs w:val="20"/>
              </w:rPr>
            </w:pPr>
            <w:r>
              <w:rPr>
                <w:rFonts w:ascii="Times New Roman" w:hAnsi="Times New Roman" w:cs="Times New Roman"/>
                <w:b/>
                <w:sz w:val="20"/>
                <w:szCs w:val="20"/>
              </w:rPr>
              <w:t xml:space="preserve">Афонина   </w:t>
            </w:r>
            <w:r w:rsidRPr="003A3C93">
              <w:rPr>
                <w:rFonts w:ascii="Times New Roman" w:hAnsi="Times New Roman" w:cs="Times New Roman"/>
                <w:b/>
                <w:sz w:val="20"/>
                <w:szCs w:val="20"/>
              </w:rPr>
              <w:t xml:space="preserve">Анна Александровна </w:t>
            </w:r>
          </w:p>
        </w:tc>
        <w:tc>
          <w:tcPr>
            <w:tcW w:w="2126" w:type="dxa"/>
            <w:gridSpan w:val="4"/>
          </w:tcPr>
          <w:p w:rsidR="00F97A8A" w:rsidRPr="00F30F68" w:rsidRDefault="00F97A8A" w:rsidP="009636E6">
            <w:pPr>
              <w:jc w:val="center"/>
              <w:rPr>
                <w:rFonts w:ascii="Times New Roman" w:hAnsi="Times New Roman" w:cs="Times New Roman"/>
                <w:sz w:val="20"/>
                <w:szCs w:val="20"/>
              </w:rPr>
            </w:pPr>
            <w:r w:rsidRPr="00E025AC">
              <w:rPr>
                <w:rFonts w:ascii="Times New Roman" w:eastAsia="Calibri" w:hAnsi="Times New Roman" w:cs="Times New Roman"/>
                <w:sz w:val="20"/>
                <w:szCs w:val="20"/>
              </w:rPr>
              <w:t>Учитель  начальных классов</w:t>
            </w:r>
          </w:p>
        </w:tc>
        <w:tc>
          <w:tcPr>
            <w:tcW w:w="1575" w:type="dxa"/>
          </w:tcPr>
          <w:p w:rsidR="00F97A8A" w:rsidRDefault="00F97A8A" w:rsidP="00092F3B">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w:t>
            </w:r>
            <w:r w:rsidR="00092F3B">
              <w:rPr>
                <w:rFonts w:ascii="Times New Roman" w:eastAsia="Calibri" w:hAnsi="Times New Roman" w:cs="Times New Roman"/>
                <w:sz w:val="20"/>
                <w:szCs w:val="20"/>
              </w:rPr>
              <w:t>2</w:t>
            </w:r>
          </w:p>
        </w:tc>
        <w:tc>
          <w:tcPr>
            <w:tcW w:w="1612" w:type="dxa"/>
          </w:tcPr>
          <w:p w:rsidR="00F97A8A" w:rsidRDefault="00F97A8A" w:rsidP="009636E6">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2023</w:t>
            </w:r>
          </w:p>
        </w:tc>
        <w:tc>
          <w:tcPr>
            <w:tcW w:w="1824" w:type="dxa"/>
          </w:tcPr>
          <w:p w:rsidR="00F97A8A" w:rsidRDefault="00F97A8A" w:rsidP="009636E6">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2023</w:t>
            </w:r>
          </w:p>
        </w:tc>
      </w:tr>
      <w:tr w:rsidR="00F97A8A" w:rsidTr="00F97A8A">
        <w:trPr>
          <w:gridAfter w:val="5"/>
          <w:wAfter w:w="13626" w:type="dxa"/>
        </w:trPr>
        <w:tc>
          <w:tcPr>
            <w:tcW w:w="673" w:type="dxa"/>
          </w:tcPr>
          <w:p w:rsidR="00F97A8A" w:rsidRDefault="00F97A8A">
            <w:pPr>
              <w:widowControl w:val="0"/>
              <w:spacing w:after="0" w:line="240" w:lineRule="auto"/>
              <w:rPr>
                <w:rFonts w:ascii="Times New Roman" w:eastAsia="Calibri" w:hAnsi="Times New Roman" w:cs="Times New Roman"/>
                <w:sz w:val="20"/>
                <w:szCs w:val="20"/>
              </w:rPr>
            </w:pPr>
          </w:p>
        </w:tc>
        <w:tc>
          <w:tcPr>
            <w:tcW w:w="1653" w:type="dxa"/>
            <w:gridSpan w:val="2"/>
          </w:tcPr>
          <w:p w:rsidR="00F97A8A" w:rsidRPr="003A3C93" w:rsidRDefault="00F97A8A" w:rsidP="003A3C93">
            <w:pPr>
              <w:snapToGrid w:val="0"/>
              <w:jc w:val="center"/>
              <w:rPr>
                <w:rFonts w:ascii="Times New Roman" w:hAnsi="Times New Roman" w:cs="Times New Roman"/>
                <w:b/>
                <w:sz w:val="20"/>
                <w:szCs w:val="20"/>
              </w:rPr>
            </w:pPr>
            <w:r w:rsidRPr="003A3C93">
              <w:rPr>
                <w:rFonts w:ascii="Times New Roman" w:eastAsia="Calibri" w:hAnsi="Times New Roman" w:cs="Times New Roman"/>
                <w:b/>
                <w:sz w:val="20"/>
                <w:szCs w:val="20"/>
              </w:rPr>
              <w:t>Мачехина Мария Андреевна</w:t>
            </w:r>
          </w:p>
        </w:tc>
        <w:tc>
          <w:tcPr>
            <w:tcW w:w="2126" w:type="dxa"/>
            <w:gridSpan w:val="4"/>
          </w:tcPr>
          <w:p w:rsidR="00F97A8A" w:rsidRPr="00F30F68" w:rsidRDefault="00F97A8A" w:rsidP="009636E6">
            <w:pPr>
              <w:jc w:val="center"/>
              <w:rPr>
                <w:rFonts w:ascii="Times New Roman" w:hAnsi="Times New Roman" w:cs="Times New Roman"/>
                <w:sz w:val="20"/>
                <w:szCs w:val="20"/>
              </w:rPr>
            </w:pPr>
            <w:r w:rsidRPr="00E025AC">
              <w:rPr>
                <w:rFonts w:ascii="Times New Roman" w:eastAsia="Calibri" w:hAnsi="Times New Roman" w:cs="Times New Roman"/>
                <w:sz w:val="20"/>
                <w:szCs w:val="20"/>
              </w:rPr>
              <w:t>Учитель  начальных классов</w:t>
            </w:r>
          </w:p>
        </w:tc>
        <w:tc>
          <w:tcPr>
            <w:tcW w:w="1575" w:type="dxa"/>
          </w:tcPr>
          <w:p w:rsidR="00F97A8A" w:rsidRPr="00D955B4" w:rsidRDefault="00F97A8A" w:rsidP="00092F3B">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w:t>
            </w:r>
            <w:r w:rsidR="00092F3B">
              <w:rPr>
                <w:rFonts w:ascii="Times New Roman" w:eastAsia="Calibri" w:hAnsi="Times New Roman" w:cs="Times New Roman"/>
                <w:sz w:val="20"/>
                <w:szCs w:val="20"/>
              </w:rPr>
              <w:t>1</w:t>
            </w:r>
          </w:p>
        </w:tc>
        <w:tc>
          <w:tcPr>
            <w:tcW w:w="1612" w:type="dxa"/>
          </w:tcPr>
          <w:p w:rsidR="00F97A8A" w:rsidRPr="00D955B4" w:rsidRDefault="00F97A8A"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c>
          <w:tcPr>
            <w:tcW w:w="1824" w:type="dxa"/>
          </w:tcPr>
          <w:p w:rsidR="00F97A8A" w:rsidRPr="00D955B4" w:rsidRDefault="00F97A8A"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r>
      <w:tr w:rsidR="00F97A8A" w:rsidTr="00F97A8A">
        <w:trPr>
          <w:gridAfter w:val="5"/>
          <w:wAfter w:w="13626" w:type="dxa"/>
        </w:trPr>
        <w:tc>
          <w:tcPr>
            <w:tcW w:w="673" w:type="dxa"/>
          </w:tcPr>
          <w:p w:rsidR="00F97A8A" w:rsidRDefault="00F97A8A">
            <w:pPr>
              <w:widowControl w:val="0"/>
              <w:spacing w:after="0" w:line="240" w:lineRule="auto"/>
              <w:rPr>
                <w:rFonts w:ascii="Times New Roman" w:eastAsia="Calibri" w:hAnsi="Times New Roman" w:cs="Times New Roman"/>
                <w:sz w:val="20"/>
                <w:szCs w:val="20"/>
              </w:rPr>
            </w:pPr>
          </w:p>
        </w:tc>
        <w:tc>
          <w:tcPr>
            <w:tcW w:w="1653" w:type="dxa"/>
            <w:gridSpan w:val="2"/>
          </w:tcPr>
          <w:p w:rsidR="00F97A8A" w:rsidRPr="003A3C93" w:rsidRDefault="00F97A8A" w:rsidP="003A3C93">
            <w:pPr>
              <w:jc w:val="center"/>
              <w:rPr>
                <w:rFonts w:ascii="Times New Roman" w:eastAsia="Calibri" w:hAnsi="Times New Roman" w:cs="Times New Roman"/>
                <w:b/>
                <w:sz w:val="20"/>
                <w:szCs w:val="20"/>
              </w:rPr>
            </w:pPr>
            <w:r w:rsidRPr="003A3C93">
              <w:rPr>
                <w:rFonts w:ascii="Times New Roman" w:eastAsia="Calibri" w:hAnsi="Times New Roman" w:cs="Times New Roman"/>
                <w:b/>
                <w:sz w:val="20"/>
                <w:szCs w:val="20"/>
              </w:rPr>
              <w:t>Бузланова Мария Михайловна</w:t>
            </w:r>
          </w:p>
        </w:tc>
        <w:tc>
          <w:tcPr>
            <w:tcW w:w="2126" w:type="dxa"/>
            <w:gridSpan w:val="4"/>
          </w:tcPr>
          <w:p w:rsidR="00F97A8A" w:rsidRPr="001F5104" w:rsidRDefault="00F97A8A" w:rsidP="009636E6">
            <w:pPr>
              <w:jc w:val="center"/>
              <w:rPr>
                <w:rFonts w:ascii="Times New Roman" w:hAnsi="Times New Roman" w:cs="Times New Roman"/>
                <w:sz w:val="20"/>
                <w:szCs w:val="20"/>
              </w:rPr>
            </w:pPr>
            <w:r w:rsidRPr="00E025AC">
              <w:rPr>
                <w:rFonts w:ascii="Times New Roman" w:eastAsia="Calibri" w:hAnsi="Times New Roman" w:cs="Times New Roman"/>
                <w:sz w:val="20"/>
                <w:szCs w:val="20"/>
              </w:rPr>
              <w:t>Учитель  начальных классов</w:t>
            </w:r>
          </w:p>
        </w:tc>
        <w:tc>
          <w:tcPr>
            <w:tcW w:w="1575" w:type="dxa"/>
          </w:tcPr>
          <w:p w:rsidR="00F97A8A" w:rsidRDefault="00092F3B" w:rsidP="009636E6">
            <w:pPr>
              <w:widowControl w:val="0"/>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sz w:val="20"/>
                <w:szCs w:val="20"/>
              </w:rPr>
              <w:t>-</w:t>
            </w:r>
          </w:p>
        </w:tc>
        <w:tc>
          <w:tcPr>
            <w:tcW w:w="1612" w:type="dxa"/>
          </w:tcPr>
          <w:p w:rsidR="00F97A8A" w:rsidRDefault="00F97A8A" w:rsidP="009636E6">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2023</w:t>
            </w:r>
          </w:p>
        </w:tc>
        <w:tc>
          <w:tcPr>
            <w:tcW w:w="1824" w:type="dxa"/>
          </w:tcPr>
          <w:p w:rsidR="00F97A8A" w:rsidRDefault="00F97A8A" w:rsidP="009636E6">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2023</w:t>
            </w:r>
          </w:p>
        </w:tc>
      </w:tr>
      <w:tr w:rsidR="00F97A8A" w:rsidTr="00092F3B">
        <w:trPr>
          <w:gridAfter w:val="5"/>
          <w:wAfter w:w="13626" w:type="dxa"/>
          <w:trHeight w:val="1258"/>
        </w:trPr>
        <w:tc>
          <w:tcPr>
            <w:tcW w:w="673" w:type="dxa"/>
          </w:tcPr>
          <w:p w:rsidR="00F97A8A" w:rsidRDefault="00F97A8A">
            <w:pPr>
              <w:widowControl w:val="0"/>
              <w:spacing w:after="0" w:line="240" w:lineRule="auto"/>
              <w:rPr>
                <w:rFonts w:ascii="Times New Roman" w:eastAsia="Calibri" w:hAnsi="Times New Roman" w:cs="Times New Roman"/>
                <w:sz w:val="20"/>
                <w:szCs w:val="20"/>
              </w:rPr>
            </w:pPr>
          </w:p>
        </w:tc>
        <w:tc>
          <w:tcPr>
            <w:tcW w:w="1653" w:type="dxa"/>
            <w:gridSpan w:val="2"/>
          </w:tcPr>
          <w:p w:rsidR="00F97A8A" w:rsidRPr="003A3C93" w:rsidRDefault="00F97A8A" w:rsidP="003A3C93">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Круглова </w:t>
            </w:r>
            <w:r w:rsidRPr="003A3C93">
              <w:rPr>
                <w:rFonts w:ascii="Times New Roman" w:eastAsia="Calibri" w:hAnsi="Times New Roman" w:cs="Times New Roman"/>
                <w:b/>
                <w:sz w:val="20"/>
                <w:szCs w:val="20"/>
              </w:rPr>
              <w:t>Елена Александровна</w:t>
            </w:r>
          </w:p>
        </w:tc>
        <w:tc>
          <w:tcPr>
            <w:tcW w:w="2126" w:type="dxa"/>
            <w:gridSpan w:val="4"/>
          </w:tcPr>
          <w:p w:rsidR="00F97A8A" w:rsidRDefault="00F97A8A" w:rsidP="003A3C93">
            <w:pPr>
              <w:jc w:val="center"/>
              <w:rPr>
                <w:rFonts w:ascii="Times New Roman" w:hAnsi="Times New Roman" w:cs="Times New Roman"/>
                <w:sz w:val="20"/>
                <w:szCs w:val="20"/>
              </w:rPr>
            </w:pPr>
            <w:r w:rsidRPr="00E025AC">
              <w:rPr>
                <w:rFonts w:ascii="Times New Roman" w:eastAsia="Calibri" w:hAnsi="Times New Roman" w:cs="Times New Roman"/>
                <w:sz w:val="20"/>
                <w:szCs w:val="20"/>
              </w:rPr>
              <w:t>Учитель  начальных классов</w:t>
            </w:r>
            <w:r>
              <w:rPr>
                <w:rFonts w:ascii="Times New Roman" w:hAnsi="Times New Roman" w:cs="Times New Roman"/>
                <w:sz w:val="20"/>
                <w:szCs w:val="20"/>
              </w:rPr>
              <w:t xml:space="preserve"> </w:t>
            </w:r>
          </w:p>
          <w:p w:rsidR="00F97A8A" w:rsidRPr="00F75B36" w:rsidRDefault="00F97A8A" w:rsidP="003A3C93">
            <w:pPr>
              <w:jc w:val="center"/>
              <w:rPr>
                <w:rFonts w:ascii="Times New Roman" w:hAnsi="Times New Roman" w:cs="Times New Roman"/>
                <w:sz w:val="20"/>
                <w:szCs w:val="20"/>
              </w:rPr>
            </w:pPr>
            <w:r>
              <w:rPr>
                <w:rFonts w:ascii="Times New Roman" w:hAnsi="Times New Roman" w:cs="Times New Roman"/>
                <w:sz w:val="20"/>
                <w:szCs w:val="20"/>
              </w:rPr>
              <w:t>ОРКСЭ</w:t>
            </w:r>
          </w:p>
        </w:tc>
        <w:tc>
          <w:tcPr>
            <w:tcW w:w="1575" w:type="dxa"/>
          </w:tcPr>
          <w:p w:rsidR="00F97A8A" w:rsidRPr="00D955B4" w:rsidRDefault="00F97A8A"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c>
          <w:tcPr>
            <w:tcW w:w="1612" w:type="dxa"/>
          </w:tcPr>
          <w:p w:rsidR="00F97A8A" w:rsidRPr="00D955B4" w:rsidRDefault="00F97A8A"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c>
          <w:tcPr>
            <w:tcW w:w="1824" w:type="dxa"/>
          </w:tcPr>
          <w:p w:rsidR="00F97A8A" w:rsidRPr="00D955B4" w:rsidRDefault="00F97A8A"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r>
      <w:tr w:rsidR="00F97A8A" w:rsidTr="00F97A8A">
        <w:trPr>
          <w:gridAfter w:val="5"/>
          <w:wAfter w:w="13626" w:type="dxa"/>
        </w:trPr>
        <w:tc>
          <w:tcPr>
            <w:tcW w:w="673" w:type="dxa"/>
          </w:tcPr>
          <w:p w:rsidR="00F97A8A" w:rsidRDefault="00F97A8A">
            <w:pPr>
              <w:widowControl w:val="0"/>
              <w:spacing w:after="0" w:line="240" w:lineRule="auto"/>
              <w:rPr>
                <w:rFonts w:ascii="Times New Roman" w:eastAsia="Calibri" w:hAnsi="Times New Roman" w:cs="Times New Roman"/>
                <w:sz w:val="20"/>
                <w:szCs w:val="20"/>
              </w:rPr>
            </w:pPr>
          </w:p>
        </w:tc>
        <w:tc>
          <w:tcPr>
            <w:tcW w:w="1653" w:type="dxa"/>
            <w:gridSpan w:val="2"/>
          </w:tcPr>
          <w:p w:rsidR="00F97A8A" w:rsidRPr="003A3C93" w:rsidRDefault="00F97A8A" w:rsidP="003A3C93">
            <w:pPr>
              <w:jc w:val="center"/>
              <w:rPr>
                <w:rFonts w:ascii="Times New Roman" w:hAnsi="Times New Roman" w:cs="Times New Roman"/>
                <w:b/>
                <w:sz w:val="20"/>
                <w:szCs w:val="20"/>
              </w:rPr>
            </w:pPr>
            <w:r w:rsidRPr="003A3C93">
              <w:rPr>
                <w:rFonts w:ascii="Times New Roman" w:hAnsi="Times New Roman" w:cs="Times New Roman"/>
                <w:b/>
                <w:sz w:val="20"/>
                <w:szCs w:val="20"/>
              </w:rPr>
              <w:t>Шьюрова Елена Викторовна</w:t>
            </w:r>
          </w:p>
        </w:tc>
        <w:tc>
          <w:tcPr>
            <w:tcW w:w="2126" w:type="dxa"/>
            <w:gridSpan w:val="4"/>
          </w:tcPr>
          <w:p w:rsidR="00F97A8A" w:rsidRPr="00F30F68" w:rsidRDefault="00F97A8A" w:rsidP="009636E6">
            <w:pPr>
              <w:jc w:val="center"/>
              <w:rPr>
                <w:rFonts w:ascii="Times New Roman" w:hAnsi="Times New Roman" w:cs="Times New Roman"/>
                <w:sz w:val="20"/>
                <w:szCs w:val="20"/>
              </w:rPr>
            </w:pPr>
            <w:r w:rsidRPr="00E025AC">
              <w:rPr>
                <w:rFonts w:ascii="Times New Roman" w:eastAsia="Calibri" w:hAnsi="Times New Roman" w:cs="Times New Roman"/>
                <w:sz w:val="20"/>
                <w:szCs w:val="20"/>
              </w:rPr>
              <w:t>Учитель  начальных классов</w:t>
            </w:r>
          </w:p>
        </w:tc>
        <w:tc>
          <w:tcPr>
            <w:tcW w:w="1575" w:type="dxa"/>
          </w:tcPr>
          <w:p w:rsidR="00F97A8A" w:rsidRDefault="00F97A8A" w:rsidP="00092F3B">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w:t>
            </w:r>
            <w:r w:rsidR="00092F3B">
              <w:rPr>
                <w:rFonts w:ascii="Times New Roman" w:eastAsia="Calibri" w:hAnsi="Times New Roman" w:cs="Times New Roman"/>
                <w:sz w:val="20"/>
                <w:szCs w:val="20"/>
              </w:rPr>
              <w:t>21</w:t>
            </w:r>
          </w:p>
        </w:tc>
        <w:tc>
          <w:tcPr>
            <w:tcW w:w="1612" w:type="dxa"/>
          </w:tcPr>
          <w:p w:rsidR="00F97A8A" w:rsidRPr="00ED34E7" w:rsidRDefault="00883962" w:rsidP="00883962">
            <w:pPr>
              <w:widowControl w:val="0"/>
              <w:spacing w:after="0" w:line="240" w:lineRule="auto"/>
              <w:rPr>
                <w:rFonts w:ascii="Times New Roman" w:eastAsia="Calibri" w:hAnsi="Times New Roman" w:cs="Times New Roman"/>
                <w:sz w:val="20"/>
                <w:szCs w:val="20"/>
              </w:rPr>
            </w:pPr>
            <w:r w:rsidRPr="00D955B4">
              <w:rPr>
                <w:rFonts w:ascii="Times New Roman" w:eastAsia="Calibri" w:hAnsi="Times New Roman" w:cs="Times New Roman"/>
                <w:sz w:val="20"/>
                <w:szCs w:val="20"/>
              </w:rPr>
              <w:t>2023</w:t>
            </w:r>
          </w:p>
        </w:tc>
        <w:tc>
          <w:tcPr>
            <w:tcW w:w="1824" w:type="dxa"/>
          </w:tcPr>
          <w:p w:rsidR="00F97A8A" w:rsidRDefault="00F97A8A" w:rsidP="009636E6">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2023</w:t>
            </w:r>
          </w:p>
        </w:tc>
      </w:tr>
      <w:tr w:rsidR="00F97A8A" w:rsidTr="00883962">
        <w:trPr>
          <w:gridAfter w:val="5"/>
          <w:wAfter w:w="13626" w:type="dxa"/>
          <w:trHeight w:val="1098"/>
        </w:trPr>
        <w:tc>
          <w:tcPr>
            <w:tcW w:w="673" w:type="dxa"/>
          </w:tcPr>
          <w:p w:rsidR="00F97A8A" w:rsidRDefault="00F97A8A">
            <w:pPr>
              <w:widowControl w:val="0"/>
              <w:spacing w:after="0" w:line="240" w:lineRule="auto"/>
              <w:rPr>
                <w:rFonts w:ascii="Times New Roman" w:eastAsia="Calibri" w:hAnsi="Times New Roman" w:cs="Times New Roman"/>
                <w:sz w:val="20"/>
                <w:szCs w:val="20"/>
              </w:rPr>
            </w:pPr>
          </w:p>
        </w:tc>
        <w:tc>
          <w:tcPr>
            <w:tcW w:w="1653" w:type="dxa"/>
            <w:gridSpan w:val="2"/>
          </w:tcPr>
          <w:p w:rsidR="00F97A8A" w:rsidRPr="003A3C93" w:rsidRDefault="00F97A8A" w:rsidP="003A3C93">
            <w:pPr>
              <w:snapToGrid w:val="0"/>
              <w:jc w:val="center"/>
              <w:rPr>
                <w:rFonts w:ascii="Times New Roman" w:hAnsi="Times New Roman" w:cs="Times New Roman"/>
                <w:b/>
                <w:sz w:val="20"/>
                <w:szCs w:val="20"/>
              </w:rPr>
            </w:pPr>
            <w:r w:rsidRPr="003A3C93">
              <w:rPr>
                <w:rFonts w:ascii="Times New Roman" w:hAnsi="Times New Roman" w:cs="Times New Roman"/>
                <w:b/>
                <w:sz w:val="20"/>
                <w:szCs w:val="20"/>
              </w:rPr>
              <w:t>Божу</w:t>
            </w:r>
            <w:r>
              <w:rPr>
                <w:rFonts w:ascii="Times New Roman" w:hAnsi="Times New Roman" w:cs="Times New Roman"/>
                <w:b/>
                <w:sz w:val="20"/>
                <w:szCs w:val="20"/>
              </w:rPr>
              <w:t xml:space="preserve">  </w:t>
            </w:r>
            <w:r w:rsidRPr="003A3C93">
              <w:rPr>
                <w:rFonts w:ascii="Times New Roman" w:hAnsi="Times New Roman" w:cs="Times New Roman"/>
                <w:b/>
                <w:sz w:val="20"/>
                <w:szCs w:val="20"/>
              </w:rPr>
              <w:t>Мадина</w:t>
            </w:r>
            <w:r>
              <w:rPr>
                <w:rFonts w:ascii="Times New Roman" w:hAnsi="Times New Roman" w:cs="Times New Roman"/>
                <w:b/>
                <w:sz w:val="20"/>
                <w:szCs w:val="20"/>
              </w:rPr>
              <w:t xml:space="preserve"> </w:t>
            </w:r>
            <w:r w:rsidRPr="003A3C93">
              <w:rPr>
                <w:rFonts w:ascii="Times New Roman" w:hAnsi="Times New Roman" w:cs="Times New Roman"/>
                <w:b/>
                <w:sz w:val="20"/>
                <w:szCs w:val="20"/>
              </w:rPr>
              <w:t>Зайпуллаевна</w:t>
            </w:r>
          </w:p>
        </w:tc>
        <w:tc>
          <w:tcPr>
            <w:tcW w:w="2126" w:type="dxa"/>
            <w:gridSpan w:val="4"/>
          </w:tcPr>
          <w:p w:rsidR="00F97A8A" w:rsidRPr="00E41517" w:rsidRDefault="00F97A8A" w:rsidP="009636E6">
            <w:pPr>
              <w:jc w:val="center"/>
              <w:rPr>
                <w:rFonts w:ascii="Times New Roman" w:hAnsi="Times New Roman" w:cs="Times New Roman"/>
                <w:sz w:val="20"/>
                <w:szCs w:val="20"/>
              </w:rPr>
            </w:pPr>
            <w:r w:rsidRPr="00E025AC">
              <w:rPr>
                <w:rFonts w:ascii="Times New Roman" w:eastAsia="Calibri" w:hAnsi="Times New Roman" w:cs="Times New Roman"/>
                <w:sz w:val="20"/>
                <w:szCs w:val="20"/>
              </w:rPr>
              <w:t xml:space="preserve">Учитель  </w:t>
            </w:r>
          </w:p>
          <w:p w:rsidR="00F97A8A" w:rsidRPr="00E41517" w:rsidRDefault="00F97A8A" w:rsidP="002B49BE">
            <w:pPr>
              <w:jc w:val="center"/>
              <w:rPr>
                <w:rFonts w:ascii="Times New Roman" w:hAnsi="Times New Roman" w:cs="Times New Roman"/>
                <w:sz w:val="20"/>
                <w:szCs w:val="20"/>
              </w:rPr>
            </w:pPr>
            <w:r>
              <w:rPr>
                <w:rFonts w:ascii="Times New Roman" w:hAnsi="Times New Roman" w:cs="Times New Roman"/>
                <w:sz w:val="20"/>
                <w:szCs w:val="20"/>
              </w:rPr>
              <w:t>А</w:t>
            </w:r>
            <w:r w:rsidRPr="00E41517">
              <w:rPr>
                <w:rFonts w:ascii="Times New Roman" w:hAnsi="Times New Roman" w:cs="Times New Roman"/>
                <w:sz w:val="20"/>
                <w:szCs w:val="20"/>
              </w:rPr>
              <w:t>нглийск</w:t>
            </w:r>
            <w:r>
              <w:rPr>
                <w:rFonts w:ascii="Times New Roman" w:hAnsi="Times New Roman" w:cs="Times New Roman"/>
                <w:sz w:val="20"/>
                <w:szCs w:val="20"/>
              </w:rPr>
              <w:t xml:space="preserve">ого </w:t>
            </w:r>
            <w:r w:rsidRPr="00E41517">
              <w:rPr>
                <w:rFonts w:ascii="Times New Roman" w:hAnsi="Times New Roman" w:cs="Times New Roman"/>
                <w:sz w:val="20"/>
                <w:szCs w:val="20"/>
              </w:rPr>
              <w:t xml:space="preserve"> язык</w:t>
            </w:r>
            <w:r>
              <w:rPr>
                <w:rFonts w:ascii="Times New Roman" w:hAnsi="Times New Roman" w:cs="Times New Roman"/>
                <w:sz w:val="20"/>
                <w:szCs w:val="20"/>
              </w:rPr>
              <w:t>а</w:t>
            </w:r>
          </w:p>
        </w:tc>
        <w:tc>
          <w:tcPr>
            <w:tcW w:w="1575" w:type="dxa"/>
          </w:tcPr>
          <w:p w:rsidR="00F97A8A" w:rsidRPr="00D955B4" w:rsidRDefault="00F97A8A" w:rsidP="00092F3B">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w:t>
            </w:r>
            <w:r w:rsidR="00092F3B">
              <w:rPr>
                <w:rFonts w:ascii="Times New Roman" w:eastAsia="Calibri" w:hAnsi="Times New Roman" w:cs="Times New Roman"/>
                <w:sz w:val="20"/>
                <w:szCs w:val="20"/>
              </w:rPr>
              <w:t>2</w:t>
            </w:r>
          </w:p>
        </w:tc>
        <w:tc>
          <w:tcPr>
            <w:tcW w:w="1612" w:type="dxa"/>
          </w:tcPr>
          <w:p w:rsidR="00F97A8A" w:rsidRPr="00D955B4" w:rsidRDefault="00F97A8A"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c>
          <w:tcPr>
            <w:tcW w:w="1824" w:type="dxa"/>
          </w:tcPr>
          <w:p w:rsidR="00F97A8A" w:rsidRPr="00D955B4" w:rsidRDefault="00F97A8A"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r>
      <w:tr w:rsidR="00F97A8A" w:rsidTr="00F97A8A">
        <w:trPr>
          <w:gridAfter w:val="5"/>
          <w:wAfter w:w="13626" w:type="dxa"/>
        </w:trPr>
        <w:tc>
          <w:tcPr>
            <w:tcW w:w="673" w:type="dxa"/>
          </w:tcPr>
          <w:p w:rsidR="00F97A8A" w:rsidRDefault="00F97A8A">
            <w:pPr>
              <w:widowControl w:val="0"/>
              <w:spacing w:after="0" w:line="240" w:lineRule="auto"/>
              <w:rPr>
                <w:rFonts w:ascii="Times New Roman" w:eastAsia="Calibri" w:hAnsi="Times New Roman" w:cs="Times New Roman"/>
                <w:sz w:val="20"/>
                <w:szCs w:val="20"/>
              </w:rPr>
            </w:pPr>
          </w:p>
        </w:tc>
        <w:tc>
          <w:tcPr>
            <w:tcW w:w="1653" w:type="dxa"/>
            <w:gridSpan w:val="2"/>
          </w:tcPr>
          <w:p w:rsidR="00F97A8A" w:rsidRPr="003A3C93" w:rsidRDefault="00F97A8A" w:rsidP="003A3C93">
            <w:pPr>
              <w:jc w:val="center"/>
              <w:rPr>
                <w:rFonts w:ascii="Times New Roman" w:hAnsi="Times New Roman" w:cs="Times New Roman"/>
                <w:b/>
                <w:sz w:val="20"/>
                <w:szCs w:val="20"/>
              </w:rPr>
            </w:pPr>
            <w:r w:rsidRPr="003A3C93">
              <w:rPr>
                <w:rFonts w:ascii="Times New Roman" w:hAnsi="Times New Roman" w:cs="Times New Roman"/>
                <w:b/>
                <w:sz w:val="20"/>
                <w:szCs w:val="20"/>
              </w:rPr>
              <w:t xml:space="preserve">Глазкова Кристина Александровна </w:t>
            </w:r>
          </w:p>
        </w:tc>
        <w:tc>
          <w:tcPr>
            <w:tcW w:w="2126" w:type="dxa"/>
            <w:gridSpan w:val="4"/>
          </w:tcPr>
          <w:p w:rsidR="00F97A8A" w:rsidRPr="006F7421" w:rsidRDefault="00F97A8A" w:rsidP="003A3C93">
            <w:pPr>
              <w:jc w:val="center"/>
              <w:rPr>
                <w:rFonts w:ascii="Times New Roman" w:hAnsi="Times New Roman" w:cs="Times New Roman"/>
                <w:sz w:val="20"/>
                <w:szCs w:val="20"/>
              </w:rPr>
            </w:pPr>
            <w:r w:rsidRPr="00E025AC">
              <w:rPr>
                <w:rFonts w:ascii="Times New Roman" w:eastAsia="Calibri" w:hAnsi="Times New Roman" w:cs="Times New Roman"/>
                <w:sz w:val="20"/>
                <w:szCs w:val="20"/>
              </w:rPr>
              <w:t xml:space="preserve">Учитель  </w:t>
            </w:r>
            <w:r>
              <w:rPr>
                <w:rFonts w:ascii="Times New Roman" w:eastAsia="Calibri" w:hAnsi="Times New Roman" w:cs="Times New Roman"/>
                <w:sz w:val="20"/>
                <w:szCs w:val="20"/>
              </w:rPr>
              <w:t>музыки</w:t>
            </w:r>
          </w:p>
        </w:tc>
        <w:tc>
          <w:tcPr>
            <w:tcW w:w="1575" w:type="dxa"/>
          </w:tcPr>
          <w:p w:rsidR="00F97A8A" w:rsidRPr="00ED34E7" w:rsidRDefault="00883962" w:rsidP="009636E6">
            <w:pPr>
              <w:widowControl w:val="0"/>
              <w:spacing w:after="0" w:line="240" w:lineRule="auto"/>
              <w:jc w:val="center"/>
              <w:rPr>
                <w:rFonts w:ascii="Times New Roman" w:eastAsia="Calibri" w:hAnsi="Times New Roman" w:cs="Times New Roman"/>
                <w:sz w:val="20"/>
                <w:szCs w:val="20"/>
              </w:rPr>
            </w:pPr>
            <w:r w:rsidRPr="00D955B4">
              <w:rPr>
                <w:rFonts w:ascii="Times New Roman" w:eastAsia="Calibri" w:hAnsi="Times New Roman" w:cs="Times New Roman"/>
                <w:sz w:val="20"/>
                <w:szCs w:val="20"/>
              </w:rPr>
              <w:t>2023</w:t>
            </w:r>
          </w:p>
        </w:tc>
        <w:tc>
          <w:tcPr>
            <w:tcW w:w="1612" w:type="dxa"/>
          </w:tcPr>
          <w:p w:rsidR="00F97A8A" w:rsidRDefault="00F97A8A" w:rsidP="009636E6">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2023</w:t>
            </w:r>
          </w:p>
        </w:tc>
        <w:tc>
          <w:tcPr>
            <w:tcW w:w="1824" w:type="dxa"/>
          </w:tcPr>
          <w:p w:rsidR="00F97A8A" w:rsidRPr="00ED34E7" w:rsidRDefault="00883962" w:rsidP="00883962">
            <w:pPr>
              <w:widowControl w:val="0"/>
              <w:spacing w:after="0" w:line="240" w:lineRule="auto"/>
              <w:rPr>
                <w:rFonts w:ascii="Times New Roman" w:eastAsia="Calibri" w:hAnsi="Times New Roman" w:cs="Times New Roman"/>
                <w:sz w:val="20"/>
                <w:szCs w:val="20"/>
              </w:rPr>
            </w:pPr>
            <w:r w:rsidRPr="00D955B4">
              <w:rPr>
                <w:rFonts w:ascii="Times New Roman" w:eastAsia="Calibri" w:hAnsi="Times New Roman" w:cs="Times New Roman"/>
                <w:sz w:val="20"/>
                <w:szCs w:val="20"/>
              </w:rPr>
              <w:t>2023</w:t>
            </w:r>
          </w:p>
        </w:tc>
      </w:tr>
      <w:tr w:rsidR="00F97A8A" w:rsidTr="00F97A8A">
        <w:trPr>
          <w:gridAfter w:val="5"/>
          <w:wAfter w:w="13626" w:type="dxa"/>
        </w:trPr>
        <w:tc>
          <w:tcPr>
            <w:tcW w:w="673" w:type="dxa"/>
          </w:tcPr>
          <w:p w:rsidR="00F97A8A" w:rsidRDefault="00F97A8A">
            <w:pPr>
              <w:widowControl w:val="0"/>
              <w:spacing w:after="0" w:line="240" w:lineRule="auto"/>
              <w:rPr>
                <w:rFonts w:ascii="Times New Roman" w:eastAsia="Calibri" w:hAnsi="Times New Roman" w:cs="Times New Roman"/>
                <w:sz w:val="20"/>
                <w:szCs w:val="20"/>
              </w:rPr>
            </w:pPr>
          </w:p>
        </w:tc>
        <w:tc>
          <w:tcPr>
            <w:tcW w:w="1653" w:type="dxa"/>
            <w:gridSpan w:val="2"/>
          </w:tcPr>
          <w:p w:rsidR="00F97A8A" w:rsidRPr="003A3C93" w:rsidRDefault="00F97A8A" w:rsidP="003A3C93">
            <w:pPr>
              <w:jc w:val="center"/>
              <w:rPr>
                <w:rFonts w:ascii="Times New Roman" w:hAnsi="Times New Roman" w:cs="Times New Roman"/>
                <w:b/>
                <w:sz w:val="20"/>
                <w:szCs w:val="20"/>
              </w:rPr>
            </w:pPr>
            <w:r w:rsidRPr="003A3C93">
              <w:rPr>
                <w:rFonts w:ascii="Times New Roman" w:hAnsi="Times New Roman" w:cs="Times New Roman"/>
                <w:b/>
                <w:sz w:val="20"/>
                <w:szCs w:val="20"/>
              </w:rPr>
              <w:t xml:space="preserve">Мамаев Андрей Вячеславович </w:t>
            </w:r>
          </w:p>
        </w:tc>
        <w:tc>
          <w:tcPr>
            <w:tcW w:w="2126" w:type="dxa"/>
            <w:gridSpan w:val="4"/>
          </w:tcPr>
          <w:p w:rsidR="00F97A8A" w:rsidRPr="00036920" w:rsidRDefault="00F97A8A" w:rsidP="002B49BE">
            <w:pPr>
              <w:jc w:val="center"/>
              <w:rPr>
                <w:rFonts w:ascii="Times New Roman" w:hAnsi="Times New Roman" w:cs="Times New Roman"/>
                <w:sz w:val="20"/>
                <w:szCs w:val="20"/>
              </w:rPr>
            </w:pPr>
            <w:r w:rsidRPr="00E025AC">
              <w:rPr>
                <w:rFonts w:ascii="Times New Roman" w:eastAsia="Calibri" w:hAnsi="Times New Roman" w:cs="Times New Roman"/>
                <w:sz w:val="20"/>
                <w:szCs w:val="20"/>
              </w:rPr>
              <w:t xml:space="preserve">Учитель  </w:t>
            </w:r>
            <w:r>
              <w:rPr>
                <w:rFonts w:ascii="Times New Roman" w:eastAsia="Calibri" w:hAnsi="Times New Roman" w:cs="Times New Roman"/>
                <w:sz w:val="20"/>
                <w:szCs w:val="20"/>
              </w:rPr>
              <w:t>физической культуры</w:t>
            </w:r>
            <w:r>
              <w:rPr>
                <w:rFonts w:ascii="Times New Roman" w:hAnsi="Times New Roman" w:cs="Times New Roman"/>
                <w:sz w:val="20"/>
                <w:szCs w:val="20"/>
              </w:rPr>
              <w:t xml:space="preserve"> </w:t>
            </w:r>
          </w:p>
        </w:tc>
        <w:tc>
          <w:tcPr>
            <w:tcW w:w="1575" w:type="dxa"/>
          </w:tcPr>
          <w:p w:rsidR="00F97A8A" w:rsidRPr="00D955B4" w:rsidRDefault="00F97A8A"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c>
          <w:tcPr>
            <w:tcW w:w="1612" w:type="dxa"/>
          </w:tcPr>
          <w:p w:rsidR="00F97A8A" w:rsidRPr="00D955B4" w:rsidRDefault="00F97A8A"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c>
          <w:tcPr>
            <w:tcW w:w="1824" w:type="dxa"/>
          </w:tcPr>
          <w:p w:rsidR="00F97A8A" w:rsidRPr="00D955B4" w:rsidRDefault="00F97A8A"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r>
      <w:tr w:rsidR="00F97A8A" w:rsidTr="009636E6">
        <w:trPr>
          <w:gridAfter w:val="1"/>
          <w:wAfter w:w="7178" w:type="dxa"/>
        </w:trPr>
        <w:tc>
          <w:tcPr>
            <w:tcW w:w="673" w:type="dxa"/>
          </w:tcPr>
          <w:p w:rsidR="00F97A8A" w:rsidRDefault="00F97A8A">
            <w:pPr>
              <w:widowControl w:val="0"/>
              <w:spacing w:after="0" w:line="240" w:lineRule="auto"/>
              <w:rPr>
                <w:rFonts w:ascii="Times New Roman" w:eastAsia="Calibri" w:hAnsi="Times New Roman" w:cs="Times New Roman"/>
                <w:sz w:val="20"/>
                <w:szCs w:val="20"/>
              </w:rPr>
            </w:pPr>
          </w:p>
        </w:tc>
        <w:tc>
          <w:tcPr>
            <w:tcW w:w="8790" w:type="dxa"/>
            <w:gridSpan w:val="9"/>
          </w:tcPr>
          <w:p w:rsidR="00F97A8A" w:rsidRPr="00ED34E7" w:rsidRDefault="00F97A8A" w:rsidP="00ED34E7">
            <w:pPr>
              <w:widowControl w:val="0"/>
              <w:spacing w:after="0" w:line="240" w:lineRule="auto"/>
              <w:jc w:val="center"/>
              <w:rPr>
                <w:rFonts w:ascii="Times New Roman" w:eastAsia="Calibri" w:hAnsi="Times New Roman" w:cs="Times New Roman"/>
                <w:sz w:val="20"/>
                <w:szCs w:val="20"/>
              </w:rPr>
            </w:pPr>
            <w:r w:rsidRPr="00ED34E7">
              <w:rPr>
                <w:rFonts w:ascii="Times New Roman" w:eastAsia="Calibri" w:hAnsi="Times New Roman" w:cs="Times New Roman"/>
                <w:b/>
                <w:sz w:val="20"/>
                <w:szCs w:val="20"/>
              </w:rPr>
              <w:t xml:space="preserve">Филиал МАОУ «ОЦ №3 «Созвездие» </w:t>
            </w:r>
            <w:proofErr w:type="gramStart"/>
            <w:r w:rsidRPr="00ED34E7">
              <w:rPr>
                <w:rFonts w:ascii="Times New Roman" w:eastAsia="Calibri" w:hAnsi="Times New Roman" w:cs="Times New Roman"/>
                <w:b/>
                <w:sz w:val="20"/>
                <w:szCs w:val="20"/>
              </w:rPr>
              <w:t>в</w:t>
            </w:r>
            <w:proofErr w:type="gramEnd"/>
            <w:r w:rsidRPr="00ED34E7">
              <w:rPr>
                <w:rFonts w:ascii="Times New Roman" w:eastAsia="Calibri" w:hAnsi="Times New Roman" w:cs="Times New Roman"/>
                <w:b/>
                <w:sz w:val="20"/>
                <w:szCs w:val="20"/>
              </w:rPr>
              <w:t xml:space="preserve"> с.</w:t>
            </w:r>
            <w:r w:rsidR="00883962">
              <w:rPr>
                <w:rFonts w:ascii="Times New Roman" w:eastAsia="Calibri" w:hAnsi="Times New Roman" w:cs="Times New Roman"/>
                <w:b/>
                <w:sz w:val="20"/>
                <w:szCs w:val="20"/>
              </w:rPr>
              <w:t xml:space="preserve"> </w:t>
            </w:r>
            <w:r w:rsidRPr="00ED34E7">
              <w:rPr>
                <w:rFonts w:ascii="Times New Roman" w:eastAsia="Calibri" w:hAnsi="Times New Roman" w:cs="Times New Roman"/>
                <w:b/>
                <w:sz w:val="20"/>
                <w:szCs w:val="20"/>
              </w:rPr>
              <w:t>Кряжим</w:t>
            </w:r>
          </w:p>
        </w:tc>
        <w:tc>
          <w:tcPr>
            <w:tcW w:w="1612" w:type="dxa"/>
          </w:tcPr>
          <w:p w:rsidR="00F97A8A" w:rsidRDefault="00F97A8A">
            <w:pPr>
              <w:spacing w:after="0" w:line="240" w:lineRule="auto"/>
            </w:pPr>
          </w:p>
        </w:tc>
        <w:tc>
          <w:tcPr>
            <w:tcW w:w="1612" w:type="dxa"/>
          </w:tcPr>
          <w:p w:rsidR="00F97A8A" w:rsidRDefault="00F97A8A" w:rsidP="009636E6">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2023</w:t>
            </w:r>
          </w:p>
        </w:tc>
        <w:tc>
          <w:tcPr>
            <w:tcW w:w="1612" w:type="dxa"/>
          </w:tcPr>
          <w:p w:rsidR="00F97A8A" w:rsidRDefault="00F97A8A">
            <w:pPr>
              <w:spacing w:after="0" w:line="240" w:lineRule="auto"/>
            </w:pPr>
          </w:p>
        </w:tc>
        <w:tc>
          <w:tcPr>
            <w:tcW w:w="1612" w:type="dxa"/>
          </w:tcPr>
          <w:p w:rsidR="00F97A8A" w:rsidRDefault="00F97A8A" w:rsidP="009636E6">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2023</w:t>
            </w:r>
          </w:p>
        </w:tc>
      </w:tr>
      <w:tr w:rsidR="00883962" w:rsidTr="00F97A8A">
        <w:trPr>
          <w:gridAfter w:val="5"/>
          <w:wAfter w:w="13626" w:type="dxa"/>
        </w:trPr>
        <w:tc>
          <w:tcPr>
            <w:tcW w:w="673" w:type="dxa"/>
          </w:tcPr>
          <w:p w:rsidR="00883962" w:rsidRDefault="00883962">
            <w:pPr>
              <w:widowControl w:val="0"/>
              <w:spacing w:after="0" w:line="240" w:lineRule="auto"/>
              <w:rPr>
                <w:rFonts w:ascii="Times New Roman" w:eastAsia="Calibri" w:hAnsi="Times New Roman" w:cs="Times New Roman"/>
                <w:sz w:val="20"/>
                <w:szCs w:val="20"/>
              </w:rPr>
            </w:pPr>
          </w:p>
        </w:tc>
        <w:tc>
          <w:tcPr>
            <w:tcW w:w="1653" w:type="dxa"/>
            <w:gridSpan w:val="2"/>
          </w:tcPr>
          <w:p w:rsidR="00883962" w:rsidRPr="00ED34E7" w:rsidRDefault="00883962" w:rsidP="00ED34E7">
            <w:pPr>
              <w:jc w:val="center"/>
              <w:rPr>
                <w:rFonts w:ascii="Times New Roman" w:eastAsia="Calibri" w:hAnsi="Times New Roman" w:cs="Times New Roman"/>
                <w:b/>
                <w:sz w:val="24"/>
                <w:szCs w:val="24"/>
              </w:rPr>
            </w:pPr>
            <w:r w:rsidRPr="002D6897">
              <w:rPr>
                <w:rFonts w:ascii="Times New Roman" w:eastAsia="Calibri" w:hAnsi="Times New Roman" w:cs="Times New Roman"/>
                <w:b/>
                <w:sz w:val="24"/>
                <w:szCs w:val="24"/>
              </w:rPr>
              <w:t>Глебов Валерий Сергеевич</w:t>
            </w:r>
          </w:p>
        </w:tc>
        <w:tc>
          <w:tcPr>
            <w:tcW w:w="2126" w:type="dxa"/>
            <w:gridSpan w:val="4"/>
          </w:tcPr>
          <w:p w:rsidR="00883962" w:rsidRPr="00E025AC" w:rsidRDefault="00883962" w:rsidP="009636E6">
            <w:pPr>
              <w:jc w:val="center"/>
              <w:rPr>
                <w:rFonts w:ascii="Times New Roman" w:eastAsia="Calibri" w:hAnsi="Times New Roman" w:cs="Times New Roman"/>
                <w:sz w:val="20"/>
                <w:szCs w:val="20"/>
              </w:rPr>
            </w:pPr>
            <w:r w:rsidRPr="00E025AC">
              <w:rPr>
                <w:rFonts w:ascii="Times New Roman" w:eastAsia="Calibri" w:hAnsi="Times New Roman" w:cs="Times New Roman"/>
                <w:sz w:val="20"/>
                <w:szCs w:val="20"/>
              </w:rPr>
              <w:t xml:space="preserve">Учитель  </w:t>
            </w:r>
            <w:r>
              <w:rPr>
                <w:rFonts w:ascii="Times New Roman" w:eastAsia="Calibri" w:hAnsi="Times New Roman" w:cs="Times New Roman"/>
                <w:sz w:val="20"/>
                <w:szCs w:val="20"/>
              </w:rPr>
              <w:t>физической культуры</w:t>
            </w:r>
          </w:p>
        </w:tc>
        <w:tc>
          <w:tcPr>
            <w:tcW w:w="1575" w:type="dxa"/>
          </w:tcPr>
          <w:p w:rsidR="00883962" w:rsidRPr="00D955B4" w:rsidRDefault="00883962"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c>
          <w:tcPr>
            <w:tcW w:w="1612" w:type="dxa"/>
          </w:tcPr>
          <w:p w:rsidR="00883962" w:rsidRPr="00D955B4" w:rsidRDefault="00883962"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c>
          <w:tcPr>
            <w:tcW w:w="1824" w:type="dxa"/>
          </w:tcPr>
          <w:p w:rsidR="00883962" w:rsidRPr="00D955B4" w:rsidRDefault="00883962"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r>
      <w:tr w:rsidR="00883962" w:rsidTr="00F97A8A">
        <w:trPr>
          <w:gridAfter w:val="5"/>
          <w:wAfter w:w="13626" w:type="dxa"/>
        </w:trPr>
        <w:tc>
          <w:tcPr>
            <w:tcW w:w="673" w:type="dxa"/>
          </w:tcPr>
          <w:p w:rsidR="00883962" w:rsidRDefault="00883962">
            <w:pPr>
              <w:widowControl w:val="0"/>
              <w:spacing w:after="0" w:line="240" w:lineRule="auto"/>
              <w:rPr>
                <w:rFonts w:ascii="Times New Roman" w:eastAsia="Calibri" w:hAnsi="Times New Roman" w:cs="Times New Roman"/>
                <w:sz w:val="20"/>
                <w:szCs w:val="20"/>
              </w:rPr>
            </w:pPr>
          </w:p>
        </w:tc>
        <w:tc>
          <w:tcPr>
            <w:tcW w:w="1653" w:type="dxa"/>
            <w:gridSpan w:val="2"/>
          </w:tcPr>
          <w:p w:rsidR="00883962" w:rsidRPr="002B49BE" w:rsidRDefault="00883962" w:rsidP="002B49BE">
            <w:pPr>
              <w:jc w:val="center"/>
              <w:rPr>
                <w:rFonts w:ascii="Times New Roman" w:eastAsia="Calibri" w:hAnsi="Times New Roman" w:cs="Times New Roman"/>
                <w:b/>
                <w:sz w:val="24"/>
                <w:szCs w:val="24"/>
              </w:rPr>
            </w:pPr>
            <w:r w:rsidRPr="002D6897">
              <w:rPr>
                <w:rFonts w:ascii="Times New Roman" w:eastAsia="Calibri" w:hAnsi="Times New Roman" w:cs="Times New Roman"/>
                <w:b/>
                <w:sz w:val="24"/>
                <w:szCs w:val="24"/>
              </w:rPr>
              <w:t>Клинова Лидия Петровна</w:t>
            </w:r>
          </w:p>
        </w:tc>
        <w:tc>
          <w:tcPr>
            <w:tcW w:w="2126" w:type="dxa"/>
            <w:gridSpan w:val="4"/>
          </w:tcPr>
          <w:p w:rsidR="00883962" w:rsidRPr="00E025AC" w:rsidRDefault="00883962" w:rsidP="009636E6">
            <w:pPr>
              <w:jc w:val="center"/>
              <w:rPr>
                <w:rFonts w:ascii="Times New Roman" w:eastAsia="Calibri" w:hAnsi="Times New Roman" w:cs="Times New Roman"/>
                <w:sz w:val="20"/>
                <w:szCs w:val="20"/>
              </w:rPr>
            </w:pPr>
            <w:r w:rsidRPr="00E025AC">
              <w:rPr>
                <w:rFonts w:ascii="Times New Roman" w:eastAsia="Calibri" w:hAnsi="Times New Roman" w:cs="Times New Roman"/>
                <w:sz w:val="20"/>
                <w:szCs w:val="20"/>
              </w:rPr>
              <w:t>Учитель  начальных классов</w:t>
            </w:r>
          </w:p>
        </w:tc>
        <w:tc>
          <w:tcPr>
            <w:tcW w:w="1575" w:type="dxa"/>
          </w:tcPr>
          <w:p w:rsidR="00883962" w:rsidRPr="00D955B4" w:rsidRDefault="00883962" w:rsidP="00092F3B">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w:t>
            </w:r>
            <w:r w:rsidR="00092F3B">
              <w:rPr>
                <w:rFonts w:ascii="Times New Roman" w:eastAsia="Calibri" w:hAnsi="Times New Roman" w:cs="Times New Roman"/>
                <w:sz w:val="20"/>
                <w:szCs w:val="20"/>
              </w:rPr>
              <w:t>1</w:t>
            </w:r>
          </w:p>
        </w:tc>
        <w:tc>
          <w:tcPr>
            <w:tcW w:w="1612" w:type="dxa"/>
          </w:tcPr>
          <w:p w:rsidR="00883962" w:rsidRDefault="00883962" w:rsidP="009636E6">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2023</w:t>
            </w:r>
          </w:p>
        </w:tc>
        <w:tc>
          <w:tcPr>
            <w:tcW w:w="1824" w:type="dxa"/>
          </w:tcPr>
          <w:p w:rsidR="00883962" w:rsidRDefault="00883962" w:rsidP="009636E6">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2023</w:t>
            </w:r>
          </w:p>
        </w:tc>
      </w:tr>
      <w:tr w:rsidR="00883962" w:rsidTr="00F97A8A">
        <w:trPr>
          <w:gridAfter w:val="5"/>
          <w:wAfter w:w="13626" w:type="dxa"/>
        </w:trPr>
        <w:tc>
          <w:tcPr>
            <w:tcW w:w="673" w:type="dxa"/>
          </w:tcPr>
          <w:p w:rsidR="00883962" w:rsidRDefault="00883962">
            <w:pPr>
              <w:widowControl w:val="0"/>
              <w:spacing w:after="0" w:line="240" w:lineRule="auto"/>
              <w:rPr>
                <w:rFonts w:ascii="Times New Roman" w:eastAsia="Calibri" w:hAnsi="Times New Roman" w:cs="Times New Roman"/>
                <w:sz w:val="20"/>
                <w:szCs w:val="20"/>
              </w:rPr>
            </w:pPr>
          </w:p>
        </w:tc>
        <w:tc>
          <w:tcPr>
            <w:tcW w:w="1653" w:type="dxa"/>
            <w:gridSpan w:val="2"/>
          </w:tcPr>
          <w:p w:rsidR="00883962" w:rsidRPr="002B49BE" w:rsidRDefault="00883962" w:rsidP="002B49BE">
            <w:pPr>
              <w:jc w:val="center"/>
              <w:rPr>
                <w:rFonts w:ascii="Times New Roman" w:eastAsia="Calibri" w:hAnsi="Times New Roman" w:cs="Times New Roman"/>
                <w:b/>
                <w:sz w:val="24"/>
                <w:szCs w:val="24"/>
              </w:rPr>
            </w:pPr>
            <w:r w:rsidRPr="002D6897">
              <w:rPr>
                <w:rFonts w:ascii="Times New Roman" w:eastAsia="Calibri" w:hAnsi="Times New Roman" w:cs="Times New Roman"/>
                <w:b/>
                <w:sz w:val="24"/>
                <w:szCs w:val="24"/>
              </w:rPr>
              <w:t>Смирнова Нина Петровна</w:t>
            </w:r>
          </w:p>
        </w:tc>
        <w:tc>
          <w:tcPr>
            <w:tcW w:w="2126" w:type="dxa"/>
            <w:gridSpan w:val="4"/>
          </w:tcPr>
          <w:p w:rsidR="00883962" w:rsidRPr="00E025AC" w:rsidRDefault="00883962" w:rsidP="00C65827">
            <w:pPr>
              <w:jc w:val="center"/>
              <w:rPr>
                <w:rFonts w:ascii="Times New Roman" w:eastAsia="Calibri" w:hAnsi="Times New Roman" w:cs="Times New Roman"/>
                <w:sz w:val="20"/>
                <w:szCs w:val="20"/>
              </w:rPr>
            </w:pPr>
            <w:r w:rsidRPr="00E025AC">
              <w:rPr>
                <w:rFonts w:ascii="Times New Roman" w:eastAsia="Calibri" w:hAnsi="Times New Roman" w:cs="Times New Roman"/>
                <w:sz w:val="20"/>
                <w:szCs w:val="20"/>
              </w:rPr>
              <w:t xml:space="preserve">Учитель  </w:t>
            </w:r>
            <w:r>
              <w:rPr>
                <w:rFonts w:ascii="Times New Roman" w:eastAsia="Calibri" w:hAnsi="Times New Roman" w:cs="Times New Roman"/>
                <w:sz w:val="20"/>
                <w:szCs w:val="20"/>
              </w:rPr>
              <w:t>ОРКСЭ</w:t>
            </w:r>
          </w:p>
        </w:tc>
        <w:tc>
          <w:tcPr>
            <w:tcW w:w="1575" w:type="dxa"/>
          </w:tcPr>
          <w:p w:rsidR="00883962" w:rsidRDefault="00883962" w:rsidP="009636E6">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2023</w:t>
            </w:r>
          </w:p>
        </w:tc>
        <w:tc>
          <w:tcPr>
            <w:tcW w:w="1612" w:type="dxa"/>
          </w:tcPr>
          <w:p w:rsidR="00883962" w:rsidRPr="00D955B4" w:rsidRDefault="00883962"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c>
          <w:tcPr>
            <w:tcW w:w="1824" w:type="dxa"/>
          </w:tcPr>
          <w:p w:rsidR="00883962" w:rsidRPr="00D955B4" w:rsidRDefault="00883962"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r>
      <w:tr w:rsidR="00883962" w:rsidTr="00F97A8A">
        <w:trPr>
          <w:gridAfter w:val="5"/>
          <w:wAfter w:w="13626" w:type="dxa"/>
        </w:trPr>
        <w:tc>
          <w:tcPr>
            <w:tcW w:w="673" w:type="dxa"/>
          </w:tcPr>
          <w:p w:rsidR="00883962" w:rsidRDefault="00883962">
            <w:pPr>
              <w:widowControl w:val="0"/>
              <w:spacing w:after="0" w:line="240" w:lineRule="auto"/>
              <w:rPr>
                <w:rFonts w:ascii="Times New Roman" w:eastAsia="Calibri" w:hAnsi="Times New Roman" w:cs="Times New Roman"/>
                <w:sz w:val="20"/>
                <w:szCs w:val="20"/>
              </w:rPr>
            </w:pPr>
          </w:p>
        </w:tc>
        <w:tc>
          <w:tcPr>
            <w:tcW w:w="1653" w:type="dxa"/>
            <w:gridSpan w:val="2"/>
          </w:tcPr>
          <w:p w:rsidR="00883962" w:rsidRPr="002B49BE" w:rsidRDefault="00883962" w:rsidP="002B49BE">
            <w:pPr>
              <w:jc w:val="center"/>
              <w:rPr>
                <w:rFonts w:ascii="Times New Roman" w:hAnsi="Times New Roman" w:cs="Times New Roman"/>
                <w:b/>
                <w:sz w:val="24"/>
                <w:szCs w:val="24"/>
              </w:rPr>
            </w:pPr>
            <w:r w:rsidRPr="002D6897">
              <w:rPr>
                <w:rFonts w:ascii="Times New Roman" w:hAnsi="Times New Roman" w:cs="Times New Roman"/>
                <w:b/>
                <w:sz w:val="24"/>
                <w:szCs w:val="24"/>
              </w:rPr>
              <w:t>Колесникова Валентина Васильевна</w:t>
            </w:r>
          </w:p>
        </w:tc>
        <w:tc>
          <w:tcPr>
            <w:tcW w:w="2126" w:type="dxa"/>
            <w:gridSpan w:val="4"/>
          </w:tcPr>
          <w:p w:rsidR="00883962" w:rsidRPr="00E025AC" w:rsidRDefault="00883962" w:rsidP="00C65827">
            <w:pPr>
              <w:jc w:val="center"/>
              <w:rPr>
                <w:rFonts w:ascii="Times New Roman" w:eastAsia="Calibri" w:hAnsi="Times New Roman" w:cs="Times New Roman"/>
                <w:sz w:val="20"/>
                <w:szCs w:val="20"/>
              </w:rPr>
            </w:pPr>
            <w:r w:rsidRPr="00E025AC">
              <w:rPr>
                <w:rFonts w:ascii="Times New Roman" w:eastAsia="Calibri" w:hAnsi="Times New Roman" w:cs="Times New Roman"/>
                <w:sz w:val="20"/>
                <w:szCs w:val="20"/>
              </w:rPr>
              <w:t xml:space="preserve">Учитель  </w:t>
            </w:r>
            <w:r>
              <w:rPr>
                <w:rFonts w:ascii="Times New Roman" w:eastAsia="Calibri" w:hAnsi="Times New Roman" w:cs="Times New Roman"/>
                <w:sz w:val="20"/>
                <w:szCs w:val="20"/>
              </w:rPr>
              <w:t>музыки</w:t>
            </w:r>
          </w:p>
        </w:tc>
        <w:tc>
          <w:tcPr>
            <w:tcW w:w="1575" w:type="dxa"/>
          </w:tcPr>
          <w:p w:rsidR="00883962" w:rsidRPr="00D955B4" w:rsidRDefault="00883962"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c>
          <w:tcPr>
            <w:tcW w:w="1612" w:type="dxa"/>
          </w:tcPr>
          <w:p w:rsidR="00883962" w:rsidRPr="00ED34E7" w:rsidRDefault="00883962" w:rsidP="00883962">
            <w:pPr>
              <w:widowControl w:val="0"/>
              <w:spacing w:after="0" w:line="240" w:lineRule="auto"/>
              <w:rPr>
                <w:rFonts w:ascii="Times New Roman" w:eastAsia="Calibri" w:hAnsi="Times New Roman" w:cs="Times New Roman"/>
                <w:sz w:val="20"/>
                <w:szCs w:val="20"/>
              </w:rPr>
            </w:pPr>
            <w:r w:rsidRPr="00D955B4">
              <w:rPr>
                <w:rFonts w:ascii="Times New Roman" w:eastAsia="Calibri" w:hAnsi="Times New Roman" w:cs="Times New Roman"/>
                <w:sz w:val="20"/>
                <w:szCs w:val="20"/>
              </w:rPr>
              <w:t>2023</w:t>
            </w:r>
          </w:p>
        </w:tc>
        <w:tc>
          <w:tcPr>
            <w:tcW w:w="1824" w:type="dxa"/>
          </w:tcPr>
          <w:p w:rsidR="00883962" w:rsidRDefault="00883962" w:rsidP="009636E6">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2023</w:t>
            </w:r>
          </w:p>
        </w:tc>
      </w:tr>
      <w:tr w:rsidR="00883962" w:rsidTr="00F97A8A">
        <w:trPr>
          <w:gridAfter w:val="5"/>
          <w:wAfter w:w="13626" w:type="dxa"/>
        </w:trPr>
        <w:tc>
          <w:tcPr>
            <w:tcW w:w="673" w:type="dxa"/>
          </w:tcPr>
          <w:p w:rsidR="00883962" w:rsidRDefault="00883962">
            <w:pPr>
              <w:widowControl w:val="0"/>
              <w:spacing w:after="0" w:line="240" w:lineRule="auto"/>
              <w:rPr>
                <w:rFonts w:ascii="Times New Roman" w:eastAsia="Calibri" w:hAnsi="Times New Roman" w:cs="Times New Roman"/>
                <w:sz w:val="20"/>
                <w:szCs w:val="20"/>
              </w:rPr>
            </w:pPr>
          </w:p>
        </w:tc>
        <w:tc>
          <w:tcPr>
            <w:tcW w:w="1653" w:type="dxa"/>
            <w:gridSpan w:val="2"/>
          </w:tcPr>
          <w:p w:rsidR="00883962" w:rsidRPr="002B49BE" w:rsidRDefault="00883962" w:rsidP="002B49BE">
            <w:pPr>
              <w:jc w:val="center"/>
              <w:rPr>
                <w:rFonts w:ascii="Times New Roman" w:hAnsi="Times New Roman" w:cs="Times New Roman"/>
                <w:b/>
                <w:sz w:val="24"/>
                <w:szCs w:val="24"/>
              </w:rPr>
            </w:pPr>
            <w:r w:rsidRPr="002D6897">
              <w:rPr>
                <w:rFonts w:ascii="Times New Roman" w:hAnsi="Times New Roman" w:cs="Times New Roman"/>
                <w:b/>
                <w:sz w:val="24"/>
                <w:szCs w:val="24"/>
              </w:rPr>
              <w:t>Тарасова Марина Владимировна</w:t>
            </w:r>
          </w:p>
        </w:tc>
        <w:tc>
          <w:tcPr>
            <w:tcW w:w="2126" w:type="dxa"/>
            <w:gridSpan w:val="4"/>
          </w:tcPr>
          <w:p w:rsidR="00883962" w:rsidRPr="00E025AC" w:rsidRDefault="00883962" w:rsidP="009636E6">
            <w:pPr>
              <w:jc w:val="center"/>
              <w:rPr>
                <w:rFonts w:ascii="Times New Roman" w:eastAsia="Calibri" w:hAnsi="Times New Roman" w:cs="Times New Roman"/>
                <w:sz w:val="20"/>
                <w:szCs w:val="20"/>
              </w:rPr>
            </w:pPr>
            <w:r w:rsidRPr="00E025AC">
              <w:rPr>
                <w:rFonts w:ascii="Times New Roman" w:eastAsia="Calibri" w:hAnsi="Times New Roman" w:cs="Times New Roman"/>
                <w:sz w:val="20"/>
                <w:szCs w:val="20"/>
              </w:rPr>
              <w:t>Учитель  начальных классов</w:t>
            </w:r>
          </w:p>
        </w:tc>
        <w:tc>
          <w:tcPr>
            <w:tcW w:w="1575" w:type="dxa"/>
          </w:tcPr>
          <w:p w:rsidR="00883962" w:rsidRPr="00D955B4" w:rsidRDefault="00883962" w:rsidP="00092F3B">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w:t>
            </w:r>
            <w:r w:rsidR="00092F3B">
              <w:rPr>
                <w:rFonts w:ascii="Times New Roman" w:eastAsia="Calibri" w:hAnsi="Times New Roman" w:cs="Times New Roman"/>
                <w:sz w:val="20"/>
                <w:szCs w:val="20"/>
              </w:rPr>
              <w:t>2</w:t>
            </w:r>
          </w:p>
        </w:tc>
        <w:tc>
          <w:tcPr>
            <w:tcW w:w="1612" w:type="dxa"/>
          </w:tcPr>
          <w:p w:rsidR="00883962" w:rsidRPr="00D955B4" w:rsidRDefault="00883962"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c>
          <w:tcPr>
            <w:tcW w:w="1824" w:type="dxa"/>
          </w:tcPr>
          <w:p w:rsidR="00883962" w:rsidRPr="00D955B4" w:rsidRDefault="00883962"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r>
      <w:tr w:rsidR="00883962" w:rsidTr="00F97A8A">
        <w:trPr>
          <w:gridAfter w:val="5"/>
          <w:wAfter w:w="13626" w:type="dxa"/>
        </w:trPr>
        <w:tc>
          <w:tcPr>
            <w:tcW w:w="673" w:type="dxa"/>
          </w:tcPr>
          <w:p w:rsidR="00883962" w:rsidRDefault="00883962">
            <w:pPr>
              <w:widowControl w:val="0"/>
              <w:spacing w:after="0" w:line="240" w:lineRule="auto"/>
              <w:rPr>
                <w:rFonts w:ascii="Times New Roman" w:eastAsia="Calibri" w:hAnsi="Times New Roman" w:cs="Times New Roman"/>
                <w:sz w:val="20"/>
                <w:szCs w:val="20"/>
              </w:rPr>
            </w:pPr>
          </w:p>
        </w:tc>
        <w:tc>
          <w:tcPr>
            <w:tcW w:w="1653" w:type="dxa"/>
            <w:gridSpan w:val="2"/>
          </w:tcPr>
          <w:p w:rsidR="00883962" w:rsidRPr="002B49BE" w:rsidRDefault="00883962" w:rsidP="002B49BE">
            <w:pPr>
              <w:snapToGrid w:val="0"/>
              <w:jc w:val="center"/>
              <w:rPr>
                <w:rFonts w:ascii="Times New Roman" w:hAnsi="Times New Roman" w:cs="Times New Roman"/>
                <w:b/>
                <w:sz w:val="24"/>
                <w:szCs w:val="24"/>
              </w:rPr>
            </w:pPr>
            <w:r w:rsidRPr="002D6897">
              <w:rPr>
                <w:rFonts w:ascii="Times New Roman" w:hAnsi="Times New Roman" w:cs="Times New Roman"/>
                <w:b/>
                <w:sz w:val="24"/>
                <w:szCs w:val="24"/>
              </w:rPr>
              <w:t>Савина Анастасия Олеговна</w:t>
            </w:r>
          </w:p>
        </w:tc>
        <w:tc>
          <w:tcPr>
            <w:tcW w:w="2126" w:type="dxa"/>
            <w:gridSpan w:val="4"/>
          </w:tcPr>
          <w:p w:rsidR="00883962" w:rsidRPr="00E025AC" w:rsidRDefault="00883962" w:rsidP="00C65827">
            <w:pPr>
              <w:jc w:val="center"/>
              <w:rPr>
                <w:rFonts w:ascii="Times New Roman" w:eastAsia="Calibri" w:hAnsi="Times New Roman" w:cs="Times New Roman"/>
                <w:sz w:val="20"/>
                <w:szCs w:val="20"/>
              </w:rPr>
            </w:pPr>
            <w:r w:rsidRPr="00E025AC">
              <w:rPr>
                <w:rFonts w:ascii="Times New Roman" w:eastAsia="Calibri" w:hAnsi="Times New Roman" w:cs="Times New Roman"/>
                <w:sz w:val="20"/>
                <w:szCs w:val="20"/>
              </w:rPr>
              <w:t xml:space="preserve">Учитель  </w:t>
            </w:r>
            <w:r>
              <w:rPr>
                <w:rFonts w:ascii="Times New Roman" w:eastAsia="Calibri" w:hAnsi="Times New Roman" w:cs="Times New Roman"/>
                <w:sz w:val="20"/>
                <w:szCs w:val="20"/>
              </w:rPr>
              <w:t>английского языка</w:t>
            </w:r>
          </w:p>
        </w:tc>
        <w:tc>
          <w:tcPr>
            <w:tcW w:w="1575" w:type="dxa"/>
          </w:tcPr>
          <w:p w:rsidR="00883962" w:rsidRDefault="00883962" w:rsidP="00092F3B">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w:t>
            </w:r>
            <w:r w:rsidR="00092F3B">
              <w:rPr>
                <w:rFonts w:ascii="Times New Roman" w:eastAsia="Calibri" w:hAnsi="Times New Roman" w:cs="Times New Roman"/>
                <w:sz w:val="20"/>
                <w:szCs w:val="20"/>
              </w:rPr>
              <w:t>2</w:t>
            </w:r>
          </w:p>
        </w:tc>
        <w:tc>
          <w:tcPr>
            <w:tcW w:w="1612" w:type="dxa"/>
          </w:tcPr>
          <w:p w:rsidR="00883962" w:rsidRDefault="00883962" w:rsidP="009636E6">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2023</w:t>
            </w:r>
          </w:p>
        </w:tc>
        <w:tc>
          <w:tcPr>
            <w:tcW w:w="1824" w:type="dxa"/>
          </w:tcPr>
          <w:p w:rsidR="00883962" w:rsidRPr="00ED34E7" w:rsidRDefault="00883962" w:rsidP="00883962">
            <w:pPr>
              <w:widowControl w:val="0"/>
              <w:spacing w:after="0" w:line="240" w:lineRule="auto"/>
              <w:rPr>
                <w:rFonts w:ascii="Times New Roman" w:eastAsia="Calibri" w:hAnsi="Times New Roman" w:cs="Times New Roman"/>
                <w:sz w:val="20"/>
                <w:szCs w:val="20"/>
              </w:rPr>
            </w:pPr>
            <w:r w:rsidRPr="00D955B4">
              <w:rPr>
                <w:rFonts w:ascii="Times New Roman" w:eastAsia="Calibri" w:hAnsi="Times New Roman" w:cs="Times New Roman"/>
                <w:sz w:val="20"/>
                <w:szCs w:val="20"/>
              </w:rPr>
              <w:t>2023</w:t>
            </w:r>
          </w:p>
        </w:tc>
      </w:tr>
      <w:tr w:rsidR="00883962" w:rsidTr="009636E6">
        <w:trPr>
          <w:gridAfter w:val="2"/>
          <w:wAfter w:w="8790" w:type="dxa"/>
        </w:trPr>
        <w:tc>
          <w:tcPr>
            <w:tcW w:w="673" w:type="dxa"/>
          </w:tcPr>
          <w:p w:rsidR="00883962" w:rsidRDefault="00883962">
            <w:pPr>
              <w:widowControl w:val="0"/>
              <w:spacing w:after="0" w:line="240" w:lineRule="auto"/>
              <w:rPr>
                <w:rFonts w:ascii="Times New Roman" w:eastAsia="Calibri" w:hAnsi="Times New Roman" w:cs="Times New Roman"/>
                <w:sz w:val="20"/>
                <w:szCs w:val="20"/>
              </w:rPr>
            </w:pPr>
          </w:p>
        </w:tc>
        <w:tc>
          <w:tcPr>
            <w:tcW w:w="8790" w:type="dxa"/>
            <w:gridSpan w:val="9"/>
          </w:tcPr>
          <w:p w:rsidR="00883962" w:rsidRPr="00C65827" w:rsidRDefault="00883962" w:rsidP="00C65827">
            <w:pPr>
              <w:widowControl w:val="0"/>
              <w:spacing w:after="0" w:line="240" w:lineRule="auto"/>
              <w:jc w:val="center"/>
              <w:rPr>
                <w:rFonts w:ascii="Times New Roman" w:eastAsia="Calibri" w:hAnsi="Times New Roman" w:cs="Times New Roman"/>
                <w:sz w:val="24"/>
                <w:szCs w:val="24"/>
              </w:rPr>
            </w:pPr>
            <w:r w:rsidRPr="00C65827">
              <w:rPr>
                <w:rFonts w:ascii="Times New Roman" w:eastAsia="Calibri" w:hAnsi="Times New Roman" w:cs="Times New Roman"/>
                <w:b/>
                <w:sz w:val="24"/>
                <w:szCs w:val="24"/>
              </w:rPr>
              <w:t>Филиал МАОУ «ОЦ №3 «Созвездие» в с</w:t>
            </w:r>
            <w:proofErr w:type="gramStart"/>
            <w:r w:rsidRPr="00C65827">
              <w:rPr>
                <w:rFonts w:ascii="Times New Roman" w:eastAsia="Calibri" w:hAnsi="Times New Roman" w:cs="Times New Roman"/>
                <w:b/>
                <w:sz w:val="24"/>
                <w:szCs w:val="24"/>
              </w:rPr>
              <w:t>.Н</w:t>
            </w:r>
            <w:proofErr w:type="gramEnd"/>
            <w:r w:rsidRPr="00C65827">
              <w:rPr>
                <w:rFonts w:ascii="Times New Roman" w:eastAsia="Calibri" w:hAnsi="Times New Roman" w:cs="Times New Roman"/>
                <w:b/>
                <w:sz w:val="24"/>
                <w:szCs w:val="24"/>
              </w:rPr>
              <w:t>иколаевка</w:t>
            </w:r>
          </w:p>
        </w:tc>
        <w:tc>
          <w:tcPr>
            <w:tcW w:w="1612" w:type="dxa"/>
          </w:tcPr>
          <w:p w:rsidR="00883962" w:rsidRDefault="00883962">
            <w:pPr>
              <w:spacing w:after="0" w:line="240" w:lineRule="auto"/>
            </w:pPr>
          </w:p>
        </w:tc>
        <w:tc>
          <w:tcPr>
            <w:tcW w:w="1612" w:type="dxa"/>
          </w:tcPr>
          <w:p w:rsidR="00883962" w:rsidRDefault="00883962">
            <w:pPr>
              <w:spacing w:after="0" w:line="240" w:lineRule="auto"/>
            </w:pPr>
          </w:p>
        </w:tc>
        <w:tc>
          <w:tcPr>
            <w:tcW w:w="1612" w:type="dxa"/>
          </w:tcPr>
          <w:p w:rsidR="00883962" w:rsidRPr="00D955B4" w:rsidRDefault="00883962"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r>
      <w:tr w:rsidR="00883962" w:rsidTr="00F97A8A">
        <w:trPr>
          <w:gridAfter w:val="5"/>
          <w:wAfter w:w="13626" w:type="dxa"/>
        </w:trPr>
        <w:tc>
          <w:tcPr>
            <w:tcW w:w="673" w:type="dxa"/>
          </w:tcPr>
          <w:p w:rsidR="00883962" w:rsidRDefault="00883962">
            <w:pPr>
              <w:widowControl w:val="0"/>
              <w:spacing w:after="0" w:line="240" w:lineRule="auto"/>
              <w:rPr>
                <w:rFonts w:ascii="Times New Roman" w:eastAsia="Calibri" w:hAnsi="Times New Roman" w:cs="Times New Roman"/>
                <w:sz w:val="20"/>
                <w:szCs w:val="20"/>
              </w:rPr>
            </w:pPr>
          </w:p>
        </w:tc>
        <w:tc>
          <w:tcPr>
            <w:tcW w:w="1795" w:type="dxa"/>
            <w:gridSpan w:val="3"/>
          </w:tcPr>
          <w:p w:rsidR="00883962" w:rsidRPr="00C65827" w:rsidRDefault="00883962" w:rsidP="00C65827">
            <w:pPr>
              <w:spacing w:after="0"/>
              <w:jc w:val="center"/>
              <w:rPr>
                <w:rFonts w:ascii="Times New Roman" w:hAnsi="Times New Roman" w:cs="Times New Roman"/>
                <w:b/>
                <w:sz w:val="24"/>
                <w:szCs w:val="24"/>
              </w:rPr>
            </w:pPr>
            <w:r w:rsidRPr="00C65827">
              <w:rPr>
                <w:rFonts w:ascii="Times New Roman" w:hAnsi="Times New Roman" w:cs="Times New Roman"/>
                <w:b/>
                <w:sz w:val="24"/>
                <w:szCs w:val="24"/>
              </w:rPr>
              <w:t>Страмнова Мария Владимировна</w:t>
            </w:r>
          </w:p>
        </w:tc>
        <w:tc>
          <w:tcPr>
            <w:tcW w:w="1984" w:type="dxa"/>
            <w:gridSpan w:val="3"/>
          </w:tcPr>
          <w:p w:rsidR="00883962" w:rsidRPr="00E025AC" w:rsidRDefault="00883962" w:rsidP="00C65827">
            <w:pPr>
              <w:jc w:val="center"/>
              <w:rPr>
                <w:rFonts w:ascii="Times New Roman" w:eastAsia="Calibri" w:hAnsi="Times New Roman" w:cs="Times New Roman"/>
                <w:sz w:val="20"/>
                <w:szCs w:val="20"/>
              </w:rPr>
            </w:pPr>
            <w:r w:rsidRPr="00E025AC">
              <w:rPr>
                <w:rFonts w:ascii="Times New Roman" w:eastAsia="Calibri" w:hAnsi="Times New Roman" w:cs="Times New Roman"/>
                <w:sz w:val="20"/>
                <w:szCs w:val="20"/>
              </w:rPr>
              <w:t xml:space="preserve">Учитель  </w:t>
            </w:r>
            <w:r>
              <w:rPr>
                <w:rFonts w:ascii="Times New Roman" w:eastAsia="Calibri" w:hAnsi="Times New Roman" w:cs="Times New Roman"/>
                <w:sz w:val="20"/>
                <w:szCs w:val="20"/>
              </w:rPr>
              <w:t>английского языка</w:t>
            </w:r>
          </w:p>
        </w:tc>
        <w:tc>
          <w:tcPr>
            <w:tcW w:w="1575" w:type="dxa"/>
          </w:tcPr>
          <w:p w:rsidR="00883962" w:rsidRPr="00D955B4" w:rsidRDefault="00883962" w:rsidP="00092F3B">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w:t>
            </w:r>
            <w:r w:rsidR="00092F3B">
              <w:rPr>
                <w:rFonts w:ascii="Times New Roman" w:eastAsia="Calibri" w:hAnsi="Times New Roman" w:cs="Times New Roman"/>
                <w:sz w:val="20"/>
                <w:szCs w:val="20"/>
              </w:rPr>
              <w:t>2</w:t>
            </w:r>
          </w:p>
        </w:tc>
        <w:tc>
          <w:tcPr>
            <w:tcW w:w="1612" w:type="dxa"/>
          </w:tcPr>
          <w:p w:rsidR="00883962" w:rsidRDefault="00883962" w:rsidP="009636E6">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2023</w:t>
            </w:r>
          </w:p>
        </w:tc>
        <w:tc>
          <w:tcPr>
            <w:tcW w:w="1824" w:type="dxa"/>
          </w:tcPr>
          <w:p w:rsidR="00883962" w:rsidRDefault="00883962" w:rsidP="009636E6">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2023</w:t>
            </w:r>
          </w:p>
        </w:tc>
      </w:tr>
      <w:tr w:rsidR="00883962" w:rsidTr="00F97A8A">
        <w:trPr>
          <w:gridAfter w:val="5"/>
          <w:wAfter w:w="13626" w:type="dxa"/>
        </w:trPr>
        <w:tc>
          <w:tcPr>
            <w:tcW w:w="673" w:type="dxa"/>
          </w:tcPr>
          <w:p w:rsidR="00883962" w:rsidRDefault="00883962">
            <w:pPr>
              <w:widowControl w:val="0"/>
              <w:spacing w:after="0" w:line="240" w:lineRule="auto"/>
              <w:rPr>
                <w:rFonts w:ascii="Times New Roman" w:eastAsia="Calibri" w:hAnsi="Times New Roman" w:cs="Times New Roman"/>
                <w:sz w:val="20"/>
                <w:szCs w:val="20"/>
              </w:rPr>
            </w:pPr>
          </w:p>
        </w:tc>
        <w:tc>
          <w:tcPr>
            <w:tcW w:w="1795" w:type="dxa"/>
            <w:gridSpan w:val="3"/>
          </w:tcPr>
          <w:p w:rsidR="00883962" w:rsidRPr="00C65827" w:rsidRDefault="00883962" w:rsidP="00C65827">
            <w:pPr>
              <w:spacing w:after="0"/>
              <w:jc w:val="center"/>
              <w:rPr>
                <w:rFonts w:ascii="Times New Roman" w:hAnsi="Times New Roman" w:cs="Times New Roman"/>
                <w:b/>
                <w:sz w:val="24"/>
                <w:szCs w:val="24"/>
              </w:rPr>
            </w:pPr>
            <w:r w:rsidRPr="00C65827">
              <w:rPr>
                <w:rFonts w:ascii="Times New Roman" w:hAnsi="Times New Roman" w:cs="Times New Roman"/>
                <w:b/>
                <w:sz w:val="24"/>
                <w:szCs w:val="24"/>
              </w:rPr>
              <w:t>Губершан Владимир Николаевич</w:t>
            </w:r>
          </w:p>
        </w:tc>
        <w:tc>
          <w:tcPr>
            <w:tcW w:w="1984" w:type="dxa"/>
            <w:gridSpan w:val="3"/>
          </w:tcPr>
          <w:p w:rsidR="00883962" w:rsidRPr="00E025AC" w:rsidRDefault="00883962" w:rsidP="00C65827">
            <w:pPr>
              <w:jc w:val="center"/>
              <w:rPr>
                <w:rFonts w:ascii="Times New Roman" w:eastAsia="Calibri" w:hAnsi="Times New Roman" w:cs="Times New Roman"/>
                <w:sz w:val="20"/>
                <w:szCs w:val="20"/>
              </w:rPr>
            </w:pPr>
            <w:r w:rsidRPr="00E025AC">
              <w:rPr>
                <w:rFonts w:ascii="Times New Roman" w:eastAsia="Calibri" w:hAnsi="Times New Roman" w:cs="Times New Roman"/>
                <w:sz w:val="20"/>
                <w:szCs w:val="20"/>
              </w:rPr>
              <w:t xml:space="preserve">Учитель  </w:t>
            </w:r>
            <w:r>
              <w:rPr>
                <w:rFonts w:ascii="Times New Roman" w:eastAsia="Calibri" w:hAnsi="Times New Roman" w:cs="Times New Roman"/>
                <w:sz w:val="20"/>
                <w:szCs w:val="20"/>
              </w:rPr>
              <w:t>физической культуры</w:t>
            </w:r>
          </w:p>
        </w:tc>
        <w:tc>
          <w:tcPr>
            <w:tcW w:w="1575" w:type="dxa"/>
          </w:tcPr>
          <w:p w:rsidR="00883962" w:rsidRDefault="00883962" w:rsidP="009636E6">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2023</w:t>
            </w:r>
          </w:p>
        </w:tc>
        <w:tc>
          <w:tcPr>
            <w:tcW w:w="1612" w:type="dxa"/>
          </w:tcPr>
          <w:p w:rsidR="00883962" w:rsidRPr="00D955B4" w:rsidRDefault="00883962"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c>
          <w:tcPr>
            <w:tcW w:w="1824" w:type="dxa"/>
          </w:tcPr>
          <w:p w:rsidR="00883962" w:rsidRPr="00D955B4" w:rsidRDefault="00883962"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r>
      <w:tr w:rsidR="00883962" w:rsidTr="00F97A8A">
        <w:trPr>
          <w:gridAfter w:val="5"/>
          <w:wAfter w:w="13626" w:type="dxa"/>
        </w:trPr>
        <w:tc>
          <w:tcPr>
            <w:tcW w:w="673" w:type="dxa"/>
          </w:tcPr>
          <w:p w:rsidR="00883962" w:rsidRDefault="00883962">
            <w:pPr>
              <w:widowControl w:val="0"/>
              <w:spacing w:after="0" w:line="240" w:lineRule="auto"/>
              <w:rPr>
                <w:rFonts w:ascii="Times New Roman" w:eastAsia="Calibri" w:hAnsi="Times New Roman" w:cs="Times New Roman"/>
                <w:sz w:val="20"/>
                <w:szCs w:val="20"/>
              </w:rPr>
            </w:pPr>
          </w:p>
        </w:tc>
        <w:tc>
          <w:tcPr>
            <w:tcW w:w="1795" w:type="dxa"/>
            <w:gridSpan w:val="3"/>
          </w:tcPr>
          <w:p w:rsidR="00883962" w:rsidRPr="00C65827" w:rsidRDefault="00883962" w:rsidP="00C65827">
            <w:pPr>
              <w:spacing w:after="0"/>
              <w:jc w:val="center"/>
              <w:rPr>
                <w:rFonts w:ascii="Times New Roman" w:hAnsi="Times New Roman" w:cs="Times New Roman"/>
                <w:b/>
                <w:sz w:val="24"/>
                <w:szCs w:val="24"/>
              </w:rPr>
            </w:pPr>
            <w:r w:rsidRPr="00C65827">
              <w:rPr>
                <w:rFonts w:ascii="Times New Roman" w:hAnsi="Times New Roman" w:cs="Times New Roman"/>
                <w:b/>
                <w:sz w:val="24"/>
                <w:szCs w:val="24"/>
              </w:rPr>
              <w:t>Кангин</w:t>
            </w:r>
          </w:p>
          <w:p w:rsidR="00883962" w:rsidRPr="00C65827" w:rsidRDefault="00883962" w:rsidP="00C65827">
            <w:pPr>
              <w:spacing w:after="0"/>
              <w:jc w:val="center"/>
              <w:rPr>
                <w:rFonts w:ascii="Times New Roman" w:hAnsi="Times New Roman" w:cs="Times New Roman"/>
                <w:b/>
                <w:sz w:val="24"/>
                <w:szCs w:val="24"/>
              </w:rPr>
            </w:pPr>
            <w:r w:rsidRPr="00C65827">
              <w:rPr>
                <w:rFonts w:ascii="Times New Roman" w:hAnsi="Times New Roman" w:cs="Times New Roman"/>
                <w:b/>
                <w:sz w:val="24"/>
                <w:szCs w:val="24"/>
              </w:rPr>
              <w:t>Евгений Валентинович</w:t>
            </w:r>
          </w:p>
        </w:tc>
        <w:tc>
          <w:tcPr>
            <w:tcW w:w="1984" w:type="dxa"/>
            <w:gridSpan w:val="3"/>
          </w:tcPr>
          <w:p w:rsidR="00883962" w:rsidRPr="00E025AC" w:rsidRDefault="00883962" w:rsidP="00C65827">
            <w:pPr>
              <w:jc w:val="center"/>
              <w:rPr>
                <w:rFonts w:ascii="Times New Roman" w:eastAsia="Calibri" w:hAnsi="Times New Roman" w:cs="Times New Roman"/>
                <w:sz w:val="20"/>
                <w:szCs w:val="20"/>
              </w:rPr>
            </w:pPr>
            <w:r w:rsidRPr="00E025AC">
              <w:rPr>
                <w:rFonts w:ascii="Times New Roman" w:eastAsia="Calibri" w:hAnsi="Times New Roman" w:cs="Times New Roman"/>
                <w:sz w:val="20"/>
                <w:szCs w:val="20"/>
              </w:rPr>
              <w:t xml:space="preserve">Учитель  </w:t>
            </w:r>
            <w:r>
              <w:rPr>
                <w:rFonts w:ascii="Times New Roman" w:eastAsia="Calibri" w:hAnsi="Times New Roman" w:cs="Times New Roman"/>
                <w:sz w:val="20"/>
                <w:szCs w:val="20"/>
              </w:rPr>
              <w:t>музыки</w:t>
            </w:r>
          </w:p>
        </w:tc>
        <w:tc>
          <w:tcPr>
            <w:tcW w:w="1575" w:type="dxa"/>
          </w:tcPr>
          <w:p w:rsidR="00883962" w:rsidRPr="00D955B4" w:rsidRDefault="00883962"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c>
          <w:tcPr>
            <w:tcW w:w="1612" w:type="dxa"/>
          </w:tcPr>
          <w:p w:rsidR="00883962" w:rsidRPr="00ED34E7" w:rsidRDefault="00883962" w:rsidP="00883962">
            <w:pPr>
              <w:widowControl w:val="0"/>
              <w:spacing w:after="0" w:line="240" w:lineRule="auto"/>
              <w:rPr>
                <w:rFonts w:ascii="Times New Roman" w:eastAsia="Calibri" w:hAnsi="Times New Roman" w:cs="Times New Roman"/>
                <w:sz w:val="20"/>
                <w:szCs w:val="20"/>
              </w:rPr>
            </w:pPr>
            <w:r w:rsidRPr="00D955B4">
              <w:rPr>
                <w:rFonts w:ascii="Times New Roman" w:eastAsia="Calibri" w:hAnsi="Times New Roman" w:cs="Times New Roman"/>
                <w:sz w:val="20"/>
                <w:szCs w:val="20"/>
              </w:rPr>
              <w:t>2023</w:t>
            </w:r>
          </w:p>
        </w:tc>
        <w:tc>
          <w:tcPr>
            <w:tcW w:w="1824" w:type="dxa"/>
          </w:tcPr>
          <w:p w:rsidR="00883962" w:rsidRPr="00D955B4" w:rsidRDefault="00883962"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r>
      <w:tr w:rsidR="00883962" w:rsidTr="00F97A8A">
        <w:trPr>
          <w:gridAfter w:val="5"/>
          <w:wAfter w:w="13626" w:type="dxa"/>
        </w:trPr>
        <w:tc>
          <w:tcPr>
            <w:tcW w:w="673" w:type="dxa"/>
          </w:tcPr>
          <w:p w:rsidR="00883962" w:rsidRDefault="00883962">
            <w:pPr>
              <w:widowControl w:val="0"/>
              <w:spacing w:after="0" w:line="240" w:lineRule="auto"/>
              <w:rPr>
                <w:rFonts w:ascii="Times New Roman" w:eastAsia="Calibri" w:hAnsi="Times New Roman" w:cs="Times New Roman"/>
                <w:sz w:val="20"/>
                <w:szCs w:val="20"/>
              </w:rPr>
            </w:pPr>
          </w:p>
        </w:tc>
        <w:tc>
          <w:tcPr>
            <w:tcW w:w="1795" w:type="dxa"/>
            <w:gridSpan w:val="3"/>
          </w:tcPr>
          <w:p w:rsidR="00883962" w:rsidRPr="00C65827" w:rsidRDefault="00883962" w:rsidP="00C65827">
            <w:pPr>
              <w:spacing w:after="0"/>
              <w:jc w:val="center"/>
              <w:rPr>
                <w:rFonts w:ascii="Times New Roman" w:hAnsi="Times New Roman" w:cs="Times New Roman"/>
                <w:b/>
                <w:sz w:val="24"/>
                <w:szCs w:val="24"/>
              </w:rPr>
            </w:pPr>
            <w:r w:rsidRPr="00C65827">
              <w:rPr>
                <w:rFonts w:ascii="Times New Roman" w:hAnsi="Times New Roman" w:cs="Times New Roman"/>
                <w:b/>
                <w:sz w:val="24"/>
                <w:szCs w:val="24"/>
              </w:rPr>
              <w:t>Кангина</w:t>
            </w:r>
          </w:p>
          <w:p w:rsidR="00883962" w:rsidRPr="00C65827" w:rsidRDefault="00883962" w:rsidP="00C65827">
            <w:pPr>
              <w:spacing w:after="0"/>
              <w:jc w:val="center"/>
              <w:rPr>
                <w:rFonts w:ascii="Times New Roman" w:hAnsi="Times New Roman" w:cs="Times New Roman"/>
                <w:b/>
                <w:sz w:val="24"/>
                <w:szCs w:val="24"/>
              </w:rPr>
            </w:pPr>
            <w:r w:rsidRPr="00C65827">
              <w:rPr>
                <w:rFonts w:ascii="Times New Roman" w:hAnsi="Times New Roman" w:cs="Times New Roman"/>
                <w:b/>
                <w:sz w:val="24"/>
                <w:szCs w:val="24"/>
              </w:rPr>
              <w:t>Наталья Александровна</w:t>
            </w:r>
          </w:p>
        </w:tc>
        <w:tc>
          <w:tcPr>
            <w:tcW w:w="1984" w:type="dxa"/>
            <w:gridSpan w:val="3"/>
          </w:tcPr>
          <w:p w:rsidR="00883962" w:rsidRPr="00E025AC" w:rsidRDefault="00883962" w:rsidP="00C65827">
            <w:pPr>
              <w:jc w:val="center"/>
              <w:rPr>
                <w:rFonts w:ascii="Times New Roman" w:eastAsia="Calibri" w:hAnsi="Times New Roman" w:cs="Times New Roman"/>
                <w:sz w:val="20"/>
                <w:szCs w:val="20"/>
              </w:rPr>
            </w:pPr>
            <w:r w:rsidRPr="00E025AC">
              <w:rPr>
                <w:rFonts w:ascii="Times New Roman" w:eastAsia="Calibri" w:hAnsi="Times New Roman" w:cs="Times New Roman"/>
                <w:sz w:val="20"/>
                <w:szCs w:val="20"/>
              </w:rPr>
              <w:t>Учитель  начальных классов</w:t>
            </w:r>
          </w:p>
        </w:tc>
        <w:tc>
          <w:tcPr>
            <w:tcW w:w="1575" w:type="dxa"/>
          </w:tcPr>
          <w:p w:rsidR="00883962" w:rsidRPr="00D955B4" w:rsidRDefault="00883962" w:rsidP="00092F3B">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w:t>
            </w:r>
            <w:r w:rsidR="00092F3B">
              <w:rPr>
                <w:rFonts w:ascii="Times New Roman" w:eastAsia="Calibri" w:hAnsi="Times New Roman" w:cs="Times New Roman"/>
                <w:sz w:val="20"/>
                <w:szCs w:val="20"/>
              </w:rPr>
              <w:t>1</w:t>
            </w:r>
          </w:p>
        </w:tc>
        <w:tc>
          <w:tcPr>
            <w:tcW w:w="1612" w:type="dxa"/>
          </w:tcPr>
          <w:p w:rsidR="00883962" w:rsidRPr="00D955B4" w:rsidRDefault="00883962"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c>
          <w:tcPr>
            <w:tcW w:w="1824" w:type="dxa"/>
          </w:tcPr>
          <w:p w:rsidR="00883962" w:rsidRDefault="00883962" w:rsidP="009636E6">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2023</w:t>
            </w:r>
          </w:p>
        </w:tc>
      </w:tr>
      <w:tr w:rsidR="00883962" w:rsidTr="00F97A8A">
        <w:trPr>
          <w:gridAfter w:val="5"/>
          <w:wAfter w:w="13626" w:type="dxa"/>
        </w:trPr>
        <w:tc>
          <w:tcPr>
            <w:tcW w:w="673" w:type="dxa"/>
          </w:tcPr>
          <w:p w:rsidR="00883962" w:rsidRDefault="00883962">
            <w:pPr>
              <w:widowControl w:val="0"/>
              <w:spacing w:after="0" w:line="240" w:lineRule="auto"/>
              <w:rPr>
                <w:rFonts w:ascii="Times New Roman" w:eastAsia="Calibri" w:hAnsi="Times New Roman" w:cs="Times New Roman"/>
                <w:sz w:val="20"/>
                <w:szCs w:val="20"/>
              </w:rPr>
            </w:pPr>
          </w:p>
        </w:tc>
        <w:tc>
          <w:tcPr>
            <w:tcW w:w="1795" w:type="dxa"/>
            <w:gridSpan w:val="3"/>
          </w:tcPr>
          <w:p w:rsidR="00883962" w:rsidRPr="00C65827" w:rsidRDefault="00883962" w:rsidP="00C65827">
            <w:pPr>
              <w:spacing w:after="0"/>
              <w:jc w:val="center"/>
              <w:rPr>
                <w:rFonts w:ascii="Times New Roman" w:hAnsi="Times New Roman" w:cs="Times New Roman"/>
                <w:b/>
                <w:sz w:val="24"/>
                <w:szCs w:val="24"/>
              </w:rPr>
            </w:pPr>
            <w:r w:rsidRPr="00C65827">
              <w:rPr>
                <w:rFonts w:ascii="Times New Roman" w:hAnsi="Times New Roman" w:cs="Times New Roman"/>
                <w:b/>
                <w:sz w:val="24"/>
                <w:szCs w:val="24"/>
              </w:rPr>
              <w:t>Лобанова</w:t>
            </w:r>
          </w:p>
          <w:p w:rsidR="00883962" w:rsidRPr="00C65827" w:rsidRDefault="00883962" w:rsidP="00C65827">
            <w:pPr>
              <w:spacing w:after="0"/>
              <w:jc w:val="center"/>
              <w:rPr>
                <w:rFonts w:ascii="Times New Roman" w:hAnsi="Times New Roman" w:cs="Times New Roman"/>
                <w:b/>
                <w:sz w:val="24"/>
                <w:szCs w:val="24"/>
              </w:rPr>
            </w:pPr>
            <w:r w:rsidRPr="00C65827">
              <w:rPr>
                <w:rFonts w:ascii="Times New Roman" w:hAnsi="Times New Roman" w:cs="Times New Roman"/>
                <w:b/>
                <w:sz w:val="24"/>
                <w:szCs w:val="24"/>
              </w:rPr>
              <w:t>Елена</w:t>
            </w:r>
          </w:p>
          <w:p w:rsidR="00883962" w:rsidRPr="00C65827" w:rsidRDefault="00883962" w:rsidP="00C65827">
            <w:pPr>
              <w:spacing w:after="0"/>
              <w:jc w:val="center"/>
              <w:rPr>
                <w:rFonts w:ascii="Times New Roman" w:hAnsi="Times New Roman" w:cs="Times New Roman"/>
                <w:b/>
                <w:sz w:val="24"/>
                <w:szCs w:val="24"/>
              </w:rPr>
            </w:pPr>
            <w:r w:rsidRPr="00C65827">
              <w:rPr>
                <w:rFonts w:ascii="Times New Roman" w:hAnsi="Times New Roman" w:cs="Times New Roman"/>
                <w:b/>
                <w:sz w:val="24"/>
                <w:szCs w:val="24"/>
              </w:rPr>
              <w:t>Ивановна</w:t>
            </w:r>
          </w:p>
        </w:tc>
        <w:tc>
          <w:tcPr>
            <w:tcW w:w="1984" w:type="dxa"/>
            <w:gridSpan w:val="3"/>
          </w:tcPr>
          <w:p w:rsidR="00883962" w:rsidRPr="00E025AC" w:rsidRDefault="00883962" w:rsidP="00C65827">
            <w:pPr>
              <w:jc w:val="center"/>
              <w:rPr>
                <w:rFonts w:ascii="Times New Roman" w:eastAsia="Calibri" w:hAnsi="Times New Roman" w:cs="Times New Roman"/>
                <w:sz w:val="20"/>
                <w:szCs w:val="20"/>
              </w:rPr>
            </w:pPr>
            <w:r w:rsidRPr="00E025AC">
              <w:rPr>
                <w:rFonts w:ascii="Times New Roman" w:eastAsia="Calibri" w:hAnsi="Times New Roman" w:cs="Times New Roman"/>
                <w:sz w:val="20"/>
                <w:szCs w:val="20"/>
              </w:rPr>
              <w:t>Учитель  начальных классов</w:t>
            </w:r>
          </w:p>
        </w:tc>
        <w:tc>
          <w:tcPr>
            <w:tcW w:w="1575" w:type="dxa"/>
          </w:tcPr>
          <w:p w:rsidR="00883962" w:rsidRDefault="00092F3B" w:rsidP="009636E6">
            <w:pPr>
              <w:widowControl w:val="0"/>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sz w:val="20"/>
                <w:szCs w:val="20"/>
              </w:rPr>
              <w:t>-</w:t>
            </w:r>
          </w:p>
        </w:tc>
        <w:tc>
          <w:tcPr>
            <w:tcW w:w="1612" w:type="dxa"/>
          </w:tcPr>
          <w:p w:rsidR="00883962" w:rsidRDefault="00883962" w:rsidP="009636E6">
            <w:pPr>
              <w:widowControl w:val="0"/>
              <w:spacing w:after="0" w:line="240" w:lineRule="auto"/>
              <w:rPr>
                <w:rFonts w:ascii="Times New Roman" w:eastAsia="Calibri" w:hAnsi="Times New Roman" w:cs="Times New Roman"/>
                <w:color w:val="FF0000"/>
                <w:sz w:val="20"/>
                <w:szCs w:val="20"/>
              </w:rPr>
            </w:pPr>
            <w:r w:rsidRPr="00D955B4">
              <w:rPr>
                <w:rFonts w:ascii="Times New Roman" w:eastAsia="Calibri" w:hAnsi="Times New Roman" w:cs="Times New Roman"/>
                <w:sz w:val="20"/>
                <w:szCs w:val="20"/>
              </w:rPr>
              <w:t>2023</w:t>
            </w:r>
          </w:p>
        </w:tc>
        <w:tc>
          <w:tcPr>
            <w:tcW w:w="1824" w:type="dxa"/>
          </w:tcPr>
          <w:p w:rsidR="00883962" w:rsidRPr="00D955B4" w:rsidRDefault="00883962"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r>
      <w:tr w:rsidR="00883962" w:rsidTr="00F97A8A">
        <w:trPr>
          <w:gridAfter w:val="5"/>
          <w:wAfter w:w="13626" w:type="dxa"/>
        </w:trPr>
        <w:tc>
          <w:tcPr>
            <w:tcW w:w="673" w:type="dxa"/>
          </w:tcPr>
          <w:p w:rsidR="00883962" w:rsidRDefault="00883962">
            <w:pPr>
              <w:widowControl w:val="0"/>
              <w:spacing w:after="0" w:line="240" w:lineRule="auto"/>
              <w:rPr>
                <w:rFonts w:ascii="Times New Roman" w:eastAsia="Calibri" w:hAnsi="Times New Roman" w:cs="Times New Roman"/>
                <w:sz w:val="20"/>
                <w:szCs w:val="20"/>
              </w:rPr>
            </w:pPr>
          </w:p>
        </w:tc>
        <w:tc>
          <w:tcPr>
            <w:tcW w:w="1795" w:type="dxa"/>
            <w:gridSpan w:val="3"/>
          </w:tcPr>
          <w:p w:rsidR="00883962" w:rsidRPr="00C65827" w:rsidRDefault="00883962" w:rsidP="00C6582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Оладышев Сергей </w:t>
            </w:r>
            <w:r w:rsidRPr="00C65827">
              <w:rPr>
                <w:rFonts w:ascii="Times New Roman" w:hAnsi="Times New Roman" w:cs="Times New Roman"/>
                <w:b/>
                <w:sz w:val="24"/>
                <w:szCs w:val="24"/>
              </w:rPr>
              <w:t>Александрович</w:t>
            </w:r>
          </w:p>
        </w:tc>
        <w:tc>
          <w:tcPr>
            <w:tcW w:w="1984" w:type="dxa"/>
            <w:gridSpan w:val="3"/>
          </w:tcPr>
          <w:p w:rsidR="00883962" w:rsidRPr="00E025AC" w:rsidRDefault="00883962" w:rsidP="00F97A8A">
            <w:pPr>
              <w:jc w:val="center"/>
              <w:rPr>
                <w:rFonts w:ascii="Times New Roman" w:eastAsia="Calibri" w:hAnsi="Times New Roman" w:cs="Times New Roman"/>
                <w:sz w:val="20"/>
                <w:szCs w:val="20"/>
              </w:rPr>
            </w:pPr>
            <w:r w:rsidRPr="00E025AC">
              <w:rPr>
                <w:rFonts w:ascii="Times New Roman" w:eastAsia="Calibri" w:hAnsi="Times New Roman" w:cs="Times New Roman"/>
                <w:sz w:val="20"/>
                <w:szCs w:val="20"/>
              </w:rPr>
              <w:t xml:space="preserve">Учитель  </w:t>
            </w:r>
            <w:r>
              <w:rPr>
                <w:rFonts w:ascii="Times New Roman" w:eastAsia="Calibri" w:hAnsi="Times New Roman" w:cs="Times New Roman"/>
                <w:sz w:val="20"/>
                <w:szCs w:val="20"/>
              </w:rPr>
              <w:t>ОРКСЭ</w:t>
            </w:r>
          </w:p>
        </w:tc>
        <w:tc>
          <w:tcPr>
            <w:tcW w:w="1575" w:type="dxa"/>
          </w:tcPr>
          <w:p w:rsidR="00883962" w:rsidRPr="00D955B4" w:rsidRDefault="00092F3B" w:rsidP="009636E6">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w:t>
            </w:r>
          </w:p>
        </w:tc>
        <w:tc>
          <w:tcPr>
            <w:tcW w:w="1612" w:type="dxa"/>
          </w:tcPr>
          <w:p w:rsidR="00883962" w:rsidRPr="00D955B4" w:rsidRDefault="00883962"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c>
          <w:tcPr>
            <w:tcW w:w="1824" w:type="dxa"/>
          </w:tcPr>
          <w:p w:rsidR="00883962" w:rsidRPr="00ED34E7" w:rsidRDefault="00883962" w:rsidP="009636E6">
            <w:pPr>
              <w:widowControl w:val="0"/>
              <w:spacing w:after="0" w:line="240" w:lineRule="auto"/>
              <w:jc w:val="center"/>
              <w:rPr>
                <w:rFonts w:ascii="Times New Roman" w:eastAsia="Calibri" w:hAnsi="Times New Roman" w:cs="Times New Roman"/>
                <w:sz w:val="20"/>
                <w:szCs w:val="20"/>
              </w:rPr>
            </w:pPr>
            <w:r w:rsidRPr="00D955B4">
              <w:rPr>
                <w:rFonts w:ascii="Times New Roman" w:eastAsia="Calibri" w:hAnsi="Times New Roman" w:cs="Times New Roman"/>
                <w:sz w:val="20"/>
                <w:szCs w:val="20"/>
              </w:rPr>
              <w:t>2023</w:t>
            </w:r>
          </w:p>
        </w:tc>
      </w:tr>
      <w:tr w:rsidR="00883962" w:rsidTr="00F97A8A">
        <w:trPr>
          <w:gridAfter w:val="5"/>
          <w:wAfter w:w="13626" w:type="dxa"/>
        </w:trPr>
        <w:tc>
          <w:tcPr>
            <w:tcW w:w="673" w:type="dxa"/>
          </w:tcPr>
          <w:p w:rsidR="00883962" w:rsidRDefault="00883962">
            <w:pPr>
              <w:widowControl w:val="0"/>
              <w:spacing w:after="0" w:line="240" w:lineRule="auto"/>
              <w:rPr>
                <w:rFonts w:ascii="Times New Roman" w:eastAsia="Calibri" w:hAnsi="Times New Roman" w:cs="Times New Roman"/>
                <w:sz w:val="20"/>
                <w:szCs w:val="20"/>
              </w:rPr>
            </w:pPr>
          </w:p>
        </w:tc>
        <w:tc>
          <w:tcPr>
            <w:tcW w:w="1795" w:type="dxa"/>
            <w:gridSpan w:val="3"/>
          </w:tcPr>
          <w:p w:rsidR="00883962" w:rsidRPr="00C65827" w:rsidRDefault="00883962" w:rsidP="00C65827">
            <w:pPr>
              <w:spacing w:after="0"/>
              <w:jc w:val="center"/>
              <w:rPr>
                <w:rFonts w:ascii="Times New Roman" w:hAnsi="Times New Roman" w:cs="Times New Roman"/>
                <w:b/>
                <w:sz w:val="24"/>
                <w:szCs w:val="24"/>
              </w:rPr>
            </w:pPr>
            <w:r w:rsidRPr="00C65827">
              <w:rPr>
                <w:rFonts w:ascii="Times New Roman" w:hAnsi="Times New Roman" w:cs="Times New Roman"/>
                <w:b/>
                <w:sz w:val="24"/>
                <w:szCs w:val="24"/>
              </w:rPr>
              <w:t>Разумова</w:t>
            </w:r>
          </w:p>
          <w:p w:rsidR="00883962" w:rsidRPr="00C65827" w:rsidRDefault="00883962" w:rsidP="00C65827">
            <w:pPr>
              <w:spacing w:after="0"/>
              <w:jc w:val="center"/>
              <w:rPr>
                <w:rFonts w:ascii="Times New Roman" w:hAnsi="Times New Roman" w:cs="Times New Roman"/>
                <w:b/>
                <w:sz w:val="24"/>
                <w:szCs w:val="24"/>
              </w:rPr>
            </w:pPr>
            <w:r w:rsidRPr="00C65827">
              <w:rPr>
                <w:rFonts w:ascii="Times New Roman" w:hAnsi="Times New Roman" w:cs="Times New Roman"/>
                <w:b/>
                <w:sz w:val="24"/>
                <w:szCs w:val="24"/>
              </w:rPr>
              <w:t>Ольга Геннадьевна</w:t>
            </w:r>
          </w:p>
        </w:tc>
        <w:tc>
          <w:tcPr>
            <w:tcW w:w="1984" w:type="dxa"/>
            <w:gridSpan w:val="3"/>
          </w:tcPr>
          <w:p w:rsidR="00883962" w:rsidRPr="00E025AC" w:rsidRDefault="00883962" w:rsidP="00C65827">
            <w:pPr>
              <w:jc w:val="center"/>
              <w:rPr>
                <w:rFonts w:ascii="Times New Roman" w:eastAsia="Calibri" w:hAnsi="Times New Roman" w:cs="Times New Roman"/>
                <w:sz w:val="20"/>
                <w:szCs w:val="20"/>
              </w:rPr>
            </w:pPr>
            <w:r w:rsidRPr="00E025AC">
              <w:rPr>
                <w:rFonts w:ascii="Times New Roman" w:eastAsia="Calibri" w:hAnsi="Times New Roman" w:cs="Times New Roman"/>
                <w:sz w:val="20"/>
                <w:szCs w:val="20"/>
              </w:rPr>
              <w:t>Учитель  начальных классов</w:t>
            </w:r>
          </w:p>
        </w:tc>
        <w:tc>
          <w:tcPr>
            <w:tcW w:w="1575" w:type="dxa"/>
          </w:tcPr>
          <w:p w:rsidR="00883962" w:rsidRPr="00D955B4" w:rsidRDefault="00883962" w:rsidP="00092F3B">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w:t>
            </w:r>
            <w:r w:rsidR="00092F3B">
              <w:rPr>
                <w:rFonts w:ascii="Times New Roman" w:eastAsia="Calibri" w:hAnsi="Times New Roman" w:cs="Times New Roman"/>
                <w:sz w:val="20"/>
                <w:szCs w:val="20"/>
              </w:rPr>
              <w:t>2</w:t>
            </w:r>
          </w:p>
        </w:tc>
        <w:tc>
          <w:tcPr>
            <w:tcW w:w="1612" w:type="dxa"/>
          </w:tcPr>
          <w:p w:rsidR="00883962" w:rsidRDefault="00883962">
            <w:pPr>
              <w:widowControl w:val="0"/>
              <w:spacing w:after="0" w:line="240" w:lineRule="auto"/>
              <w:rPr>
                <w:rFonts w:ascii="Times New Roman" w:eastAsia="Calibri" w:hAnsi="Times New Roman" w:cs="Times New Roman"/>
                <w:color w:val="FF0000"/>
                <w:sz w:val="20"/>
                <w:szCs w:val="20"/>
              </w:rPr>
            </w:pPr>
          </w:p>
        </w:tc>
        <w:tc>
          <w:tcPr>
            <w:tcW w:w="1824" w:type="dxa"/>
          </w:tcPr>
          <w:p w:rsidR="00883962" w:rsidRPr="00D955B4" w:rsidRDefault="00883962" w:rsidP="009636E6">
            <w:pPr>
              <w:widowControl w:val="0"/>
              <w:spacing w:after="0" w:line="240" w:lineRule="auto"/>
              <w:rPr>
                <w:rFonts w:ascii="Times New Roman" w:hAnsi="Times New Roman" w:cs="Times New Roman"/>
                <w:sz w:val="20"/>
                <w:szCs w:val="20"/>
              </w:rPr>
            </w:pPr>
            <w:r w:rsidRPr="00D955B4">
              <w:rPr>
                <w:rFonts w:ascii="Times New Roman" w:eastAsia="Calibri" w:hAnsi="Times New Roman" w:cs="Times New Roman"/>
                <w:sz w:val="20"/>
                <w:szCs w:val="20"/>
              </w:rPr>
              <w:t>2023</w:t>
            </w:r>
          </w:p>
        </w:tc>
      </w:tr>
    </w:tbl>
    <w:p w:rsidR="00A344B2" w:rsidRDefault="00A344B2">
      <w:pPr>
        <w:spacing w:after="0" w:line="240" w:lineRule="auto"/>
        <w:rPr>
          <w:rFonts w:ascii="Times New Roman" w:hAnsi="Times New Roman" w:cs="Times New Roman"/>
          <w:color w:val="FF0000"/>
          <w:sz w:val="20"/>
          <w:szCs w:val="20"/>
        </w:rPr>
      </w:pPr>
    </w:p>
    <w:p w:rsidR="00A344B2" w:rsidRDefault="00D365E4">
      <w:pPr>
        <w:spacing w:after="0" w:line="240" w:lineRule="auto"/>
        <w:ind w:left="1102" w:firstLine="567"/>
        <w:rPr>
          <w:rFonts w:ascii="Times New Roman" w:hAnsi="Times New Roman" w:cs="Times New Roman"/>
          <w:b/>
          <w:sz w:val="20"/>
          <w:szCs w:val="20"/>
        </w:rPr>
      </w:pPr>
      <w:r>
        <w:rPr>
          <w:rFonts w:ascii="Times New Roman" w:hAnsi="Times New Roman" w:cs="Times New Roman"/>
          <w:b/>
          <w:sz w:val="20"/>
          <w:szCs w:val="20"/>
        </w:rPr>
        <w:t>3.5.5. Финансовые условия реализации программы НОО</w:t>
      </w:r>
    </w:p>
    <w:p w:rsidR="00A344B2" w:rsidRDefault="00A344B2">
      <w:pPr>
        <w:spacing w:after="0" w:line="240" w:lineRule="auto"/>
        <w:rPr>
          <w:rFonts w:ascii="Times New Roman" w:hAnsi="Times New Roman" w:cs="Times New Roman"/>
          <w:sz w:val="20"/>
          <w:szCs w:val="20"/>
        </w:rPr>
      </w:pPr>
    </w:p>
    <w:p w:rsidR="00A344B2" w:rsidRDefault="00D365E4">
      <w:pPr>
        <w:spacing w:after="0" w:line="240" w:lineRule="auto"/>
        <w:ind w:left="567" w:firstLine="567"/>
        <w:jc w:val="both"/>
        <w:rPr>
          <w:rFonts w:ascii="Times New Roman" w:hAnsi="Times New Roman"/>
          <w:sz w:val="20"/>
          <w:szCs w:val="20"/>
        </w:rPr>
      </w:pPr>
      <w:r>
        <w:rPr>
          <w:rFonts w:ascii="Times New Roman" w:hAnsi="Times New Roman"/>
          <w:sz w:val="20"/>
          <w:szCs w:val="20"/>
        </w:rPr>
        <w:t xml:space="preserve">Основным источником финансирования реализации </w:t>
      </w:r>
      <w:r w:rsidR="00D56B0B">
        <w:rPr>
          <w:rFonts w:ascii="Times New Roman" w:hAnsi="Times New Roman"/>
          <w:sz w:val="20"/>
          <w:szCs w:val="20"/>
        </w:rPr>
        <w:t>О</w:t>
      </w:r>
      <w:r>
        <w:rPr>
          <w:rFonts w:ascii="Times New Roman" w:hAnsi="Times New Roman"/>
          <w:sz w:val="20"/>
          <w:szCs w:val="20"/>
        </w:rPr>
        <w:t>ОП НОО МАОУ «ОЦ №3 «Созвездие»</w:t>
      </w:r>
      <w:r w:rsidR="00D56B0B">
        <w:rPr>
          <w:rFonts w:ascii="Times New Roman" w:hAnsi="Times New Roman"/>
          <w:sz w:val="20"/>
          <w:szCs w:val="20"/>
        </w:rPr>
        <w:t xml:space="preserve"> г</w:t>
      </w:r>
      <w:proofErr w:type="gramStart"/>
      <w:r w:rsidR="00D56B0B">
        <w:rPr>
          <w:rFonts w:ascii="Times New Roman" w:hAnsi="Times New Roman"/>
          <w:sz w:val="20"/>
          <w:szCs w:val="20"/>
        </w:rPr>
        <w:t>.В</w:t>
      </w:r>
      <w:proofErr w:type="gramEnd"/>
      <w:r w:rsidR="00D56B0B">
        <w:rPr>
          <w:rFonts w:ascii="Times New Roman" w:hAnsi="Times New Roman"/>
          <w:sz w:val="20"/>
          <w:szCs w:val="20"/>
        </w:rPr>
        <w:t xml:space="preserve">ольска» </w:t>
      </w:r>
      <w:r>
        <w:rPr>
          <w:rFonts w:ascii="Times New Roman" w:hAnsi="Times New Roman"/>
          <w:sz w:val="20"/>
          <w:szCs w:val="20"/>
        </w:rPr>
        <w:t xml:space="preserve"> является бюджетное финансирование. </w:t>
      </w:r>
    </w:p>
    <w:p w:rsidR="00A344B2" w:rsidRDefault="00D365E4">
      <w:pPr>
        <w:spacing w:after="0" w:line="240" w:lineRule="auto"/>
        <w:ind w:left="567" w:firstLine="567"/>
        <w:jc w:val="both"/>
        <w:rPr>
          <w:rFonts w:ascii="Times New Roman" w:hAnsi="Times New Roman"/>
          <w:sz w:val="20"/>
          <w:szCs w:val="20"/>
        </w:rPr>
      </w:pPr>
      <w:r>
        <w:rPr>
          <w:rFonts w:ascii="Times New Roman" w:hAnsi="Times New Roman"/>
          <w:sz w:val="20"/>
          <w:szCs w:val="20"/>
        </w:rPr>
        <w:t xml:space="preserve">Финансовое обеспечение реализации основной образовательной программы опирается на исполнение расходных обязательств, обеспечивающих конституционное право граждан на бесплатное и общедоступное общее образование. Объѐм действующих расходных обязательств </w:t>
      </w:r>
      <w:proofErr w:type="gramStart"/>
      <w:r>
        <w:rPr>
          <w:rFonts w:ascii="Times New Roman" w:hAnsi="Times New Roman"/>
          <w:sz w:val="20"/>
          <w:szCs w:val="20"/>
        </w:rPr>
        <w:t>отражен</w:t>
      </w:r>
      <w:proofErr w:type="gramEnd"/>
      <w:r>
        <w:rPr>
          <w:rFonts w:ascii="Times New Roman" w:hAnsi="Times New Roman"/>
          <w:sz w:val="20"/>
          <w:szCs w:val="20"/>
        </w:rPr>
        <w:t xml:space="preserve"> в муниципальном задании. Муниципальное задание учредителя - обеспечивает соответствие показателей объѐмов и качества предоставляемых МАОУ «ОЦ №3 «Созвездие»</w:t>
      </w:r>
      <w:r w:rsidR="00D56B0B" w:rsidRPr="00D56B0B">
        <w:rPr>
          <w:rFonts w:ascii="Times New Roman" w:hAnsi="Times New Roman"/>
          <w:sz w:val="20"/>
          <w:szCs w:val="20"/>
        </w:rPr>
        <w:t xml:space="preserve"> </w:t>
      </w:r>
      <w:r w:rsidR="00D56B0B">
        <w:rPr>
          <w:rFonts w:ascii="Times New Roman" w:hAnsi="Times New Roman"/>
          <w:sz w:val="20"/>
          <w:szCs w:val="20"/>
        </w:rPr>
        <w:t>г</w:t>
      </w:r>
      <w:proofErr w:type="gramStart"/>
      <w:r w:rsidR="00D56B0B">
        <w:rPr>
          <w:rFonts w:ascii="Times New Roman" w:hAnsi="Times New Roman"/>
          <w:sz w:val="20"/>
          <w:szCs w:val="20"/>
        </w:rPr>
        <w:t>.В</w:t>
      </w:r>
      <w:proofErr w:type="gramEnd"/>
      <w:r w:rsidR="00D56B0B">
        <w:rPr>
          <w:rFonts w:ascii="Times New Roman" w:hAnsi="Times New Roman"/>
          <w:sz w:val="20"/>
          <w:szCs w:val="20"/>
        </w:rPr>
        <w:t xml:space="preserve">ольска»  </w:t>
      </w:r>
      <w:r>
        <w:rPr>
          <w:rFonts w:ascii="Times New Roman" w:hAnsi="Times New Roman"/>
          <w:sz w:val="20"/>
          <w:szCs w:val="20"/>
        </w:rPr>
        <w:t xml:space="preserve"> услуг размерам направляемых на эти цели средств бюджета.</w:t>
      </w:r>
    </w:p>
    <w:p w:rsidR="00A344B2" w:rsidRDefault="00D365E4">
      <w:pPr>
        <w:spacing w:after="0" w:line="240" w:lineRule="auto"/>
        <w:ind w:left="567" w:firstLine="567"/>
        <w:jc w:val="both"/>
        <w:rPr>
          <w:rFonts w:ascii="Times New Roman" w:hAnsi="Times New Roman"/>
          <w:sz w:val="20"/>
          <w:szCs w:val="20"/>
        </w:rPr>
      </w:pPr>
      <w:proofErr w:type="gramStart"/>
      <w:r>
        <w:rPr>
          <w:rFonts w:ascii="Times New Roman" w:hAnsi="Times New Roman"/>
          <w:sz w:val="20"/>
          <w:szCs w:val="20"/>
        </w:rPr>
        <w:t xml:space="preserve">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w:t>
      </w:r>
      <w:r>
        <w:rPr>
          <w:rFonts w:ascii="Times New Roman" w:hAnsi="Times New Roman"/>
          <w:sz w:val="20"/>
          <w:szCs w:val="20"/>
        </w:rPr>
        <w:lastRenderedPageBreak/>
        <w:t>охраны здоровья обучающихся, а также с учетом иных предусмотренных законодательством особенностей школы и</w:t>
      </w:r>
      <w:proofErr w:type="gramEnd"/>
      <w:r>
        <w:rPr>
          <w:rFonts w:ascii="Times New Roman" w:hAnsi="Times New Roman"/>
          <w:sz w:val="20"/>
          <w:szCs w:val="20"/>
        </w:rPr>
        <w:t xml:space="preserve"> осуществления образовательной деятельности (для различных </w:t>
      </w:r>
      <w:proofErr w:type="gramStart"/>
      <w:r>
        <w:rPr>
          <w:rFonts w:ascii="Times New Roman" w:hAnsi="Times New Roman"/>
          <w:sz w:val="20"/>
          <w:szCs w:val="20"/>
        </w:rPr>
        <w:t>категорий</w:t>
      </w:r>
      <w:proofErr w:type="gramEnd"/>
      <w:r>
        <w:rPr>
          <w:rFonts w:ascii="Times New Roman" w:hAnsi="Times New Roman"/>
          <w:sz w:val="20"/>
          <w:szCs w:val="20"/>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A344B2" w:rsidRDefault="00D365E4">
      <w:pPr>
        <w:spacing w:after="0" w:line="240" w:lineRule="auto"/>
        <w:ind w:left="567" w:firstLine="567"/>
        <w:jc w:val="both"/>
        <w:rPr>
          <w:rFonts w:ascii="Times New Roman" w:hAnsi="Times New Roman"/>
          <w:sz w:val="20"/>
          <w:szCs w:val="20"/>
        </w:rPr>
      </w:pPr>
      <w:r>
        <w:rPr>
          <w:rFonts w:ascii="Times New Roman" w:hAnsi="Times New Roman"/>
          <w:sz w:val="20"/>
          <w:szCs w:val="20"/>
        </w:rPr>
        <w:t xml:space="preserve">Источником финансового обеспечения деятельности МАОУ «ОЦ №3 «Созвездие» </w:t>
      </w:r>
      <w:r w:rsidR="00D56B0B">
        <w:rPr>
          <w:rFonts w:ascii="Times New Roman" w:hAnsi="Times New Roman"/>
          <w:sz w:val="20"/>
          <w:szCs w:val="20"/>
        </w:rPr>
        <w:t>г</w:t>
      </w:r>
      <w:proofErr w:type="gramStart"/>
      <w:r w:rsidR="00D56B0B">
        <w:rPr>
          <w:rFonts w:ascii="Times New Roman" w:hAnsi="Times New Roman"/>
          <w:sz w:val="20"/>
          <w:szCs w:val="20"/>
        </w:rPr>
        <w:t>.В</w:t>
      </w:r>
      <w:proofErr w:type="gramEnd"/>
      <w:r w:rsidR="00D56B0B">
        <w:rPr>
          <w:rFonts w:ascii="Times New Roman" w:hAnsi="Times New Roman"/>
          <w:sz w:val="20"/>
          <w:szCs w:val="20"/>
        </w:rPr>
        <w:t xml:space="preserve">ольска»  </w:t>
      </w:r>
      <w:r>
        <w:rPr>
          <w:rFonts w:ascii="Times New Roman" w:hAnsi="Times New Roman"/>
          <w:sz w:val="20"/>
          <w:szCs w:val="20"/>
        </w:rPr>
        <w:t xml:space="preserve">является: </w:t>
      </w:r>
    </w:p>
    <w:p w:rsidR="00A344B2" w:rsidRDefault="00D365E4">
      <w:pPr>
        <w:spacing w:after="0" w:line="240" w:lineRule="auto"/>
        <w:ind w:left="567" w:firstLine="567"/>
        <w:jc w:val="both"/>
        <w:rPr>
          <w:rFonts w:ascii="Times New Roman" w:hAnsi="Times New Roman"/>
          <w:sz w:val="20"/>
          <w:szCs w:val="20"/>
        </w:rPr>
      </w:pPr>
      <w:r>
        <w:rPr>
          <w:rFonts w:ascii="Times New Roman" w:hAnsi="Times New Roman"/>
          <w:sz w:val="20"/>
          <w:szCs w:val="20"/>
        </w:rPr>
        <w:t xml:space="preserve">- имущество, закрепленное за школой на правах оперативного управления; </w:t>
      </w:r>
    </w:p>
    <w:p w:rsidR="00A344B2" w:rsidRDefault="00D365E4">
      <w:pPr>
        <w:spacing w:after="0" w:line="240" w:lineRule="auto"/>
        <w:ind w:left="567" w:firstLine="567"/>
        <w:jc w:val="both"/>
        <w:rPr>
          <w:rFonts w:ascii="Times New Roman" w:hAnsi="Times New Roman"/>
          <w:sz w:val="20"/>
          <w:szCs w:val="20"/>
        </w:rPr>
      </w:pPr>
      <w:r>
        <w:rPr>
          <w:rFonts w:ascii="Times New Roman" w:hAnsi="Times New Roman"/>
          <w:sz w:val="20"/>
          <w:szCs w:val="20"/>
        </w:rPr>
        <w:t xml:space="preserve">- бюджет Вольского муниципального района в виде субвенций; </w:t>
      </w:r>
    </w:p>
    <w:p w:rsidR="00A344B2" w:rsidRDefault="00D365E4">
      <w:pPr>
        <w:spacing w:after="0" w:line="240" w:lineRule="auto"/>
        <w:ind w:left="567" w:firstLine="567"/>
        <w:jc w:val="both"/>
        <w:rPr>
          <w:rFonts w:ascii="Times New Roman" w:hAnsi="Times New Roman"/>
          <w:sz w:val="20"/>
          <w:szCs w:val="20"/>
        </w:rPr>
      </w:pPr>
      <w:r>
        <w:rPr>
          <w:rFonts w:ascii="Times New Roman" w:hAnsi="Times New Roman"/>
          <w:sz w:val="20"/>
          <w:szCs w:val="20"/>
        </w:rPr>
        <w:t>- средства от приносящей доход деятельности;</w:t>
      </w:r>
    </w:p>
    <w:p w:rsidR="00A344B2" w:rsidRDefault="00D365E4">
      <w:pPr>
        <w:spacing w:after="0" w:line="240" w:lineRule="auto"/>
        <w:ind w:left="567" w:firstLine="567"/>
        <w:jc w:val="both"/>
        <w:rPr>
          <w:rFonts w:ascii="Times New Roman" w:hAnsi="Times New Roman"/>
          <w:sz w:val="20"/>
          <w:szCs w:val="20"/>
        </w:rPr>
      </w:pPr>
      <w:r>
        <w:rPr>
          <w:rFonts w:ascii="Times New Roman" w:hAnsi="Times New Roman"/>
          <w:sz w:val="20"/>
          <w:szCs w:val="20"/>
        </w:rPr>
        <w:t xml:space="preserve">- добровольные пожертвования граждан. </w:t>
      </w:r>
    </w:p>
    <w:p w:rsidR="00A344B2" w:rsidRDefault="00D365E4">
      <w:pPr>
        <w:spacing w:after="0" w:line="240" w:lineRule="auto"/>
        <w:ind w:left="567" w:firstLine="567"/>
        <w:jc w:val="both"/>
        <w:rPr>
          <w:rFonts w:ascii="Times New Roman" w:hAnsi="Times New Roman"/>
          <w:sz w:val="20"/>
          <w:szCs w:val="20"/>
        </w:rPr>
      </w:pPr>
      <w:r>
        <w:rPr>
          <w:rFonts w:ascii="Times New Roman" w:hAnsi="Times New Roman"/>
          <w:sz w:val="20"/>
          <w:szCs w:val="20"/>
        </w:rPr>
        <w:t xml:space="preserve">Финансирование МАОУ «ОЦ №3 «Созвездие» </w:t>
      </w:r>
      <w:r w:rsidR="00D56B0B">
        <w:rPr>
          <w:rFonts w:ascii="Times New Roman" w:hAnsi="Times New Roman"/>
          <w:sz w:val="20"/>
          <w:szCs w:val="20"/>
        </w:rPr>
        <w:t>г</w:t>
      </w:r>
      <w:proofErr w:type="gramStart"/>
      <w:r w:rsidR="00D56B0B">
        <w:rPr>
          <w:rFonts w:ascii="Times New Roman" w:hAnsi="Times New Roman"/>
          <w:sz w:val="20"/>
          <w:szCs w:val="20"/>
        </w:rPr>
        <w:t>.В</w:t>
      </w:r>
      <w:proofErr w:type="gramEnd"/>
      <w:r w:rsidR="00D56B0B">
        <w:rPr>
          <w:rFonts w:ascii="Times New Roman" w:hAnsi="Times New Roman"/>
          <w:sz w:val="20"/>
          <w:szCs w:val="20"/>
        </w:rPr>
        <w:t xml:space="preserve">ольска»  </w:t>
      </w:r>
      <w:r>
        <w:rPr>
          <w:rFonts w:ascii="Times New Roman" w:hAnsi="Times New Roman"/>
          <w:sz w:val="20"/>
          <w:szCs w:val="20"/>
        </w:rPr>
        <w:t xml:space="preserve"> производится согласно плану финансово-хозяйственной деятельности  и осуществляется по следующим типам: </w:t>
      </w:r>
    </w:p>
    <w:p w:rsidR="00A344B2" w:rsidRDefault="00D365E4">
      <w:pPr>
        <w:spacing w:after="0" w:line="240" w:lineRule="auto"/>
        <w:ind w:left="567" w:firstLine="567"/>
        <w:jc w:val="both"/>
        <w:rPr>
          <w:rFonts w:ascii="Times New Roman" w:hAnsi="Times New Roman"/>
          <w:sz w:val="20"/>
          <w:szCs w:val="20"/>
        </w:rPr>
      </w:pPr>
      <w:r>
        <w:rPr>
          <w:rFonts w:ascii="Times New Roman" w:hAnsi="Times New Roman"/>
          <w:sz w:val="20"/>
          <w:szCs w:val="20"/>
        </w:rPr>
        <w:t xml:space="preserve">1. Субсидии на выполнение муниципального задания </w:t>
      </w:r>
    </w:p>
    <w:p w:rsidR="00A344B2" w:rsidRDefault="00D365E4">
      <w:pPr>
        <w:spacing w:after="0" w:line="240" w:lineRule="auto"/>
        <w:ind w:left="567" w:firstLine="567"/>
        <w:jc w:val="both"/>
        <w:rPr>
          <w:rFonts w:ascii="Times New Roman" w:hAnsi="Times New Roman"/>
          <w:sz w:val="20"/>
          <w:szCs w:val="20"/>
        </w:rPr>
      </w:pPr>
      <w:r>
        <w:rPr>
          <w:rFonts w:ascii="Times New Roman" w:hAnsi="Times New Roman"/>
          <w:sz w:val="20"/>
          <w:szCs w:val="20"/>
        </w:rPr>
        <w:t xml:space="preserve">2. Субсидии на иные цели. </w:t>
      </w:r>
    </w:p>
    <w:p w:rsidR="00A344B2" w:rsidRDefault="00D365E4">
      <w:pPr>
        <w:spacing w:after="0" w:line="240" w:lineRule="auto"/>
        <w:ind w:left="567" w:firstLine="567"/>
        <w:jc w:val="both"/>
        <w:rPr>
          <w:rFonts w:ascii="Times New Roman" w:hAnsi="Times New Roman"/>
          <w:sz w:val="20"/>
          <w:szCs w:val="20"/>
        </w:rPr>
      </w:pPr>
      <w:r>
        <w:rPr>
          <w:rFonts w:ascii="Times New Roman" w:hAnsi="Times New Roman"/>
          <w:sz w:val="20"/>
          <w:szCs w:val="20"/>
        </w:rPr>
        <w:t xml:space="preserve">3. Средства от предпринимательской и иной приносящей доход деятельности.  </w:t>
      </w:r>
    </w:p>
    <w:p w:rsidR="00A344B2" w:rsidRDefault="00D365E4">
      <w:pPr>
        <w:spacing w:after="0" w:line="240" w:lineRule="auto"/>
        <w:ind w:left="567" w:firstLine="567"/>
        <w:jc w:val="both"/>
        <w:rPr>
          <w:rFonts w:ascii="Times New Roman" w:hAnsi="Times New Roman"/>
          <w:sz w:val="20"/>
          <w:szCs w:val="20"/>
        </w:rPr>
      </w:pPr>
      <w:r>
        <w:rPr>
          <w:rFonts w:ascii="Times New Roman" w:hAnsi="Times New Roman"/>
          <w:sz w:val="20"/>
          <w:szCs w:val="20"/>
        </w:rPr>
        <w:t>Обеспечение государственных гарантий реализации прав на получение общедоступного и бесплатного основного общего образования в МАОУ «ОЦ №3 «Созвездие»</w:t>
      </w:r>
      <w:r w:rsidR="00D56B0B" w:rsidRPr="00D56B0B">
        <w:rPr>
          <w:rFonts w:ascii="Times New Roman" w:hAnsi="Times New Roman"/>
          <w:sz w:val="20"/>
          <w:szCs w:val="20"/>
        </w:rPr>
        <w:t xml:space="preserve"> </w:t>
      </w:r>
      <w:r w:rsidR="00D56B0B">
        <w:rPr>
          <w:rFonts w:ascii="Times New Roman" w:hAnsi="Times New Roman"/>
          <w:sz w:val="20"/>
          <w:szCs w:val="20"/>
        </w:rPr>
        <w:t>г</w:t>
      </w:r>
      <w:proofErr w:type="gramStart"/>
      <w:r w:rsidR="00D56B0B">
        <w:rPr>
          <w:rFonts w:ascii="Times New Roman" w:hAnsi="Times New Roman"/>
          <w:sz w:val="20"/>
          <w:szCs w:val="20"/>
        </w:rPr>
        <w:t>.В</w:t>
      </w:r>
      <w:proofErr w:type="gramEnd"/>
      <w:r w:rsidR="00D56B0B">
        <w:rPr>
          <w:rFonts w:ascii="Times New Roman" w:hAnsi="Times New Roman"/>
          <w:sz w:val="20"/>
          <w:szCs w:val="20"/>
        </w:rPr>
        <w:t xml:space="preserve">ольска»  </w:t>
      </w:r>
      <w:r>
        <w:rPr>
          <w:rFonts w:ascii="Times New Roman" w:hAnsi="Times New Roman"/>
          <w:sz w:val="20"/>
          <w:szCs w:val="20"/>
        </w:rPr>
        <w:t xml:space="preserve"> </w:t>
      </w:r>
      <w:r w:rsidR="00D56B0B">
        <w:rPr>
          <w:rFonts w:ascii="Times New Roman" w:hAnsi="Times New Roman"/>
          <w:sz w:val="20"/>
          <w:szCs w:val="20"/>
        </w:rPr>
        <w:t>ос</w:t>
      </w:r>
      <w:r>
        <w:rPr>
          <w:rFonts w:ascii="Times New Roman" w:hAnsi="Times New Roman"/>
          <w:sz w:val="20"/>
          <w:szCs w:val="20"/>
        </w:rPr>
        <w:t xml:space="preserve">уществляется в соответствии с нормативами, определяемыми  органами государственной власти субъектов Российской Федерации. </w:t>
      </w:r>
    </w:p>
    <w:p w:rsidR="00A344B2" w:rsidRDefault="00D365E4">
      <w:pPr>
        <w:spacing w:after="0" w:line="240" w:lineRule="auto"/>
        <w:ind w:left="567" w:firstLine="567"/>
        <w:jc w:val="both"/>
        <w:rPr>
          <w:rFonts w:ascii="Times New Roman" w:hAnsi="Times New Roman"/>
          <w:sz w:val="20"/>
          <w:szCs w:val="20"/>
        </w:rPr>
      </w:pPr>
      <w:r>
        <w:rPr>
          <w:rFonts w:ascii="Times New Roman" w:hAnsi="Times New Roman"/>
          <w:sz w:val="20"/>
          <w:szCs w:val="20"/>
        </w:rPr>
        <w:t xml:space="preserve">Норматив затрат на реализацию  программы– </w:t>
      </w:r>
      <w:proofErr w:type="gramStart"/>
      <w:r>
        <w:rPr>
          <w:rFonts w:ascii="Times New Roman" w:hAnsi="Times New Roman"/>
          <w:sz w:val="20"/>
          <w:szCs w:val="20"/>
        </w:rPr>
        <w:t>га</w:t>
      </w:r>
      <w:proofErr w:type="gramEnd"/>
      <w:r>
        <w:rPr>
          <w:rFonts w:ascii="Times New Roman" w:hAnsi="Times New Roman"/>
          <w:sz w:val="20"/>
          <w:szCs w:val="20"/>
        </w:rPr>
        <w:t>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A344B2" w:rsidRDefault="00D365E4">
      <w:pPr>
        <w:spacing w:after="0" w:line="240" w:lineRule="auto"/>
        <w:ind w:left="567" w:firstLine="567"/>
        <w:jc w:val="both"/>
        <w:rPr>
          <w:rFonts w:ascii="Times New Roman" w:hAnsi="Times New Roman"/>
          <w:sz w:val="20"/>
          <w:szCs w:val="20"/>
        </w:rPr>
      </w:pPr>
      <w:r>
        <w:rPr>
          <w:rFonts w:ascii="Times New Roman" w:hAnsi="Times New Roman"/>
          <w:sz w:val="20"/>
          <w:szCs w:val="20"/>
        </w:rPr>
        <w:t>расходы на оплату труда работников, реализующих образовательную программу начального общего образования;</w:t>
      </w:r>
    </w:p>
    <w:p w:rsidR="00A344B2" w:rsidRDefault="00D365E4">
      <w:pPr>
        <w:spacing w:after="0" w:line="240" w:lineRule="auto"/>
        <w:ind w:left="567" w:firstLine="567"/>
        <w:jc w:val="both"/>
        <w:rPr>
          <w:rFonts w:ascii="Times New Roman" w:hAnsi="Times New Roman"/>
          <w:sz w:val="20"/>
          <w:szCs w:val="20"/>
        </w:rPr>
      </w:pPr>
      <w:r>
        <w:rPr>
          <w:rFonts w:ascii="Times New Roman" w:hAnsi="Times New Roman"/>
          <w:sz w:val="20"/>
          <w:szCs w:val="20"/>
        </w:rPr>
        <w:t>расходы на приобретение учебников и учебных пособий, средств обучения;</w:t>
      </w:r>
    </w:p>
    <w:p w:rsidR="00A344B2" w:rsidRDefault="00D365E4">
      <w:pPr>
        <w:spacing w:after="0" w:line="240" w:lineRule="auto"/>
        <w:ind w:left="567" w:firstLine="567"/>
        <w:jc w:val="both"/>
        <w:rPr>
          <w:rFonts w:ascii="Times New Roman" w:hAnsi="Times New Roman"/>
          <w:sz w:val="20"/>
          <w:szCs w:val="20"/>
        </w:rPr>
      </w:pPr>
      <w:r>
        <w:rPr>
          <w:rFonts w:ascii="Times New Roman" w:hAnsi="Times New Roman"/>
          <w:sz w:val="20"/>
          <w:szCs w:val="20"/>
        </w:rPr>
        <w:t>прочие расходы (за исключением расходов на содержание зданий и оплату коммунальных услуг, осуществляемых из местных бюджетов);</w:t>
      </w:r>
    </w:p>
    <w:p w:rsidR="00A344B2" w:rsidRDefault="00D365E4">
      <w:pPr>
        <w:spacing w:after="0" w:line="240" w:lineRule="auto"/>
        <w:ind w:left="567" w:firstLine="567"/>
        <w:jc w:val="both"/>
        <w:rPr>
          <w:rFonts w:ascii="Times New Roman" w:hAnsi="Times New Roman"/>
          <w:sz w:val="20"/>
          <w:szCs w:val="20"/>
        </w:rPr>
      </w:pPr>
      <w:r>
        <w:rPr>
          <w:rFonts w:ascii="Times New Roman" w:hAnsi="Times New Roman"/>
          <w:sz w:val="20"/>
          <w:szCs w:val="20"/>
        </w:rPr>
        <w:t xml:space="preserve">Финансовое обеспечение реализации обязательной части УП и части, формируемой участниками образовательных отношений, опирается на формирование ФОТ работников. </w:t>
      </w:r>
    </w:p>
    <w:p w:rsidR="00A344B2" w:rsidRDefault="00D365E4">
      <w:pPr>
        <w:spacing w:after="0" w:line="240" w:lineRule="auto"/>
        <w:ind w:left="567" w:firstLine="567"/>
        <w:jc w:val="both"/>
        <w:rPr>
          <w:rFonts w:ascii="Times New Roman" w:hAnsi="Times New Roman"/>
          <w:sz w:val="20"/>
          <w:szCs w:val="20"/>
        </w:rPr>
      </w:pPr>
      <w:r>
        <w:rPr>
          <w:rFonts w:ascii="Times New Roman" w:hAnsi="Times New Roman"/>
          <w:sz w:val="20"/>
          <w:szCs w:val="20"/>
        </w:rPr>
        <w:t>Расчет фонда:</w:t>
      </w:r>
    </w:p>
    <w:p w:rsidR="00A344B2" w:rsidRDefault="00D365E4">
      <w:pPr>
        <w:spacing w:after="0" w:line="240" w:lineRule="auto"/>
        <w:ind w:left="567" w:firstLine="567"/>
        <w:jc w:val="both"/>
        <w:rPr>
          <w:rFonts w:ascii="Times New Roman" w:hAnsi="Times New Roman"/>
          <w:sz w:val="20"/>
          <w:szCs w:val="20"/>
        </w:rPr>
      </w:pPr>
      <w:r>
        <w:rPr>
          <w:rFonts w:ascii="Times New Roman" w:hAnsi="Times New Roman"/>
          <w:sz w:val="20"/>
          <w:szCs w:val="20"/>
        </w:rPr>
        <w:t xml:space="preserve">- норматив финансирования обучающихся 1 уровня (с учетом ФГОС обучающихся на дому), (кол - </w:t>
      </w:r>
      <w:proofErr w:type="gramStart"/>
      <w:r>
        <w:rPr>
          <w:rFonts w:ascii="Times New Roman" w:hAnsi="Times New Roman"/>
          <w:sz w:val="20"/>
          <w:szCs w:val="20"/>
        </w:rPr>
        <w:t>во</w:t>
      </w:r>
      <w:proofErr w:type="gramEnd"/>
      <w:r>
        <w:rPr>
          <w:rFonts w:ascii="Times New Roman" w:hAnsi="Times New Roman"/>
          <w:sz w:val="20"/>
          <w:szCs w:val="20"/>
        </w:rPr>
        <w:t xml:space="preserve"> учащихся * на сумму затрат на 1 ученика);</w:t>
      </w:r>
    </w:p>
    <w:p w:rsidR="00A344B2" w:rsidRDefault="00D365E4">
      <w:pPr>
        <w:spacing w:after="0" w:line="240" w:lineRule="auto"/>
        <w:ind w:left="567" w:firstLine="567"/>
        <w:jc w:val="both"/>
        <w:rPr>
          <w:rFonts w:ascii="Times New Roman" w:hAnsi="Times New Roman"/>
          <w:sz w:val="20"/>
          <w:szCs w:val="20"/>
        </w:rPr>
      </w:pPr>
      <w:r>
        <w:rPr>
          <w:rFonts w:ascii="Times New Roman" w:hAnsi="Times New Roman"/>
          <w:sz w:val="20"/>
          <w:szCs w:val="20"/>
        </w:rPr>
        <w:t xml:space="preserve">От количества контингента обучающихся считаются  денежные </w:t>
      </w:r>
      <w:proofErr w:type="gramStart"/>
      <w:r>
        <w:rPr>
          <w:rFonts w:ascii="Times New Roman" w:hAnsi="Times New Roman"/>
          <w:sz w:val="20"/>
          <w:szCs w:val="20"/>
        </w:rPr>
        <w:t>средства</w:t>
      </w:r>
      <w:proofErr w:type="gramEnd"/>
      <w:r>
        <w:rPr>
          <w:rFonts w:ascii="Times New Roman" w:hAnsi="Times New Roman"/>
          <w:sz w:val="20"/>
          <w:szCs w:val="20"/>
        </w:rPr>
        <w:t xml:space="preserve"> предусмотренные на расходы, связанные с образовательным процессом - учебные расходы      (приобретение учебников, школьного оборудования и т. д).</w:t>
      </w:r>
    </w:p>
    <w:p w:rsidR="00A344B2" w:rsidRDefault="00D365E4">
      <w:pPr>
        <w:spacing w:after="0" w:line="240" w:lineRule="auto"/>
        <w:ind w:left="567" w:firstLine="567"/>
        <w:jc w:val="both"/>
        <w:rPr>
          <w:rFonts w:ascii="Times New Roman" w:hAnsi="Times New Roman"/>
          <w:sz w:val="20"/>
          <w:szCs w:val="20"/>
        </w:rPr>
      </w:pPr>
      <w:r>
        <w:rPr>
          <w:rFonts w:ascii="Times New Roman" w:hAnsi="Times New Roman"/>
          <w:sz w:val="20"/>
          <w:szCs w:val="20"/>
        </w:rPr>
        <w:t>ФОТ работников школы определяется следующим образом:</w:t>
      </w:r>
    </w:p>
    <w:p w:rsidR="00A344B2" w:rsidRDefault="00D365E4">
      <w:pPr>
        <w:spacing w:after="0" w:line="240" w:lineRule="auto"/>
        <w:ind w:left="567" w:firstLine="567"/>
        <w:jc w:val="both"/>
        <w:rPr>
          <w:rFonts w:ascii="Times New Roman" w:hAnsi="Times New Roman"/>
          <w:sz w:val="20"/>
          <w:szCs w:val="20"/>
        </w:rPr>
      </w:pPr>
      <w:r>
        <w:rPr>
          <w:rFonts w:ascii="Times New Roman" w:hAnsi="Times New Roman"/>
          <w:sz w:val="20"/>
          <w:szCs w:val="20"/>
        </w:rPr>
        <w:t>- ФОТ работников школы- 70%;</w:t>
      </w:r>
    </w:p>
    <w:p w:rsidR="00A344B2" w:rsidRDefault="00D365E4">
      <w:pPr>
        <w:spacing w:after="0" w:line="240" w:lineRule="auto"/>
        <w:ind w:left="567" w:firstLine="567"/>
        <w:jc w:val="both"/>
        <w:rPr>
          <w:rFonts w:ascii="Times New Roman" w:hAnsi="Times New Roman"/>
          <w:sz w:val="20"/>
          <w:szCs w:val="20"/>
        </w:rPr>
      </w:pPr>
      <w:r>
        <w:rPr>
          <w:rFonts w:ascii="Times New Roman" w:hAnsi="Times New Roman"/>
          <w:sz w:val="20"/>
          <w:szCs w:val="20"/>
        </w:rPr>
        <w:t>- стимулирующая часть ФОТ-30%</w:t>
      </w:r>
    </w:p>
    <w:p w:rsidR="00A344B2" w:rsidRDefault="00D365E4">
      <w:pPr>
        <w:spacing w:after="0" w:line="240" w:lineRule="auto"/>
        <w:ind w:left="567" w:firstLine="567"/>
        <w:jc w:val="both"/>
        <w:rPr>
          <w:rFonts w:ascii="Times New Roman" w:hAnsi="Times New Roman"/>
          <w:sz w:val="20"/>
          <w:szCs w:val="20"/>
        </w:rPr>
      </w:pPr>
      <w:r>
        <w:rPr>
          <w:rFonts w:ascii="Times New Roman" w:hAnsi="Times New Roman"/>
          <w:sz w:val="20"/>
          <w:szCs w:val="20"/>
        </w:rPr>
        <w:t>В</w:t>
      </w:r>
      <w:r w:rsidR="009E2BA7">
        <w:rPr>
          <w:rFonts w:ascii="Times New Roman" w:hAnsi="Times New Roman"/>
          <w:sz w:val="20"/>
          <w:szCs w:val="20"/>
        </w:rPr>
        <w:t>ысчитывается стоимость ученико-</w:t>
      </w:r>
      <w:r>
        <w:rPr>
          <w:rFonts w:ascii="Times New Roman" w:hAnsi="Times New Roman"/>
          <w:sz w:val="20"/>
          <w:szCs w:val="20"/>
        </w:rPr>
        <w:t xml:space="preserve">часа, считается заработная плата работника. Данная методика прописана в Муниципальном Положении о системе оплаты труда работников школы. Стимулирующая часть распределяется согласно Положения о распределении стимулирующей </w:t>
      </w:r>
      <w:proofErr w:type="gramStart"/>
      <w:r>
        <w:rPr>
          <w:rFonts w:ascii="Times New Roman" w:hAnsi="Times New Roman"/>
          <w:sz w:val="20"/>
          <w:szCs w:val="20"/>
        </w:rPr>
        <w:t>части фонда оплаты труда работников школы</w:t>
      </w:r>
      <w:proofErr w:type="gramEnd"/>
      <w:r>
        <w:rPr>
          <w:rFonts w:ascii="Times New Roman" w:hAnsi="Times New Roman"/>
          <w:sz w:val="20"/>
          <w:szCs w:val="20"/>
        </w:rPr>
        <w:t xml:space="preserve"> согласно заполненному портфолио.</w:t>
      </w:r>
    </w:p>
    <w:p w:rsidR="00A344B2" w:rsidRDefault="00D365E4">
      <w:pPr>
        <w:spacing w:after="0" w:line="240" w:lineRule="auto"/>
        <w:ind w:left="567" w:firstLine="567"/>
        <w:jc w:val="both"/>
        <w:rPr>
          <w:rFonts w:ascii="Times New Roman" w:hAnsi="Times New Roman"/>
          <w:sz w:val="20"/>
          <w:szCs w:val="20"/>
        </w:rPr>
      </w:pPr>
      <w:r>
        <w:rPr>
          <w:rFonts w:ascii="Times New Roman" w:hAnsi="Times New Roman"/>
          <w:sz w:val="20"/>
          <w:szCs w:val="20"/>
        </w:rPr>
        <w:t>Структура и объем расходов для реализации ООП и достижения планируемых результатов определяется БЮДЖЕТОМ на год.</w:t>
      </w:r>
    </w:p>
    <w:p w:rsidR="00A344B2" w:rsidRDefault="00D365E4">
      <w:pPr>
        <w:spacing w:after="0" w:line="240" w:lineRule="auto"/>
        <w:ind w:left="567" w:firstLine="567"/>
        <w:jc w:val="both"/>
        <w:rPr>
          <w:rFonts w:ascii="Times New Roman" w:hAnsi="Times New Roman"/>
          <w:sz w:val="20"/>
          <w:szCs w:val="20"/>
        </w:rPr>
      </w:pPr>
      <w:r>
        <w:rPr>
          <w:rFonts w:ascii="Times New Roman" w:hAnsi="Times New Roman"/>
          <w:sz w:val="20"/>
          <w:szCs w:val="20"/>
        </w:rPr>
        <w:t>Формирование бюджета осуществляется на основании муниципального задания, отчетов, прогнозов.</w:t>
      </w:r>
    </w:p>
    <w:p w:rsidR="00A344B2" w:rsidRDefault="00D365E4">
      <w:pPr>
        <w:spacing w:after="0" w:line="240" w:lineRule="auto"/>
        <w:ind w:left="567" w:firstLine="567"/>
        <w:jc w:val="both"/>
        <w:rPr>
          <w:rFonts w:ascii="Times New Roman" w:hAnsi="Times New Roman"/>
          <w:sz w:val="20"/>
          <w:szCs w:val="20"/>
        </w:rPr>
      </w:pPr>
      <w:r>
        <w:rPr>
          <w:rFonts w:ascii="Times New Roman" w:hAnsi="Times New Roman"/>
          <w:sz w:val="20"/>
          <w:szCs w:val="20"/>
        </w:rPr>
        <w:t>Для обеспечения требований ФГОС на основе проведенного анализа материально-технических условий реализации образовательной программы начального общего образования МАОУ «ОЦ №3 «Созвездие»   г</w:t>
      </w:r>
      <w:proofErr w:type="gramStart"/>
      <w:r>
        <w:rPr>
          <w:rFonts w:ascii="Times New Roman" w:hAnsi="Times New Roman"/>
          <w:sz w:val="20"/>
          <w:szCs w:val="20"/>
        </w:rPr>
        <w:t>.В</w:t>
      </w:r>
      <w:proofErr w:type="gramEnd"/>
      <w:r>
        <w:rPr>
          <w:rFonts w:ascii="Times New Roman" w:hAnsi="Times New Roman"/>
          <w:sz w:val="20"/>
          <w:szCs w:val="20"/>
        </w:rPr>
        <w:t>ольска</w:t>
      </w:r>
    </w:p>
    <w:p w:rsidR="00A344B2" w:rsidRDefault="00D365E4">
      <w:pPr>
        <w:spacing w:after="0" w:line="240" w:lineRule="auto"/>
        <w:ind w:left="567" w:firstLine="567"/>
        <w:jc w:val="both"/>
        <w:rPr>
          <w:rFonts w:ascii="Times New Roman" w:hAnsi="Times New Roman"/>
          <w:sz w:val="20"/>
          <w:szCs w:val="20"/>
        </w:rPr>
      </w:pPr>
      <w:r>
        <w:rPr>
          <w:rFonts w:ascii="Times New Roman" w:hAnsi="Times New Roman"/>
          <w:sz w:val="20"/>
          <w:szCs w:val="20"/>
        </w:rPr>
        <w:t>1) проводит экономический расчет стоимости обеспечения требований ФГОС;</w:t>
      </w:r>
    </w:p>
    <w:p w:rsidR="00A344B2" w:rsidRDefault="00D365E4">
      <w:pPr>
        <w:spacing w:after="0" w:line="240" w:lineRule="auto"/>
        <w:ind w:left="567" w:firstLine="567"/>
        <w:jc w:val="both"/>
        <w:rPr>
          <w:rFonts w:ascii="Times New Roman" w:hAnsi="Times New Roman"/>
          <w:sz w:val="20"/>
          <w:szCs w:val="20"/>
        </w:rPr>
      </w:pPr>
      <w:r>
        <w:rPr>
          <w:rFonts w:ascii="Times New Roman" w:hAnsi="Times New Roman"/>
          <w:sz w:val="20"/>
          <w:szCs w:val="20"/>
        </w:rPr>
        <w:t>2) устанавливает предмет закупок, количество и стоимость пополняемого оборудования, а также работ для обеспечения требований к условиям реализации программы;</w:t>
      </w:r>
    </w:p>
    <w:p w:rsidR="00A344B2" w:rsidRDefault="00D365E4">
      <w:pPr>
        <w:spacing w:after="0" w:line="240" w:lineRule="auto"/>
        <w:ind w:left="567" w:firstLine="567"/>
        <w:jc w:val="both"/>
        <w:rPr>
          <w:rFonts w:ascii="Times New Roman" w:hAnsi="Times New Roman"/>
          <w:sz w:val="20"/>
          <w:szCs w:val="20"/>
        </w:rPr>
      </w:pPr>
      <w:r>
        <w:rPr>
          <w:rFonts w:ascii="Times New Roman" w:hAnsi="Times New Roman"/>
          <w:sz w:val="20"/>
          <w:szCs w:val="20"/>
        </w:rPr>
        <w:t>3) определяет величину затрат на обеспечение требований к условиям реализации образовательной программы;</w:t>
      </w:r>
    </w:p>
    <w:p w:rsidR="00A344B2" w:rsidRDefault="00D365E4">
      <w:pPr>
        <w:spacing w:after="0" w:line="240" w:lineRule="auto"/>
        <w:ind w:left="567" w:firstLine="567"/>
        <w:jc w:val="both"/>
        <w:rPr>
          <w:rFonts w:ascii="Times New Roman" w:hAnsi="Times New Roman"/>
          <w:sz w:val="20"/>
          <w:szCs w:val="20"/>
        </w:rPr>
      </w:pPr>
      <w:r>
        <w:rPr>
          <w:rFonts w:ascii="Times New Roman" w:hAnsi="Times New Roman"/>
          <w:sz w:val="20"/>
          <w:szCs w:val="20"/>
        </w:rPr>
        <w:t>4) соотносит необходимые затраты с региональным (муниципальным) графиком внедрения ФГОС и ФОП и определяет распределение по годам освоения средств на обеспечение требований к условиям реализации программы.</w:t>
      </w:r>
    </w:p>
    <w:p w:rsidR="00A344B2" w:rsidRDefault="00D365E4">
      <w:pPr>
        <w:spacing w:after="0" w:line="240" w:lineRule="auto"/>
        <w:ind w:left="567" w:firstLine="567"/>
        <w:jc w:val="both"/>
        <w:rPr>
          <w:rFonts w:ascii="Times New Roman" w:hAnsi="Times New Roman"/>
          <w:sz w:val="20"/>
          <w:szCs w:val="20"/>
        </w:rPr>
      </w:pPr>
      <w:r>
        <w:rPr>
          <w:rFonts w:ascii="Times New Roman" w:hAnsi="Times New Roman"/>
          <w:sz w:val="20"/>
          <w:szCs w:val="20"/>
        </w:rPr>
        <w:t>Финансовое обеспечение оказания муниципальной услуги осуществляется в пределах бюджетных ассигнований, предусмотренных школой на очередной финансовый год.</w:t>
      </w:r>
    </w:p>
    <w:p w:rsidR="00A344B2" w:rsidRDefault="00A344B2">
      <w:pPr>
        <w:spacing w:after="0" w:line="240" w:lineRule="auto"/>
        <w:ind w:left="567" w:firstLine="567"/>
        <w:rPr>
          <w:rFonts w:ascii="Times New Roman" w:hAnsi="Times New Roman"/>
          <w:b/>
          <w:sz w:val="24"/>
          <w:szCs w:val="24"/>
        </w:rPr>
      </w:pPr>
    </w:p>
    <w:p w:rsidR="00A344B2" w:rsidRDefault="00A344B2">
      <w:pPr>
        <w:spacing w:after="0" w:line="240" w:lineRule="auto"/>
        <w:ind w:left="1102" w:firstLine="567"/>
        <w:jc w:val="both"/>
        <w:rPr>
          <w:rFonts w:ascii="Times New Roman" w:hAnsi="Times New Roman" w:cs="Times New Roman"/>
          <w:sz w:val="20"/>
          <w:szCs w:val="20"/>
        </w:rPr>
      </w:pPr>
    </w:p>
    <w:p w:rsidR="00A344B2" w:rsidRDefault="00A344B2">
      <w:pPr>
        <w:pStyle w:val="ac"/>
        <w:ind w:left="0" w:firstLine="0"/>
        <w:jc w:val="left"/>
        <w:rPr>
          <w:rFonts w:eastAsia="Calibri"/>
          <w:b/>
          <w:color w:val="000000" w:themeColor="text1"/>
          <w:sz w:val="28"/>
          <w:szCs w:val="28"/>
        </w:rPr>
      </w:pPr>
    </w:p>
    <w:p w:rsidR="00A344B2" w:rsidRDefault="00A344B2">
      <w:pPr>
        <w:pStyle w:val="ac"/>
        <w:ind w:left="4957" w:firstLine="0"/>
        <w:jc w:val="left"/>
        <w:rPr>
          <w:rFonts w:eastAsia="Calibri"/>
          <w:b/>
          <w:color w:val="000000" w:themeColor="text1"/>
          <w:sz w:val="28"/>
          <w:szCs w:val="28"/>
        </w:rPr>
      </w:pPr>
    </w:p>
    <w:p w:rsidR="00A344B2" w:rsidRDefault="00A344B2">
      <w:pPr>
        <w:pStyle w:val="ac"/>
        <w:ind w:left="4957" w:firstLine="0"/>
        <w:jc w:val="left"/>
        <w:rPr>
          <w:rFonts w:eastAsia="Calibri"/>
          <w:b/>
          <w:color w:val="000000" w:themeColor="text1"/>
          <w:sz w:val="28"/>
          <w:szCs w:val="28"/>
        </w:rPr>
      </w:pPr>
    </w:p>
    <w:p w:rsidR="00A344B2" w:rsidRDefault="00A344B2">
      <w:pPr>
        <w:pStyle w:val="ac"/>
        <w:ind w:left="4957" w:firstLine="0"/>
        <w:jc w:val="left"/>
        <w:rPr>
          <w:rFonts w:eastAsia="Calibri"/>
          <w:b/>
          <w:color w:val="000000" w:themeColor="text1"/>
          <w:sz w:val="28"/>
          <w:szCs w:val="28"/>
        </w:rPr>
      </w:pPr>
    </w:p>
    <w:p w:rsidR="00A344B2" w:rsidRDefault="00A344B2">
      <w:pPr>
        <w:pStyle w:val="ac"/>
        <w:ind w:left="4957" w:firstLine="0"/>
        <w:jc w:val="left"/>
        <w:rPr>
          <w:rFonts w:eastAsia="Calibri"/>
          <w:b/>
          <w:color w:val="000000" w:themeColor="text1"/>
          <w:sz w:val="28"/>
          <w:szCs w:val="28"/>
        </w:rPr>
      </w:pPr>
    </w:p>
    <w:p w:rsidR="00A344B2" w:rsidRDefault="00A344B2">
      <w:pPr>
        <w:pStyle w:val="ac"/>
        <w:ind w:left="4957" w:firstLine="0"/>
        <w:jc w:val="left"/>
        <w:rPr>
          <w:rFonts w:eastAsia="Calibri"/>
          <w:b/>
          <w:color w:val="000000" w:themeColor="text1"/>
          <w:sz w:val="28"/>
          <w:szCs w:val="28"/>
        </w:rPr>
      </w:pPr>
    </w:p>
    <w:p w:rsidR="00A344B2" w:rsidRDefault="00A344B2">
      <w:pPr>
        <w:pStyle w:val="ac"/>
        <w:ind w:left="4957" w:firstLine="0"/>
        <w:jc w:val="left"/>
        <w:rPr>
          <w:rFonts w:eastAsia="Calibri"/>
          <w:b/>
          <w:color w:val="000000" w:themeColor="text1"/>
          <w:sz w:val="28"/>
          <w:szCs w:val="28"/>
        </w:rPr>
      </w:pPr>
    </w:p>
    <w:p w:rsidR="00A344B2" w:rsidRDefault="00A344B2">
      <w:pPr>
        <w:pStyle w:val="ac"/>
        <w:ind w:left="4957" w:firstLine="0"/>
        <w:jc w:val="left"/>
        <w:rPr>
          <w:rFonts w:eastAsia="Calibri"/>
          <w:b/>
          <w:color w:val="000000" w:themeColor="text1"/>
          <w:sz w:val="28"/>
          <w:szCs w:val="28"/>
        </w:rPr>
      </w:pPr>
    </w:p>
    <w:p w:rsidR="00A344B2" w:rsidRDefault="00A344B2">
      <w:pPr>
        <w:pStyle w:val="ac"/>
        <w:ind w:left="4957" w:firstLine="0"/>
        <w:jc w:val="left"/>
        <w:rPr>
          <w:rFonts w:eastAsia="Calibri"/>
          <w:b/>
          <w:color w:val="000000" w:themeColor="text1"/>
          <w:sz w:val="28"/>
          <w:szCs w:val="28"/>
        </w:rPr>
      </w:pPr>
    </w:p>
    <w:p w:rsidR="00A344B2" w:rsidRDefault="00A344B2">
      <w:pPr>
        <w:pStyle w:val="ac"/>
        <w:ind w:left="4957" w:firstLine="0"/>
        <w:jc w:val="left"/>
        <w:rPr>
          <w:rFonts w:eastAsia="Calibri"/>
          <w:b/>
          <w:color w:val="000000" w:themeColor="text1"/>
          <w:sz w:val="28"/>
          <w:szCs w:val="28"/>
        </w:rPr>
      </w:pPr>
    </w:p>
    <w:p w:rsidR="00A344B2" w:rsidRDefault="00A344B2">
      <w:pPr>
        <w:pStyle w:val="ac"/>
        <w:ind w:left="4957" w:firstLine="0"/>
        <w:jc w:val="left"/>
        <w:rPr>
          <w:rFonts w:eastAsia="Calibri"/>
          <w:b/>
          <w:color w:val="000000" w:themeColor="text1"/>
          <w:sz w:val="28"/>
          <w:szCs w:val="28"/>
        </w:rPr>
      </w:pPr>
    </w:p>
    <w:p w:rsidR="00A344B2" w:rsidRDefault="00A344B2">
      <w:pPr>
        <w:pStyle w:val="ac"/>
        <w:ind w:left="4957" w:firstLine="0"/>
        <w:jc w:val="left"/>
        <w:rPr>
          <w:rFonts w:eastAsia="Calibri"/>
          <w:b/>
          <w:color w:val="000000" w:themeColor="text1"/>
          <w:sz w:val="28"/>
          <w:szCs w:val="28"/>
        </w:rPr>
        <w:sectPr w:rsidR="00A344B2">
          <w:footerReference w:type="default" r:id="rId47"/>
          <w:footerReference w:type="first" r:id="rId48"/>
          <w:pgSz w:w="11906" w:h="16838"/>
          <w:pgMar w:top="1134" w:right="850" w:bottom="1134" w:left="1701" w:header="0" w:footer="708" w:gutter="0"/>
          <w:cols w:space="720"/>
          <w:formProt w:val="0"/>
          <w:docGrid w:linePitch="360" w:charSpace="12288"/>
        </w:sectPr>
      </w:pPr>
    </w:p>
    <w:p w:rsidR="00A344B2" w:rsidRDefault="00A344B2">
      <w:pPr>
        <w:rPr>
          <w:rFonts w:eastAsia="Calibri"/>
          <w:b/>
          <w:color w:val="000000" w:themeColor="text1"/>
          <w:sz w:val="28"/>
          <w:szCs w:val="28"/>
        </w:rPr>
      </w:pPr>
    </w:p>
    <w:p w:rsidR="00A344B2" w:rsidRDefault="00A344B2">
      <w:pPr>
        <w:pStyle w:val="ac"/>
        <w:ind w:left="4957" w:firstLine="0"/>
        <w:jc w:val="left"/>
        <w:rPr>
          <w:rFonts w:eastAsia="Calibri"/>
          <w:b/>
          <w:color w:val="000000" w:themeColor="text1"/>
          <w:sz w:val="28"/>
          <w:szCs w:val="28"/>
        </w:rPr>
      </w:pPr>
    </w:p>
    <w:p w:rsidR="00A344B2" w:rsidRDefault="00A344B2">
      <w:pPr>
        <w:pStyle w:val="ac"/>
        <w:ind w:left="4957" w:firstLine="0"/>
        <w:jc w:val="left"/>
        <w:rPr>
          <w:rFonts w:eastAsia="Calibri"/>
          <w:b/>
          <w:color w:val="000000" w:themeColor="text1"/>
          <w:sz w:val="28"/>
          <w:szCs w:val="28"/>
        </w:rPr>
      </w:pPr>
    </w:p>
    <w:p w:rsidR="00A344B2" w:rsidRDefault="00A344B2">
      <w:pPr>
        <w:pStyle w:val="ac"/>
        <w:ind w:left="4957" w:firstLine="0"/>
        <w:jc w:val="left"/>
        <w:rPr>
          <w:rFonts w:eastAsia="Calibri"/>
          <w:b/>
          <w:color w:val="000000" w:themeColor="text1"/>
          <w:sz w:val="28"/>
          <w:szCs w:val="28"/>
        </w:rPr>
      </w:pPr>
    </w:p>
    <w:sectPr w:rsidR="00A344B2" w:rsidSect="00A344B2">
      <w:footerReference w:type="default" r:id="rId49"/>
      <w:footerReference w:type="first" r:id="rId50"/>
      <w:pgSz w:w="16838" w:h="11906" w:orient="landscape"/>
      <w:pgMar w:top="850" w:right="1134" w:bottom="1701" w:left="1134" w:header="0" w:footer="708" w:gutter="0"/>
      <w:cols w:space="720"/>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24F" w:rsidRDefault="00B3224F" w:rsidP="00A344B2">
      <w:pPr>
        <w:spacing w:after="0" w:line="240" w:lineRule="auto"/>
      </w:pPr>
      <w:r>
        <w:separator/>
      </w:r>
    </w:p>
  </w:endnote>
  <w:endnote w:type="continuationSeparator" w:id="1">
    <w:p w:rsidR="00B3224F" w:rsidRDefault="00B3224F" w:rsidP="00A344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
    <w:charset w:val="CC"/>
    <w:family w:val="roman"/>
    <w:pitch w:val="variable"/>
    <w:sig w:usb0="00000000" w:usb1="00000000" w:usb2="00000000" w:usb3="00000000" w:csb0="00000000" w:csb1="00000000"/>
  </w:font>
  <w:font w:name="SymbolMT">
    <w:charset w:val="CC"/>
    <w:family w:val="roman"/>
    <w:pitch w:val="variable"/>
    <w:sig w:usb0="00000000" w:usb1="00000000" w:usb2="00000000" w:usb3="00000000" w:csb0="00000000" w:csb1="00000000"/>
  </w:font>
  <w:font w:name="PiGraphA">
    <w:charset w:val="CC"/>
    <w:family w:val="roman"/>
    <w:pitch w:val="variable"/>
    <w:sig w:usb0="00000000" w:usb1="00000000" w:usb2="00000000" w:usb3="00000000" w:csb0="00000000" w:csb1="00000000"/>
  </w:font>
  <w:font w:name="MingLiU">
    <w:altName w:val="細明體"/>
    <w:panose1 w:val="02020509000000000000"/>
    <w:charset w:val="88"/>
    <w:family w:val="modern"/>
    <w:pitch w:val="fixed"/>
    <w:sig w:usb0="A00002FF" w:usb1="28CFFCFA" w:usb2="00000016" w:usb3="00000000" w:csb0="00100001" w:csb1="00000000"/>
  </w:font>
  <w:font w:name="NewtonCSanPin">
    <w:altName w:val="Times New Roman"/>
    <w:charset w:val="CC"/>
    <w:family w:val="roman"/>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w:altName w:val="Lucida Sans Unicode"/>
    <w:charset w:val="00"/>
    <w:family w:val="swiss"/>
    <w:pitch w:val="variable"/>
    <w:sig w:usb0="00000003" w:usb1="00000000" w:usb2="00000000" w:usb3="00000000" w:csb0="00000001" w:csb1="00000000"/>
  </w:font>
  <w:font w:name="Minion Pro">
    <w:altName w:val="Times New Roman"/>
    <w:charset w:val="CC"/>
    <w:family w:val="roman"/>
    <w:pitch w:val="variable"/>
    <w:sig w:usb0="00000000" w:usb1="00000000" w:usb2="00000000" w:usb3="00000000" w:csb0="00000000" w:csb1="00000000"/>
  </w:font>
  <w:font w:name="OfficinaSansExtraBoldITC-Reg">
    <w:charset w:val="CC"/>
    <w:family w:val="roman"/>
    <w:pitch w:val="variable"/>
    <w:sig w:usb0="00000000" w:usb1="00000000" w:usb2="00000000" w:usb3="00000000" w:csb0="00000000" w:csb1="00000000"/>
  </w:font>
  <w:font w:name="OfficinaSansMediumITC">
    <w:panose1 w:val="00000000000000000000"/>
    <w:charset w:val="00"/>
    <w:family w:val="roman"/>
    <w:notTrueType/>
    <w:pitch w:val="default"/>
    <w:sig w:usb0="00000000" w:usb1="00000000" w:usb2="00000000" w:usb3="00000000" w:csb0="00000000" w:csb1="00000000"/>
  </w:font>
  <w:font w:name="SchoolBookSanPin-BoldItalic">
    <w:charset w:val="CC"/>
    <w:family w:val="roman"/>
    <w:pitch w:val="variable"/>
    <w:sig w:usb0="00000000" w:usb1="00000000" w:usb2="00000000" w:usb3="00000000" w:csb0="00000000" w:csb1="00000000"/>
  </w:font>
  <w:font w:name="TimesNewRomanPSMT">
    <w:charset w:val="CC"/>
    <w:family w:val="roman"/>
    <w:pitch w:val="variable"/>
    <w:sig w:usb0="00000000" w:usb1="00000000" w:usb2="00000000" w:usb3="00000000" w:csb0="00000000" w:csb1="00000000"/>
  </w:font>
  <w:font w:name="OfficinaSansMediumITC-Reg">
    <w:charset w:val="CC"/>
    <w:family w:val="roman"/>
    <w:pitch w:val="variable"/>
    <w:sig w:usb0="00000000" w:usb1="00000000" w:usb2="00000000" w:usb3="00000000" w:csb0="00000000" w:csb1="00000000"/>
  </w:font>
  <w:font w:name="SchoolBookSanPin-Regular">
    <w:panose1 w:val="00000000000000000000"/>
    <w:charset w:val="00"/>
    <w:family w:val="roman"/>
    <w:notTrueType/>
    <w:pitch w:val="default"/>
    <w:sig w:usb0="00000000" w:usb1="00000000" w:usb2="00000000" w:usb3="00000000" w:csb0="00000000" w:csb1="00000000"/>
  </w:font>
  <w:font w:name="OfficinaSansBoldITC-Reg">
    <w:panose1 w:val="00000000000000000000"/>
    <w:charset w:val="00"/>
    <w:family w:val="roman"/>
    <w:notTrueType/>
    <w:pitch w:val="default"/>
    <w:sig w:usb0="00000000" w:usb1="00000000" w:usb2="00000000" w:usb3="00000000" w:csb0="00000000" w:csb1="00000000"/>
  </w:font>
  <w:font w:name="MingLiU Regular">
    <w:panose1 w:val="00000000000000000000"/>
    <w:charset w:val="00"/>
    <w:family w:val="roman"/>
    <w:notTrueType/>
    <w:pitch w:val="default"/>
    <w:sig w:usb0="00000000" w:usb1="00000000" w:usb2="00000000" w:usb3="00000000" w:csb0="00000000" w:csb1="00000000"/>
  </w:font>
  <w:font w:name="SchoolBookSanPin-Bold">
    <w:charset w:val="CC"/>
    <w:family w:val="roman"/>
    <w:pitch w:val="variable"/>
    <w:sig w:usb0="00000000" w:usb1="00000000" w:usb2="00000000" w:usb3="00000000" w:csb0="00000000" w:csb1="00000000"/>
  </w:font>
  <w:font w:name="№Е">
    <w:panose1 w:val="00000000000000000000"/>
    <w:charset w:val="00"/>
    <w:family w:val="roman"/>
    <w:notTrueType/>
    <w:pitch w:val="default"/>
    <w:sig w:usb0="00000000" w:usb1="00000000" w:usb2="00000000" w:usb3="00000000" w:csb0="00000000" w:csb1="00000000"/>
  </w:font>
  <w:font w:name="PragmaticaC">
    <w:charset w:val="CC"/>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elvetsky 12pt">
    <w:charset w:val="CC"/>
    <w:family w:val="roman"/>
    <w:pitch w:val="variable"/>
    <w:sig w:usb0="00000000" w:usb1="00000000" w:usb2="00000000" w:usb3="00000000" w:csb0="00000000" w:csb1="00000000"/>
  </w:font>
  <w:font w:name="SchoolBookC">
    <w:charset w:val="CC"/>
    <w:family w:val="roman"/>
    <w:pitch w:val="variable"/>
    <w:sig w:usb0="00000000" w:usb1="00000000" w:usb2="00000000" w:usb3="00000000" w:csb0="00000000" w:csb1="00000000"/>
  </w:font>
  <w:font w:name="MonotypeCorsiva">
    <w:altName w:val="Arial Unicode MS"/>
    <w:panose1 w:val="00000000000000000000"/>
    <w:charset w:val="80"/>
    <w:family w:val="auto"/>
    <w:notTrueType/>
    <w:pitch w:val="default"/>
    <w:sig w:usb0="00000201" w:usb1="08070000" w:usb2="00000010" w:usb3="00000000" w:csb0="00020004" w:csb1="00000000"/>
  </w:font>
  <w:font w:name="Symbol1">
    <w:altName w:val="MS Mincho"/>
    <w:panose1 w:val="00000000000000000000"/>
    <w:charset w:val="80"/>
    <w:family w:val="auto"/>
    <w:notTrueType/>
    <w:pitch w:val="default"/>
    <w:sig w:usb0="00000001" w:usb1="08070000" w:usb2="00000010" w:usb3="00000000" w:csb0="00020000" w:csb1="00000000"/>
  </w:font>
  <w:font w:name="Arial MT">
    <w:altName w:val="Times New Roman"/>
    <w:charset w:val="CC"/>
    <w:family w:val="roman"/>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4F" w:rsidRDefault="00B3224F">
    <w:pPr>
      <w:pStyle w:val="a6"/>
      <w:spacing w:line="0" w:lineRule="atLeast"/>
      <w:ind w:left="0" w:firstLine="0"/>
      <w:jc w:val="left"/>
      <w:rPr>
        <w:sz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4F" w:rsidRDefault="00B56AF6">
    <w:pPr>
      <w:pStyle w:val="a6"/>
      <w:spacing w:line="0" w:lineRule="atLeast"/>
      <w:ind w:left="0" w:firstLine="0"/>
      <w:jc w:val="left"/>
      <w:rPr>
        <w:sz w:val="14"/>
      </w:rPr>
    </w:pPr>
    <w:r>
      <w:rPr>
        <w:sz w:val="14"/>
      </w:rPr>
      <w:pict>
        <v:shape id="Врезка6" o:spid="_x0000_s2061" style="position:absolute;margin-left:-1497.55pt;margin-top:-862.6pt;width:2037.5pt;height:1652.35pt;z-index:251653632;mso-wrap-style:none;mso-position-horizontal-relative:page;mso-position-vertical-relative:page;v-text-anchor:middle" coordsize="71882,58293" o:allowincell="f" path="m,l,-7244,,,6345,r,-7244e" stroked="f" strokecolor="#3465a4">
          <v:fill color2="black" o:detectmouseclick="t"/>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4F" w:rsidRDefault="00B3224F"/>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4F" w:rsidRDefault="00B56AF6">
    <w:pPr>
      <w:pStyle w:val="a6"/>
      <w:spacing w:line="0" w:lineRule="atLeast"/>
      <w:ind w:left="0" w:firstLine="0"/>
      <w:jc w:val="left"/>
      <w:rPr>
        <w:sz w:val="14"/>
      </w:rPr>
    </w:pPr>
    <w:r>
      <w:rPr>
        <w:sz w:val="14"/>
      </w:rPr>
      <w:pict>
        <v:shape id="Врезка7" o:spid="_x0000_s2060" style="position:absolute;margin-left:-1497.55pt;margin-top:-862.6pt;width:2037.5pt;height:1652.35pt;z-index:251654656;mso-wrap-style:none;mso-position-horizontal-relative:page;mso-position-vertical-relative:page;v-text-anchor:middle" coordsize="71882,58293" o:allowincell="f" path="m,l,-7244,,,6345,r,-7244e" stroked="f" strokecolor="#3465a4">
          <v:fill color2="black" o:detectmouseclick="t"/>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4F" w:rsidRDefault="00B3224F"/>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4F" w:rsidRDefault="00B56AF6">
    <w:pPr>
      <w:pStyle w:val="a6"/>
      <w:spacing w:line="0" w:lineRule="atLeast"/>
      <w:ind w:left="0" w:firstLine="0"/>
      <w:jc w:val="left"/>
      <w:rPr>
        <w:sz w:val="14"/>
      </w:rPr>
    </w:pPr>
    <w:r>
      <w:rPr>
        <w:sz w:val="14"/>
      </w:rPr>
      <w:pict>
        <v:shape id="Врезка9" o:spid="_x0000_s2059" style="position:absolute;margin-left:-1497.55pt;margin-top:-862.6pt;width:2037.5pt;height:1652.35pt;z-index:251655680;mso-wrap-style:none;mso-position-horizontal-relative:page;mso-position-vertical-relative:page;v-text-anchor:middle" coordsize="71882,58293" o:allowincell="f" path="m,l,-7244,,,6345,r,-7244e" stroked="f" strokecolor="#3465a4">
          <v:fill color2="black" o:detectmouseclick="t"/>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4F" w:rsidRDefault="00B3224F"/>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4F" w:rsidRDefault="00B56AF6">
    <w:pPr>
      <w:pStyle w:val="a6"/>
      <w:spacing w:line="0" w:lineRule="atLeast"/>
      <w:ind w:left="0" w:firstLine="0"/>
      <w:jc w:val="left"/>
      <w:rPr>
        <w:sz w:val="14"/>
      </w:rPr>
    </w:pPr>
    <w:r>
      <w:rPr>
        <w:sz w:val="14"/>
      </w:rPr>
      <w:pict>
        <v:shape id="Врезка10" o:spid="_x0000_s2058" style="position:absolute;margin-left:-1497.55pt;margin-top:-862.6pt;width:2037.5pt;height:1652.35pt;z-index:251656704;mso-wrap-style:none;mso-position-horizontal-relative:page;mso-position-vertical-relative:page;v-text-anchor:middle" coordsize="71882,58293" o:allowincell="f" path="m,l,-7244,,,6345,r,-7244e" stroked="f" strokecolor="#3465a4">
          <v:fill color2="black" o:detectmouseclick="t"/>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4F" w:rsidRDefault="00B3224F"/>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4F" w:rsidRDefault="00B56AF6">
    <w:pPr>
      <w:pStyle w:val="a6"/>
      <w:spacing w:line="0" w:lineRule="atLeast"/>
      <w:ind w:left="0" w:firstLine="0"/>
      <w:jc w:val="left"/>
      <w:rPr>
        <w:sz w:val="14"/>
      </w:rPr>
    </w:pPr>
    <w:r>
      <w:rPr>
        <w:sz w:val="14"/>
      </w:rPr>
      <w:pict>
        <v:shape id="Врезка11" o:spid="_x0000_s2057" style="position:absolute;margin-left:-1497.55pt;margin-top:-862.6pt;width:2037.5pt;height:1652.35pt;z-index:251657728;mso-wrap-style:none;mso-position-horizontal-relative:page;mso-position-vertical-relative:page;v-text-anchor:middle" coordsize="71882,58293" o:allowincell="f" path="m,l,-7244,,,6345,r,-7244e" stroked="f" strokecolor="#3465a4">
          <v:fill color2="black" o:detectmouseclick="t"/>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4F" w:rsidRDefault="00B3224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4F" w:rsidRDefault="00B56AF6">
    <w:pPr>
      <w:pStyle w:val="a6"/>
      <w:spacing w:line="0" w:lineRule="atLeast"/>
      <w:ind w:left="0" w:firstLine="0"/>
      <w:jc w:val="left"/>
      <w:rPr>
        <w:sz w:val="14"/>
      </w:rPr>
    </w:pPr>
    <w:r>
      <w:rPr>
        <w:sz w:val="14"/>
      </w:rPr>
      <w:pict>
        <v:shape id="Врезка2" o:spid="_x0000_s2065" style="position:absolute;margin-left:-1497.55pt;margin-top:-862.6pt;width:2037.5pt;height:1652.35pt;z-index:251649536;mso-wrap-style:none;mso-position-horizontal-relative:page;mso-position-vertical-relative:page;v-text-anchor:middle" coordsize="71882,58293" o:allowincell="f" path="m,l,-7244,,,6345,r,-7244e" stroked="f" strokecolor="#3465a4">
          <v:fill color2="black" o:detectmouseclick="t"/>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4F" w:rsidRDefault="00B56AF6">
    <w:pPr>
      <w:pStyle w:val="a6"/>
      <w:spacing w:line="0" w:lineRule="atLeast"/>
      <w:ind w:left="0" w:firstLine="0"/>
      <w:jc w:val="left"/>
      <w:rPr>
        <w:sz w:val="20"/>
      </w:rPr>
    </w:pPr>
    <w:r>
      <w:rPr>
        <w:sz w:val="20"/>
      </w:rPr>
      <w:pict>
        <v:shape id="Врезка12" o:spid="_x0000_s2056" style="position:absolute;margin-left:-1265.25pt;margin-top:-1116.3pt;width:2037.5pt;height:1652.35pt;z-index:251658752;mso-wrap-style:none;mso-position-horizontal-relative:page;mso-position-vertical-relative:page;v-text-anchor:middle" coordsize="71882,58293" o:allowincell="f" path="m,l,-7244,,,6345,r,-7244e" stroked="f" strokecolor="#3465a4">
          <v:fill color2="black" o:detectmouseclick="t"/>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4F" w:rsidRDefault="00B3224F"/>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4F" w:rsidRDefault="00B56AF6">
    <w:pPr>
      <w:pStyle w:val="a6"/>
      <w:spacing w:line="0" w:lineRule="atLeast"/>
      <w:ind w:left="0" w:firstLine="0"/>
      <w:jc w:val="left"/>
      <w:rPr>
        <w:sz w:val="20"/>
      </w:rPr>
    </w:pPr>
    <w:r>
      <w:rPr>
        <w:sz w:val="20"/>
      </w:rPr>
      <w:pict>
        <v:shape id="Врезка13" o:spid="_x0000_s2055" style="position:absolute;margin-left:-1265.25pt;margin-top:-1116.3pt;width:2037.5pt;height:1652.35pt;z-index:251659776;mso-wrap-style:none;mso-position-horizontal-relative:page;mso-position-vertical-relative:page;v-text-anchor:middle" coordsize="71882,58293" o:allowincell="f" path="m,l,-7244,,,6345,r,-7244e" stroked="f" strokecolor="#3465a4">
          <v:fill color2="black" o:detectmouseclick="t"/>
          <w10:wrap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4F" w:rsidRDefault="00B3224F"/>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4F" w:rsidRDefault="00B56AF6">
    <w:pPr>
      <w:pStyle w:val="a6"/>
      <w:spacing w:line="0" w:lineRule="atLeast"/>
      <w:ind w:left="0" w:firstLine="0"/>
      <w:jc w:val="left"/>
      <w:rPr>
        <w:sz w:val="14"/>
      </w:rPr>
    </w:pPr>
    <w:r>
      <w:rPr>
        <w:sz w:val="14"/>
      </w:rPr>
      <w:pict>
        <v:shape id="Врезка14" o:spid="_x0000_s2054" style="position:absolute;margin-left:-2143.4pt;margin-top:-869.6pt;width:2678.3pt;height:1652.35pt;z-index:251660800;mso-wrap-style:none;mso-position-horizontal-relative:page;mso-position-vertical-relative:page;v-text-anchor:middle" coordsize="94488,58293" o:allowincell="f" path="m,l,-7244,,,28951,r,-7244e" stroked="f" strokecolor="#3465a4">
          <v:fill color2="black" o:detectmouseclick="t"/>
          <w10:wrap anchorx="page" anchory="pag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4F" w:rsidRDefault="00B3224F"/>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4F" w:rsidRDefault="00B56AF6">
    <w:pPr>
      <w:pStyle w:val="a6"/>
      <w:spacing w:line="0" w:lineRule="atLeast"/>
      <w:ind w:left="0" w:firstLine="0"/>
      <w:jc w:val="left"/>
      <w:rPr>
        <w:sz w:val="14"/>
      </w:rPr>
    </w:pPr>
    <w:r>
      <w:rPr>
        <w:sz w:val="14"/>
      </w:rPr>
      <w:pict>
        <v:shape id="Врезка15" o:spid="_x0000_s2053" style="position:absolute;margin-left:-2143.4pt;margin-top:-869.6pt;width:2678.3pt;height:1652.35pt;z-index:251661824;mso-wrap-style:none;mso-position-horizontal-relative:page;mso-position-vertical-relative:page;v-text-anchor:middle" coordsize="94488,58293" o:allowincell="f" path="m,l,-7244,,,28951,r,-7244e" stroked="f" strokecolor="#3465a4">
          <v:fill color2="black" o:detectmouseclick="t"/>
          <w10:wrap anchorx="page" anchory="pag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4F" w:rsidRDefault="00B3224F"/>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4F" w:rsidRDefault="00B56AF6">
    <w:pPr>
      <w:pStyle w:val="a6"/>
      <w:spacing w:line="0" w:lineRule="atLeast"/>
      <w:ind w:left="0" w:firstLine="0"/>
      <w:jc w:val="left"/>
      <w:rPr>
        <w:sz w:val="14"/>
      </w:rPr>
    </w:pPr>
    <w:r>
      <w:rPr>
        <w:sz w:val="14"/>
      </w:rPr>
      <w:pict>
        <v:shape id="Врезка16" o:spid="_x0000_s2052" style="position:absolute;margin-left:-2143.4pt;margin-top:-869.6pt;width:2678.3pt;height:1652.35pt;z-index:251662848;mso-wrap-style:none;mso-position-horizontal-relative:page;mso-position-vertical-relative:page;v-text-anchor:middle" coordsize="94488,58293" o:allowincell="f" path="m,l,-7244,,,28951,r,-7244e" stroked="f" strokecolor="#3465a4">
          <v:fill color2="black" o:detectmouseclick="t"/>
          <w10:wrap anchorx="page" anchory="pag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4F" w:rsidRDefault="00B3224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4F" w:rsidRDefault="00B3224F"/>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4F" w:rsidRDefault="00B56AF6">
    <w:pPr>
      <w:pStyle w:val="a6"/>
      <w:spacing w:line="0" w:lineRule="atLeast"/>
      <w:ind w:left="0" w:firstLine="0"/>
      <w:jc w:val="left"/>
      <w:rPr>
        <w:sz w:val="14"/>
      </w:rPr>
    </w:pPr>
    <w:r>
      <w:rPr>
        <w:sz w:val="14"/>
      </w:rPr>
      <w:pict>
        <v:shape id="Врезка17" o:spid="_x0000_s2051" style="position:absolute;margin-left:-2143.4pt;margin-top:-869.6pt;width:2678.3pt;height:1652.35pt;z-index:251663872;mso-wrap-style:none;mso-position-horizontal-relative:page;mso-position-vertical-relative:page;v-text-anchor:middle" coordsize="94488,58293" o:allowincell="f" path="m,l,-7244,,,28951,r,-7244e" stroked="f" strokecolor="#3465a4">
          <v:fill color2="black" o:detectmouseclick="t"/>
          <w10:wrap anchorx="page" anchory="pag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4F" w:rsidRDefault="00B3224F"/>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4F" w:rsidRDefault="00B56AF6">
    <w:pPr>
      <w:pStyle w:val="a6"/>
      <w:spacing w:line="0" w:lineRule="atLeast"/>
      <w:ind w:left="0" w:firstLine="0"/>
      <w:jc w:val="left"/>
      <w:rPr>
        <w:sz w:val="14"/>
      </w:rPr>
    </w:pPr>
    <w:r>
      <w:rPr>
        <w:sz w:val="14"/>
      </w:rPr>
      <w:pict>
        <v:shape id="Врезка18" o:spid="_x0000_s2050" style="position:absolute;margin-left:-2143.4pt;margin-top:-869.6pt;width:2678.3pt;height:1652.35pt;z-index:251664896;mso-wrap-style:none;mso-position-horizontal-relative:page;mso-position-vertical-relative:page;v-text-anchor:middle" coordsize="94488,58293" o:allowincell="f" path="m,l,-7244,,,28951,r,-7244e" stroked="f" strokecolor="#3465a4">
          <v:fill color2="black" o:detectmouseclick="t"/>
          <w10:wrap anchorx="page" anchory="pag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4F" w:rsidRDefault="00B3224F"/>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4F" w:rsidRDefault="00B3224F">
    <w:pPr>
      <w:pStyle w:val="a6"/>
      <w:spacing w:line="0" w:lineRule="atLeast"/>
      <w:ind w:left="0" w:firstLine="0"/>
      <w:jc w:val="left"/>
      <w:rPr>
        <w:sz w:val="14"/>
      </w:rP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4F" w:rsidRDefault="00B3224F"/>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4F" w:rsidRDefault="00B56AF6">
    <w:pPr>
      <w:pStyle w:val="a6"/>
      <w:spacing w:line="0" w:lineRule="atLeast"/>
      <w:ind w:left="0" w:firstLine="0"/>
      <w:jc w:val="left"/>
      <w:rPr>
        <w:sz w:val="14"/>
      </w:rPr>
    </w:pPr>
    <w:r>
      <w:rPr>
        <w:sz w:val="14"/>
      </w:rPr>
      <w:pict>
        <v:shape id="Врезка21" o:spid="_x0000_s2049" style="position:absolute;margin-left:-2143.4pt;margin-top:-869.6pt;width:2678.3pt;height:1652.35pt;z-index:251665920;mso-wrap-style:none;mso-position-horizontal-relative:page;mso-position-vertical-relative:page;v-text-anchor:middle" coordsize="94488,58293" o:allowincell="f" path="m,l,-7244,,,28951,r,-7244e" stroked="f" strokecolor="#3465a4">
          <v:fill color2="black" o:detectmouseclick="t"/>
          <w10:wrap anchorx="page" anchory="pag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4F" w:rsidRDefault="00B3224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4F" w:rsidRDefault="00B56AF6">
    <w:pPr>
      <w:pStyle w:val="a6"/>
      <w:spacing w:line="0" w:lineRule="atLeast"/>
      <w:ind w:left="0" w:firstLine="0"/>
      <w:jc w:val="left"/>
      <w:rPr>
        <w:sz w:val="14"/>
      </w:rPr>
    </w:pPr>
    <w:r>
      <w:rPr>
        <w:sz w:val="14"/>
      </w:rPr>
      <w:pict>
        <v:shape id="Врезка3" o:spid="_x0000_s2064" style="position:absolute;margin-left:-1497.55pt;margin-top:-862.6pt;width:2037.5pt;height:1652.35pt;z-index:251650560;mso-wrap-style:none;mso-position-horizontal-relative:page;mso-position-vertical-relative:page;v-text-anchor:middle" coordsize="71882,58293" o:allowincell="f" path="m,l,-7244,,,6345,r,-7244e" stroked="f" strokecolor="#3465a4">
          <v:fill color2="black" o:detectmouseclick="t"/>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4F" w:rsidRDefault="00B3224F"/>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4F" w:rsidRDefault="00B56AF6">
    <w:pPr>
      <w:pStyle w:val="a6"/>
      <w:spacing w:line="0" w:lineRule="atLeast"/>
      <w:ind w:left="0" w:firstLine="0"/>
      <w:jc w:val="left"/>
      <w:rPr>
        <w:sz w:val="14"/>
      </w:rPr>
    </w:pPr>
    <w:r>
      <w:rPr>
        <w:sz w:val="14"/>
      </w:rPr>
      <w:pict>
        <v:shape id="Врезка4" o:spid="_x0000_s2063" style="position:absolute;margin-left:-1497.55pt;margin-top:-862.6pt;width:2037.5pt;height:1652.35pt;z-index:251651584;mso-wrap-style:none;mso-position-horizontal-relative:page;mso-position-vertical-relative:page;v-text-anchor:middle" coordsize="71882,58293" o:allowincell="f" path="m,l,-7244,,,6345,r,-7244e" stroked="f" strokecolor="#3465a4">
          <v:fill color2="black" o:detectmouseclick="t"/>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4F" w:rsidRDefault="00B3224F"/>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4F" w:rsidRDefault="00B56AF6">
    <w:pPr>
      <w:pStyle w:val="a6"/>
      <w:spacing w:line="0" w:lineRule="atLeast"/>
      <w:ind w:left="0" w:firstLine="0"/>
      <w:jc w:val="left"/>
      <w:rPr>
        <w:sz w:val="14"/>
      </w:rPr>
    </w:pPr>
    <w:r>
      <w:rPr>
        <w:sz w:val="14"/>
      </w:rPr>
      <w:pict>
        <v:shape id="Врезка5" o:spid="_x0000_s2062" style="position:absolute;margin-left:-1497.55pt;margin-top:-862.6pt;width:2037.5pt;height:1652.35pt;z-index:251652608;mso-wrap-style:none;mso-position-horizontal-relative:page;mso-position-vertical-relative:page;v-text-anchor:middle" coordsize="71882,58293" o:allowincell="f" path="m,l,-7244,,,6345,r,-7244e" stroked="f" strokecolor="#3465a4">
          <v:fill color2="black" o:detectmouseclick="t"/>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24F" w:rsidRDefault="00B3224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24F" w:rsidRDefault="00B3224F" w:rsidP="00A344B2">
      <w:pPr>
        <w:spacing w:after="0" w:line="240" w:lineRule="auto"/>
      </w:pPr>
      <w:r>
        <w:separator/>
      </w:r>
    </w:p>
  </w:footnote>
  <w:footnote w:type="continuationSeparator" w:id="1">
    <w:p w:rsidR="00B3224F" w:rsidRDefault="00B3224F" w:rsidP="00A344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auto"/>
      </w:rPr>
    </w:lvl>
  </w:abstractNum>
  <w:abstractNum w:abstractNumId="1">
    <w:nsid w:val="00000006"/>
    <w:multiLevelType w:val="singleLevel"/>
    <w:tmpl w:val="00000006"/>
    <w:name w:val="WW8Num7"/>
    <w:lvl w:ilvl="0">
      <w:start w:val="1"/>
      <w:numFmt w:val="bullet"/>
      <w:lvlText w:val=""/>
      <w:lvlJc w:val="left"/>
      <w:pPr>
        <w:tabs>
          <w:tab w:val="num" w:pos="0"/>
        </w:tabs>
        <w:ind w:left="720" w:hanging="360"/>
      </w:pPr>
      <w:rPr>
        <w:rFonts w:ascii="Symbol" w:hAnsi="Symbol" w:cs="Symbol"/>
        <w:color w:val="0000FF"/>
        <w:sz w:val="28"/>
        <w:szCs w:val="28"/>
      </w:rPr>
    </w:lvl>
  </w:abstractNum>
  <w:abstractNum w:abstractNumId="2">
    <w:nsid w:val="0000000F"/>
    <w:multiLevelType w:val="singleLevel"/>
    <w:tmpl w:val="0000000F"/>
    <w:name w:val="WW8Num19"/>
    <w:lvl w:ilvl="0">
      <w:start w:val="1"/>
      <w:numFmt w:val="bullet"/>
      <w:lvlText w:val=""/>
      <w:lvlJc w:val="left"/>
      <w:pPr>
        <w:tabs>
          <w:tab w:val="num" w:pos="1440"/>
        </w:tabs>
        <w:ind w:left="1440" w:hanging="360"/>
      </w:pPr>
      <w:rPr>
        <w:rFonts w:ascii="Symbol" w:hAnsi="Symbol" w:cs="Symbol"/>
      </w:rPr>
    </w:lvl>
  </w:abstractNum>
  <w:abstractNum w:abstractNumId="3">
    <w:nsid w:val="00000014"/>
    <w:multiLevelType w:val="singleLevel"/>
    <w:tmpl w:val="00000014"/>
    <w:name w:val="WW8Num25"/>
    <w:lvl w:ilvl="0">
      <w:start w:val="1"/>
      <w:numFmt w:val="bullet"/>
      <w:lvlText w:val=""/>
      <w:lvlJc w:val="left"/>
      <w:pPr>
        <w:tabs>
          <w:tab w:val="num" w:pos="0"/>
        </w:tabs>
        <w:ind w:left="720" w:hanging="360"/>
      </w:pPr>
      <w:rPr>
        <w:rFonts w:ascii="Symbol" w:hAnsi="Symbol" w:cs="Symbol"/>
        <w:sz w:val="28"/>
        <w:szCs w:val="28"/>
      </w:rPr>
    </w:lvl>
  </w:abstractNum>
  <w:abstractNum w:abstractNumId="4">
    <w:nsid w:val="00000016"/>
    <w:multiLevelType w:val="singleLevel"/>
    <w:tmpl w:val="00000016"/>
    <w:name w:val="WW8Num27"/>
    <w:lvl w:ilvl="0">
      <w:start w:val="1"/>
      <w:numFmt w:val="bullet"/>
      <w:lvlText w:val=""/>
      <w:lvlJc w:val="left"/>
      <w:pPr>
        <w:tabs>
          <w:tab w:val="num" w:pos="0"/>
        </w:tabs>
        <w:ind w:left="720" w:hanging="360"/>
      </w:pPr>
      <w:rPr>
        <w:rFonts w:ascii="Symbol" w:hAnsi="Symbol" w:cs="Symbol"/>
      </w:rPr>
    </w:lvl>
  </w:abstractNum>
  <w:abstractNum w:abstractNumId="5">
    <w:nsid w:val="009F7292"/>
    <w:multiLevelType w:val="multilevel"/>
    <w:tmpl w:val="1BCA6A48"/>
    <w:lvl w:ilvl="0">
      <w:start w:val="1"/>
      <w:numFmt w:val="decimal"/>
      <w:lvlText w:val="%1"/>
      <w:lvlJc w:val="left"/>
      <w:pPr>
        <w:tabs>
          <w:tab w:val="num" w:pos="0"/>
        </w:tabs>
        <w:ind w:left="1102" w:hanging="425"/>
      </w:pPr>
      <w:rPr>
        <w:lang w:val="ru-RU" w:eastAsia="en-US" w:bidi="ar-SA"/>
      </w:rPr>
    </w:lvl>
    <w:lvl w:ilvl="1">
      <w:start w:val="3"/>
      <w:numFmt w:val="decimal"/>
      <w:lvlText w:val="%1.%2."/>
      <w:lvlJc w:val="left"/>
      <w:pPr>
        <w:tabs>
          <w:tab w:val="num" w:pos="0"/>
        </w:tabs>
        <w:ind w:left="1102" w:hanging="425"/>
      </w:pPr>
      <w:rPr>
        <w:rFonts w:ascii="Times New Roman" w:eastAsia="Times New Roman" w:hAnsi="Times New Roman" w:cs="Times New Roman"/>
        <w:b/>
        <w:bCs/>
        <w:w w:val="100"/>
        <w:sz w:val="24"/>
        <w:szCs w:val="24"/>
        <w:lang w:val="ru-RU" w:eastAsia="en-US" w:bidi="ar-SA"/>
      </w:rPr>
    </w:lvl>
    <w:lvl w:ilvl="2">
      <w:start w:val="1"/>
      <w:numFmt w:val="decimal"/>
      <w:lvlText w:val="%1.%2.%3."/>
      <w:lvlJc w:val="left"/>
      <w:pPr>
        <w:tabs>
          <w:tab w:val="num" w:pos="0"/>
        </w:tabs>
        <w:ind w:left="2410" w:hanging="600"/>
      </w:pPr>
      <w:rPr>
        <w:rFonts w:ascii="Times New Roman" w:eastAsia="Times New Roman" w:hAnsi="Times New Roman" w:cs="Times New Roman"/>
        <w:b/>
        <w:bCs/>
        <w:w w:val="100"/>
        <w:sz w:val="24"/>
        <w:szCs w:val="24"/>
        <w:lang w:val="ru-RU" w:eastAsia="en-US" w:bidi="ar-SA"/>
      </w:rPr>
    </w:lvl>
    <w:lvl w:ilvl="3">
      <w:numFmt w:val="bullet"/>
      <w:lvlText w:val=""/>
      <w:lvlJc w:val="left"/>
      <w:pPr>
        <w:tabs>
          <w:tab w:val="num" w:pos="0"/>
        </w:tabs>
        <w:ind w:left="4301" w:hanging="600"/>
      </w:pPr>
      <w:rPr>
        <w:rFonts w:ascii="Symbol" w:hAnsi="Symbol" w:cs="Symbol" w:hint="default"/>
        <w:lang w:val="ru-RU" w:eastAsia="en-US" w:bidi="ar-SA"/>
      </w:rPr>
    </w:lvl>
    <w:lvl w:ilvl="4">
      <w:numFmt w:val="bullet"/>
      <w:lvlText w:val=""/>
      <w:lvlJc w:val="left"/>
      <w:pPr>
        <w:tabs>
          <w:tab w:val="num" w:pos="0"/>
        </w:tabs>
        <w:ind w:left="5242" w:hanging="600"/>
      </w:pPr>
      <w:rPr>
        <w:rFonts w:ascii="Symbol" w:hAnsi="Symbol" w:cs="Symbol" w:hint="default"/>
        <w:lang w:val="ru-RU" w:eastAsia="en-US" w:bidi="ar-SA"/>
      </w:rPr>
    </w:lvl>
    <w:lvl w:ilvl="5">
      <w:numFmt w:val="bullet"/>
      <w:lvlText w:val=""/>
      <w:lvlJc w:val="left"/>
      <w:pPr>
        <w:tabs>
          <w:tab w:val="num" w:pos="0"/>
        </w:tabs>
        <w:ind w:left="6182" w:hanging="600"/>
      </w:pPr>
      <w:rPr>
        <w:rFonts w:ascii="Symbol" w:hAnsi="Symbol" w:cs="Symbol" w:hint="default"/>
        <w:lang w:val="ru-RU" w:eastAsia="en-US" w:bidi="ar-SA"/>
      </w:rPr>
    </w:lvl>
    <w:lvl w:ilvl="6">
      <w:numFmt w:val="bullet"/>
      <w:lvlText w:val=""/>
      <w:lvlJc w:val="left"/>
      <w:pPr>
        <w:tabs>
          <w:tab w:val="num" w:pos="0"/>
        </w:tabs>
        <w:ind w:left="7123" w:hanging="600"/>
      </w:pPr>
      <w:rPr>
        <w:rFonts w:ascii="Symbol" w:hAnsi="Symbol" w:cs="Symbol" w:hint="default"/>
        <w:lang w:val="ru-RU" w:eastAsia="en-US" w:bidi="ar-SA"/>
      </w:rPr>
    </w:lvl>
    <w:lvl w:ilvl="7">
      <w:numFmt w:val="bullet"/>
      <w:lvlText w:val=""/>
      <w:lvlJc w:val="left"/>
      <w:pPr>
        <w:tabs>
          <w:tab w:val="num" w:pos="0"/>
        </w:tabs>
        <w:ind w:left="8064" w:hanging="600"/>
      </w:pPr>
      <w:rPr>
        <w:rFonts w:ascii="Symbol" w:hAnsi="Symbol" w:cs="Symbol" w:hint="default"/>
        <w:lang w:val="ru-RU" w:eastAsia="en-US" w:bidi="ar-SA"/>
      </w:rPr>
    </w:lvl>
    <w:lvl w:ilvl="8">
      <w:numFmt w:val="bullet"/>
      <w:lvlText w:val=""/>
      <w:lvlJc w:val="left"/>
      <w:pPr>
        <w:tabs>
          <w:tab w:val="num" w:pos="0"/>
        </w:tabs>
        <w:ind w:left="9004" w:hanging="600"/>
      </w:pPr>
      <w:rPr>
        <w:rFonts w:ascii="Symbol" w:hAnsi="Symbol" w:cs="Symbol" w:hint="default"/>
        <w:lang w:val="ru-RU" w:eastAsia="en-US" w:bidi="ar-SA"/>
      </w:rPr>
    </w:lvl>
  </w:abstractNum>
  <w:abstractNum w:abstractNumId="6">
    <w:nsid w:val="06CE4F16"/>
    <w:multiLevelType w:val="multilevel"/>
    <w:tmpl w:val="A40E1B44"/>
    <w:lvl w:ilvl="0">
      <w:start w:val="1"/>
      <w:numFmt w:val="decimal"/>
      <w:lvlText w:val="%1)"/>
      <w:lvlJc w:val="left"/>
      <w:pPr>
        <w:tabs>
          <w:tab w:val="num" w:pos="-759"/>
        </w:tabs>
        <w:ind w:left="343" w:hanging="343"/>
      </w:pPr>
      <w:rPr>
        <w:rFonts w:ascii="Times New Roman" w:eastAsia="Times New Roman" w:hAnsi="Times New Roman" w:cs="Times New Roman"/>
        <w:w w:val="100"/>
        <w:sz w:val="24"/>
        <w:szCs w:val="24"/>
        <w:lang w:val="ru-RU" w:eastAsia="en-US" w:bidi="ar-SA"/>
      </w:rPr>
    </w:lvl>
    <w:lvl w:ilvl="1">
      <w:numFmt w:val="bullet"/>
      <w:lvlText w:val=""/>
      <w:lvlJc w:val="left"/>
      <w:pPr>
        <w:tabs>
          <w:tab w:val="num" w:pos="0"/>
        </w:tabs>
        <w:ind w:left="2078" w:hanging="343"/>
      </w:pPr>
      <w:rPr>
        <w:rFonts w:ascii="Symbol" w:hAnsi="Symbol" w:cs="Symbol" w:hint="default"/>
        <w:lang w:val="ru-RU" w:eastAsia="en-US" w:bidi="ar-SA"/>
      </w:rPr>
    </w:lvl>
    <w:lvl w:ilvl="2">
      <w:numFmt w:val="bullet"/>
      <w:lvlText w:val=""/>
      <w:lvlJc w:val="left"/>
      <w:pPr>
        <w:tabs>
          <w:tab w:val="num" w:pos="0"/>
        </w:tabs>
        <w:ind w:left="3057" w:hanging="343"/>
      </w:pPr>
      <w:rPr>
        <w:rFonts w:ascii="Symbol" w:hAnsi="Symbol" w:cs="Symbol" w:hint="default"/>
        <w:lang w:val="ru-RU" w:eastAsia="en-US" w:bidi="ar-SA"/>
      </w:rPr>
    </w:lvl>
    <w:lvl w:ilvl="3">
      <w:numFmt w:val="bullet"/>
      <w:lvlText w:val=""/>
      <w:lvlJc w:val="left"/>
      <w:pPr>
        <w:tabs>
          <w:tab w:val="num" w:pos="0"/>
        </w:tabs>
        <w:ind w:left="4035" w:hanging="343"/>
      </w:pPr>
      <w:rPr>
        <w:rFonts w:ascii="Symbol" w:hAnsi="Symbol" w:cs="Symbol" w:hint="default"/>
        <w:lang w:val="ru-RU" w:eastAsia="en-US" w:bidi="ar-SA"/>
      </w:rPr>
    </w:lvl>
    <w:lvl w:ilvl="4">
      <w:numFmt w:val="bullet"/>
      <w:lvlText w:val=""/>
      <w:lvlJc w:val="left"/>
      <w:pPr>
        <w:tabs>
          <w:tab w:val="num" w:pos="0"/>
        </w:tabs>
        <w:ind w:left="5014" w:hanging="343"/>
      </w:pPr>
      <w:rPr>
        <w:rFonts w:ascii="Symbol" w:hAnsi="Symbol" w:cs="Symbol" w:hint="default"/>
        <w:lang w:val="ru-RU" w:eastAsia="en-US" w:bidi="ar-SA"/>
      </w:rPr>
    </w:lvl>
    <w:lvl w:ilvl="5">
      <w:numFmt w:val="bullet"/>
      <w:lvlText w:val=""/>
      <w:lvlJc w:val="left"/>
      <w:pPr>
        <w:tabs>
          <w:tab w:val="num" w:pos="0"/>
        </w:tabs>
        <w:ind w:left="5993" w:hanging="343"/>
      </w:pPr>
      <w:rPr>
        <w:rFonts w:ascii="Symbol" w:hAnsi="Symbol" w:cs="Symbol" w:hint="default"/>
        <w:lang w:val="ru-RU" w:eastAsia="en-US" w:bidi="ar-SA"/>
      </w:rPr>
    </w:lvl>
    <w:lvl w:ilvl="6">
      <w:numFmt w:val="bullet"/>
      <w:lvlText w:val=""/>
      <w:lvlJc w:val="left"/>
      <w:pPr>
        <w:tabs>
          <w:tab w:val="num" w:pos="0"/>
        </w:tabs>
        <w:ind w:left="6971" w:hanging="343"/>
      </w:pPr>
      <w:rPr>
        <w:rFonts w:ascii="Symbol" w:hAnsi="Symbol" w:cs="Symbol" w:hint="default"/>
        <w:lang w:val="ru-RU" w:eastAsia="en-US" w:bidi="ar-SA"/>
      </w:rPr>
    </w:lvl>
    <w:lvl w:ilvl="7">
      <w:numFmt w:val="bullet"/>
      <w:lvlText w:val=""/>
      <w:lvlJc w:val="left"/>
      <w:pPr>
        <w:tabs>
          <w:tab w:val="num" w:pos="0"/>
        </w:tabs>
        <w:ind w:left="7950" w:hanging="343"/>
      </w:pPr>
      <w:rPr>
        <w:rFonts w:ascii="Symbol" w:hAnsi="Symbol" w:cs="Symbol" w:hint="default"/>
        <w:lang w:val="ru-RU" w:eastAsia="en-US" w:bidi="ar-SA"/>
      </w:rPr>
    </w:lvl>
    <w:lvl w:ilvl="8">
      <w:numFmt w:val="bullet"/>
      <w:lvlText w:val=""/>
      <w:lvlJc w:val="left"/>
      <w:pPr>
        <w:tabs>
          <w:tab w:val="num" w:pos="0"/>
        </w:tabs>
        <w:ind w:left="8929" w:hanging="343"/>
      </w:pPr>
      <w:rPr>
        <w:rFonts w:ascii="Symbol" w:hAnsi="Symbol" w:cs="Symbol" w:hint="default"/>
        <w:lang w:val="ru-RU" w:eastAsia="en-US" w:bidi="ar-SA"/>
      </w:rPr>
    </w:lvl>
  </w:abstractNum>
  <w:abstractNum w:abstractNumId="7">
    <w:nsid w:val="0979146C"/>
    <w:multiLevelType w:val="multilevel"/>
    <w:tmpl w:val="491078C0"/>
    <w:lvl w:ilvl="0">
      <w:start w:val="1"/>
      <w:numFmt w:val="decimal"/>
      <w:lvlText w:val="%1)"/>
      <w:lvlJc w:val="left"/>
      <w:pPr>
        <w:tabs>
          <w:tab w:val="num" w:pos="0"/>
        </w:tabs>
        <w:ind w:left="1102" w:hanging="260"/>
      </w:pPr>
      <w:rPr>
        <w:rFonts w:ascii="Times New Roman" w:eastAsia="Times New Roman" w:hAnsi="Times New Roman" w:cs="Times New Roman"/>
        <w:w w:val="100"/>
        <w:sz w:val="24"/>
        <w:szCs w:val="24"/>
        <w:lang w:val="ru-RU" w:eastAsia="en-US" w:bidi="ar-SA"/>
      </w:rPr>
    </w:lvl>
    <w:lvl w:ilvl="1">
      <w:numFmt w:val="bullet"/>
      <w:lvlText w:val=""/>
      <w:lvlJc w:val="left"/>
      <w:pPr>
        <w:tabs>
          <w:tab w:val="num" w:pos="0"/>
        </w:tabs>
        <w:ind w:left="2078" w:hanging="260"/>
      </w:pPr>
      <w:rPr>
        <w:rFonts w:ascii="Symbol" w:hAnsi="Symbol" w:cs="Symbol" w:hint="default"/>
        <w:lang w:val="ru-RU" w:eastAsia="en-US" w:bidi="ar-SA"/>
      </w:rPr>
    </w:lvl>
    <w:lvl w:ilvl="2">
      <w:numFmt w:val="bullet"/>
      <w:lvlText w:val=""/>
      <w:lvlJc w:val="left"/>
      <w:pPr>
        <w:tabs>
          <w:tab w:val="num" w:pos="0"/>
        </w:tabs>
        <w:ind w:left="3057" w:hanging="260"/>
      </w:pPr>
      <w:rPr>
        <w:rFonts w:ascii="Symbol" w:hAnsi="Symbol" w:cs="Symbol" w:hint="default"/>
        <w:lang w:val="ru-RU" w:eastAsia="en-US" w:bidi="ar-SA"/>
      </w:rPr>
    </w:lvl>
    <w:lvl w:ilvl="3">
      <w:numFmt w:val="bullet"/>
      <w:lvlText w:val=""/>
      <w:lvlJc w:val="left"/>
      <w:pPr>
        <w:tabs>
          <w:tab w:val="num" w:pos="0"/>
        </w:tabs>
        <w:ind w:left="4035" w:hanging="260"/>
      </w:pPr>
      <w:rPr>
        <w:rFonts w:ascii="Symbol" w:hAnsi="Symbol" w:cs="Symbol" w:hint="default"/>
        <w:lang w:val="ru-RU" w:eastAsia="en-US" w:bidi="ar-SA"/>
      </w:rPr>
    </w:lvl>
    <w:lvl w:ilvl="4">
      <w:numFmt w:val="bullet"/>
      <w:lvlText w:val=""/>
      <w:lvlJc w:val="left"/>
      <w:pPr>
        <w:tabs>
          <w:tab w:val="num" w:pos="0"/>
        </w:tabs>
        <w:ind w:left="5014" w:hanging="260"/>
      </w:pPr>
      <w:rPr>
        <w:rFonts w:ascii="Symbol" w:hAnsi="Symbol" w:cs="Symbol" w:hint="default"/>
        <w:lang w:val="ru-RU" w:eastAsia="en-US" w:bidi="ar-SA"/>
      </w:rPr>
    </w:lvl>
    <w:lvl w:ilvl="5">
      <w:numFmt w:val="bullet"/>
      <w:lvlText w:val=""/>
      <w:lvlJc w:val="left"/>
      <w:pPr>
        <w:tabs>
          <w:tab w:val="num" w:pos="0"/>
        </w:tabs>
        <w:ind w:left="5993" w:hanging="260"/>
      </w:pPr>
      <w:rPr>
        <w:rFonts w:ascii="Symbol" w:hAnsi="Symbol" w:cs="Symbol" w:hint="default"/>
        <w:lang w:val="ru-RU" w:eastAsia="en-US" w:bidi="ar-SA"/>
      </w:rPr>
    </w:lvl>
    <w:lvl w:ilvl="6">
      <w:numFmt w:val="bullet"/>
      <w:lvlText w:val=""/>
      <w:lvlJc w:val="left"/>
      <w:pPr>
        <w:tabs>
          <w:tab w:val="num" w:pos="0"/>
        </w:tabs>
        <w:ind w:left="6971" w:hanging="260"/>
      </w:pPr>
      <w:rPr>
        <w:rFonts w:ascii="Symbol" w:hAnsi="Symbol" w:cs="Symbol" w:hint="default"/>
        <w:lang w:val="ru-RU" w:eastAsia="en-US" w:bidi="ar-SA"/>
      </w:rPr>
    </w:lvl>
    <w:lvl w:ilvl="7">
      <w:numFmt w:val="bullet"/>
      <w:lvlText w:val=""/>
      <w:lvlJc w:val="left"/>
      <w:pPr>
        <w:tabs>
          <w:tab w:val="num" w:pos="0"/>
        </w:tabs>
        <w:ind w:left="7950" w:hanging="260"/>
      </w:pPr>
      <w:rPr>
        <w:rFonts w:ascii="Symbol" w:hAnsi="Symbol" w:cs="Symbol" w:hint="default"/>
        <w:lang w:val="ru-RU" w:eastAsia="en-US" w:bidi="ar-SA"/>
      </w:rPr>
    </w:lvl>
    <w:lvl w:ilvl="8">
      <w:numFmt w:val="bullet"/>
      <w:lvlText w:val=""/>
      <w:lvlJc w:val="left"/>
      <w:pPr>
        <w:tabs>
          <w:tab w:val="num" w:pos="0"/>
        </w:tabs>
        <w:ind w:left="8929" w:hanging="260"/>
      </w:pPr>
      <w:rPr>
        <w:rFonts w:ascii="Symbol" w:hAnsi="Symbol" w:cs="Symbol" w:hint="default"/>
        <w:lang w:val="ru-RU" w:eastAsia="en-US" w:bidi="ar-SA"/>
      </w:rPr>
    </w:lvl>
  </w:abstractNum>
  <w:abstractNum w:abstractNumId="8">
    <w:nsid w:val="0A74269C"/>
    <w:multiLevelType w:val="multilevel"/>
    <w:tmpl w:val="CB8C4AEC"/>
    <w:lvl w:ilvl="0">
      <w:numFmt w:val="bullet"/>
      <w:lvlText w:val="-"/>
      <w:lvlJc w:val="left"/>
      <w:pPr>
        <w:tabs>
          <w:tab w:val="num" w:pos="0"/>
        </w:tabs>
        <w:ind w:left="107" w:hanging="116"/>
      </w:pPr>
      <w:rPr>
        <w:rFonts w:ascii="Times New Roman" w:hAnsi="Times New Roman" w:cs="Times New Roman" w:hint="default"/>
        <w:w w:val="99"/>
        <w:sz w:val="20"/>
        <w:szCs w:val="20"/>
        <w:lang w:val="ru-RU" w:eastAsia="en-US" w:bidi="ar-SA"/>
      </w:rPr>
    </w:lvl>
    <w:lvl w:ilvl="1">
      <w:numFmt w:val="bullet"/>
      <w:lvlText w:val=""/>
      <w:lvlJc w:val="left"/>
      <w:pPr>
        <w:tabs>
          <w:tab w:val="num" w:pos="0"/>
        </w:tabs>
        <w:ind w:left="344" w:hanging="116"/>
      </w:pPr>
      <w:rPr>
        <w:rFonts w:ascii="Symbol" w:hAnsi="Symbol" w:cs="Symbol" w:hint="default"/>
        <w:lang w:val="ru-RU" w:eastAsia="en-US" w:bidi="ar-SA"/>
      </w:rPr>
    </w:lvl>
    <w:lvl w:ilvl="2">
      <w:numFmt w:val="bullet"/>
      <w:lvlText w:val=""/>
      <w:lvlJc w:val="left"/>
      <w:pPr>
        <w:tabs>
          <w:tab w:val="num" w:pos="0"/>
        </w:tabs>
        <w:ind w:left="588" w:hanging="116"/>
      </w:pPr>
      <w:rPr>
        <w:rFonts w:ascii="Symbol" w:hAnsi="Symbol" w:cs="Symbol" w:hint="default"/>
        <w:lang w:val="ru-RU" w:eastAsia="en-US" w:bidi="ar-SA"/>
      </w:rPr>
    </w:lvl>
    <w:lvl w:ilvl="3">
      <w:numFmt w:val="bullet"/>
      <w:lvlText w:val=""/>
      <w:lvlJc w:val="left"/>
      <w:pPr>
        <w:tabs>
          <w:tab w:val="num" w:pos="0"/>
        </w:tabs>
        <w:ind w:left="832" w:hanging="116"/>
      </w:pPr>
      <w:rPr>
        <w:rFonts w:ascii="Symbol" w:hAnsi="Symbol" w:cs="Symbol" w:hint="default"/>
        <w:lang w:val="ru-RU" w:eastAsia="en-US" w:bidi="ar-SA"/>
      </w:rPr>
    </w:lvl>
    <w:lvl w:ilvl="4">
      <w:numFmt w:val="bullet"/>
      <w:lvlText w:val=""/>
      <w:lvlJc w:val="left"/>
      <w:pPr>
        <w:tabs>
          <w:tab w:val="num" w:pos="0"/>
        </w:tabs>
        <w:ind w:left="1076" w:hanging="116"/>
      </w:pPr>
      <w:rPr>
        <w:rFonts w:ascii="Symbol" w:hAnsi="Symbol" w:cs="Symbol" w:hint="default"/>
        <w:lang w:val="ru-RU" w:eastAsia="en-US" w:bidi="ar-SA"/>
      </w:rPr>
    </w:lvl>
    <w:lvl w:ilvl="5">
      <w:numFmt w:val="bullet"/>
      <w:lvlText w:val=""/>
      <w:lvlJc w:val="left"/>
      <w:pPr>
        <w:tabs>
          <w:tab w:val="num" w:pos="0"/>
        </w:tabs>
        <w:ind w:left="1321" w:hanging="116"/>
      </w:pPr>
      <w:rPr>
        <w:rFonts w:ascii="Symbol" w:hAnsi="Symbol" w:cs="Symbol" w:hint="default"/>
        <w:lang w:val="ru-RU" w:eastAsia="en-US" w:bidi="ar-SA"/>
      </w:rPr>
    </w:lvl>
    <w:lvl w:ilvl="6">
      <w:numFmt w:val="bullet"/>
      <w:lvlText w:val=""/>
      <w:lvlJc w:val="left"/>
      <w:pPr>
        <w:tabs>
          <w:tab w:val="num" w:pos="0"/>
        </w:tabs>
        <w:ind w:left="1565" w:hanging="116"/>
      </w:pPr>
      <w:rPr>
        <w:rFonts w:ascii="Symbol" w:hAnsi="Symbol" w:cs="Symbol" w:hint="default"/>
        <w:lang w:val="ru-RU" w:eastAsia="en-US" w:bidi="ar-SA"/>
      </w:rPr>
    </w:lvl>
    <w:lvl w:ilvl="7">
      <w:numFmt w:val="bullet"/>
      <w:lvlText w:val=""/>
      <w:lvlJc w:val="left"/>
      <w:pPr>
        <w:tabs>
          <w:tab w:val="num" w:pos="0"/>
        </w:tabs>
        <w:ind w:left="1809" w:hanging="116"/>
      </w:pPr>
      <w:rPr>
        <w:rFonts w:ascii="Symbol" w:hAnsi="Symbol" w:cs="Symbol" w:hint="default"/>
        <w:lang w:val="ru-RU" w:eastAsia="en-US" w:bidi="ar-SA"/>
      </w:rPr>
    </w:lvl>
    <w:lvl w:ilvl="8">
      <w:numFmt w:val="bullet"/>
      <w:lvlText w:val=""/>
      <w:lvlJc w:val="left"/>
      <w:pPr>
        <w:tabs>
          <w:tab w:val="num" w:pos="0"/>
        </w:tabs>
        <w:ind w:left="2053" w:hanging="116"/>
      </w:pPr>
      <w:rPr>
        <w:rFonts w:ascii="Symbol" w:hAnsi="Symbol" w:cs="Symbol" w:hint="default"/>
        <w:lang w:val="ru-RU" w:eastAsia="en-US" w:bidi="ar-SA"/>
      </w:rPr>
    </w:lvl>
  </w:abstractNum>
  <w:abstractNum w:abstractNumId="9">
    <w:nsid w:val="0D8007DB"/>
    <w:multiLevelType w:val="multilevel"/>
    <w:tmpl w:val="0E3C8476"/>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nsid w:val="0DAE07F4"/>
    <w:multiLevelType w:val="multilevel"/>
    <w:tmpl w:val="7CF2D5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EC25ABF"/>
    <w:multiLevelType w:val="multilevel"/>
    <w:tmpl w:val="3F6A2134"/>
    <w:lvl w:ilvl="0">
      <w:start w:val="1"/>
      <w:numFmt w:val="decimal"/>
      <w:lvlText w:val="%1)"/>
      <w:lvlJc w:val="left"/>
      <w:pPr>
        <w:tabs>
          <w:tab w:val="num" w:pos="0"/>
        </w:tabs>
        <w:ind w:left="2069" w:hanging="260"/>
      </w:pPr>
      <w:rPr>
        <w:rFonts w:ascii="Times New Roman" w:eastAsia="Times New Roman" w:hAnsi="Times New Roman" w:cs="Times New Roman"/>
        <w:w w:val="100"/>
        <w:sz w:val="24"/>
        <w:szCs w:val="24"/>
        <w:lang w:val="ru-RU" w:eastAsia="en-US" w:bidi="ar-SA"/>
      </w:rPr>
    </w:lvl>
    <w:lvl w:ilvl="1">
      <w:numFmt w:val="bullet"/>
      <w:lvlText w:val=""/>
      <w:lvlJc w:val="left"/>
      <w:pPr>
        <w:tabs>
          <w:tab w:val="num" w:pos="0"/>
        </w:tabs>
        <w:ind w:left="2942" w:hanging="260"/>
      </w:pPr>
      <w:rPr>
        <w:rFonts w:ascii="Symbol" w:hAnsi="Symbol" w:cs="Symbol" w:hint="default"/>
        <w:lang w:val="ru-RU" w:eastAsia="en-US" w:bidi="ar-SA"/>
      </w:rPr>
    </w:lvl>
    <w:lvl w:ilvl="2">
      <w:numFmt w:val="bullet"/>
      <w:lvlText w:val=""/>
      <w:lvlJc w:val="left"/>
      <w:pPr>
        <w:tabs>
          <w:tab w:val="num" w:pos="0"/>
        </w:tabs>
        <w:ind w:left="3825" w:hanging="260"/>
      </w:pPr>
      <w:rPr>
        <w:rFonts w:ascii="Symbol" w:hAnsi="Symbol" w:cs="Symbol" w:hint="default"/>
        <w:lang w:val="ru-RU" w:eastAsia="en-US" w:bidi="ar-SA"/>
      </w:rPr>
    </w:lvl>
    <w:lvl w:ilvl="3">
      <w:numFmt w:val="bullet"/>
      <w:lvlText w:val=""/>
      <w:lvlJc w:val="left"/>
      <w:pPr>
        <w:tabs>
          <w:tab w:val="num" w:pos="0"/>
        </w:tabs>
        <w:ind w:left="4707" w:hanging="260"/>
      </w:pPr>
      <w:rPr>
        <w:rFonts w:ascii="Symbol" w:hAnsi="Symbol" w:cs="Symbol" w:hint="default"/>
        <w:lang w:val="ru-RU" w:eastAsia="en-US" w:bidi="ar-SA"/>
      </w:rPr>
    </w:lvl>
    <w:lvl w:ilvl="4">
      <w:numFmt w:val="bullet"/>
      <w:lvlText w:val=""/>
      <w:lvlJc w:val="left"/>
      <w:pPr>
        <w:tabs>
          <w:tab w:val="num" w:pos="0"/>
        </w:tabs>
        <w:ind w:left="5590" w:hanging="260"/>
      </w:pPr>
      <w:rPr>
        <w:rFonts w:ascii="Symbol" w:hAnsi="Symbol" w:cs="Symbol" w:hint="default"/>
        <w:lang w:val="ru-RU" w:eastAsia="en-US" w:bidi="ar-SA"/>
      </w:rPr>
    </w:lvl>
    <w:lvl w:ilvl="5">
      <w:numFmt w:val="bullet"/>
      <w:lvlText w:val=""/>
      <w:lvlJc w:val="left"/>
      <w:pPr>
        <w:tabs>
          <w:tab w:val="num" w:pos="0"/>
        </w:tabs>
        <w:ind w:left="6473" w:hanging="260"/>
      </w:pPr>
      <w:rPr>
        <w:rFonts w:ascii="Symbol" w:hAnsi="Symbol" w:cs="Symbol" w:hint="default"/>
        <w:lang w:val="ru-RU" w:eastAsia="en-US" w:bidi="ar-SA"/>
      </w:rPr>
    </w:lvl>
    <w:lvl w:ilvl="6">
      <w:numFmt w:val="bullet"/>
      <w:lvlText w:val=""/>
      <w:lvlJc w:val="left"/>
      <w:pPr>
        <w:tabs>
          <w:tab w:val="num" w:pos="0"/>
        </w:tabs>
        <w:ind w:left="7355" w:hanging="260"/>
      </w:pPr>
      <w:rPr>
        <w:rFonts w:ascii="Symbol" w:hAnsi="Symbol" w:cs="Symbol" w:hint="default"/>
        <w:lang w:val="ru-RU" w:eastAsia="en-US" w:bidi="ar-SA"/>
      </w:rPr>
    </w:lvl>
    <w:lvl w:ilvl="7">
      <w:numFmt w:val="bullet"/>
      <w:lvlText w:val=""/>
      <w:lvlJc w:val="left"/>
      <w:pPr>
        <w:tabs>
          <w:tab w:val="num" w:pos="0"/>
        </w:tabs>
        <w:ind w:left="8238" w:hanging="260"/>
      </w:pPr>
      <w:rPr>
        <w:rFonts w:ascii="Symbol" w:hAnsi="Symbol" w:cs="Symbol" w:hint="default"/>
        <w:lang w:val="ru-RU" w:eastAsia="en-US" w:bidi="ar-SA"/>
      </w:rPr>
    </w:lvl>
    <w:lvl w:ilvl="8">
      <w:numFmt w:val="bullet"/>
      <w:lvlText w:val=""/>
      <w:lvlJc w:val="left"/>
      <w:pPr>
        <w:tabs>
          <w:tab w:val="num" w:pos="0"/>
        </w:tabs>
        <w:ind w:left="9121" w:hanging="260"/>
      </w:pPr>
      <w:rPr>
        <w:rFonts w:ascii="Symbol" w:hAnsi="Symbol" w:cs="Symbol" w:hint="default"/>
        <w:lang w:val="ru-RU" w:eastAsia="en-US" w:bidi="ar-SA"/>
      </w:rPr>
    </w:lvl>
  </w:abstractNum>
  <w:abstractNum w:abstractNumId="12">
    <w:nsid w:val="0F93348D"/>
    <w:multiLevelType w:val="multilevel"/>
    <w:tmpl w:val="7066999C"/>
    <w:lvl w:ilvl="0">
      <w:start w:val="1"/>
      <w:numFmt w:val="decimal"/>
      <w:lvlText w:val="%1)"/>
      <w:lvlJc w:val="left"/>
      <w:pPr>
        <w:tabs>
          <w:tab w:val="num" w:pos="0"/>
        </w:tabs>
        <w:ind w:left="1102" w:hanging="454"/>
      </w:pPr>
      <w:rPr>
        <w:rFonts w:ascii="Times New Roman" w:eastAsia="Times New Roman" w:hAnsi="Times New Roman" w:cs="Times New Roman"/>
        <w:w w:val="100"/>
        <w:sz w:val="24"/>
        <w:szCs w:val="24"/>
        <w:lang w:val="ru-RU" w:eastAsia="en-US" w:bidi="ar-SA"/>
      </w:rPr>
    </w:lvl>
    <w:lvl w:ilvl="1">
      <w:numFmt w:val="bullet"/>
      <w:lvlText w:val=""/>
      <w:lvlJc w:val="left"/>
      <w:pPr>
        <w:tabs>
          <w:tab w:val="num" w:pos="0"/>
        </w:tabs>
        <w:ind w:left="2078" w:hanging="454"/>
      </w:pPr>
      <w:rPr>
        <w:rFonts w:ascii="Symbol" w:hAnsi="Symbol" w:cs="Symbol" w:hint="default"/>
        <w:lang w:val="ru-RU" w:eastAsia="en-US" w:bidi="ar-SA"/>
      </w:rPr>
    </w:lvl>
    <w:lvl w:ilvl="2">
      <w:numFmt w:val="bullet"/>
      <w:lvlText w:val=""/>
      <w:lvlJc w:val="left"/>
      <w:pPr>
        <w:tabs>
          <w:tab w:val="num" w:pos="0"/>
        </w:tabs>
        <w:ind w:left="3057" w:hanging="454"/>
      </w:pPr>
      <w:rPr>
        <w:rFonts w:ascii="Symbol" w:hAnsi="Symbol" w:cs="Symbol" w:hint="default"/>
        <w:lang w:val="ru-RU" w:eastAsia="en-US" w:bidi="ar-SA"/>
      </w:rPr>
    </w:lvl>
    <w:lvl w:ilvl="3">
      <w:numFmt w:val="bullet"/>
      <w:lvlText w:val=""/>
      <w:lvlJc w:val="left"/>
      <w:pPr>
        <w:tabs>
          <w:tab w:val="num" w:pos="0"/>
        </w:tabs>
        <w:ind w:left="4035" w:hanging="454"/>
      </w:pPr>
      <w:rPr>
        <w:rFonts w:ascii="Symbol" w:hAnsi="Symbol" w:cs="Symbol" w:hint="default"/>
        <w:lang w:val="ru-RU" w:eastAsia="en-US" w:bidi="ar-SA"/>
      </w:rPr>
    </w:lvl>
    <w:lvl w:ilvl="4">
      <w:numFmt w:val="bullet"/>
      <w:lvlText w:val=""/>
      <w:lvlJc w:val="left"/>
      <w:pPr>
        <w:tabs>
          <w:tab w:val="num" w:pos="0"/>
        </w:tabs>
        <w:ind w:left="5014" w:hanging="454"/>
      </w:pPr>
      <w:rPr>
        <w:rFonts w:ascii="Symbol" w:hAnsi="Symbol" w:cs="Symbol" w:hint="default"/>
        <w:lang w:val="ru-RU" w:eastAsia="en-US" w:bidi="ar-SA"/>
      </w:rPr>
    </w:lvl>
    <w:lvl w:ilvl="5">
      <w:numFmt w:val="bullet"/>
      <w:lvlText w:val=""/>
      <w:lvlJc w:val="left"/>
      <w:pPr>
        <w:tabs>
          <w:tab w:val="num" w:pos="0"/>
        </w:tabs>
        <w:ind w:left="5993" w:hanging="454"/>
      </w:pPr>
      <w:rPr>
        <w:rFonts w:ascii="Symbol" w:hAnsi="Symbol" w:cs="Symbol" w:hint="default"/>
        <w:lang w:val="ru-RU" w:eastAsia="en-US" w:bidi="ar-SA"/>
      </w:rPr>
    </w:lvl>
    <w:lvl w:ilvl="6">
      <w:numFmt w:val="bullet"/>
      <w:lvlText w:val=""/>
      <w:lvlJc w:val="left"/>
      <w:pPr>
        <w:tabs>
          <w:tab w:val="num" w:pos="0"/>
        </w:tabs>
        <w:ind w:left="6971" w:hanging="454"/>
      </w:pPr>
      <w:rPr>
        <w:rFonts w:ascii="Symbol" w:hAnsi="Symbol" w:cs="Symbol" w:hint="default"/>
        <w:lang w:val="ru-RU" w:eastAsia="en-US" w:bidi="ar-SA"/>
      </w:rPr>
    </w:lvl>
    <w:lvl w:ilvl="7">
      <w:numFmt w:val="bullet"/>
      <w:lvlText w:val=""/>
      <w:lvlJc w:val="left"/>
      <w:pPr>
        <w:tabs>
          <w:tab w:val="num" w:pos="0"/>
        </w:tabs>
        <w:ind w:left="7950" w:hanging="454"/>
      </w:pPr>
      <w:rPr>
        <w:rFonts w:ascii="Symbol" w:hAnsi="Symbol" w:cs="Symbol" w:hint="default"/>
        <w:lang w:val="ru-RU" w:eastAsia="en-US" w:bidi="ar-SA"/>
      </w:rPr>
    </w:lvl>
    <w:lvl w:ilvl="8">
      <w:numFmt w:val="bullet"/>
      <w:lvlText w:val=""/>
      <w:lvlJc w:val="left"/>
      <w:pPr>
        <w:tabs>
          <w:tab w:val="num" w:pos="0"/>
        </w:tabs>
        <w:ind w:left="8929" w:hanging="454"/>
      </w:pPr>
      <w:rPr>
        <w:rFonts w:ascii="Symbol" w:hAnsi="Symbol" w:cs="Symbol" w:hint="default"/>
        <w:lang w:val="ru-RU" w:eastAsia="en-US" w:bidi="ar-SA"/>
      </w:rPr>
    </w:lvl>
  </w:abstractNum>
  <w:abstractNum w:abstractNumId="13">
    <w:nsid w:val="13997769"/>
    <w:multiLevelType w:val="multilevel"/>
    <w:tmpl w:val="8FF6488A"/>
    <w:lvl w:ilvl="0">
      <w:start w:val="1"/>
      <w:numFmt w:val="decimal"/>
      <w:lvlText w:val="%1)"/>
      <w:lvlJc w:val="left"/>
      <w:pPr>
        <w:tabs>
          <w:tab w:val="num" w:pos="0"/>
        </w:tabs>
        <w:ind w:left="1102" w:hanging="260"/>
      </w:pPr>
      <w:rPr>
        <w:rFonts w:ascii="Times New Roman" w:eastAsia="Times New Roman" w:hAnsi="Times New Roman" w:cs="Times New Roman"/>
        <w:w w:val="100"/>
        <w:sz w:val="24"/>
        <w:szCs w:val="24"/>
        <w:lang w:val="ru-RU" w:eastAsia="en-US" w:bidi="ar-SA"/>
      </w:rPr>
    </w:lvl>
    <w:lvl w:ilvl="1">
      <w:numFmt w:val="bullet"/>
      <w:lvlText w:val=""/>
      <w:lvlJc w:val="left"/>
      <w:pPr>
        <w:tabs>
          <w:tab w:val="num" w:pos="0"/>
        </w:tabs>
        <w:ind w:left="2078" w:hanging="260"/>
      </w:pPr>
      <w:rPr>
        <w:rFonts w:ascii="Symbol" w:hAnsi="Symbol" w:cs="Symbol" w:hint="default"/>
        <w:lang w:val="ru-RU" w:eastAsia="en-US" w:bidi="ar-SA"/>
      </w:rPr>
    </w:lvl>
    <w:lvl w:ilvl="2">
      <w:numFmt w:val="bullet"/>
      <w:lvlText w:val=""/>
      <w:lvlJc w:val="left"/>
      <w:pPr>
        <w:tabs>
          <w:tab w:val="num" w:pos="0"/>
        </w:tabs>
        <w:ind w:left="3057" w:hanging="260"/>
      </w:pPr>
      <w:rPr>
        <w:rFonts w:ascii="Symbol" w:hAnsi="Symbol" w:cs="Symbol" w:hint="default"/>
        <w:lang w:val="ru-RU" w:eastAsia="en-US" w:bidi="ar-SA"/>
      </w:rPr>
    </w:lvl>
    <w:lvl w:ilvl="3">
      <w:numFmt w:val="bullet"/>
      <w:lvlText w:val=""/>
      <w:lvlJc w:val="left"/>
      <w:pPr>
        <w:tabs>
          <w:tab w:val="num" w:pos="0"/>
        </w:tabs>
        <w:ind w:left="4035" w:hanging="260"/>
      </w:pPr>
      <w:rPr>
        <w:rFonts w:ascii="Symbol" w:hAnsi="Symbol" w:cs="Symbol" w:hint="default"/>
        <w:lang w:val="ru-RU" w:eastAsia="en-US" w:bidi="ar-SA"/>
      </w:rPr>
    </w:lvl>
    <w:lvl w:ilvl="4">
      <w:numFmt w:val="bullet"/>
      <w:lvlText w:val=""/>
      <w:lvlJc w:val="left"/>
      <w:pPr>
        <w:tabs>
          <w:tab w:val="num" w:pos="0"/>
        </w:tabs>
        <w:ind w:left="5014" w:hanging="260"/>
      </w:pPr>
      <w:rPr>
        <w:rFonts w:ascii="Symbol" w:hAnsi="Symbol" w:cs="Symbol" w:hint="default"/>
        <w:lang w:val="ru-RU" w:eastAsia="en-US" w:bidi="ar-SA"/>
      </w:rPr>
    </w:lvl>
    <w:lvl w:ilvl="5">
      <w:numFmt w:val="bullet"/>
      <w:lvlText w:val=""/>
      <w:lvlJc w:val="left"/>
      <w:pPr>
        <w:tabs>
          <w:tab w:val="num" w:pos="0"/>
        </w:tabs>
        <w:ind w:left="5993" w:hanging="260"/>
      </w:pPr>
      <w:rPr>
        <w:rFonts w:ascii="Symbol" w:hAnsi="Symbol" w:cs="Symbol" w:hint="default"/>
        <w:lang w:val="ru-RU" w:eastAsia="en-US" w:bidi="ar-SA"/>
      </w:rPr>
    </w:lvl>
    <w:lvl w:ilvl="6">
      <w:numFmt w:val="bullet"/>
      <w:lvlText w:val=""/>
      <w:lvlJc w:val="left"/>
      <w:pPr>
        <w:tabs>
          <w:tab w:val="num" w:pos="0"/>
        </w:tabs>
        <w:ind w:left="6971" w:hanging="260"/>
      </w:pPr>
      <w:rPr>
        <w:rFonts w:ascii="Symbol" w:hAnsi="Symbol" w:cs="Symbol" w:hint="default"/>
        <w:lang w:val="ru-RU" w:eastAsia="en-US" w:bidi="ar-SA"/>
      </w:rPr>
    </w:lvl>
    <w:lvl w:ilvl="7">
      <w:numFmt w:val="bullet"/>
      <w:lvlText w:val=""/>
      <w:lvlJc w:val="left"/>
      <w:pPr>
        <w:tabs>
          <w:tab w:val="num" w:pos="0"/>
        </w:tabs>
        <w:ind w:left="7950" w:hanging="260"/>
      </w:pPr>
      <w:rPr>
        <w:rFonts w:ascii="Symbol" w:hAnsi="Symbol" w:cs="Symbol" w:hint="default"/>
        <w:lang w:val="ru-RU" w:eastAsia="en-US" w:bidi="ar-SA"/>
      </w:rPr>
    </w:lvl>
    <w:lvl w:ilvl="8">
      <w:numFmt w:val="bullet"/>
      <w:lvlText w:val=""/>
      <w:lvlJc w:val="left"/>
      <w:pPr>
        <w:tabs>
          <w:tab w:val="num" w:pos="0"/>
        </w:tabs>
        <w:ind w:left="8929" w:hanging="260"/>
      </w:pPr>
      <w:rPr>
        <w:rFonts w:ascii="Symbol" w:hAnsi="Symbol" w:cs="Symbol" w:hint="default"/>
        <w:lang w:val="ru-RU" w:eastAsia="en-US" w:bidi="ar-SA"/>
      </w:rPr>
    </w:lvl>
  </w:abstractNum>
  <w:abstractNum w:abstractNumId="14">
    <w:nsid w:val="139B5F3A"/>
    <w:multiLevelType w:val="multilevel"/>
    <w:tmpl w:val="DA1AAFE6"/>
    <w:lvl w:ilvl="0">
      <w:start w:val="1"/>
      <w:numFmt w:val="decimal"/>
      <w:lvlText w:val="%1)"/>
      <w:lvlJc w:val="left"/>
      <w:pPr>
        <w:tabs>
          <w:tab w:val="num" w:pos="0"/>
        </w:tabs>
        <w:ind w:left="1078" w:hanging="418"/>
      </w:pPr>
      <w:rPr>
        <w:rFonts w:ascii="Times New Roman" w:eastAsia="Times New Roman" w:hAnsi="Times New Roman" w:cs="Times New Roman"/>
        <w:w w:val="100"/>
        <w:sz w:val="24"/>
        <w:szCs w:val="24"/>
        <w:lang w:val="ru-RU" w:eastAsia="en-US" w:bidi="ar-SA"/>
      </w:rPr>
    </w:lvl>
    <w:lvl w:ilvl="1">
      <w:numFmt w:val="bullet"/>
      <w:lvlText w:val=""/>
      <w:lvlJc w:val="left"/>
      <w:pPr>
        <w:tabs>
          <w:tab w:val="num" w:pos="0"/>
        </w:tabs>
        <w:ind w:left="2060" w:hanging="418"/>
      </w:pPr>
      <w:rPr>
        <w:rFonts w:ascii="Symbol" w:hAnsi="Symbol" w:cs="Symbol" w:hint="default"/>
        <w:lang w:val="ru-RU" w:eastAsia="en-US" w:bidi="ar-SA"/>
      </w:rPr>
    </w:lvl>
    <w:lvl w:ilvl="2">
      <w:numFmt w:val="bullet"/>
      <w:lvlText w:val=""/>
      <w:lvlJc w:val="left"/>
      <w:pPr>
        <w:tabs>
          <w:tab w:val="num" w:pos="0"/>
        </w:tabs>
        <w:ind w:left="3041" w:hanging="418"/>
      </w:pPr>
      <w:rPr>
        <w:rFonts w:ascii="Symbol" w:hAnsi="Symbol" w:cs="Symbol" w:hint="default"/>
        <w:lang w:val="ru-RU" w:eastAsia="en-US" w:bidi="ar-SA"/>
      </w:rPr>
    </w:lvl>
    <w:lvl w:ilvl="3">
      <w:numFmt w:val="bullet"/>
      <w:lvlText w:val=""/>
      <w:lvlJc w:val="left"/>
      <w:pPr>
        <w:tabs>
          <w:tab w:val="num" w:pos="0"/>
        </w:tabs>
        <w:ind w:left="4021" w:hanging="418"/>
      </w:pPr>
      <w:rPr>
        <w:rFonts w:ascii="Symbol" w:hAnsi="Symbol" w:cs="Symbol" w:hint="default"/>
        <w:lang w:val="ru-RU" w:eastAsia="en-US" w:bidi="ar-SA"/>
      </w:rPr>
    </w:lvl>
    <w:lvl w:ilvl="4">
      <w:numFmt w:val="bullet"/>
      <w:lvlText w:val=""/>
      <w:lvlJc w:val="left"/>
      <w:pPr>
        <w:tabs>
          <w:tab w:val="num" w:pos="0"/>
        </w:tabs>
        <w:ind w:left="5002" w:hanging="418"/>
      </w:pPr>
      <w:rPr>
        <w:rFonts w:ascii="Symbol" w:hAnsi="Symbol" w:cs="Symbol" w:hint="default"/>
        <w:lang w:val="ru-RU" w:eastAsia="en-US" w:bidi="ar-SA"/>
      </w:rPr>
    </w:lvl>
    <w:lvl w:ilvl="5">
      <w:numFmt w:val="bullet"/>
      <w:lvlText w:val=""/>
      <w:lvlJc w:val="left"/>
      <w:pPr>
        <w:tabs>
          <w:tab w:val="num" w:pos="0"/>
        </w:tabs>
        <w:ind w:left="5983" w:hanging="418"/>
      </w:pPr>
      <w:rPr>
        <w:rFonts w:ascii="Symbol" w:hAnsi="Symbol" w:cs="Symbol" w:hint="default"/>
        <w:lang w:val="ru-RU" w:eastAsia="en-US" w:bidi="ar-SA"/>
      </w:rPr>
    </w:lvl>
    <w:lvl w:ilvl="6">
      <w:numFmt w:val="bullet"/>
      <w:lvlText w:val=""/>
      <w:lvlJc w:val="left"/>
      <w:pPr>
        <w:tabs>
          <w:tab w:val="num" w:pos="0"/>
        </w:tabs>
        <w:ind w:left="6963" w:hanging="418"/>
      </w:pPr>
      <w:rPr>
        <w:rFonts w:ascii="Symbol" w:hAnsi="Symbol" w:cs="Symbol" w:hint="default"/>
        <w:lang w:val="ru-RU" w:eastAsia="en-US" w:bidi="ar-SA"/>
      </w:rPr>
    </w:lvl>
    <w:lvl w:ilvl="7">
      <w:numFmt w:val="bullet"/>
      <w:lvlText w:val=""/>
      <w:lvlJc w:val="left"/>
      <w:pPr>
        <w:tabs>
          <w:tab w:val="num" w:pos="0"/>
        </w:tabs>
        <w:ind w:left="7944" w:hanging="418"/>
      </w:pPr>
      <w:rPr>
        <w:rFonts w:ascii="Symbol" w:hAnsi="Symbol" w:cs="Symbol" w:hint="default"/>
        <w:lang w:val="ru-RU" w:eastAsia="en-US" w:bidi="ar-SA"/>
      </w:rPr>
    </w:lvl>
    <w:lvl w:ilvl="8">
      <w:numFmt w:val="bullet"/>
      <w:lvlText w:val=""/>
      <w:lvlJc w:val="left"/>
      <w:pPr>
        <w:tabs>
          <w:tab w:val="num" w:pos="0"/>
        </w:tabs>
        <w:ind w:left="8925" w:hanging="418"/>
      </w:pPr>
      <w:rPr>
        <w:rFonts w:ascii="Symbol" w:hAnsi="Symbol" w:cs="Symbol" w:hint="default"/>
        <w:lang w:val="ru-RU" w:eastAsia="en-US" w:bidi="ar-SA"/>
      </w:rPr>
    </w:lvl>
  </w:abstractNum>
  <w:abstractNum w:abstractNumId="15">
    <w:nsid w:val="18537012"/>
    <w:multiLevelType w:val="multilevel"/>
    <w:tmpl w:val="7CF418A8"/>
    <w:lvl w:ilvl="0">
      <w:start w:val="1"/>
      <w:numFmt w:val="decimal"/>
      <w:lvlText w:val="%1)"/>
      <w:lvlJc w:val="left"/>
      <w:pPr>
        <w:tabs>
          <w:tab w:val="num" w:pos="0"/>
        </w:tabs>
        <w:ind w:left="1102" w:hanging="406"/>
      </w:pPr>
      <w:rPr>
        <w:rFonts w:ascii="Times New Roman" w:eastAsia="Times New Roman" w:hAnsi="Times New Roman" w:cs="Times New Roman"/>
        <w:w w:val="100"/>
        <w:sz w:val="24"/>
        <w:szCs w:val="24"/>
        <w:lang w:val="ru-RU" w:eastAsia="en-US" w:bidi="ar-SA"/>
      </w:rPr>
    </w:lvl>
    <w:lvl w:ilvl="1">
      <w:numFmt w:val="bullet"/>
      <w:lvlText w:val=""/>
      <w:lvlJc w:val="left"/>
      <w:pPr>
        <w:tabs>
          <w:tab w:val="num" w:pos="0"/>
        </w:tabs>
        <w:ind w:left="2078" w:hanging="406"/>
      </w:pPr>
      <w:rPr>
        <w:rFonts w:ascii="Symbol" w:hAnsi="Symbol" w:cs="Symbol" w:hint="default"/>
        <w:lang w:val="ru-RU" w:eastAsia="en-US" w:bidi="ar-SA"/>
      </w:rPr>
    </w:lvl>
    <w:lvl w:ilvl="2">
      <w:numFmt w:val="bullet"/>
      <w:lvlText w:val=""/>
      <w:lvlJc w:val="left"/>
      <w:pPr>
        <w:tabs>
          <w:tab w:val="num" w:pos="0"/>
        </w:tabs>
        <w:ind w:left="3057" w:hanging="406"/>
      </w:pPr>
      <w:rPr>
        <w:rFonts w:ascii="Symbol" w:hAnsi="Symbol" w:cs="Symbol" w:hint="default"/>
        <w:lang w:val="ru-RU" w:eastAsia="en-US" w:bidi="ar-SA"/>
      </w:rPr>
    </w:lvl>
    <w:lvl w:ilvl="3">
      <w:numFmt w:val="bullet"/>
      <w:lvlText w:val=""/>
      <w:lvlJc w:val="left"/>
      <w:pPr>
        <w:tabs>
          <w:tab w:val="num" w:pos="0"/>
        </w:tabs>
        <w:ind w:left="4035" w:hanging="406"/>
      </w:pPr>
      <w:rPr>
        <w:rFonts w:ascii="Symbol" w:hAnsi="Symbol" w:cs="Symbol" w:hint="default"/>
        <w:lang w:val="ru-RU" w:eastAsia="en-US" w:bidi="ar-SA"/>
      </w:rPr>
    </w:lvl>
    <w:lvl w:ilvl="4">
      <w:numFmt w:val="bullet"/>
      <w:lvlText w:val=""/>
      <w:lvlJc w:val="left"/>
      <w:pPr>
        <w:tabs>
          <w:tab w:val="num" w:pos="0"/>
        </w:tabs>
        <w:ind w:left="5014" w:hanging="406"/>
      </w:pPr>
      <w:rPr>
        <w:rFonts w:ascii="Symbol" w:hAnsi="Symbol" w:cs="Symbol" w:hint="default"/>
        <w:lang w:val="ru-RU" w:eastAsia="en-US" w:bidi="ar-SA"/>
      </w:rPr>
    </w:lvl>
    <w:lvl w:ilvl="5">
      <w:numFmt w:val="bullet"/>
      <w:lvlText w:val=""/>
      <w:lvlJc w:val="left"/>
      <w:pPr>
        <w:tabs>
          <w:tab w:val="num" w:pos="0"/>
        </w:tabs>
        <w:ind w:left="5993" w:hanging="406"/>
      </w:pPr>
      <w:rPr>
        <w:rFonts w:ascii="Symbol" w:hAnsi="Symbol" w:cs="Symbol" w:hint="default"/>
        <w:lang w:val="ru-RU" w:eastAsia="en-US" w:bidi="ar-SA"/>
      </w:rPr>
    </w:lvl>
    <w:lvl w:ilvl="6">
      <w:numFmt w:val="bullet"/>
      <w:lvlText w:val=""/>
      <w:lvlJc w:val="left"/>
      <w:pPr>
        <w:tabs>
          <w:tab w:val="num" w:pos="0"/>
        </w:tabs>
        <w:ind w:left="6971" w:hanging="406"/>
      </w:pPr>
      <w:rPr>
        <w:rFonts w:ascii="Symbol" w:hAnsi="Symbol" w:cs="Symbol" w:hint="default"/>
        <w:lang w:val="ru-RU" w:eastAsia="en-US" w:bidi="ar-SA"/>
      </w:rPr>
    </w:lvl>
    <w:lvl w:ilvl="7">
      <w:numFmt w:val="bullet"/>
      <w:lvlText w:val=""/>
      <w:lvlJc w:val="left"/>
      <w:pPr>
        <w:tabs>
          <w:tab w:val="num" w:pos="0"/>
        </w:tabs>
        <w:ind w:left="7950" w:hanging="406"/>
      </w:pPr>
      <w:rPr>
        <w:rFonts w:ascii="Symbol" w:hAnsi="Symbol" w:cs="Symbol" w:hint="default"/>
        <w:lang w:val="ru-RU" w:eastAsia="en-US" w:bidi="ar-SA"/>
      </w:rPr>
    </w:lvl>
    <w:lvl w:ilvl="8">
      <w:numFmt w:val="bullet"/>
      <w:lvlText w:val=""/>
      <w:lvlJc w:val="left"/>
      <w:pPr>
        <w:tabs>
          <w:tab w:val="num" w:pos="0"/>
        </w:tabs>
        <w:ind w:left="8929" w:hanging="406"/>
      </w:pPr>
      <w:rPr>
        <w:rFonts w:ascii="Symbol" w:hAnsi="Symbol" w:cs="Symbol" w:hint="default"/>
        <w:lang w:val="ru-RU" w:eastAsia="en-US" w:bidi="ar-SA"/>
      </w:rPr>
    </w:lvl>
  </w:abstractNum>
  <w:abstractNum w:abstractNumId="16">
    <w:nsid w:val="19520582"/>
    <w:multiLevelType w:val="multilevel"/>
    <w:tmpl w:val="E8BC3862"/>
    <w:lvl w:ilvl="0">
      <w:start w:val="2"/>
      <w:numFmt w:val="decimal"/>
      <w:lvlText w:val="%1"/>
      <w:lvlJc w:val="left"/>
      <w:pPr>
        <w:tabs>
          <w:tab w:val="num" w:pos="0"/>
        </w:tabs>
        <w:ind w:left="1102" w:hanging="615"/>
      </w:pPr>
      <w:rPr>
        <w:lang w:val="ru-RU" w:eastAsia="en-US" w:bidi="ar-SA"/>
      </w:rPr>
    </w:lvl>
    <w:lvl w:ilvl="1">
      <w:start w:val="1"/>
      <w:numFmt w:val="decimal"/>
      <w:lvlText w:val="%1.%2."/>
      <w:lvlJc w:val="left"/>
      <w:pPr>
        <w:tabs>
          <w:tab w:val="num" w:pos="0"/>
        </w:tabs>
        <w:ind w:left="1102" w:hanging="615"/>
      </w:pPr>
      <w:rPr>
        <w:rFonts w:ascii="Times New Roman" w:eastAsia="Times New Roman" w:hAnsi="Times New Roman" w:cs="Times New Roman"/>
        <w:b/>
        <w:bCs/>
        <w:w w:val="100"/>
        <w:sz w:val="24"/>
        <w:szCs w:val="24"/>
        <w:lang w:val="ru-RU" w:eastAsia="en-US" w:bidi="ar-SA"/>
      </w:rPr>
    </w:lvl>
    <w:lvl w:ilvl="2">
      <w:start w:val="1"/>
      <w:numFmt w:val="decimal"/>
      <w:lvlText w:val="%1.%2.%3."/>
      <w:lvlJc w:val="left"/>
      <w:pPr>
        <w:tabs>
          <w:tab w:val="num" w:pos="0"/>
        </w:tabs>
        <w:ind w:left="1102" w:hanging="723"/>
      </w:pPr>
      <w:rPr>
        <w:rFonts w:ascii="Times New Roman" w:eastAsia="Times New Roman" w:hAnsi="Times New Roman" w:cs="Times New Roman"/>
        <w:b/>
        <w:bCs/>
        <w:w w:val="100"/>
        <w:sz w:val="24"/>
        <w:szCs w:val="24"/>
        <w:lang w:val="ru-RU" w:eastAsia="en-US" w:bidi="ar-SA"/>
      </w:rPr>
    </w:lvl>
    <w:lvl w:ilvl="3">
      <w:start w:val="1"/>
      <w:numFmt w:val="decimal"/>
      <w:lvlText w:val="%1.%2.%3.%4."/>
      <w:lvlJc w:val="left"/>
      <w:pPr>
        <w:tabs>
          <w:tab w:val="num" w:pos="0"/>
        </w:tabs>
        <w:ind w:left="1710" w:hanging="780"/>
      </w:pPr>
      <w:rPr>
        <w:rFonts w:ascii="Times New Roman" w:eastAsia="Times New Roman" w:hAnsi="Times New Roman" w:cs="Times New Roman"/>
        <w:b/>
        <w:bCs/>
        <w:w w:val="100"/>
        <w:sz w:val="24"/>
        <w:szCs w:val="24"/>
        <w:lang w:val="ru-RU" w:eastAsia="en-US" w:bidi="ar-SA"/>
      </w:rPr>
    </w:lvl>
    <w:lvl w:ilvl="4">
      <w:numFmt w:val="bullet"/>
      <w:lvlText w:val=""/>
      <w:lvlJc w:val="left"/>
      <w:pPr>
        <w:tabs>
          <w:tab w:val="num" w:pos="0"/>
        </w:tabs>
        <w:ind w:left="3746" w:hanging="780"/>
      </w:pPr>
      <w:rPr>
        <w:rFonts w:ascii="Symbol" w:hAnsi="Symbol" w:cs="Symbol" w:hint="default"/>
        <w:lang w:val="ru-RU" w:eastAsia="en-US" w:bidi="ar-SA"/>
      </w:rPr>
    </w:lvl>
    <w:lvl w:ilvl="5">
      <w:numFmt w:val="bullet"/>
      <w:lvlText w:val=""/>
      <w:lvlJc w:val="left"/>
      <w:pPr>
        <w:tabs>
          <w:tab w:val="num" w:pos="0"/>
        </w:tabs>
        <w:ind w:left="4759" w:hanging="780"/>
      </w:pPr>
      <w:rPr>
        <w:rFonts w:ascii="Symbol" w:hAnsi="Symbol" w:cs="Symbol" w:hint="default"/>
        <w:lang w:val="ru-RU" w:eastAsia="en-US" w:bidi="ar-SA"/>
      </w:rPr>
    </w:lvl>
    <w:lvl w:ilvl="6">
      <w:numFmt w:val="bullet"/>
      <w:lvlText w:val=""/>
      <w:lvlJc w:val="left"/>
      <w:pPr>
        <w:tabs>
          <w:tab w:val="num" w:pos="0"/>
        </w:tabs>
        <w:ind w:left="5773" w:hanging="780"/>
      </w:pPr>
      <w:rPr>
        <w:rFonts w:ascii="Symbol" w:hAnsi="Symbol" w:cs="Symbol" w:hint="default"/>
        <w:lang w:val="ru-RU" w:eastAsia="en-US" w:bidi="ar-SA"/>
      </w:rPr>
    </w:lvl>
    <w:lvl w:ilvl="7">
      <w:numFmt w:val="bullet"/>
      <w:lvlText w:val=""/>
      <w:lvlJc w:val="left"/>
      <w:pPr>
        <w:tabs>
          <w:tab w:val="num" w:pos="0"/>
        </w:tabs>
        <w:ind w:left="6786" w:hanging="780"/>
      </w:pPr>
      <w:rPr>
        <w:rFonts w:ascii="Symbol" w:hAnsi="Symbol" w:cs="Symbol" w:hint="default"/>
        <w:lang w:val="ru-RU" w:eastAsia="en-US" w:bidi="ar-SA"/>
      </w:rPr>
    </w:lvl>
    <w:lvl w:ilvl="8">
      <w:numFmt w:val="bullet"/>
      <w:lvlText w:val=""/>
      <w:lvlJc w:val="left"/>
      <w:pPr>
        <w:tabs>
          <w:tab w:val="num" w:pos="0"/>
        </w:tabs>
        <w:ind w:left="7799" w:hanging="780"/>
      </w:pPr>
      <w:rPr>
        <w:rFonts w:ascii="Symbol" w:hAnsi="Symbol" w:cs="Symbol" w:hint="default"/>
        <w:lang w:val="ru-RU" w:eastAsia="en-US" w:bidi="ar-SA"/>
      </w:rPr>
    </w:lvl>
  </w:abstractNum>
  <w:abstractNum w:abstractNumId="17">
    <w:nsid w:val="1FE84F42"/>
    <w:multiLevelType w:val="multilevel"/>
    <w:tmpl w:val="D04460C8"/>
    <w:lvl w:ilvl="0">
      <w:start w:val="1"/>
      <w:numFmt w:val="decimal"/>
      <w:lvlText w:val="%1)"/>
      <w:lvlJc w:val="left"/>
      <w:pPr>
        <w:tabs>
          <w:tab w:val="num" w:pos="0"/>
        </w:tabs>
        <w:ind w:left="1102" w:hanging="629"/>
      </w:pPr>
      <w:rPr>
        <w:rFonts w:ascii="Times New Roman" w:eastAsia="Times New Roman" w:hAnsi="Times New Roman" w:cs="Times New Roman"/>
        <w:w w:val="100"/>
        <w:sz w:val="24"/>
        <w:szCs w:val="24"/>
        <w:lang w:val="ru-RU" w:eastAsia="en-US" w:bidi="ar-SA"/>
      </w:rPr>
    </w:lvl>
    <w:lvl w:ilvl="1">
      <w:numFmt w:val="bullet"/>
      <w:lvlText w:val=""/>
      <w:lvlJc w:val="left"/>
      <w:pPr>
        <w:tabs>
          <w:tab w:val="num" w:pos="0"/>
        </w:tabs>
        <w:ind w:left="2078" w:hanging="629"/>
      </w:pPr>
      <w:rPr>
        <w:rFonts w:ascii="Symbol" w:hAnsi="Symbol" w:cs="Symbol" w:hint="default"/>
        <w:lang w:val="ru-RU" w:eastAsia="en-US" w:bidi="ar-SA"/>
      </w:rPr>
    </w:lvl>
    <w:lvl w:ilvl="2">
      <w:numFmt w:val="bullet"/>
      <w:lvlText w:val=""/>
      <w:lvlJc w:val="left"/>
      <w:pPr>
        <w:tabs>
          <w:tab w:val="num" w:pos="0"/>
        </w:tabs>
        <w:ind w:left="3057" w:hanging="629"/>
      </w:pPr>
      <w:rPr>
        <w:rFonts w:ascii="Symbol" w:hAnsi="Symbol" w:cs="Symbol" w:hint="default"/>
        <w:lang w:val="ru-RU" w:eastAsia="en-US" w:bidi="ar-SA"/>
      </w:rPr>
    </w:lvl>
    <w:lvl w:ilvl="3">
      <w:numFmt w:val="bullet"/>
      <w:lvlText w:val=""/>
      <w:lvlJc w:val="left"/>
      <w:pPr>
        <w:tabs>
          <w:tab w:val="num" w:pos="0"/>
        </w:tabs>
        <w:ind w:left="4035" w:hanging="629"/>
      </w:pPr>
      <w:rPr>
        <w:rFonts w:ascii="Symbol" w:hAnsi="Symbol" w:cs="Symbol" w:hint="default"/>
        <w:lang w:val="ru-RU" w:eastAsia="en-US" w:bidi="ar-SA"/>
      </w:rPr>
    </w:lvl>
    <w:lvl w:ilvl="4">
      <w:numFmt w:val="bullet"/>
      <w:lvlText w:val=""/>
      <w:lvlJc w:val="left"/>
      <w:pPr>
        <w:tabs>
          <w:tab w:val="num" w:pos="0"/>
        </w:tabs>
        <w:ind w:left="5014" w:hanging="629"/>
      </w:pPr>
      <w:rPr>
        <w:rFonts w:ascii="Symbol" w:hAnsi="Symbol" w:cs="Symbol" w:hint="default"/>
        <w:lang w:val="ru-RU" w:eastAsia="en-US" w:bidi="ar-SA"/>
      </w:rPr>
    </w:lvl>
    <w:lvl w:ilvl="5">
      <w:numFmt w:val="bullet"/>
      <w:lvlText w:val=""/>
      <w:lvlJc w:val="left"/>
      <w:pPr>
        <w:tabs>
          <w:tab w:val="num" w:pos="0"/>
        </w:tabs>
        <w:ind w:left="5993" w:hanging="629"/>
      </w:pPr>
      <w:rPr>
        <w:rFonts w:ascii="Symbol" w:hAnsi="Symbol" w:cs="Symbol" w:hint="default"/>
        <w:lang w:val="ru-RU" w:eastAsia="en-US" w:bidi="ar-SA"/>
      </w:rPr>
    </w:lvl>
    <w:lvl w:ilvl="6">
      <w:numFmt w:val="bullet"/>
      <w:lvlText w:val=""/>
      <w:lvlJc w:val="left"/>
      <w:pPr>
        <w:tabs>
          <w:tab w:val="num" w:pos="0"/>
        </w:tabs>
        <w:ind w:left="6971" w:hanging="629"/>
      </w:pPr>
      <w:rPr>
        <w:rFonts w:ascii="Symbol" w:hAnsi="Symbol" w:cs="Symbol" w:hint="default"/>
        <w:lang w:val="ru-RU" w:eastAsia="en-US" w:bidi="ar-SA"/>
      </w:rPr>
    </w:lvl>
    <w:lvl w:ilvl="7">
      <w:numFmt w:val="bullet"/>
      <w:lvlText w:val=""/>
      <w:lvlJc w:val="left"/>
      <w:pPr>
        <w:tabs>
          <w:tab w:val="num" w:pos="0"/>
        </w:tabs>
        <w:ind w:left="7950" w:hanging="629"/>
      </w:pPr>
      <w:rPr>
        <w:rFonts w:ascii="Symbol" w:hAnsi="Symbol" w:cs="Symbol" w:hint="default"/>
        <w:lang w:val="ru-RU" w:eastAsia="en-US" w:bidi="ar-SA"/>
      </w:rPr>
    </w:lvl>
    <w:lvl w:ilvl="8">
      <w:numFmt w:val="bullet"/>
      <w:lvlText w:val=""/>
      <w:lvlJc w:val="left"/>
      <w:pPr>
        <w:tabs>
          <w:tab w:val="num" w:pos="0"/>
        </w:tabs>
        <w:ind w:left="8929" w:hanging="629"/>
      </w:pPr>
      <w:rPr>
        <w:rFonts w:ascii="Symbol" w:hAnsi="Symbol" w:cs="Symbol" w:hint="default"/>
        <w:lang w:val="ru-RU" w:eastAsia="en-US" w:bidi="ar-SA"/>
      </w:rPr>
    </w:lvl>
  </w:abstractNum>
  <w:abstractNum w:abstractNumId="18">
    <w:nsid w:val="24D52E41"/>
    <w:multiLevelType w:val="multilevel"/>
    <w:tmpl w:val="393640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DBD5531"/>
    <w:multiLevelType w:val="multilevel"/>
    <w:tmpl w:val="ED6C06E0"/>
    <w:lvl w:ilvl="0">
      <w:start w:val="1"/>
      <w:numFmt w:val="decimal"/>
      <w:lvlText w:val="%1)"/>
      <w:lvlJc w:val="left"/>
      <w:pPr>
        <w:tabs>
          <w:tab w:val="num" w:pos="0"/>
        </w:tabs>
        <w:ind w:left="1102" w:hanging="454"/>
      </w:pPr>
      <w:rPr>
        <w:rFonts w:ascii="Times New Roman" w:eastAsia="Times New Roman" w:hAnsi="Times New Roman" w:cs="Times New Roman"/>
        <w:w w:val="100"/>
        <w:sz w:val="24"/>
        <w:szCs w:val="24"/>
        <w:lang w:val="ru-RU" w:eastAsia="en-US" w:bidi="ar-SA"/>
      </w:rPr>
    </w:lvl>
    <w:lvl w:ilvl="1">
      <w:numFmt w:val="bullet"/>
      <w:lvlText w:val=""/>
      <w:lvlJc w:val="left"/>
      <w:pPr>
        <w:tabs>
          <w:tab w:val="num" w:pos="0"/>
        </w:tabs>
        <w:ind w:left="2078" w:hanging="454"/>
      </w:pPr>
      <w:rPr>
        <w:rFonts w:ascii="Symbol" w:hAnsi="Symbol" w:cs="Symbol" w:hint="default"/>
        <w:lang w:val="ru-RU" w:eastAsia="en-US" w:bidi="ar-SA"/>
      </w:rPr>
    </w:lvl>
    <w:lvl w:ilvl="2">
      <w:numFmt w:val="bullet"/>
      <w:lvlText w:val=""/>
      <w:lvlJc w:val="left"/>
      <w:pPr>
        <w:tabs>
          <w:tab w:val="num" w:pos="0"/>
        </w:tabs>
        <w:ind w:left="3057" w:hanging="454"/>
      </w:pPr>
      <w:rPr>
        <w:rFonts w:ascii="Symbol" w:hAnsi="Symbol" w:cs="Symbol" w:hint="default"/>
        <w:lang w:val="ru-RU" w:eastAsia="en-US" w:bidi="ar-SA"/>
      </w:rPr>
    </w:lvl>
    <w:lvl w:ilvl="3">
      <w:numFmt w:val="bullet"/>
      <w:lvlText w:val=""/>
      <w:lvlJc w:val="left"/>
      <w:pPr>
        <w:tabs>
          <w:tab w:val="num" w:pos="0"/>
        </w:tabs>
        <w:ind w:left="4035" w:hanging="454"/>
      </w:pPr>
      <w:rPr>
        <w:rFonts w:ascii="Symbol" w:hAnsi="Symbol" w:cs="Symbol" w:hint="default"/>
        <w:lang w:val="ru-RU" w:eastAsia="en-US" w:bidi="ar-SA"/>
      </w:rPr>
    </w:lvl>
    <w:lvl w:ilvl="4">
      <w:numFmt w:val="bullet"/>
      <w:lvlText w:val=""/>
      <w:lvlJc w:val="left"/>
      <w:pPr>
        <w:tabs>
          <w:tab w:val="num" w:pos="0"/>
        </w:tabs>
        <w:ind w:left="5014" w:hanging="454"/>
      </w:pPr>
      <w:rPr>
        <w:rFonts w:ascii="Symbol" w:hAnsi="Symbol" w:cs="Symbol" w:hint="default"/>
        <w:lang w:val="ru-RU" w:eastAsia="en-US" w:bidi="ar-SA"/>
      </w:rPr>
    </w:lvl>
    <w:lvl w:ilvl="5">
      <w:numFmt w:val="bullet"/>
      <w:lvlText w:val=""/>
      <w:lvlJc w:val="left"/>
      <w:pPr>
        <w:tabs>
          <w:tab w:val="num" w:pos="0"/>
        </w:tabs>
        <w:ind w:left="5993" w:hanging="454"/>
      </w:pPr>
      <w:rPr>
        <w:rFonts w:ascii="Symbol" w:hAnsi="Symbol" w:cs="Symbol" w:hint="default"/>
        <w:lang w:val="ru-RU" w:eastAsia="en-US" w:bidi="ar-SA"/>
      </w:rPr>
    </w:lvl>
    <w:lvl w:ilvl="6">
      <w:numFmt w:val="bullet"/>
      <w:lvlText w:val=""/>
      <w:lvlJc w:val="left"/>
      <w:pPr>
        <w:tabs>
          <w:tab w:val="num" w:pos="0"/>
        </w:tabs>
        <w:ind w:left="6971" w:hanging="454"/>
      </w:pPr>
      <w:rPr>
        <w:rFonts w:ascii="Symbol" w:hAnsi="Symbol" w:cs="Symbol" w:hint="default"/>
        <w:lang w:val="ru-RU" w:eastAsia="en-US" w:bidi="ar-SA"/>
      </w:rPr>
    </w:lvl>
    <w:lvl w:ilvl="7">
      <w:numFmt w:val="bullet"/>
      <w:lvlText w:val=""/>
      <w:lvlJc w:val="left"/>
      <w:pPr>
        <w:tabs>
          <w:tab w:val="num" w:pos="0"/>
        </w:tabs>
        <w:ind w:left="7950" w:hanging="454"/>
      </w:pPr>
      <w:rPr>
        <w:rFonts w:ascii="Symbol" w:hAnsi="Symbol" w:cs="Symbol" w:hint="default"/>
        <w:lang w:val="ru-RU" w:eastAsia="en-US" w:bidi="ar-SA"/>
      </w:rPr>
    </w:lvl>
    <w:lvl w:ilvl="8">
      <w:numFmt w:val="bullet"/>
      <w:lvlText w:val=""/>
      <w:lvlJc w:val="left"/>
      <w:pPr>
        <w:tabs>
          <w:tab w:val="num" w:pos="0"/>
        </w:tabs>
        <w:ind w:left="8929" w:hanging="454"/>
      </w:pPr>
      <w:rPr>
        <w:rFonts w:ascii="Symbol" w:hAnsi="Symbol" w:cs="Symbol" w:hint="default"/>
        <w:lang w:val="ru-RU" w:eastAsia="en-US" w:bidi="ar-SA"/>
      </w:rPr>
    </w:lvl>
  </w:abstractNum>
  <w:abstractNum w:abstractNumId="20">
    <w:nsid w:val="2E8B4B76"/>
    <w:multiLevelType w:val="multilevel"/>
    <w:tmpl w:val="7F30CEF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nsid w:val="2EC45EDC"/>
    <w:multiLevelType w:val="multilevel"/>
    <w:tmpl w:val="EA86D6E2"/>
    <w:lvl w:ilvl="0">
      <w:start w:val="1"/>
      <w:numFmt w:val="decimal"/>
      <w:lvlText w:val="%1."/>
      <w:lvlJc w:val="left"/>
      <w:pPr>
        <w:tabs>
          <w:tab w:val="num" w:pos="0"/>
        </w:tabs>
        <w:ind w:left="1102" w:hanging="454"/>
      </w:pPr>
      <w:rPr>
        <w:rFonts w:ascii="Times New Roman" w:eastAsia="Times New Roman" w:hAnsi="Times New Roman" w:cs="Times New Roman"/>
        <w:w w:val="100"/>
        <w:sz w:val="24"/>
        <w:szCs w:val="24"/>
        <w:lang w:val="ru-RU" w:eastAsia="en-US" w:bidi="ar-SA"/>
      </w:rPr>
    </w:lvl>
    <w:lvl w:ilvl="1">
      <w:numFmt w:val="bullet"/>
      <w:lvlText w:val=""/>
      <w:lvlJc w:val="left"/>
      <w:pPr>
        <w:tabs>
          <w:tab w:val="num" w:pos="0"/>
        </w:tabs>
        <w:ind w:left="2078" w:hanging="454"/>
      </w:pPr>
      <w:rPr>
        <w:rFonts w:ascii="Symbol" w:hAnsi="Symbol" w:cs="Symbol" w:hint="default"/>
        <w:lang w:val="ru-RU" w:eastAsia="en-US" w:bidi="ar-SA"/>
      </w:rPr>
    </w:lvl>
    <w:lvl w:ilvl="2">
      <w:numFmt w:val="bullet"/>
      <w:lvlText w:val=""/>
      <w:lvlJc w:val="left"/>
      <w:pPr>
        <w:tabs>
          <w:tab w:val="num" w:pos="0"/>
        </w:tabs>
        <w:ind w:left="3057" w:hanging="454"/>
      </w:pPr>
      <w:rPr>
        <w:rFonts w:ascii="Symbol" w:hAnsi="Symbol" w:cs="Symbol" w:hint="default"/>
        <w:lang w:val="ru-RU" w:eastAsia="en-US" w:bidi="ar-SA"/>
      </w:rPr>
    </w:lvl>
    <w:lvl w:ilvl="3">
      <w:numFmt w:val="bullet"/>
      <w:lvlText w:val=""/>
      <w:lvlJc w:val="left"/>
      <w:pPr>
        <w:tabs>
          <w:tab w:val="num" w:pos="0"/>
        </w:tabs>
        <w:ind w:left="4035" w:hanging="454"/>
      </w:pPr>
      <w:rPr>
        <w:rFonts w:ascii="Symbol" w:hAnsi="Symbol" w:cs="Symbol" w:hint="default"/>
        <w:lang w:val="ru-RU" w:eastAsia="en-US" w:bidi="ar-SA"/>
      </w:rPr>
    </w:lvl>
    <w:lvl w:ilvl="4">
      <w:numFmt w:val="bullet"/>
      <w:lvlText w:val=""/>
      <w:lvlJc w:val="left"/>
      <w:pPr>
        <w:tabs>
          <w:tab w:val="num" w:pos="0"/>
        </w:tabs>
        <w:ind w:left="5014" w:hanging="454"/>
      </w:pPr>
      <w:rPr>
        <w:rFonts w:ascii="Symbol" w:hAnsi="Symbol" w:cs="Symbol" w:hint="default"/>
        <w:lang w:val="ru-RU" w:eastAsia="en-US" w:bidi="ar-SA"/>
      </w:rPr>
    </w:lvl>
    <w:lvl w:ilvl="5">
      <w:numFmt w:val="bullet"/>
      <w:lvlText w:val=""/>
      <w:lvlJc w:val="left"/>
      <w:pPr>
        <w:tabs>
          <w:tab w:val="num" w:pos="0"/>
        </w:tabs>
        <w:ind w:left="5993" w:hanging="454"/>
      </w:pPr>
      <w:rPr>
        <w:rFonts w:ascii="Symbol" w:hAnsi="Symbol" w:cs="Symbol" w:hint="default"/>
        <w:lang w:val="ru-RU" w:eastAsia="en-US" w:bidi="ar-SA"/>
      </w:rPr>
    </w:lvl>
    <w:lvl w:ilvl="6">
      <w:numFmt w:val="bullet"/>
      <w:lvlText w:val=""/>
      <w:lvlJc w:val="left"/>
      <w:pPr>
        <w:tabs>
          <w:tab w:val="num" w:pos="0"/>
        </w:tabs>
        <w:ind w:left="6971" w:hanging="454"/>
      </w:pPr>
      <w:rPr>
        <w:rFonts w:ascii="Symbol" w:hAnsi="Symbol" w:cs="Symbol" w:hint="default"/>
        <w:lang w:val="ru-RU" w:eastAsia="en-US" w:bidi="ar-SA"/>
      </w:rPr>
    </w:lvl>
    <w:lvl w:ilvl="7">
      <w:numFmt w:val="bullet"/>
      <w:lvlText w:val=""/>
      <w:lvlJc w:val="left"/>
      <w:pPr>
        <w:tabs>
          <w:tab w:val="num" w:pos="0"/>
        </w:tabs>
        <w:ind w:left="7950" w:hanging="454"/>
      </w:pPr>
      <w:rPr>
        <w:rFonts w:ascii="Symbol" w:hAnsi="Symbol" w:cs="Symbol" w:hint="default"/>
        <w:lang w:val="ru-RU" w:eastAsia="en-US" w:bidi="ar-SA"/>
      </w:rPr>
    </w:lvl>
    <w:lvl w:ilvl="8">
      <w:numFmt w:val="bullet"/>
      <w:lvlText w:val=""/>
      <w:lvlJc w:val="left"/>
      <w:pPr>
        <w:tabs>
          <w:tab w:val="num" w:pos="0"/>
        </w:tabs>
        <w:ind w:left="8929" w:hanging="454"/>
      </w:pPr>
      <w:rPr>
        <w:rFonts w:ascii="Symbol" w:hAnsi="Symbol" w:cs="Symbol" w:hint="default"/>
        <w:lang w:val="ru-RU" w:eastAsia="en-US" w:bidi="ar-SA"/>
      </w:rPr>
    </w:lvl>
  </w:abstractNum>
  <w:abstractNum w:abstractNumId="22">
    <w:nsid w:val="3220293E"/>
    <w:multiLevelType w:val="multilevel"/>
    <w:tmpl w:val="D4008040"/>
    <w:lvl w:ilvl="0">
      <w:start w:val="1"/>
      <w:numFmt w:val="decimal"/>
      <w:lvlText w:val="%1)"/>
      <w:lvlJc w:val="left"/>
      <w:pPr>
        <w:tabs>
          <w:tab w:val="num" w:pos="0"/>
        </w:tabs>
        <w:ind w:left="1102" w:hanging="384"/>
      </w:pPr>
      <w:rPr>
        <w:rFonts w:ascii="Times New Roman" w:eastAsia="Times New Roman" w:hAnsi="Times New Roman" w:cs="Times New Roman"/>
        <w:w w:val="100"/>
        <w:sz w:val="24"/>
        <w:szCs w:val="24"/>
        <w:lang w:val="ru-RU" w:eastAsia="en-US" w:bidi="ar-SA"/>
      </w:rPr>
    </w:lvl>
    <w:lvl w:ilvl="1">
      <w:numFmt w:val="bullet"/>
      <w:lvlText w:val=""/>
      <w:lvlJc w:val="left"/>
      <w:pPr>
        <w:tabs>
          <w:tab w:val="num" w:pos="0"/>
        </w:tabs>
        <w:ind w:left="2078" w:hanging="384"/>
      </w:pPr>
      <w:rPr>
        <w:rFonts w:ascii="Symbol" w:hAnsi="Symbol" w:cs="Symbol" w:hint="default"/>
        <w:lang w:val="ru-RU" w:eastAsia="en-US" w:bidi="ar-SA"/>
      </w:rPr>
    </w:lvl>
    <w:lvl w:ilvl="2">
      <w:numFmt w:val="bullet"/>
      <w:lvlText w:val=""/>
      <w:lvlJc w:val="left"/>
      <w:pPr>
        <w:tabs>
          <w:tab w:val="num" w:pos="0"/>
        </w:tabs>
        <w:ind w:left="3057" w:hanging="384"/>
      </w:pPr>
      <w:rPr>
        <w:rFonts w:ascii="Symbol" w:hAnsi="Symbol" w:cs="Symbol" w:hint="default"/>
        <w:lang w:val="ru-RU" w:eastAsia="en-US" w:bidi="ar-SA"/>
      </w:rPr>
    </w:lvl>
    <w:lvl w:ilvl="3">
      <w:numFmt w:val="bullet"/>
      <w:lvlText w:val=""/>
      <w:lvlJc w:val="left"/>
      <w:pPr>
        <w:tabs>
          <w:tab w:val="num" w:pos="0"/>
        </w:tabs>
        <w:ind w:left="4035" w:hanging="384"/>
      </w:pPr>
      <w:rPr>
        <w:rFonts w:ascii="Symbol" w:hAnsi="Symbol" w:cs="Symbol" w:hint="default"/>
        <w:lang w:val="ru-RU" w:eastAsia="en-US" w:bidi="ar-SA"/>
      </w:rPr>
    </w:lvl>
    <w:lvl w:ilvl="4">
      <w:numFmt w:val="bullet"/>
      <w:lvlText w:val=""/>
      <w:lvlJc w:val="left"/>
      <w:pPr>
        <w:tabs>
          <w:tab w:val="num" w:pos="0"/>
        </w:tabs>
        <w:ind w:left="5014" w:hanging="384"/>
      </w:pPr>
      <w:rPr>
        <w:rFonts w:ascii="Symbol" w:hAnsi="Symbol" w:cs="Symbol" w:hint="default"/>
        <w:lang w:val="ru-RU" w:eastAsia="en-US" w:bidi="ar-SA"/>
      </w:rPr>
    </w:lvl>
    <w:lvl w:ilvl="5">
      <w:numFmt w:val="bullet"/>
      <w:lvlText w:val=""/>
      <w:lvlJc w:val="left"/>
      <w:pPr>
        <w:tabs>
          <w:tab w:val="num" w:pos="0"/>
        </w:tabs>
        <w:ind w:left="5993" w:hanging="384"/>
      </w:pPr>
      <w:rPr>
        <w:rFonts w:ascii="Symbol" w:hAnsi="Symbol" w:cs="Symbol" w:hint="default"/>
        <w:lang w:val="ru-RU" w:eastAsia="en-US" w:bidi="ar-SA"/>
      </w:rPr>
    </w:lvl>
    <w:lvl w:ilvl="6">
      <w:numFmt w:val="bullet"/>
      <w:lvlText w:val=""/>
      <w:lvlJc w:val="left"/>
      <w:pPr>
        <w:tabs>
          <w:tab w:val="num" w:pos="0"/>
        </w:tabs>
        <w:ind w:left="6971" w:hanging="384"/>
      </w:pPr>
      <w:rPr>
        <w:rFonts w:ascii="Symbol" w:hAnsi="Symbol" w:cs="Symbol" w:hint="default"/>
        <w:lang w:val="ru-RU" w:eastAsia="en-US" w:bidi="ar-SA"/>
      </w:rPr>
    </w:lvl>
    <w:lvl w:ilvl="7">
      <w:numFmt w:val="bullet"/>
      <w:lvlText w:val=""/>
      <w:lvlJc w:val="left"/>
      <w:pPr>
        <w:tabs>
          <w:tab w:val="num" w:pos="0"/>
        </w:tabs>
        <w:ind w:left="7950" w:hanging="384"/>
      </w:pPr>
      <w:rPr>
        <w:rFonts w:ascii="Symbol" w:hAnsi="Symbol" w:cs="Symbol" w:hint="default"/>
        <w:lang w:val="ru-RU" w:eastAsia="en-US" w:bidi="ar-SA"/>
      </w:rPr>
    </w:lvl>
    <w:lvl w:ilvl="8">
      <w:numFmt w:val="bullet"/>
      <w:lvlText w:val=""/>
      <w:lvlJc w:val="left"/>
      <w:pPr>
        <w:tabs>
          <w:tab w:val="num" w:pos="0"/>
        </w:tabs>
        <w:ind w:left="8929" w:hanging="384"/>
      </w:pPr>
      <w:rPr>
        <w:rFonts w:ascii="Symbol" w:hAnsi="Symbol" w:cs="Symbol" w:hint="default"/>
        <w:lang w:val="ru-RU" w:eastAsia="en-US" w:bidi="ar-SA"/>
      </w:rPr>
    </w:lvl>
  </w:abstractNum>
  <w:abstractNum w:abstractNumId="23">
    <w:nsid w:val="345A16BD"/>
    <w:multiLevelType w:val="multilevel"/>
    <w:tmpl w:val="277054C4"/>
    <w:lvl w:ilvl="0">
      <w:start w:val="1"/>
      <w:numFmt w:val="decimal"/>
      <w:lvlText w:val="%1)"/>
      <w:lvlJc w:val="left"/>
      <w:pPr>
        <w:tabs>
          <w:tab w:val="num" w:pos="0"/>
        </w:tabs>
        <w:ind w:left="1102" w:hanging="291"/>
      </w:pPr>
      <w:rPr>
        <w:rFonts w:ascii="Times New Roman" w:eastAsia="Times New Roman" w:hAnsi="Times New Roman" w:cs="Times New Roman"/>
        <w:w w:val="100"/>
        <w:sz w:val="24"/>
        <w:szCs w:val="24"/>
        <w:lang w:val="ru-RU" w:eastAsia="en-US" w:bidi="ar-SA"/>
      </w:rPr>
    </w:lvl>
    <w:lvl w:ilvl="1">
      <w:numFmt w:val="bullet"/>
      <w:lvlText w:val=""/>
      <w:lvlJc w:val="left"/>
      <w:pPr>
        <w:tabs>
          <w:tab w:val="num" w:pos="0"/>
        </w:tabs>
        <w:ind w:left="2078" w:hanging="291"/>
      </w:pPr>
      <w:rPr>
        <w:rFonts w:ascii="Symbol" w:hAnsi="Symbol" w:cs="Symbol" w:hint="default"/>
        <w:lang w:val="ru-RU" w:eastAsia="en-US" w:bidi="ar-SA"/>
      </w:rPr>
    </w:lvl>
    <w:lvl w:ilvl="2">
      <w:numFmt w:val="bullet"/>
      <w:lvlText w:val=""/>
      <w:lvlJc w:val="left"/>
      <w:pPr>
        <w:tabs>
          <w:tab w:val="num" w:pos="0"/>
        </w:tabs>
        <w:ind w:left="3057" w:hanging="291"/>
      </w:pPr>
      <w:rPr>
        <w:rFonts w:ascii="Symbol" w:hAnsi="Symbol" w:cs="Symbol" w:hint="default"/>
        <w:lang w:val="ru-RU" w:eastAsia="en-US" w:bidi="ar-SA"/>
      </w:rPr>
    </w:lvl>
    <w:lvl w:ilvl="3">
      <w:numFmt w:val="bullet"/>
      <w:lvlText w:val=""/>
      <w:lvlJc w:val="left"/>
      <w:pPr>
        <w:tabs>
          <w:tab w:val="num" w:pos="0"/>
        </w:tabs>
        <w:ind w:left="4035" w:hanging="291"/>
      </w:pPr>
      <w:rPr>
        <w:rFonts w:ascii="Symbol" w:hAnsi="Symbol" w:cs="Symbol" w:hint="default"/>
        <w:lang w:val="ru-RU" w:eastAsia="en-US" w:bidi="ar-SA"/>
      </w:rPr>
    </w:lvl>
    <w:lvl w:ilvl="4">
      <w:numFmt w:val="bullet"/>
      <w:lvlText w:val=""/>
      <w:lvlJc w:val="left"/>
      <w:pPr>
        <w:tabs>
          <w:tab w:val="num" w:pos="0"/>
        </w:tabs>
        <w:ind w:left="5014" w:hanging="291"/>
      </w:pPr>
      <w:rPr>
        <w:rFonts w:ascii="Symbol" w:hAnsi="Symbol" w:cs="Symbol" w:hint="default"/>
        <w:lang w:val="ru-RU" w:eastAsia="en-US" w:bidi="ar-SA"/>
      </w:rPr>
    </w:lvl>
    <w:lvl w:ilvl="5">
      <w:numFmt w:val="bullet"/>
      <w:lvlText w:val=""/>
      <w:lvlJc w:val="left"/>
      <w:pPr>
        <w:tabs>
          <w:tab w:val="num" w:pos="0"/>
        </w:tabs>
        <w:ind w:left="5993" w:hanging="291"/>
      </w:pPr>
      <w:rPr>
        <w:rFonts w:ascii="Symbol" w:hAnsi="Symbol" w:cs="Symbol" w:hint="default"/>
        <w:lang w:val="ru-RU" w:eastAsia="en-US" w:bidi="ar-SA"/>
      </w:rPr>
    </w:lvl>
    <w:lvl w:ilvl="6">
      <w:numFmt w:val="bullet"/>
      <w:lvlText w:val=""/>
      <w:lvlJc w:val="left"/>
      <w:pPr>
        <w:tabs>
          <w:tab w:val="num" w:pos="0"/>
        </w:tabs>
        <w:ind w:left="6971" w:hanging="291"/>
      </w:pPr>
      <w:rPr>
        <w:rFonts w:ascii="Symbol" w:hAnsi="Symbol" w:cs="Symbol" w:hint="default"/>
        <w:lang w:val="ru-RU" w:eastAsia="en-US" w:bidi="ar-SA"/>
      </w:rPr>
    </w:lvl>
    <w:lvl w:ilvl="7">
      <w:numFmt w:val="bullet"/>
      <w:lvlText w:val=""/>
      <w:lvlJc w:val="left"/>
      <w:pPr>
        <w:tabs>
          <w:tab w:val="num" w:pos="0"/>
        </w:tabs>
        <w:ind w:left="7950" w:hanging="291"/>
      </w:pPr>
      <w:rPr>
        <w:rFonts w:ascii="Symbol" w:hAnsi="Symbol" w:cs="Symbol" w:hint="default"/>
        <w:lang w:val="ru-RU" w:eastAsia="en-US" w:bidi="ar-SA"/>
      </w:rPr>
    </w:lvl>
    <w:lvl w:ilvl="8">
      <w:numFmt w:val="bullet"/>
      <w:lvlText w:val=""/>
      <w:lvlJc w:val="left"/>
      <w:pPr>
        <w:tabs>
          <w:tab w:val="num" w:pos="0"/>
        </w:tabs>
        <w:ind w:left="8929" w:hanging="291"/>
      </w:pPr>
      <w:rPr>
        <w:rFonts w:ascii="Symbol" w:hAnsi="Symbol" w:cs="Symbol" w:hint="default"/>
        <w:lang w:val="ru-RU" w:eastAsia="en-US" w:bidi="ar-SA"/>
      </w:rPr>
    </w:lvl>
  </w:abstractNum>
  <w:abstractNum w:abstractNumId="24">
    <w:nsid w:val="34C23D40"/>
    <w:multiLevelType w:val="hybridMultilevel"/>
    <w:tmpl w:val="DF4876E0"/>
    <w:lvl w:ilvl="0" w:tplc="07B2B6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1A50BD"/>
    <w:multiLevelType w:val="multilevel"/>
    <w:tmpl w:val="6B8A29F4"/>
    <w:lvl w:ilvl="0">
      <w:start w:val="1"/>
      <w:numFmt w:val="decimal"/>
      <w:lvlText w:val="%1)"/>
      <w:lvlJc w:val="left"/>
      <w:pPr>
        <w:tabs>
          <w:tab w:val="num" w:pos="0"/>
        </w:tabs>
        <w:ind w:left="1102" w:hanging="279"/>
      </w:pPr>
      <w:rPr>
        <w:rFonts w:ascii="Times New Roman" w:eastAsia="Times New Roman" w:hAnsi="Times New Roman" w:cs="Times New Roman"/>
        <w:w w:val="100"/>
        <w:sz w:val="24"/>
        <w:szCs w:val="24"/>
        <w:lang w:val="ru-RU" w:eastAsia="en-US" w:bidi="ar-SA"/>
      </w:rPr>
    </w:lvl>
    <w:lvl w:ilvl="1">
      <w:numFmt w:val="bullet"/>
      <w:lvlText w:val=""/>
      <w:lvlJc w:val="left"/>
      <w:pPr>
        <w:tabs>
          <w:tab w:val="num" w:pos="0"/>
        </w:tabs>
        <w:ind w:left="2078" w:hanging="279"/>
      </w:pPr>
      <w:rPr>
        <w:rFonts w:ascii="Symbol" w:hAnsi="Symbol" w:cs="Symbol" w:hint="default"/>
        <w:lang w:val="ru-RU" w:eastAsia="en-US" w:bidi="ar-SA"/>
      </w:rPr>
    </w:lvl>
    <w:lvl w:ilvl="2">
      <w:numFmt w:val="bullet"/>
      <w:lvlText w:val=""/>
      <w:lvlJc w:val="left"/>
      <w:pPr>
        <w:tabs>
          <w:tab w:val="num" w:pos="0"/>
        </w:tabs>
        <w:ind w:left="3057" w:hanging="279"/>
      </w:pPr>
      <w:rPr>
        <w:rFonts w:ascii="Symbol" w:hAnsi="Symbol" w:cs="Symbol" w:hint="default"/>
        <w:lang w:val="ru-RU" w:eastAsia="en-US" w:bidi="ar-SA"/>
      </w:rPr>
    </w:lvl>
    <w:lvl w:ilvl="3">
      <w:numFmt w:val="bullet"/>
      <w:lvlText w:val=""/>
      <w:lvlJc w:val="left"/>
      <w:pPr>
        <w:tabs>
          <w:tab w:val="num" w:pos="0"/>
        </w:tabs>
        <w:ind w:left="4035" w:hanging="279"/>
      </w:pPr>
      <w:rPr>
        <w:rFonts w:ascii="Symbol" w:hAnsi="Symbol" w:cs="Symbol" w:hint="default"/>
        <w:lang w:val="ru-RU" w:eastAsia="en-US" w:bidi="ar-SA"/>
      </w:rPr>
    </w:lvl>
    <w:lvl w:ilvl="4">
      <w:numFmt w:val="bullet"/>
      <w:lvlText w:val=""/>
      <w:lvlJc w:val="left"/>
      <w:pPr>
        <w:tabs>
          <w:tab w:val="num" w:pos="0"/>
        </w:tabs>
        <w:ind w:left="5014" w:hanging="279"/>
      </w:pPr>
      <w:rPr>
        <w:rFonts w:ascii="Symbol" w:hAnsi="Symbol" w:cs="Symbol" w:hint="default"/>
        <w:lang w:val="ru-RU" w:eastAsia="en-US" w:bidi="ar-SA"/>
      </w:rPr>
    </w:lvl>
    <w:lvl w:ilvl="5">
      <w:numFmt w:val="bullet"/>
      <w:lvlText w:val=""/>
      <w:lvlJc w:val="left"/>
      <w:pPr>
        <w:tabs>
          <w:tab w:val="num" w:pos="0"/>
        </w:tabs>
        <w:ind w:left="5993" w:hanging="279"/>
      </w:pPr>
      <w:rPr>
        <w:rFonts w:ascii="Symbol" w:hAnsi="Symbol" w:cs="Symbol" w:hint="default"/>
        <w:lang w:val="ru-RU" w:eastAsia="en-US" w:bidi="ar-SA"/>
      </w:rPr>
    </w:lvl>
    <w:lvl w:ilvl="6">
      <w:numFmt w:val="bullet"/>
      <w:lvlText w:val=""/>
      <w:lvlJc w:val="left"/>
      <w:pPr>
        <w:tabs>
          <w:tab w:val="num" w:pos="0"/>
        </w:tabs>
        <w:ind w:left="6971" w:hanging="279"/>
      </w:pPr>
      <w:rPr>
        <w:rFonts w:ascii="Symbol" w:hAnsi="Symbol" w:cs="Symbol" w:hint="default"/>
        <w:lang w:val="ru-RU" w:eastAsia="en-US" w:bidi="ar-SA"/>
      </w:rPr>
    </w:lvl>
    <w:lvl w:ilvl="7">
      <w:numFmt w:val="bullet"/>
      <w:lvlText w:val=""/>
      <w:lvlJc w:val="left"/>
      <w:pPr>
        <w:tabs>
          <w:tab w:val="num" w:pos="0"/>
        </w:tabs>
        <w:ind w:left="7950" w:hanging="279"/>
      </w:pPr>
      <w:rPr>
        <w:rFonts w:ascii="Symbol" w:hAnsi="Symbol" w:cs="Symbol" w:hint="default"/>
        <w:lang w:val="ru-RU" w:eastAsia="en-US" w:bidi="ar-SA"/>
      </w:rPr>
    </w:lvl>
    <w:lvl w:ilvl="8">
      <w:numFmt w:val="bullet"/>
      <w:lvlText w:val=""/>
      <w:lvlJc w:val="left"/>
      <w:pPr>
        <w:tabs>
          <w:tab w:val="num" w:pos="0"/>
        </w:tabs>
        <w:ind w:left="8929" w:hanging="279"/>
      </w:pPr>
      <w:rPr>
        <w:rFonts w:ascii="Symbol" w:hAnsi="Symbol" w:cs="Symbol" w:hint="default"/>
        <w:lang w:val="ru-RU" w:eastAsia="en-US" w:bidi="ar-SA"/>
      </w:rPr>
    </w:lvl>
  </w:abstractNum>
  <w:abstractNum w:abstractNumId="26">
    <w:nsid w:val="38D628DB"/>
    <w:multiLevelType w:val="multilevel"/>
    <w:tmpl w:val="13E48DB6"/>
    <w:lvl w:ilvl="0">
      <w:start w:val="3"/>
      <w:numFmt w:val="decimal"/>
      <w:lvlText w:val="%1"/>
      <w:lvlJc w:val="left"/>
      <w:pPr>
        <w:tabs>
          <w:tab w:val="num" w:pos="0"/>
        </w:tabs>
        <w:ind w:left="1250" w:hanging="420"/>
      </w:pPr>
      <w:rPr>
        <w:lang w:val="ru-RU" w:eastAsia="en-US" w:bidi="ar-SA"/>
      </w:rPr>
    </w:lvl>
    <w:lvl w:ilvl="1">
      <w:start w:val="1"/>
      <w:numFmt w:val="decimal"/>
      <w:lvlText w:val="%1.%2."/>
      <w:lvlJc w:val="left"/>
      <w:pPr>
        <w:tabs>
          <w:tab w:val="num" w:pos="0"/>
        </w:tabs>
        <w:ind w:left="4957" w:hanging="420"/>
      </w:pPr>
      <w:rPr>
        <w:b/>
        <w:bCs/>
        <w:w w:val="100"/>
        <w:lang w:val="ru-RU" w:eastAsia="en-US" w:bidi="ar-SA"/>
      </w:rPr>
    </w:lvl>
    <w:lvl w:ilvl="2">
      <w:start w:val="1"/>
      <w:numFmt w:val="decimal"/>
      <w:lvlText w:val="%1.%2.%3."/>
      <w:lvlJc w:val="left"/>
      <w:pPr>
        <w:tabs>
          <w:tab w:val="num" w:pos="0"/>
        </w:tabs>
        <w:ind w:left="1430" w:hanging="600"/>
      </w:pPr>
      <w:rPr>
        <w:rFonts w:ascii="Times New Roman" w:eastAsia="Times New Roman" w:hAnsi="Times New Roman" w:cs="Times New Roman"/>
        <w:b/>
        <w:bCs/>
        <w:w w:val="100"/>
        <w:sz w:val="24"/>
        <w:szCs w:val="24"/>
        <w:lang w:val="ru-RU" w:eastAsia="en-US" w:bidi="ar-SA"/>
      </w:rPr>
    </w:lvl>
    <w:lvl w:ilvl="3">
      <w:numFmt w:val="bullet"/>
      <w:lvlText w:val=""/>
      <w:lvlJc w:val="left"/>
      <w:pPr>
        <w:tabs>
          <w:tab w:val="num" w:pos="0"/>
        </w:tabs>
        <w:ind w:left="3281" w:hanging="600"/>
      </w:pPr>
      <w:rPr>
        <w:rFonts w:ascii="Symbol" w:hAnsi="Symbol" w:cs="Symbol" w:hint="default"/>
        <w:lang w:val="ru-RU" w:eastAsia="en-US" w:bidi="ar-SA"/>
      </w:rPr>
    </w:lvl>
    <w:lvl w:ilvl="4">
      <w:numFmt w:val="bullet"/>
      <w:lvlText w:val=""/>
      <w:lvlJc w:val="left"/>
      <w:pPr>
        <w:tabs>
          <w:tab w:val="num" w:pos="0"/>
        </w:tabs>
        <w:ind w:left="4202" w:hanging="600"/>
      </w:pPr>
      <w:rPr>
        <w:rFonts w:ascii="Symbol" w:hAnsi="Symbol" w:cs="Symbol" w:hint="default"/>
        <w:lang w:val="ru-RU" w:eastAsia="en-US" w:bidi="ar-SA"/>
      </w:rPr>
    </w:lvl>
    <w:lvl w:ilvl="5">
      <w:numFmt w:val="bullet"/>
      <w:lvlText w:val=""/>
      <w:lvlJc w:val="left"/>
      <w:pPr>
        <w:tabs>
          <w:tab w:val="num" w:pos="0"/>
        </w:tabs>
        <w:ind w:left="5122" w:hanging="600"/>
      </w:pPr>
      <w:rPr>
        <w:rFonts w:ascii="Symbol" w:hAnsi="Symbol" w:cs="Symbol" w:hint="default"/>
        <w:lang w:val="ru-RU" w:eastAsia="en-US" w:bidi="ar-SA"/>
      </w:rPr>
    </w:lvl>
    <w:lvl w:ilvl="6">
      <w:numFmt w:val="bullet"/>
      <w:lvlText w:val=""/>
      <w:lvlJc w:val="left"/>
      <w:pPr>
        <w:tabs>
          <w:tab w:val="num" w:pos="0"/>
        </w:tabs>
        <w:ind w:left="6043" w:hanging="600"/>
      </w:pPr>
      <w:rPr>
        <w:rFonts w:ascii="Symbol" w:hAnsi="Symbol" w:cs="Symbol" w:hint="default"/>
        <w:lang w:val="ru-RU" w:eastAsia="en-US" w:bidi="ar-SA"/>
      </w:rPr>
    </w:lvl>
    <w:lvl w:ilvl="7">
      <w:numFmt w:val="bullet"/>
      <w:lvlText w:val=""/>
      <w:lvlJc w:val="left"/>
      <w:pPr>
        <w:tabs>
          <w:tab w:val="num" w:pos="0"/>
        </w:tabs>
        <w:ind w:left="6964" w:hanging="600"/>
      </w:pPr>
      <w:rPr>
        <w:rFonts w:ascii="Symbol" w:hAnsi="Symbol" w:cs="Symbol" w:hint="default"/>
        <w:lang w:val="ru-RU" w:eastAsia="en-US" w:bidi="ar-SA"/>
      </w:rPr>
    </w:lvl>
    <w:lvl w:ilvl="8">
      <w:numFmt w:val="bullet"/>
      <w:lvlText w:val=""/>
      <w:lvlJc w:val="left"/>
      <w:pPr>
        <w:tabs>
          <w:tab w:val="num" w:pos="0"/>
        </w:tabs>
        <w:ind w:left="7884" w:hanging="600"/>
      </w:pPr>
      <w:rPr>
        <w:rFonts w:ascii="Symbol" w:hAnsi="Symbol" w:cs="Symbol" w:hint="default"/>
        <w:lang w:val="ru-RU" w:eastAsia="en-US" w:bidi="ar-SA"/>
      </w:rPr>
    </w:lvl>
  </w:abstractNum>
  <w:abstractNum w:abstractNumId="27">
    <w:nsid w:val="3A603B0C"/>
    <w:multiLevelType w:val="multilevel"/>
    <w:tmpl w:val="008C4B34"/>
    <w:lvl w:ilvl="0">
      <w:start w:val="2"/>
      <w:numFmt w:val="decimal"/>
      <w:lvlText w:val="%1"/>
      <w:lvlJc w:val="left"/>
      <w:pPr>
        <w:tabs>
          <w:tab w:val="num" w:pos="0"/>
        </w:tabs>
        <w:ind w:left="1102" w:hanging="627"/>
      </w:pPr>
      <w:rPr>
        <w:lang w:val="ru-RU" w:eastAsia="en-US" w:bidi="ar-SA"/>
      </w:rPr>
    </w:lvl>
    <w:lvl w:ilvl="1">
      <w:start w:val="2"/>
      <w:numFmt w:val="decimal"/>
      <w:lvlText w:val="%1.%2"/>
      <w:lvlJc w:val="left"/>
      <w:pPr>
        <w:tabs>
          <w:tab w:val="num" w:pos="0"/>
        </w:tabs>
        <w:ind w:left="1102" w:hanging="627"/>
      </w:pPr>
      <w:rPr>
        <w:lang w:val="ru-RU" w:eastAsia="en-US" w:bidi="ar-SA"/>
      </w:rPr>
    </w:lvl>
    <w:lvl w:ilvl="2">
      <w:start w:val="2"/>
      <w:numFmt w:val="decimal"/>
      <w:lvlText w:val="%1.%2.%3."/>
      <w:lvlJc w:val="left"/>
      <w:pPr>
        <w:tabs>
          <w:tab w:val="num" w:pos="0"/>
        </w:tabs>
        <w:ind w:left="1102" w:hanging="627"/>
      </w:pPr>
      <w:rPr>
        <w:rFonts w:ascii="Times New Roman" w:eastAsia="Times New Roman" w:hAnsi="Times New Roman" w:cs="Times New Roman"/>
        <w:b/>
        <w:bCs/>
        <w:w w:val="100"/>
        <w:sz w:val="24"/>
        <w:szCs w:val="24"/>
        <w:lang w:val="ru-RU" w:eastAsia="en-US" w:bidi="ar-SA"/>
      </w:rPr>
    </w:lvl>
    <w:lvl w:ilvl="3">
      <w:numFmt w:val="bullet"/>
      <w:lvlText w:val=""/>
      <w:lvlJc w:val="left"/>
      <w:pPr>
        <w:tabs>
          <w:tab w:val="num" w:pos="0"/>
        </w:tabs>
        <w:ind w:left="4035" w:hanging="627"/>
      </w:pPr>
      <w:rPr>
        <w:rFonts w:ascii="Symbol" w:hAnsi="Symbol" w:cs="Symbol" w:hint="default"/>
        <w:lang w:val="ru-RU" w:eastAsia="en-US" w:bidi="ar-SA"/>
      </w:rPr>
    </w:lvl>
    <w:lvl w:ilvl="4">
      <w:numFmt w:val="bullet"/>
      <w:lvlText w:val=""/>
      <w:lvlJc w:val="left"/>
      <w:pPr>
        <w:tabs>
          <w:tab w:val="num" w:pos="0"/>
        </w:tabs>
        <w:ind w:left="5014" w:hanging="627"/>
      </w:pPr>
      <w:rPr>
        <w:rFonts w:ascii="Symbol" w:hAnsi="Symbol" w:cs="Symbol" w:hint="default"/>
        <w:lang w:val="ru-RU" w:eastAsia="en-US" w:bidi="ar-SA"/>
      </w:rPr>
    </w:lvl>
    <w:lvl w:ilvl="5">
      <w:numFmt w:val="bullet"/>
      <w:lvlText w:val=""/>
      <w:lvlJc w:val="left"/>
      <w:pPr>
        <w:tabs>
          <w:tab w:val="num" w:pos="0"/>
        </w:tabs>
        <w:ind w:left="5993" w:hanging="627"/>
      </w:pPr>
      <w:rPr>
        <w:rFonts w:ascii="Symbol" w:hAnsi="Symbol" w:cs="Symbol" w:hint="default"/>
        <w:lang w:val="ru-RU" w:eastAsia="en-US" w:bidi="ar-SA"/>
      </w:rPr>
    </w:lvl>
    <w:lvl w:ilvl="6">
      <w:numFmt w:val="bullet"/>
      <w:lvlText w:val=""/>
      <w:lvlJc w:val="left"/>
      <w:pPr>
        <w:tabs>
          <w:tab w:val="num" w:pos="0"/>
        </w:tabs>
        <w:ind w:left="6971" w:hanging="627"/>
      </w:pPr>
      <w:rPr>
        <w:rFonts w:ascii="Symbol" w:hAnsi="Symbol" w:cs="Symbol" w:hint="default"/>
        <w:lang w:val="ru-RU" w:eastAsia="en-US" w:bidi="ar-SA"/>
      </w:rPr>
    </w:lvl>
    <w:lvl w:ilvl="7">
      <w:numFmt w:val="bullet"/>
      <w:lvlText w:val=""/>
      <w:lvlJc w:val="left"/>
      <w:pPr>
        <w:tabs>
          <w:tab w:val="num" w:pos="0"/>
        </w:tabs>
        <w:ind w:left="7950" w:hanging="627"/>
      </w:pPr>
      <w:rPr>
        <w:rFonts w:ascii="Symbol" w:hAnsi="Symbol" w:cs="Symbol" w:hint="default"/>
        <w:lang w:val="ru-RU" w:eastAsia="en-US" w:bidi="ar-SA"/>
      </w:rPr>
    </w:lvl>
    <w:lvl w:ilvl="8">
      <w:numFmt w:val="bullet"/>
      <w:lvlText w:val=""/>
      <w:lvlJc w:val="left"/>
      <w:pPr>
        <w:tabs>
          <w:tab w:val="num" w:pos="0"/>
        </w:tabs>
        <w:ind w:left="8929" w:hanging="627"/>
      </w:pPr>
      <w:rPr>
        <w:rFonts w:ascii="Symbol" w:hAnsi="Symbol" w:cs="Symbol" w:hint="default"/>
        <w:lang w:val="ru-RU" w:eastAsia="en-US" w:bidi="ar-SA"/>
      </w:rPr>
    </w:lvl>
  </w:abstractNum>
  <w:abstractNum w:abstractNumId="28">
    <w:nsid w:val="3AE820EC"/>
    <w:multiLevelType w:val="multilevel"/>
    <w:tmpl w:val="518E3E7C"/>
    <w:lvl w:ilvl="0">
      <w:numFmt w:val="bullet"/>
      <w:lvlText w:val="-"/>
      <w:lvlJc w:val="left"/>
      <w:pPr>
        <w:tabs>
          <w:tab w:val="num" w:pos="0"/>
        </w:tabs>
        <w:ind w:left="1102" w:hanging="281"/>
      </w:pPr>
      <w:rPr>
        <w:rFonts w:ascii="Times New Roman" w:hAnsi="Times New Roman" w:cs="Times New Roman" w:hint="default"/>
        <w:w w:val="99"/>
        <w:sz w:val="24"/>
        <w:szCs w:val="24"/>
        <w:lang w:val="ru-RU" w:eastAsia="en-US" w:bidi="ar-SA"/>
      </w:rPr>
    </w:lvl>
    <w:lvl w:ilvl="1">
      <w:numFmt w:val="bullet"/>
      <w:lvlText w:val="-"/>
      <w:lvlJc w:val="left"/>
      <w:pPr>
        <w:tabs>
          <w:tab w:val="num" w:pos="0"/>
        </w:tabs>
        <w:ind w:left="1102" w:hanging="168"/>
      </w:pPr>
      <w:rPr>
        <w:rFonts w:ascii="Times New Roman" w:hAnsi="Times New Roman" w:cs="Times New Roman" w:hint="default"/>
        <w:w w:val="99"/>
        <w:sz w:val="24"/>
        <w:szCs w:val="24"/>
        <w:lang w:val="ru-RU" w:eastAsia="en-US" w:bidi="ar-SA"/>
      </w:rPr>
    </w:lvl>
    <w:lvl w:ilvl="2">
      <w:numFmt w:val="bullet"/>
      <w:lvlText w:val=""/>
      <w:lvlJc w:val="left"/>
      <w:pPr>
        <w:tabs>
          <w:tab w:val="num" w:pos="0"/>
        </w:tabs>
        <w:ind w:left="3057" w:hanging="168"/>
      </w:pPr>
      <w:rPr>
        <w:rFonts w:ascii="Symbol" w:hAnsi="Symbol" w:cs="Symbol" w:hint="default"/>
        <w:lang w:val="ru-RU" w:eastAsia="en-US" w:bidi="ar-SA"/>
      </w:rPr>
    </w:lvl>
    <w:lvl w:ilvl="3">
      <w:numFmt w:val="bullet"/>
      <w:lvlText w:val=""/>
      <w:lvlJc w:val="left"/>
      <w:pPr>
        <w:tabs>
          <w:tab w:val="num" w:pos="0"/>
        </w:tabs>
        <w:ind w:left="4035" w:hanging="168"/>
      </w:pPr>
      <w:rPr>
        <w:rFonts w:ascii="Symbol" w:hAnsi="Symbol" w:cs="Symbol" w:hint="default"/>
        <w:lang w:val="ru-RU" w:eastAsia="en-US" w:bidi="ar-SA"/>
      </w:rPr>
    </w:lvl>
    <w:lvl w:ilvl="4">
      <w:numFmt w:val="bullet"/>
      <w:lvlText w:val=""/>
      <w:lvlJc w:val="left"/>
      <w:pPr>
        <w:tabs>
          <w:tab w:val="num" w:pos="0"/>
        </w:tabs>
        <w:ind w:left="5014" w:hanging="168"/>
      </w:pPr>
      <w:rPr>
        <w:rFonts w:ascii="Symbol" w:hAnsi="Symbol" w:cs="Symbol" w:hint="default"/>
        <w:lang w:val="ru-RU" w:eastAsia="en-US" w:bidi="ar-SA"/>
      </w:rPr>
    </w:lvl>
    <w:lvl w:ilvl="5">
      <w:numFmt w:val="bullet"/>
      <w:lvlText w:val=""/>
      <w:lvlJc w:val="left"/>
      <w:pPr>
        <w:tabs>
          <w:tab w:val="num" w:pos="0"/>
        </w:tabs>
        <w:ind w:left="5993" w:hanging="168"/>
      </w:pPr>
      <w:rPr>
        <w:rFonts w:ascii="Symbol" w:hAnsi="Symbol" w:cs="Symbol" w:hint="default"/>
        <w:lang w:val="ru-RU" w:eastAsia="en-US" w:bidi="ar-SA"/>
      </w:rPr>
    </w:lvl>
    <w:lvl w:ilvl="6">
      <w:numFmt w:val="bullet"/>
      <w:lvlText w:val=""/>
      <w:lvlJc w:val="left"/>
      <w:pPr>
        <w:tabs>
          <w:tab w:val="num" w:pos="0"/>
        </w:tabs>
        <w:ind w:left="6971" w:hanging="168"/>
      </w:pPr>
      <w:rPr>
        <w:rFonts w:ascii="Symbol" w:hAnsi="Symbol" w:cs="Symbol" w:hint="default"/>
        <w:lang w:val="ru-RU" w:eastAsia="en-US" w:bidi="ar-SA"/>
      </w:rPr>
    </w:lvl>
    <w:lvl w:ilvl="7">
      <w:numFmt w:val="bullet"/>
      <w:lvlText w:val=""/>
      <w:lvlJc w:val="left"/>
      <w:pPr>
        <w:tabs>
          <w:tab w:val="num" w:pos="0"/>
        </w:tabs>
        <w:ind w:left="7950" w:hanging="168"/>
      </w:pPr>
      <w:rPr>
        <w:rFonts w:ascii="Symbol" w:hAnsi="Symbol" w:cs="Symbol" w:hint="default"/>
        <w:lang w:val="ru-RU" w:eastAsia="en-US" w:bidi="ar-SA"/>
      </w:rPr>
    </w:lvl>
    <w:lvl w:ilvl="8">
      <w:numFmt w:val="bullet"/>
      <w:lvlText w:val=""/>
      <w:lvlJc w:val="left"/>
      <w:pPr>
        <w:tabs>
          <w:tab w:val="num" w:pos="0"/>
        </w:tabs>
        <w:ind w:left="8929" w:hanging="168"/>
      </w:pPr>
      <w:rPr>
        <w:rFonts w:ascii="Symbol" w:hAnsi="Symbol" w:cs="Symbol" w:hint="default"/>
        <w:lang w:val="ru-RU" w:eastAsia="en-US" w:bidi="ar-SA"/>
      </w:rPr>
    </w:lvl>
  </w:abstractNum>
  <w:abstractNum w:abstractNumId="29">
    <w:nsid w:val="3B265C83"/>
    <w:multiLevelType w:val="multilevel"/>
    <w:tmpl w:val="9AE826BE"/>
    <w:lvl w:ilvl="0">
      <w:numFmt w:val="bullet"/>
      <w:lvlText w:val="-"/>
      <w:lvlJc w:val="left"/>
      <w:pPr>
        <w:tabs>
          <w:tab w:val="num" w:pos="0"/>
        </w:tabs>
        <w:ind w:left="1078" w:hanging="334"/>
      </w:pPr>
      <w:rPr>
        <w:rFonts w:ascii="Times New Roman" w:hAnsi="Times New Roman" w:cs="Times New Roman" w:hint="default"/>
        <w:w w:val="99"/>
        <w:sz w:val="24"/>
        <w:szCs w:val="24"/>
        <w:lang w:val="ru-RU" w:eastAsia="en-US" w:bidi="ar-SA"/>
      </w:rPr>
    </w:lvl>
    <w:lvl w:ilvl="1">
      <w:numFmt w:val="bullet"/>
      <w:lvlText w:val=""/>
      <w:lvlJc w:val="left"/>
      <w:pPr>
        <w:tabs>
          <w:tab w:val="num" w:pos="0"/>
        </w:tabs>
        <w:ind w:left="2060" w:hanging="334"/>
      </w:pPr>
      <w:rPr>
        <w:rFonts w:ascii="Symbol" w:hAnsi="Symbol" w:cs="Symbol" w:hint="default"/>
        <w:lang w:val="ru-RU" w:eastAsia="en-US" w:bidi="ar-SA"/>
      </w:rPr>
    </w:lvl>
    <w:lvl w:ilvl="2">
      <w:numFmt w:val="bullet"/>
      <w:lvlText w:val=""/>
      <w:lvlJc w:val="left"/>
      <w:pPr>
        <w:tabs>
          <w:tab w:val="num" w:pos="0"/>
        </w:tabs>
        <w:ind w:left="3041" w:hanging="334"/>
      </w:pPr>
      <w:rPr>
        <w:rFonts w:ascii="Symbol" w:hAnsi="Symbol" w:cs="Symbol" w:hint="default"/>
        <w:lang w:val="ru-RU" w:eastAsia="en-US" w:bidi="ar-SA"/>
      </w:rPr>
    </w:lvl>
    <w:lvl w:ilvl="3">
      <w:numFmt w:val="bullet"/>
      <w:lvlText w:val=""/>
      <w:lvlJc w:val="left"/>
      <w:pPr>
        <w:tabs>
          <w:tab w:val="num" w:pos="0"/>
        </w:tabs>
        <w:ind w:left="4021" w:hanging="334"/>
      </w:pPr>
      <w:rPr>
        <w:rFonts w:ascii="Symbol" w:hAnsi="Symbol" w:cs="Symbol" w:hint="default"/>
        <w:lang w:val="ru-RU" w:eastAsia="en-US" w:bidi="ar-SA"/>
      </w:rPr>
    </w:lvl>
    <w:lvl w:ilvl="4">
      <w:numFmt w:val="bullet"/>
      <w:lvlText w:val=""/>
      <w:lvlJc w:val="left"/>
      <w:pPr>
        <w:tabs>
          <w:tab w:val="num" w:pos="0"/>
        </w:tabs>
        <w:ind w:left="5002" w:hanging="334"/>
      </w:pPr>
      <w:rPr>
        <w:rFonts w:ascii="Symbol" w:hAnsi="Symbol" w:cs="Symbol" w:hint="default"/>
        <w:lang w:val="ru-RU" w:eastAsia="en-US" w:bidi="ar-SA"/>
      </w:rPr>
    </w:lvl>
    <w:lvl w:ilvl="5">
      <w:numFmt w:val="bullet"/>
      <w:lvlText w:val=""/>
      <w:lvlJc w:val="left"/>
      <w:pPr>
        <w:tabs>
          <w:tab w:val="num" w:pos="0"/>
        </w:tabs>
        <w:ind w:left="5983" w:hanging="334"/>
      </w:pPr>
      <w:rPr>
        <w:rFonts w:ascii="Symbol" w:hAnsi="Symbol" w:cs="Symbol" w:hint="default"/>
        <w:lang w:val="ru-RU" w:eastAsia="en-US" w:bidi="ar-SA"/>
      </w:rPr>
    </w:lvl>
    <w:lvl w:ilvl="6">
      <w:numFmt w:val="bullet"/>
      <w:lvlText w:val=""/>
      <w:lvlJc w:val="left"/>
      <w:pPr>
        <w:tabs>
          <w:tab w:val="num" w:pos="0"/>
        </w:tabs>
        <w:ind w:left="6963" w:hanging="334"/>
      </w:pPr>
      <w:rPr>
        <w:rFonts w:ascii="Symbol" w:hAnsi="Symbol" w:cs="Symbol" w:hint="default"/>
        <w:lang w:val="ru-RU" w:eastAsia="en-US" w:bidi="ar-SA"/>
      </w:rPr>
    </w:lvl>
    <w:lvl w:ilvl="7">
      <w:numFmt w:val="bullet"/>
      <w:lvlText w:val=""/>
      <w:lvlJc w:val="left"/>
      <w:pPr>
        <w:tabs>
          <w:tab w:val="num" w:pos="0"/>
        </w:tabs>
        <w:ind w:left="7944" w:hanging="334"/>
      </w:pPr>
      <w:rPr>
        <w:rFonts w:ascii="Symbol" w:hAnsi="Symbol" w:cs="Symbol" w:hint="default"/>
        <w:lang w:val="ru-RU" w:eastAsia="en-US" w:bidi="ar-SA"/>
      </w:rPr>
    </w:lvl>
    <w:lvl w:ilvl="8">
      <w:numFmt w:val="bullet"/>
      <w:lvlText w:val=""/>
      <w:lvlJc w:val="left"/>
      <w:pPr>
        <w:tabs>
          <w:tab w:val="num" w:pos="0"/>
        </w:tabs>
        <w:ind w:left="8925" w:hanging="334"/>
      </w:pPr>
      <w:rPr>
        <w:rFonts w:ascii="Symbol" w:hAnsi="Symbol" w:cs="Symbol" w:hint="default"/>
        <w:lang w:val="ru-RU" w:eastAsia="en-US" w:bidi="ar-SA"/>
      </w:rPr>
    </w:lvl>
  </w:abstractNum>
  <w:abstractNum w:abstractNumId="30">
    <w:nsid w:val="3BE343AB"/>
    <w:multiLevelType w:val="multilevel"/>
    <w:tmpl w:val="91D40A70"/>
    <w:lvl w:ilvl="0">
      <w:start w:val="1"/>
      <w:numFmt w:val="bullet"/>
      <w:lvlText w:val="-"/>
      <w:lvlJc w:val="left"/>
      <w:pPr>
        <w:tabs>
          <w:tab w:val="num" w:pos="0"/>
        </w:tabs>
        <w:ind w:left="720" w:hanging="360"/>
      </w:pPr>
      <w:rPr>
        <w:rFonts w:ascii="SimSun" w:hAnsi="SimSun" w:cs="SimSu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nsid w:val="405A0539"/>
    <w:multiLevelType w:val="multilevel"/>
    <w:tmpl w:val="23142F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nsid w:val="41B21B4D"/>
    <w:multiLevelType w:val="multilevel"/>
    <w:tmpl w:val="1BA29084"/>
    <w:lvl w:ilvl="0">
      <w:start w:val="1"/>
      <w:numFmt w:val="decimal"/>
      <w:lvlText w:val="%1)"/>
      <w:lvlJc w:val="left"/>
      <w:pPr>
        <w:tabs>
          <w:tab w:val="num" w:pos="0"/>
        </w:tabs>
        <w:ind w:left="1102" w:hanging="454"/>
      </w:pPr>
      <w:rPr>
        <w:rFonts w:ascii="Times New Roman" w:eastAsia="Times New Roman" w:hAnsi="Times New Roman" w:cs="Times New Roman"/>
        <w:w w:val="100"/>
        <w:sz w:val="24"/>
        <w:szCs w:val="24"/>
        <w:lang w:val="ru-RU" w:eastAsia="en-US" w:bidi="ar-SA"/>
      </w:rPr>
    </w:lvl>
    <w:lvl w:ilvl="1">
      <w:numFmt w:val="bullet"/>
      <w:lvlText w:val=""/>
      <w:lvlJc w:val="left"/>
      <w:pPr>
        <w:tabs>
          <w:tab w:val="num" w:pos="0"/>
        </w:tabs>
        <w:ind w:left="2078" w:hanging="454"/>
      </w:pPr>
      <w:rPr>
        <w:rFonts w:ascii="Symbol" w:hAnsi="Symbol" w:cs="Symbol" w:hint="default"/>
        <w:lang w:val="ru-RU" w:eastAsia="en-US" w:bidi="ar-SA"/>
      </w:rPr>
    </w:lvl>
    <w:lvl w:ilvl="2">
      <w:numFmt w:val="bullet"/>
      <w:lvlText w:val=""/>
      <w:lvlJc w:val="left"/>
      <w:pPr>
        <w:tabs>
          <w:tab w:val="num" w:pos="0"/>
        </w:tabs>
        <w:ind w:left="3057" w:hanging="454"/>
      </w:pPr>
      <w:rPr>
        <w:rFonts w:ascii="Symbol" w:hAnsi="Symbol" w:cs="Symbol" w:hint="default"/>
        <w:lang w:val="ru-RU" w:eastAsia="en-US" w:bidi="ar-SA"/>
      </w:rPr>
    </w:lvl>
    <w:lvl w:ilvl="3">
      <w:numFmt w:val="bullet"/>
      <w:lvlText w:val=""/>
      <w:lvlJc w:val="left"/>
      <w:pPr>
        <w:tabs>
          <w:tab w:val="num" w:pos="0"/>
        </w:tabs>
        <w:ind w:left="4035" w:hanging="454"/>
      </w:pPr>
      <w:rPr>
        <w:rFonts w:ascii="Symbol" w:hAnsi="Symbol" w:cs="Symbol" w:hint="default"/>
        <w:lang w:val="ru-RU" w:eastAsia="en-US" w:bidi="ar-SA"/>
      </w:rPr>
    </w:lvl>
    <w:lvl w:ilvl="4">
      <w:numFmt w:val="bullet"/>
      <w:lvlText w:val=""/>
      <w:lvlJc w:val="left"/>
      <w:pPr>
        <w:tabs>
          <w:tab w:val="num" w:pos="0"/>
        </w:tabs>
        <w:ind w:left="5014" w:hanging="454"/>
      </w:pPr>
      <w:rPr>
        <w:rFonts w:ascii="Symbol" w:hAnsi="Symbol" w:cs="Symbol" w:hint="default"/>
        <w:lang w:val="ru-RU" w:eastAsia="en-US" w:bidi="ar-SA"/>
      </w:rPr>
    </w:lvl>
    <w:lvl w:ilvl="5">
      <w:numFmt w:val="bullet"/>
      <w:lvlText w:val=""/>
      <w:lvlJc w:val="left"/>
      <w:pPr>
        <w:tabs>
          <w:tab w:val="num" w:pos="0"/>
        </w:tabs>
        <w:ind w:left="5993" w:hanging="454"/>
      </w:pPr>
      <w:rPr>
        <w:rFonts w:ascii="Symbol" w:hAnsi="Symbol" w:cs="Symbol" w:hint="default"/>
        <w:lang w:val="ru-RU" w:eastAsia="en-US" w:bidi="ar-SA"/>
      </w:rPr>
    </w:lvl>
    <w:lvl w:ilvl="6">
      <w:numFmt w:val="bullet"/>
      <w:lvlText w:val=""/>
      <w:lvlJc w:val="left"/>
      <w:pPr>
        <w:tabs>
          <w:tab w:val="num" w:pos="0"/>
        </w:tabs>
        <w:ind w:left="6971" w:hanging="454"/>
      </w:pPr>
      <w:rPr>
        <w:rFonts w:ascii="Symbol" w:hAnsi="Symbol" w:cs="Symbol" w:hint="default"/>
        <w:lang w:val="ru-RU" w:eastAsia="en-US" w:bidi="ar-SA"/>
      </w:rPr>
    </w:lvl>
    <w:lvl w:ilvl="7">
      <w:numFmt w:val="bullet"/>
      <w:lvlText w:val=""/>
      <w:lvlJc w:val="left"/>
      <w:pPr>
        <w:tabs>
          <w:tab w:val="num" w:pos="0"/>
        </w:tabs>
        <w:ind w:left="7950" w:hanging="454"/>
      </w:pPr>
      <w:rPr>
        <w:rFonts w:ascii="Symbol" w:hAnsi="Symbol" w:cs="Symbol" w:hint="default"/>
        <w:lang w:val="ru-RU" w:eastAsia="en-US" w:bidi="ar-SA"/>
      </w:rPr>
    </w:lvl>
    <w:lvl w:ilvl="8">
      <w:numFmt w:val="bullet"/>
      <w:lvlText w:val=""/>
      <w:lvlJc w:val="left"/>
      <w:pPr>
        <w:tabs>
          <w:tab w:val="num" w:pos="0"/>
        </w:tabs>
        <w:ind w:left="8929" w:hanging="454"/>
      </w:pPr>
      <w:rPr>
        <w:rFonts w:ascii="Symbol" w:hAnsi="Symbol" w:cs="Symbol" w:hint="default"/>
        <w:lang w:val="ru-RU" w:eastAsia="en-US" w:bidi="ar-SA"/>
      </w:rPr>
    </w:lvl>
  </w:abstractNum>
  <w:abstractNum w:abstractNumId="33">
    <w:nsid w:val="457B4A89"/>
    <w:multiLevelType w:val="hybridMultilevel"/>
    <w:tmpl w:val="39CA58C2"/>
    <w:lvl w:ilvl="0" w:tplc="07B2B65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45EA5F9D"/>
    <w:multiLevelType w:val="multilevel"/>
    <w:tmpl w:val="B0068C2A"/>
    <w:lvl w:ilvl="0">
      <w:numFmt w:val="bullet"/>
      <w:lvlText w:val="-"/>
      <w:lvlJc w:val="left"/>
      <w:pPr>
        <w:tabs>
          <w:tab w:val="num" w:pos="0"/>
        </w:tabs>
        <w:ind w:left="107" w:hanging="348"/>
      </w:pPr>
      <w:rPr>
        <w:rFonts w:ascii="Times New Roman" w:hAnsi="Times New Roman" w:cs="Times New Roman" w:hint="default"/>
        <w:w w:val="99"/>
        <w:sz w:val="20"/>
        <w:szCs w:val="20"/>
        <w:lang w:val="ru-RU" w:eastAsia="en-US" w:bidi="ar-SA"/>
      </w:rPr>
    </w:lvl>
    <w:lvl w:ilvl="1">
      <w:numFmt w:val="bullet"/>
      <w:lvlText w:val=""/>
      <w:lvlJc w:val="left"/>
      <w:pPr>
        <w:tabs>
          <w:tab w:val="num" w:pos="0"/>
        </w:tabs>
        <w:ind w:left="344" w:hanging="348"/>
      </w:pPr>
      <w:rPr>
        <w:rFonts w:ascii="Symbol" w:hAnsi="Symbol" w:cs="Symbol" w:hint="default"/>
        <w:lang w:val="ru-RU" w:eastAsia="en-US" w:bidi="ar-SA"/>
      </w:rPr>
    </w:lvl>
    <w:lvl w:ilvl="2">
      <w:numFmt w:val="bullet"/>
      <w:lvlText w:val=""/>
      <w:lvlJc w:val="left"/>
      <w:pPr>
        <w:tabs>
          <w:tab w:val="num" w:pos="0"/>
        </w:tabs>
        <w:ind w:left="588" w:hanging="348"/>
      </w:pPr>
      <w:rPr>
        <w:rFonts w:ascii="Symbol" w:hAnsi="Symbol" w:cs="Symbol" w:hint="default"/>
        <w:lang w:val="ru-RU" w:eastAsia="en-US" w:bidi="ar-SA"/>
      </w:rPr>
    </w:lvl>
    <w:lvl w:ilvl="3">
      <w:numFmt w:val="bullet"/>
      <w:lvlText w:val=""/>
      <w:lvlJc w:val="left"/>
      <w:pPr>
        <w:tabs>
          <w:tab w:val="num" w:pos="0"/>
        </w:tabs>
        <w:ind w:left="832" w:hanging="348"/>
      </w:pPr>
      <w:rPr>
        <w:rFonts w:ascii="Symbol" w:hAnsi="Symbol" w:cs="Symbol" w:hint="default"/>
        <w:lang w:val="ru-RU" w:eastAsia="en-US" w:bidi="ar-SA"/>
      </w:rPr>
    </w:lvl>
    <w:lvl w:ilvl="4">
      <w:numFmt w:val="bullet"/>
      <w:lvlText w:val=""/>
      <w:lvlJc w:val="left"/>
      <w:pPr>
        <w:tabs>
          <w:tab w:val="num" w:pos="0"/>
        </w:tabs>
        <w:ind w:left="1076" w:hanging="348"/>
      </w:pPr>
      <w:rPr>
        <w:rFonts w:ascii="Symbol" w:hAnsi="Symbol" w:cs="Symbol" w:hint="default"/>
        <w:lang w:val="ru-RU" w:eastAsia="en-US" w:bidi="ar-SA"/>
      </w:rPr>
    </w:lvl>
    <w:lvl w:ilvl="5">
      <w:numFmt w:val="bullet"/>
      <w:lvlText w:val=""/>
      <w:lvlJc w:val="left"/>
      <w:pPr>
        <w:tabs>
          <w:tab w:val="num" w:pos="0"/>
        </w:tabs>
        <w:ind w:left="1321" w:hanging="348"/>
      </w:pPr>
      <w:rPr>
        <w:rFonts w:ascii="Symbol" w:hAnsi="Symbol" w:cs="Symbol" w:hint="default"/>
        <w:lang w:val="ru-RU" w:eastAsia="en-US" w:bidi="ar-SA"/>
      </w:rPr>
    </w:lvl>
    <w:lvl w:ilvl="6">
      <w:numFmt w:val="bullet"/>
      <w:lvlText w:val=""/>
      <w:lvlJc w:val="left"/>
      <w:pPr>
        <w:tabs>
          <w:tab w:val="num" w:pos="0"/>
        </w:tabs>
        <w:ind w:left="1565" w:hanging="348"/>
      </w:pPr>
      <w:rPr>
        <w:rFonts w:ascii="Symbol" w:hAnsi="Symbol" w:cs="Symbol" w:hint="default"/>
        <w:lang w:val="ru-RU" w:eastAsia="en-US" w:bidi="ar-SA"/>
      </w:rPr>
    </w:lvl>
    <w:lvl w:ilvl="7">
      <w:numFmt w:val="bullet"/>
      <w:lvlText w:val=""/>
      <w:lvlJc w:val="left"/>
      <w:pPr>
        <w:tabs>
          <w:tab w:val="num" w:pos="0"/>
        </w:tabs>
        <w:ind w:left="1809" w:hanging="348"/>
      </w:pPr>
      <w:rPr>
        <w:rFonts w:ascii="Symbol" w:hAnsi="Symbol" w:cs="Symbol" w:hint="default"/>
        <w:lang w:val="ru-RU" w:eastAsia="en-US" w:bidi="ar-SA"/>
      </w:rPr>
    </w:lvl>
    <w:lvl w:ilvl="8">
      <w:numFmt w:val="bullet"/>
      <w:lvlText w:val=""/>
      <w:lvlJc w:val="left"/>
      <w:pPr>
        <w:tabs>
          <w:tab w:val="num" w:pos="0"/>
        </w:tabs>
        <w:ind w:left="2053" w:hanging="348"/>
      </w:pPr>
      <w:rPr>
        <w:rFonts w:ascii="Symbol" w:hAnsi="Symbol" w:cs="Symbol" w:hint="default"/>
        <w:lang w:val="ru-RU" w:eastAsia="en-US" w:bidi="ar-SA"/>
      </w:rPr>
    </w:lvl>
  </w:abstractNum>
  <w:abstractNum w:abstractNumId="35">
    <w:nsid w:val="47294657"/>
    <w:multiLevelType w:val="multilevel"/>
    <w:tmpl w:val="9BEE8A84"/>
    <w:lvl w:ilvl="0">
      <w:numFmt w:val="bullet"/>
      <w:lvlText w:val="-"/>
      <w:lvlJc w:val="left"/>
      <w:pPr>
        <w:tabs>
          <w:tab w:val="num" w:pos="0"/>
        </w:tabs>
        <w:ind w:left="107" w:hanging="694"/>
      </w:pPr>
      <w:rPr>
        <w:rFonts w:ascii="Times New Roman" w:hAnsi="Times New Roman" w:cs="Times New Roman" w:hint="default"/>
        <w:w w:val="99"/>
        <w:sz w:val="20"/>
        <w:szCs w:val="20"/>
        <w:lang w:val="ru-RU" w:eastAsia="en-US" w:bidi="ar-SA"/>
      </w:rPr>
    </w:lvl>
    <w:lvl w:ilvl="1">
      <w:numFmt w:val="bullet"/>
      <w:lvlText w:val=""/>
      <w:lvlJc w:val="left"/>
      <w:pPr>
        <w:tabs>
          <w:tab w:val="num" w:pos="0"/>
        </w:tabs>
        <w:ind w:left="262" w:hanging="694"/>
      </w:pPr>
      <w:rPr>
        <w:rFonts w:ascii="Symbol" w:hAnsi="Symbol" w:cs="Symbol" w:hint="default"/>
        <w:lang w:val="ru-RU" w:eastAsia="en-US" w:bidi="ar-SA"/>
      </w:rPr>
    </w:lvl>
    <w:lvl w:ilvl="2">
      <w:numFmt w:val="bullet"/>
      <w:lvlText w:val=""/>
      <w:lvlJc w:val="left"/>
      <w:pPr>
        <w:tabs>
          <w:tab w:val="num" w:pos="0"/>
        </w:tabs>
        <w:ind w:left="424" w:hanging="694"/>
      </w:pPr>
      <w:rPr>
        <w:rFonts w:ascii="Symbol" w:hAnsi="Symbol" w:cs="Symbol" w:hint="default"/>
        <w:lang w:val="ru-RU" w:eastAsia="en-US" w:bidi="ar-SA"/>
      </w:rPr>
    </w:lvl>
    <w:lvl w:ilvl="3">
      <w:numFmt w:val="bullet"/>
      <w:lvlText w:val=""/>
      <w:lvlJc w:val="left"/>
      <w:pPr>
        <w:tabs>
          <w:tab w:val="num" w:pos="0"/>
        </w:tabs>
        <w:ind w:left="586" w:hanging="694"/>
      </w:pPr>
      <w:rPr>
        <w:rFonts w:ascii="Symbol" w:hAnsi="Symbol" w:cs="Symbol" w:hint="default"/>
        <w:lang w:val="ru-RU" w:eastAsia="en-US" w:bidi="ar-SA"/>
      </w:rPr>
    </w:lvl>
    <w:lvl w:ilvl="4">
      <w:numFmt w:val="bullet"/>
      <w:lvlText w:val=""/>
      <w:lvlJc w:val="left"/>
      <w:pPr>
        <w:tabs>
          <w:tab w:val="num" w:pos="0"/>
        </w:tabs>
        <w:ind w:left="749" w:hanging="694"/>
      </w:pPr>
      <w:rPr>
        <w:rFonts w:ascii="Symbol" w:hAnsi="Symbol" w:cs="Symbol" w:hint="default"/>
        <w:lang w:val="ru-RU" w:eastAsia="en-US" w:bidi="ar-SA"/>
      </w:rPr>
    </w:lvl>
    <w:lvl w:ilvl="5">
      <w:numFmt w:val="bullet"/>
      <w:lvlText w:val=""/>
      <w:lvlJc w:val="left"/>
      <w:pPr>
        <w:tabs>
          <w:tab w:val="num" w:pos="0"/>
        </w:tabs>
        <w:ind w:left="911" w:hanging="694"/>
      </w:pPr>
      <w:rPr>
        <w:rFonts w:ascii="Symbol" w:hAnsi="Symbol" w:cs="Symbol" w:hint="default"/>
        <w:lang w:val="ru-RU" w:eastAsia="en-US" w:bidi="ar-SA"/>
      </w:rPr>
    </w:lvl>
    <w:lvl w:ilvl="6">
      <w:numFmt w:val="bullet"/>
      <w:lvlText w:val=""/>
      <w:lvlJc w:val="left"/>
      <w:pPr>
        <w:tabs>
          <w:tab w:val="num" w:pos="0"/>
        </w:tabs>
        <w:ind w:left="1073" w:hanging="694"/>
      </w:pPr>
      <w:rPr>
        <w:rFonts w:ascii="Symbol" w:hAnsi="Symbol" w:cs="Symbol" w:hint="default"/>
        <w:lang w:val="ru-RU" w:eastAsia="en-US" w:bidi="ar-SA"/>
      </w:rPr>
    </w:lvl>
    <w:lvl w:ilvl="7">
      <w:numFmt w:val="bullet"/>
      <w:lvlText w:val=""/>
      <w:lvlJc w:val="left"/>
      <w:pPr>
        <w:tabs>
          <w:tab w:val="num" w:pos="0"/>
        </w:tabs>
        <w:ind w:left="1236" w:hanging="694"/>
      </w:pPr>
      <w:rPr>
        <w:rFonts w:ascii="Symbol" w:hAnsi="Symbol" w:cs="Symbol" w:hint="default"/>
        <w:lang w:val="ru-RU" w:eastAsia="en-US" w:bidi="ar-SA"/>
      </w:rPr>
    </w:lvl>
    <w:lvl w:ilvl="8">
      <w:numFmt w:val="bullet"/>
      <w:lvlText w:val=""/>
      <w:lvlJc w:val="left"/>
      <w:pPr>
        <w:tabs>
          <w:tab w:val="num" w:pos="0"/>
        </w:tabs>
        <w:ind w:left="1398" w:hanging="694"/>
      </w:pPr>
      <w:rPr>
        <w:rFonts w:ascii="Symbol" w:hAnsi="Symbol" w:cs="Symbol" w:hint="default"/>
        <w:lang w:val="ru-RU" w:eastAsia="en-US" w:bidi="ar-SA"/>
      </w:rPr>
    </w:lvl>
  </w:abstractNum>
  <w:abstractNum w:abstractNumId="36">
    <w:nsid w:val="495F730F"/>
    <w:multiLevelType w:val="multilevel"/>
    <w:tmpl w:val="9A94B694"/>
    <w:lvl w:ilvl="0">
      <w:start w:val="1"/>
      <w:numFmt w:val="decimal"/>
      <w:lvlText w:val="%1."/>
      <w:lvlJc w:val="left"/>
      <w:pPr>
        <w:tabs>
          <w:tab w:val="num" w:pos="0"/>
        </w:tabs>
        <w:ind w:left="1102" w:hanging="271"/>
      </w:pPr>
      <w:rPr>
        <w:rFonts w:ascii="Times New Roman" w:eastAsia="Times New Roman" w:hAnsi="Times New Roman" w:cs="Times New Roman"/>
        <w:w w:val="100"/>
        <w:sz w:val="24"/>
        <w:szCs w:val="24"/>
        <w:lang w:val="ru-RU" w:eastAsia="en-US" w:bidi="ar-SA"/>
      </w:rPr>
    </w:lvl>
    <w:lvl w:ilvl="1">
      <w:numFmt w:val="bullet"/>
      <w:lvlText w:val=""/>
      <w:lvlJc w:val="left"/>
      <w:pPr>
        <w:tabs>
          <w:tab w:val="num" w:pos="0"/>
        </w:tabs>
        <w:ind w:left="4140" w:hanging="271"/>
      </w:pPr>
      <w:rPr>
        <w:rFonts w:ascii="Symbol" w:hAnsi="Symbol" w:cs="Symbol" w:hint="default"/>
        <w:lang w:val="ru-RU" w:eastAsia="en-US" w:bidi="ar-SA"/>
      </w:rPr>
    </w:lvl>
    <w:lvl w:ilvl="2">
      <w:numFmt w:val="bullet"/>
      <w:lvlText w:val=""/>
      <w:lvlJc w:val="left"/>
      <w:pPr>
        <w:tabs>
          <w:tab w:val="num" w:pos="0"/>
        </w:tabs>
        <w:ind w:left="4889" w:hanging="271"/>
      </w:pPr>
      <w:rPr>
        <w:rFonts w:ascii="Symbol" w:hAnsi="Symbol" w:cs="Symbol" w:hint="default"/>
        <w:lang w:val="ru-RU" w:eastAsia="en-US" w:bidi="ar-SA"/>
      </w:rPr>
    </w:lvl>
    <w:lvl w:ilvl="3">
      <w:numFmt w:val="bullet"/>
      <w:lvlText w:val=""/>
      <w:lvlJc w:val="left"/>
      <w:pPr>
        <w:tabs>
          <w:tab w:val="num" w:pos="0"/>
        </w:tabs>
        <w:ind w:left="5639" w:hanging="271"/>
      </w:pPr>
      <w:rPr>
        <w:rFonts w:ascii="Symbol" w:hAnsi="Symbol" w:cs="Symbol" w:hint="default"/>
        <w:lang w:val="ru-RU" w:eastAsia="en-US" w:bidi="ar-SA"/>
      </w:rPr>
    </w:lvl>
    <w:lvl w:ilvl="4">
      <w:numFmt w:val="bullet"/>
      <w:lvlText w:val=""/>
      <w:lvlJc w:val="left"/>
      <w:pPr>
        <w:tabs>
          <w:tab w:val="num" w:pos="0"/>
        </w:tabs>
        <w:ind w:left="6388" w:hanging="271"/>
      </w:pPr>
      <w:rPr>
        <w:rFonts w:ascii="Symbol" w:hAnsi="Symbol" w:cs="Symbol" w:hint="default"/>
        <w:lang w:val="ru-RU" w:eastAsia="en-US" w:bidi="ar-SA"/>
      </w:rPr>
    </w:lvl>
    <w:lvl w:ilvl="5">
      <w:numFmt w:val="bullet"/>
      <w:lvlText w:val=""/>
      <w:lvlJc w:val="left"/>
      <w:pPr>
        <w:tabs>
          <w:tab w:val="num" w:pos="0"/>
        </w:tabs>
        <w:ind w:left="7138" w:hanging="271"/>
      </w:pPr>
      <w:rPr>
        <w:rFonts w:ascii="Symbol" w:hAnsi="Symbol" w:cs="Symbol" w:hint="default"/>
        <w:lang w:val="ru-RU" w:eastAsia="en-US" w:bidi="ar-SA"/>
      </w:rPr>
    </w:lvl>
    <w:lvl w:ilvl="6">
      <w:numFmt w:val="bullet"/>
      <w:lvlText w:val=""/>
      <w:lvlJc w:val="left"/>
      <w:pPr>
        <w:tabs>
          <w:tab w:val="num" w:pos="0"/>
        </w:tabs>
        <w:ind w:left="7888" w:hanging="271"/>
      </w:pPr>
      <w:rPr>
        <w:rFonts w:ascii="Symbol" w:hAnsi="Symbol" w:cs="Symbol" w:hint="default"/>
        <w:lang w:val="ru-RU" w:eastAsia="en-US" w:bidi="ar-SA"/>
      </w:rPr>
    </w:lvl>
    <w:lvl w:ilvl="7">
      <w:numFmt w:val="bullet"/>
      <w:lvlText w:val=""/>
      <w:lvlJc w:val="left"/>
      <w:pPr>
        <w:tabs>
          <w:tab w:val="num" w:pos="0"/>
        </w:tabs>
        <w:ind w:left="8637" w:hanging="271"/>
      </w:pPr>
      <w:rPr>
        <w:rFonts w:ascii="Symbol" w:hAnsi="Symbol" w:cs="Symbol" w:hint="default"/>
        <w:lang w:val="ru-RU" w:eastAsia="en-US" w:bidi="ar-SA"/>
      </w:rPr>
    </w:lvl>
    <w:lvl w:ilvl="8">
      <w:numFmt w:val="bullet"/>
      <w:lvlText w:val=""/>
      <w:lvlJc w:val="left"/>
      <w:pPr>
        <w:tabs>
          <w:tab w:val="num" w:pos="0"/>
        </w:tabs>
        <w:ind w:left="9387" w:hanging="271"/>
      </w:pPr>
      <w:rPr>
        <w:rFonts w:ascii="Symbol" w:hAnsi="Symbol" w:cs="Symbol" w:hint="default"/>
        <w:lang w:val="ru-RU" w:eastAsia="en-US" w:bidi="ar-SA"/>
      </w:rPr>
    </w:lvl>
  </w:abstractNum>
  <w:abstractNum w:abstractNumId="37">
    <w:nsid w:val="507444BB"/>
    <w:multiLevelType w:val="multilevel"/>
    <w:tmpl w:val="1714D9C6"/>
    <w:lvl w:ilvl="0">
      <w:start w:val="1"/>
      <w:numFmt w:val="decimal"/>
      <w:lvlText w:val="%1)"/>
      <w:lvlJc w:val="left"/>
      <w:pPr>
        <w:tabs>
          <w:tab w:val="num" w:pos="0"/>
        </w:tabs>
        <w:ind w:left="1102" w:hanging="324"/>
      </w:pPr>
      <w:rPr>
        <w:rFonts w:ascii="Times New Roman" w:eastAsia="Times New Roman" w:hAnsi="Times New Roman" w:cs="Times New Roman"/>
        <w:w w:val="100"/>
        <w:sz w:val="24"/>
        <w:szCs w:val="24"/>
        <w:lang w:val="ru-RU" w:eastAsia="en-US" w:bidi="ar-SA"/>
      </w:rPr>
    </w:lvl>
    <w:lvl w:ilvl="1">
      <w:numFmt w:val="bullet"/>
      <w:lvlText w:val=""/>
      <w:lvlJc w:val="left"/>
      <w:pPr>
        <w:tabs>
          <w:tab w:val="num" w:pos="0"/>
        </w:tabs>
        <w:ind w:left="2078" w:hanging="324"/>
      </w:pPr>
      <w:rPr>
        <w:rFonts w:ascii="Symbol" w:hAnsi="Symbol" w:cs="Symbol" w:hint="default"/>
        <w:lang w:val="ru-RU" w:eastAsia="en-US" w:bidi="ar-SA"/>
      </w:rPr>
    </w:lvl>
    <w:lvl w:ilvl="2">
      <w:numFmt w:val="bullet"/>
      <w:lvlText w:val=""/>
      <w:lvlJc w:val="left"/>
      <w:pPr>
        <w:tabs>
          <w:tab w:val="num" w:pos="0"/>
        </w:tabs>
        <w:ind w:left="3057" w:hanging="324"/>
      </w:pPr>
      <w:rPr>
        <w:rFonts w:ascii="Symbol" w:hAnsi="Symbol" w:cs="Symbol" w:hint="default"/>
        <w:lang w:val="ru-RU" w:eastAsia="en-US" w:bidi="ar-SA"/>
      </w:rPr>
    </w:lvl>
    <w:lvl w:ilvl="3">
      <w:numFmt w:val="bullet"/>
      <w:lvlText w:val=""/>
      <w:lvlJc w:val="left"/>
      <w:pPr>
        <w:tabs>
          <w:tab w:val="num" w:pos="0"/>
        </w:tabs>
        <w:ind w:left="4035" w:hanging="324"/>
      </w:pPr>
      <w:rPr>
        <w:rFonts w:ascii="Symbol" w:hAnsi="Symbol" w:cs="Symbol" w:hint="default"/>
        <w:lang w:val="ru-RU" w:eastAsia="en-US" w:bidi="ar-SA"/>
      </w:rPr>
    </w:lvl>
    <w:lvl w:ilvl="4">
      <w:numFmt w:val="bullet"/>
      <w:lvlText w:val=""/>
      <w:lvlJc w:val="left"/>
      <w:pPr>
        <w:tabs>
          <w:tab w:val="num" w:pos="0"/>
        </w:tabs>
        <w:ind w:left="5014" w:hanging="324"/>
      </w:pPr>
      <w:rPr>
        <w:rFonts w:ascii="Symbol" w:hAnsi="Symbol" w:cs="Symbol" w:hint="default"/>
        <w:lang w:val="ru-RU" w:eastAsia="en-US" w:bidi="ar-SA"/>
      </w:rPr>
    </w:lvl>
    <w:lvl w:ilvl="5">
      <w:numFmt w:val="bullet"/>
      <w:lvlText w:val=""/>
      <w:lvlJc w:val="left"/>
      <w:pPr>
        <w:tabs>
          <w:tab w:val="num" w:pos="0"/>
        </w:tabs>
        <w:ind w:left="5993" w:hanging="324"/>
      </w:pPr>
      <w:rPr>
        <w:rFonts w:ascii="Symbol" w:hAnsi="Symbol" w:cs="Symbol" w:hint="default"/>
        <w:lang w:val="ru-RU" w:eastAsia="en-US" w:bidi="ar-SA"/>
      </w:rPr>
    </w:lvl>
    <w:lvl w:ilvl="6">
      <w:numFmt w:val="bullet"/>
      <w:lvlText w:val=""/>
      <w:lvlJc w:val="left"/>
      <w:pPr>
        <w:tabs>
          <w:tab w:val="num" w:pos="0"/>
        </w:tabs>
        <w:ind w:left="6971" w:hanging="324"/>
      </w:pPr>
      <w:rPr>
        <w:rFonts w:ascii="Symbol" w:hAnsi="Symbol" w:cs="Symbol" w:hint="default"/>
        <w:lang w:val="ru-RU" w:eastAsia="en-US" w:bidi="ar-SA"/>
      </w:rPr>
    </w:lvl>
    <w:lvl w:ilvl="7">
      <w:numFmt w:val="bullet"/>
      <w:lvlText w:val=""/>
      <w:lvlJc w:val="left"/>
      <w:pPr>
        <w:tabs>
          <w:tab w:val="num" w:pos="0"/>
        </w:tabs>
        <w:ind w:left="7950" w:hanging="324"/>
      </w:pPr>
      <w:rPr>
        <w:rFonts w:ascii="Symbol" w:hAnsi="Symbol" w:cs="Symbol" w:hint="default"/>
        <w:lang w:val="ru-RU" w:eastAsia="en-US" w:bidi="ar-SA"/>
      </w:rPr>
    </w:lvl>
    <w:lvl w:ilvl="8">
      <w:numFmt w:val="bullet"/>
      <w:lvlText w:val=""/>
      <w:lvlJc w:val="left"/>
      <w:pPr>
        <w:tabs>
          <w:tab w:val="num" w:pos="0"/>
        </w:tabs>
        <w:ind w:left="8929" w:hanging="324"/>
      </w:pPr>
      <w:rPr>
        <w:rFonts w:ascii="Symbol" w:hAnsi="Symbol" w:cs="Symbol" w:hint="default"/>
        <w:lang w:val="ru-RU" w:eastAsia="en-US" w:bidi="ar-SA"/>
      </w:rPr>
    </w:lvl>
  </w:abstractNum>
  <w:abstractNum w:abstractNumId="38">
    <w:nsid w:val="515B5FFB"/>
    <w:multiLevelType w:val="multilevel"/>
    <w:tmpl w:val="EF589C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53D60923"/>
    <w:multiLevelType w:val="multilevel"/>
    <w:tmpl w:val="4C164B9C"/>
    <w:lvl w:ilvl="0">
      <w:start w:val="1"/>
      <w:numFmt w:val="decimal"/>
      <w:lvlText w:val="%1)"/>
      <w:lvlJc w:val="left"/>
      <w:pPr>
        <w:tabs>
          <w:tab w:val="num" w:pos="0"/>
        </w:tabs>
        <w:ind w:left="1102" w:hanging="300"/>
      </w:pPr>
      <w:rPr>
        <w:rFonts w:ascii="Times New Roman" w:eastAsia="Times New Roman" w:hAnsi="Times New Roman" w:cs="Times New Roman"/>
        <w:w w:val="100"/>
        <w:sz w:val="24"/>
        <w:szCs w:val="24"/>
        <w:lang w:val="ru-RU" w:eastAsia="en-US" w:bidi="ar-SA"/>
      </w:rPr>
    </w:lvl>
    <w:lvl w:ilvl="1">
      <w:numFmt w:val="bullet"/>
      <w:lvlText w:val=""/>
      <w:lvlJc w:val="left"/>
      <w:pPr>
        <w:tabs>
          <w:tab w:val="num" w:pos="0"/>
        </w:tabs>
        <w:ind w:left="2078" w:hanging="300"/>
      </w:pPr>
      <w:rPr>
        <w:rFonts w:ascii="Symbol" w:hAnsi="Symbol" w:cs="Symbol" w:hint="default"/>
        <w:lang w:val="ru-RU" w:eastAsia="en-US" w:bidi="ar-SA"/>
      </w:rPr>
    </w:lvl>
    <w:lvl w:ilvl="2">
      <w:numFmt w:val="bullet"/>
      <w:lvlText w:val=""/>
      <w:lvlJc w:val="left"/>
      <w:pPr>
        <w:tabs>
          <w:tab w:val="num" w:pos="0"/>
        </w:tabs>
        <w:ind w:left="3057" w:hanging="300"/>
      </w:pPr>
      <w:rPr>
        <w:rFonts w:ascii="Symbol" w:hAnsi="Symbol" w:cs="Symbol" w:hint="default"/>
        <w:lang w:val="ru-RU" w:eastAsia="en-US" w:bidi="ar-SA"/>
      </w:rPr>
    </w:lvl>
    <w:lvl w:ilvl="3">
      <w:numFmt w:val="bullet"/>
      <w:lvlText w:val=""/>
      <w:lvlJc w:val="left"/>
      <w:pPr>
        <w:tabs>
          <w:tab w:val="num" w:pos="0"/>
        </w:tabs>
        <w:ind w:left="4035" w:hanging="300"/>
      </w:pPr>
      <w:rPr>
        <w:rFonts w:ascii="Symbol" w:hAnsi="Symbol" w:cs="Symbol" w:hint="default"/>
        <w:lang w:val="ru-RU" w:eastAsia="en-US" w:bidi="ar-SA"/>
      </w:rPr>
    </w:lvl>
    <w:lvl w:ilvl="4">
      <w:numFmt w:val="bullet"/>
      <w:lvlText w:val=""/>
      <w:lvlJc w:val="left"/>
      <w:pPr>
        <w:tabs>
          <w:tab w:val="num" w:pos="0"/>
        </w:tabs>
        <w:ind w:left="5014" w:hanging="300"/>
      </w:pPr>
      <w:rPr>
        <w:rFonts w:ascii="Symbol" w:hAnsi="Symbol" w:cs="Symbol" w:hint="default"/>
        <w:lang w:val="ru-RU" w:eastAsia="en-US" w:bidi="ar-SA"/>
      </w:rPr>
    </w:lvl>
    <w:lvl w:ilvl="5">
      <w:numFmt w:val="bullet"/>
      <w:lvlText w:val=""/>
      <w:lvlJc w:val="left"/>
      <w:pPr>
        <w:tabs>
          <w:tab w:val="num" w:pos="0"/>
        </w:tabs>
        <w:ind w:left="5993" w:hanging="300"/>
      </w:pPr>
      <w:rPr>
        <w:rFonts w:ascii="Symbol" w:hAnsi="Symbol" w:cs="Symbol" w:hint="default"/>
        <w:lang w:val="ru-RU" w:eastAsia="en-US" w:bidi="ar-SA"/>
      </w:rPr>
    </w:lvl>
    <w:lvl w:ilvl="6">
      <w:numFmt w:val="bullet"/>
      <w:lvlText w:val=""/>
      <w:lvlJc w:val="left"/>
      <w:pPr>
        <w:tabs>
          <w:tab w:val="num" w:pos="0"/>
        </w:tabs>
        <w:ind w:left="6971" w:hanging="300"/>
      </w:pPr>
      <w:rPr>
        <w:rFonts w:ascii="Symbol" w:hAnsi="Symbol" w:cs="Symbol" w:hint="default"/>
        <w:lang w:val="ru-RU" w:eastAsia="en-US" w:bidi="ar-SA"/>
      </w:rPr>
    </w:lvl>
    <w:lvl w:ilvl="7">
      <w:numFmt w:val="bullet"/>
      <w:lvlText w:val=""/>
      <w:lvlJc w:val="left"/>
      <w:pPr>
        <w:tabs>
          <w:tab w:val="num" w:pos="0"/>
        </w:tabs>
        <w:ind w:left="7950" w:hanging="300"/>
      </w:pPr>
      <w:rPr>
        <w:rFonts w:ascii="Symbol" w:hAnsi="Symbol" w:cs="Symbol" w:hint="default"/>
        <w:lang w:val="ru-RU" w:eastAsia="en-US" w:bidi="ar-SA"/>
      </w:rPr>
    </w:lvl>
    <w:lvl w:ilvl="8">
      <w:numFmt w:val="bullet"/>
      <w:lvlText w:val=""/>
      <w:lvlJc w:val="left"/>
      <w:pPr>
        <w:tabs>
          <w:tab w:val="num" w:pos="0"/>
        </w:tabs>
        <w:ind w:left="8929" w:hanging="300"/>
      </w:pPr>
      <w:rPr>
        <w:rFonts w:ascii="Symbol" w:hAnsi="Symbol" w:cs="Symbol" w:hint="default"/>
        <w:lang w:val="ru-RU" w:eastAsia="en-US" w:bidi="ar-SA"/>
      </w:rPr>
    </w:lvl>
  </w:abstractNum>
  <w:abstractNum w:abstractNumId="40">
    <w:nsid w:val="56D31274"/>
    <w:multiLevelType w:val="hybridMultilevel"/>
    <w:tmpl w:val="583A15B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7576E4D"/>
    <w:multiLevelType w:val="multilevel"/>
    <w:tmpl w:val="A96C0FF2"/>
    <w:lvl w:ilvl="0">
      <w:numFmt w:val="bullet"/>
      <w:lvlText w:val="-"/>
      <w:lvlJc w:val="left"/>
      <w:pPr>
        <w:tabs>
          <w:tab w:val="num" w:pos="0"/>
        </w:tabs>
        <w:ind w:left="107" w:hanging="116"/>
      </w:pPr>
      <w:rPr>
        <w:rFonts w:ascii="Times New Roman" w:hAnsi="Times New Roman" w:cs="Times New Roman" w:hint="default"/>
        <w:w w:val="99"/>
        <w:sz w:val="20"/>
        <w:szCs w:val="20"/>
        <w:lang w:val="ru-RU" w:eastAsia="en-US" w:bidi="ar-SA"/>
      </w:rPr>
    </w:lvl>
    <w:lvl w:ilvl="1">
      <w:numFmt w:val="bullet"/>
      <w:lvlText w:val=""/>
      <w:lvlJc w:val="left"/>
      <w:pPr>
        <w:tabs>
          <w:tab w:val="num" w:pos="0"/>
        </w:tabs>
        <w:ind w:left="355" w:hanging="116"/>
      </w:pPr>
      <w:rPr>
        <w:rFonts w:ascii="Symbol" w:hAnsi="Symbol" w:cs="Symbol" w:hint="default"/>
        <w:lang w:val="ru-RU" w:eastAsia="en-US" w:bidi="ar-SA"/>
      </w:rPr>
    </w:lvl>
    <w:lvl w:ilvl="2">
      <w:numFmt w:val="bullet"/>
      <w:lvlText w:val=""/>
      <w:lvlJc w:val="left"/>
      <w:pPr>
        <w:tabs>
          <w:tab w:val="num" w:pos="0"/>
        </w:tabs>
        <w:ind w:left="610" w:hanging="116"/>
      </w:pPr>
      <w:rPr>
        <w:rFonts w:ascii="Symbol" w:hAnsi="Symbol" w:cs="Symbol" w:hint="default"/>
        <w:lang w:val="ru-RU" w:eastAsia="en-US" w:bidi="ar-SA"/>
      </w:rPr>
    </w:lvl>
    <w:lvl w:ilvl="3">
      <w:numFmt w:val="bullet"/>
      <w:lvlText w:val=""/>
      <w:lvlJc w:val="left"/>
      <w:pPr>
        <w:tabs>
          <w:tab w:val="num" w:pos="0"/>
        </w:tabs>
        <w:ind w:left="865" w:hanging="116"/>
      </w:pPr>
      <w:rPr>
        <w:rFonts w:ascii="Symbol" w:hAnsi="Symbol" w:cs="Symbol" w:hint="default"/>
        <w:lang w:val="ru-RU" w:eastAsia="en-US" w:bidi="ar-SA"/>
      </w:rPr>
    </w:lvl>
    <w:lvl w:ilvl="4">
      <w:numFmt w:val="bullet"/>
      <w:lvlText w:val=""/>
      <w:lvlJc w:val="left"/>
      <w:pPr>
        <w:tabs>
          <w:tab w:val="num" w:pos="0"/>
        </w:tabs>
        <w:ind w:left="1120" w:hanging="116"/>
      </w:pPr>
      <w:rPr>
        <w:rFonts w:ascii="Symbol" w:hAnsi="Symbol" w:cs="Symbol" w:hint="default"/>
        <w:lang w:val="ru-RU" w:eastAsia="en-US" w:bidi="ar-SA"/>
      </w:rPr>
    </w:lvl>
    <w:lvl w:ilvl="5">
      <w:numFmt w:val="bullet"/>
      <w:lvlText w:val=""/>
      <w:lvlJc w:val="left"/>
      <w:pPr>
        <w:tabs>
          <w:tab w:val="num" w:pos="0"/>
        </w:tabs>
        <w:ind w:left="1376" w:hanging="116"/>
      </w:pPr>
      <w:rPr>
        <w:rFonts w:ascii="Symbol" w:hAnsi="Symbol" w:cs="Symbol" w:hint="default"/>
        <w:lang w:val="ru-RU" w:eastAsia="en-US" w:bidi="ar-SA"/>
      </w:rPr>
    </w:lvl>
    <w:lvl w:ilvl="6">
      <w:numFmt w:val="bullet"/>
      <w:lvlText w:val=""/>
      <w:lvlJc w:val="left"/>
      <w:pPr>
        <w:tabs>
          <w:tab w:val="num" w:pos="0"/>
        </w:tabs>
        <w:ind w:left="1631" w:hanging="116"/>
      </w:pPr>
      <w:rPr>
        <w:rFonts w:ascii="Symbol" w:hAnsi="Symbol" w:cs="Symbol" w:hint="default"/>
        <w:lang w:val="ru-RU" w:eastAsia="en-US" w:bidi="ar-SA"/>
      </w:rPr>
    </w:lvl>
    <w:lvl w:ilvl="7">
      <w:numFmt w:val="bullet"/>
      <w:lvlText w:val=""/>
      <w:lvlJc w:val="left"/>
      <w:pPr>
        <w:tabs>
          <w:tab w:val="num" w:pos="0"/>
        </w:tabs>
        <w:ind w:left="1886" w:hanging="116"/>
      </w:pPr>
      <w:rPr>
        <w:rFonts w:ascii="Symbol" w:hAnsi="Symbol" w:cs="Symbol" w:hint="default"/>
        <w:lang w:val="ru-RU" w:eastAsia="en-US" w:bidi="ar-SA"/>
      </w:rPr>
    </w:lvl>
    <w:lvl w:ilvl="8">
      <w:numFmt w:val="bullet"/>
      <w:lvlText w:val=""/>
      <w:lvlJc w:val="left"/>
      <w:pPr>
        <w:tabs>
          <w:tab w:val="num" w:pos="0"/>
        </w:tabs>
        <w:ind w:left="2141" w:hanging="116"/>
      </w:pPr>
      <w:rPr>
        <w:rFonts w:ascii="Symbol" w:hAnsi="Symbol" w:cs="Symbol" w:hint="default"/>
        <w:lang w:val="ru-RU" w:eastAsia="en-US" w:bidi="ar-SA"/>
      </w:rPr>
    </w:lvl>
  </w:abstractNum>
  <w:abstractNum w:abstractNumId="42">
    <w:nsid w:val="5B0808EF"/>
    <w:multiLevelType w:val="multilevel"/>
    <w:tmpl w:val="DC3EDA12"/>
    <w:lvl w:ilvl="0">
      <w:start w:val="1"/>
      <w:numFmt w:val="decimal"/>
      <w:lvlText w:val="%1)"/>
      <w:lvlJc w:val="left"/>
      <w:pPr>
        <w:tabs>
          <w:tab w:val="num" w:pos="0"/>
        </w:tabs>
        <w:ind w:left="2069" w:hanging="260"/>
      </w:pPr>
      <w:rPr>
        <w:rFonts w:ascii="Times New Roman" w:eastAsia="Times New Roman" w:hAnsi="Times New Roman" w:cs="Times New Roman"/>
        <w:w w:val="100"/>
        <w:sz w:val="24"/>
        <w:szCs w:val="24"/>
        <w:lang w:val="ru-RU" w:eastAsia="en-US" w:bidi="ar-SA"/>
      </w:rPr>
    </w:lvl>
    <w:lvl w:ilvl="1">
      <w:numFmt w:val="bullet"/>
      <w:lvlText w:val=""/>
      <w:lvlJc w:val="left"/>
      <w:pPr>
        <w:tabs>
          <w:tab w:val="num" w:pos="0"/>
        </w:tabs>
        <w:ind w:left="2942" w:hanging="260"/>
      </w:pPr>
      <w:rPr>
        <w:rFonts w:ascii="Symbol" w:hAnsi="Symbol" w:cs="Symbol" w:hint="default"/>
        <w:lang w:val="ru-RU" w:eastAsia="en-US" w:bidi="ar-SA"/>
      </w:rPr>
    </w:lvl>
    <w:lvl w:ilvl="2">
      <w:numFmt w:val="bullet"/>
      <w:lvlText w:val=""/>
      <w:lvlJc w:val="left"/>
      <w:pPr>
        <w:tabs>
          <w:tab w:val="num" w:pos="0"/>
        </w:tabs>
        <w:ind w:left="3825" w:hanging="260"/>
      </w:pPr>
      <w:rPr>
        <w:rFonts w:ascii="Symbol" w:hAnsi="Symbol" w:cs="Symbol" w:hint="default"/>
        <w:lang w:val="ru-RU" w:eastAsia="en-US" w:bidi="ar-SA"/>
      </w:rPr>
    </w:lvl>
    <w:lvl w:ilvl="3">
      <w:numFmt w:val="bullet"/>
      <w:lvlText w:val=""/>
      <w:lvlJc w:val="left"/>
      <w:pPr>
        <w:tabs>
          <w:tab w:val="num" w:pos="0"/>
        </w:tabs>
        <w:ind w:left="4707" w:hanging="260"/>
      </w:pPr>
      <w:rPr>
        <w:rFonts w:ascii="Symbol" w:hAnsi="Symbol" w:cs="Symbol" w:hint="default"/>
        <w:lang w:val="ru-RU" w:eastAsia="en-US" w:bidi="ar-SA"/>
      </w:rPr>
    </w:lvl>
    <w:lvl w:ilvl="4">
      <w:numFmt w:val="bullet"/>
      <w:lvlText w:val=""/>
      <w:lvlJc w:val="left"/>
      <w:pPr>
        <w:tabs>
          <w:tab w:val="num" w:pos="0"/>
        </w:tabs>
        <w:ind w:left="5590" w:hanging="260"/>
      </w:pPr>
      <w:rPr>
        <w:rFonts w:ascii="Symbol" w:hAnsi="Symbol" w:cs="Symbol" w:hint="default"/>
        <w:lang w:val="ru-RU" w:eastAsia="en-US" w:bidi="ar-SA"/>
      </w:rPr>
    </w:lvl>
    <w:lvl w:ilvl="5">
      <w:numFmt w:val="bullet"/>
      <w:lvlText w:val=""/>
      <w:lvlJc w:val="left"/>
      <w:pPr>
        <w:tabs>
          <w:tab w:val="num" w:pos="0"/>
        </w:tabs>
        <w:ind w:left="6473" w:hanging="260"/>
      </w:pPr>
      <w:rPr>
        <w:rFonts w:ascii="Symbol" w:hAnsi="Symbol" w:cs="Symbol" w:hint="default"/>
        <w:lang w:val="ru-RU" w:eastAsia="en-US" w:bidi="ar-SA"/>
      </w:rPr>
    </w:lvl>
    <w:lvl w:ilvl="6">
      <w:numFmt w:val="bullet"/>
      <w:lvlText w:val=""/>
      <w:lvlJc w:val="left"/>
      <w:pPr>
        <w:tabs>
          <w:tab w:val="num" w:pos="0"/>
        </w:tabs>
        <w:ind w:left="7355" w:hanging="260"/>
      </w:pPr>
      <w:rPr>
        <w:rFonts w:ascii="Symbol" w:hAnsi="Symbol" w:cs="Symbol" w:hint="default"/>
        <w:lang w:val="ru-RU" w:eastAsia="en-US" w:bidi="ar-SA"/>
      </w:rPr>
    </w:lvl>
    <w:lvl w:ilvl="7">
      <w:numFmt w:val="bullet"/>
      <w:lvlText w:val=""/>
      <w:lvlJc w:val="left"/>
      <w:pPr>
        <w:tabs>
          <w:tab w:val="num" w:pos="0"/>
        </w:tabs>
        <w:ind w:left="8238" w:hanging="260"/>
      </w:pPr>
      <w:rPr>
        <w:rFonts w:ascii="Symbol" w:hAnsi="Symbol" w:cs="Symbol" w:hint="default"/>
        <w:lang w:val="ru-RU" w:eastAsia="en-US" w:bidi="ar-SA"/>
      </w:rPr>
    </w:lvl>
    <w:lvl w:ilvl="8">
      <w:numFmt w:val="bullet"/>
      <w:lvlText w:val=""/>
      <w:lvlJc w:val="left"/>
      <w:pPr>
        <w:tabs>
          <w:tab w:val="num" w:pos="0"/>
        </w:tabs>
        <w:ind w:left="9121" w:hanging="260"/>
      </w:pPr>
      <w:rPr>
        <w:rFonts w:ascii="Symbol" w:hAnsi="Symbol" w:cs="Symbol" w:hint="default"/>
        <w:lang w:val="ru-RU" w:eastAsia="en-US" w:bidi="ar-SA"/>
      </w:rPr>
    </w:lvl>
  </w:abstractNum>
  <w:abstractNum w:abstractNumId="43">
    <w:nsid w:val="5BDD6C87"/>
    <w:multiLevelType w:val="multilevel"/>
    <w:tmpl w:val="94BED1CE"/>
    <w:lvl w:ilvl="0">
      <w:start w:val="1"/>
      <w:numFmt w:val="decimal"/>
      <w:lvlText w:val="%1."/>
      <w:lvlJc w:val="left"/>
      <w:pPr>
        <w:tabs>
          <w:tab w:val="num" w:pos="0"/>
        </w:tabs>
        <w:ind w:left="2050" w:hanging="240"/>
      </w:pPr>
      <w:rPr>
        <w:rFonts w:ascii="Times New Roman" w:eastAsia="Times New Roman" w:hAnsi="Times New Roman" w:cs="Times New Roman"/>
        <w:w w:val="100"/>
        <w:sz w:val="24"/>
        <w:szCs w:val="24"/>
        <w:lang w:val="ru-RU" w:eastAsia="en-US" w:bidi="ar-SA"/>
      </w:rPr>
    </w:lvl>
    <w:lvl w:ilvl="1">
      <w:numFmt w:val="bullet"/>
      <w:lvlText w:val=""/>
      <w:lvlJc w:val="left"/>
      <w:pPr>
        <w:tabs>
          <w:tab w:val="num" w:pos="0"/>
        </w:tabs>
        <w:ind w:left="2942" w:hanging="240"/>
      </w:pPr>
      <w:rPr>
        <w:rFonts w:ascii="Symbol" w:hAnsi="Symbol" w:cs="Symbol" w:hint="default"/>
        <w:lang w:val="ru-RU" w:eastAsia="en-US" w:bidi="ar-SA"/>
      </w:rPr>
    </w:lvl>
    <w:lvl w:ilvl="2">
      <w:numFmt w:val="bullet"/>
      <w:lvlText w:val=""/>
      <w:lvlJc w:val="left"/>
      <w:pPr>
        <w:tabs>
          <w:tab w:val="num" w:pos="0"/>
        </w:tabs>
        <w:ind w:left="3825" w:hanging="240"/>
      </w:pPr>
      <w:rPr>
        <w:rFonts w:ascii="Symbol" w:hAnsi="Symbol" w:cs="Symbol" w:hint="default"/>
        <w:lang w:val="ru-RU" w:eastAsia="en-US" w:bidi="ar-SA"/>
      </w:rPr>
    </w:lvl>
    <w:lvl w:ilvl="3">
      <w:numFmt w:val="bullet"/>
      <w:lvlText w:val=""/>
      <w:lvlJc w:val="left"/>
      <w:pPr>
        <w:tabs>
          <w:tab w:val="num" w:pos="0"/>
        </w:tabs>
        <w:ind w:left="4707" w:hanging="240"/>
      </w:pPr>
      <w:rPr>
        <w:rFonts w:ascii="Symbol" w:hAnsi="Symbol" w:cs="Symbol" w:hint="default"/>
        <w:lang w:val="ru-RU" w:eastAsia="en-US" w:bidi="ar-SA"/>
      </w:rPr>
    </w:lvl>
    <w:lvl w:ilvl="4">
      <w:numFmt w:val="bullet"/>
      <w:lvlText w:val=""/>
      <w:lvlJc w:val="left"/>
      <w:pPr>
        <w:tabs>
          <w:tab w:val="num" w:pos="0"/>
        </w:tabs>
        <w:ind w:left="5590" w:hanging="240"/>
      </w:pPr>
      <w:rPr>
        <w:rFonts w:ascii="Symbol" w:hAnsi="Symbol" w:cs="Symbol" w:hint="default"/>
        <w:lang w:val="ru-RU" w:eastAsia="en-US" w:bidi="ar-SA"/>
      </w:rPr>
    </w:lvl>
    <w:lvl w:ilvl="5">
      <w:numFmt w:val="bullet"/>
      <w:lvlText w:val=""/>
      <w:lvlJc w:val="left"/>
      <w:pPr>
        <w:tabs>
          <w:tab w:val="num" w:pos="0"/>
        </w:tabs>
        <w:ind w:left="6473" w:hanging="240"/>
      </w:pPr>
      <w:rPr>
        <w:rFonts w:ascii="Symbol" w:hAnsi="Symbol" w:cs="Symbol" w:hint="default"/>
        <w:lang w:val="ru-RU" w:eastAsia="en-US" w:bidi="ar-SA"/>
      </w:rPr>
    </w:lvl>
    <w:lvl w:ilvl="6">
      <w:numFmt w:val="bullet"/>
      <w:lvlText w:val=""/>
      <w:lvlJc w:val="left"/>
      <w:pPr>
        <w:tabs>
          <w:tab w:val="num" w:pos="0"/>
        </w:tabs>
        <w:ind w:left="7355" w:hanging="240"/>
      </w:pPr>
      <w:rPr>
        <w:rFonts w:ascii="Symbol" w:hAnsi="Symbol" w:cs="Symbol" w:hint="default"/>
        <w:lang w:val="ru-RU" w:eastAsia="en-US" w:bidi="ar-SA"/>
      </w:rPr>
    </w:lvl>
    <w:lvl w:ilvl="7">
      <w:numFmt w:val="bullet"/>
      <w:lvlText w:val=""/>
      <w:lvlJc w:val="left"/>
      <w:pPr>
        <w:tabs>
          <w:tab w:val="num" w:pos="0"/>
        </w:tabs>
        <w:ind w:left="8238" w:hanging="240"/>
      </w:pPr>
      <w:rPr>
        <w:rFonts w:ascii="Symbol" w:hAnsi="Symbol" w:cs="Symbol" w:hint="default"/>
        <w:lang w:val="ru-RU" w:eastAsia="en-US" w:bidi="ar-SA"/>
      </w:rPr>
    </w:lvl>
    <w:lvl w:ilvl="8">
      <w:numFmt w:val="bullet"/>
      <w:lvlText w:val=""/>
      <w:lvlJc w:val="left"/>
      <w:pPr>
        <w:tabs>
          <w:tab w:val="num" w:pos="0"/>
        </w:tabs>
        <w:ind w:left="9121" w:hanging="240"/>
      </w:pPr>
      <w:rPr>
        <w:rFonts w:ascii="Symbol" w:hAnsi="Symbol" w:cs="Symbol" w:hint="default"/>
        <w:lang w:val="ru-RU" w:eastAsia="en-US" w:bidi="ar-SA"/>
      </w:rPr>
    </w:lvl>
  </w:abstractNum>
  <w:abstractNum w:abstractNumId="44">
    <w:nsid w:val="5C1A11D9"/>
    <w:multiLevelType w:val="multilevel"/>
    <w:tmpl w:val="E31428C0"/>
    <w:lvl w:ilvl="0">
      <w:start w:val="1"/>
      <w:numFmt w:val="decimal"/>
      <w:lvlText w:val="%1"/>
      <w:lvlJc w:val="left"/>
      <w:pPr>
        <w:tabs>
          <w:tab w:val="num" w:pos="0"/>
        </w:tabs>
        <w:ind w:left="2230" w:hanging="420"/>
      </w:pPr>
      <w:rPr>
        <w:lang w:val="ru-RU" w:eastAsia="en-US" w:bidi="ar-SA"/>
      </w:rPr>
    </w:lvl>
    <w:lvl w:ilvl="1">
      <w:start w:val="1"/>
      <w:numFmt w:val="decimal"/>
      <w:lvlText w:val="%1.%2."/>
      <w:lvlJc w:val="left"/>
      <w:pPr>
        <w:tabs>
          <w:tab w:val="num" w:pos="0"/>
        </w:tabs>
        <w:ind w:left="2230" w:hanging="420"/>
      </w:pPr>
      <w:rPr>
        <w:b/>
        <w:bCs/>
        <w:w w:val="100"/>
        <w:lang w:val="ru-RU" w:eastAsia="en-US" w:bidi="ar-SA"/>
      </w:rPr>
    </w:lvl>
    <w:lvl w:ilvl="2">
      <w:start w:val="1"/>
      <w:numFmt w:val="decimal"/>
      <w:lvlText w:val="%1.%2.%3."/>
      <w:lvlJc w:val="left"/>
      <w:pPr>
        <w:tabs>
          <w:tab w:val="num" w:pos="0"/>
        </w:tabs>
        <w:ind w:left="1102" w:hanging="802"/>
      </w:pPr>
      <w:rPr>
        <w:b/>
        <w:bCs/>
        <w:w w:val="100"/>
        <w:lang w:val="ru-RU" w:eastAsia="en-US" w:bidi="ar-SA"/>
      </w:rPr>
    </w:lvl>
    <w:lvl w:ilvl="3">
      <w:start w:val="1"/>
      <w:numFmt w:val="decimal"/>
      <w:lvlText w:val="%1.%2.%3.%4."/>
      <w:lvlJc w:val="left"/>
      <w:pPr>
        <w:tabs>
          <w:tab w:val="num" w:pos="0"/>
        </w:tabs>
        <w:ind w:left="2590" w:hanging="780"/>
      </w:pPr>
      <w:rPr>
        <w:rFonts w:ascii="Times New Roman" w:eastAsia="Times New Roman" w:hAnsi="Times New Roman" w:cs="Times New Roman"/>
        <w:b/>
        <w:bCs/>
        <w:w w:val="100"/>
        <w:sz w:val="24"/>
        <w:szCs w:val="24"/>
        <w:lang w:val="ru-RU" w:eastAsia="en-US" w:bidi="ar-SA"/>
      </w:rPr>
    </w:lvl>
    <w:lvl w:ilvl="4">
      <w:numFmt w:val="bullet"/>
      <w:lvlText w:val=""/>
      <w:lvlJc w:val="left"/>
      <w:pPr>
        <w:tabs>
          <w:tab w:val="num" w:pos="0"/>
        </w:tabs>
        <w:ind w:left="3783" w:hanging="780"/>
      </w:pPr>
      <w:rPr>
        <w:rFonts w:ascii="Symbol" w:hAnsi="Symbol" w:cs="Symbol" w:hint="default"/>
        <w:lang w:val="ru-RU" w:eastAsia="en-US" w:bidi="ar-SA"/>
      </w:rPr>
    </w:lvl>
    <w:lvl w:ilvl="5">
      <w:numFmt w:val="bullet"/>
      <w:lvlText w:val=""/>
      <w:lvlJc w:val="left"/>
      <w:pPr>
        <w:tabs>
          <w:tab w:val="num" w:pos="0"/>
        </w:tabs>
        <w:ind w:left="4967" w:hanging="780"/>
      </w:pPr>
      <w:rPr>
        <w:rFonts w:ascii="Symbol" w:hAnsi="Symbol" w:cs="Symbol" w:hint="default"/>
        <w:lang w:val="ru-RU" w:eastAsia="en-US" w:bidi="ar-SA"/>
      </w:rPr>
    </w:lvl>
    <w:lvl w:ilvl="6">
      <w:numFmt w:val="bullet"/>
      <w:lvlText w:val=""/>
      <w:lvlJc w:val="left"/>
      <w:pPr>
        <w:tabs>
          <w:tab w:val="num" w:pos="0"/>
        </w:tabs>
        <w:ind w:left="6151" w:hanging="780"/>
      </w:pPr>
      <w:rPr>
        <w:rFonts w:ascii="Symbol" w:hAnsi="Symbol" w:cs="Symbol" w:hint="default"/>
        <w:lang w:val="ru-RU" w:eastAsia="en-US" w:bidi="ar-SA"/>
      </w:rPr>
    </w:lvl>
    <w:lvl w:ilvl="7">
      <w:numFmt w:val="bullet"/>
      <w:lvlText w:val=""/>
      <w:lvlJc w:val="left"/>
      <w:pPr>
        <w:tabs>
          <w:tab w:val="num" w:pos="0"/>
        </w:tabs>
        <w:ind w:left="7335" w:hanging="780"/>
      </w:pPr>
      <w:rPr>
        <w:rFonts w:ascii="Symbol" w:hAnsi="Symbol" w:cs="Symbol" w:hint="default"/>
        <w:lang w:val="ru-RU" w:eastAsia="en-US" w:bidi="ar-SA"/>
      </w:rPr>
    </w:lvl>
    <w:lvl w:ilvl="8">
      <w:numFmt w:val="bullet"/>
      <w:lvlText w:val=""/>
      <w:lvlJc w:val="left"/>
      <w:pPr>
        <w:tabs>
          <w:tab w:val="num" w:pos="0"/>
        </w:tabs>
        <w:ind w:left="8518" w:hanging="780"/>
      </w:pPr>
      <w:rPr>
        <w:rFonts w:ascii="Symbol" w:hAnsi="Symbol" w:cs="Symbol" w:hint="default"/>
        <w:lang w:val="ru-RU" w:eastAsia="en-US" w:bidi="ar-SA"/>
      </w:rPr>
    </w:lvl>
  </w:abstractNum>
  <w:abstractNum w:abstractNumId="45">
    <w:nsid w:val="5C5337E0"/>
    <w:multiLevelType w:val="multilevel"/>
    <w:tmpl w:val="8726542C"/>
    <w:lvl w:ilvl="0">
      <w:start w:val="1"/>
      <w:numFmt w:val="decimal"/>
      <w:lvlText w:val="%1)"/>
      <w:lvlJc w:val="left"/>
      <w:pPr>
        <w:tabs>
          <w:tab w:val="num" w:pos="0"/>
        </w:tabs>
        <w:ind w:left="1102" w:hanging="264"/>
      </w:pPr>
      <w:rPr>
        <w:rFonts w:ascii="Times New Roman" w:eastAsia="Times New Roman" w:hAnsi="Times New Roman" w:cs="Times New Roman"/>
        <w:w w:val="100"/>
        <w:sz w:val="24"/>
        <w:szCs w:val="24"/>
        <w:lang w:val="ru-RU" w:eastAsia="en-US" w:bidi="ar-SA"/>
      </w:rPr>
    </w:lvl>
    <w:lvl w:ilvl="1">
      <w:numFmt w:val="bullet"/>
      <w:lvlText w:val=""/>
      <w:lvlJc w:val="left"/>
      <w:pPr>
        <w:tabs>
          <w:tab w:val="num" w:pos="0"/>
        </w:tabs>
        <w:ind w:left="2078" w:hanging="264"/>
      </w:pPr>
      <w:rPr>
        <w:rFonts w:ascii="Symbol" w:hAnsi="Symbol" w:cs="Symbol" w:hint="default"/>
        <w:lang w:val="ru-RU" w:eastAsia="en-US" w:bidi="ar-SA"/>
      </w:rPr>
    </w:lvl>
    <w:lvl w:ilvl="2">
      <w:numFmt w:val="bullet"/>
      <w:lvlText w:val=""/>
      <w:lvlJc w:val="left"/>
      <w:pPr>
        <w:tabs>
          <w:tab w:val="num" w:pos="0"/>
        </w:tabs>
        <w:ind w:left="3057" w:hanging="264"/>
      </w:pPr>
      <w:rPr>
        <w:rFonts w:ascii="Symbol" w:hAnsi="Symbol" w:cs="Symbol" w:hint="default"/>
        <w:lang w:val="ru-RU" w:eastAsia="en-US" w:bidi="ar-SA"/>
      </w:rPr>
    </w:lvl>
    <w:lvl w:ilvl="3">
      <w:numFmt w:val="bullet"/>
      <w:lvlText w:val=""/>
      <w:lvlJc w:val="left"/>
      <w:pPr>
        <w:tabs>
          <w:tab w:val="num" w:pos="0"/>
        </w:tabs>
        <w:ind w:left="4035" w:hanging="264"/>
      </w:pPr>
      <w:rPr>
        <w:rFonts w:ascii="Symbol" w:hAnsi="Symbol" w:cs="Symbol" w:hint="default"/>
        <w:lang w:val="ru-RU" w:eastAsia="en-US" w:bidi="ar-SA"/>
      </w:rPr>
    </w:lvl>
    <w:lvl w:ilvl="4">
      <w:numFmt w:val="bullet"/>
      <w:lvlText w:val=""/>
      <w:lvlJc w:val="left"/>
      <w:pPr>
        <w:tabs>
          <w:tab w:val="num" w:pos="0"/>
        </w:tabs>
        <w:ind w:left="5014" w:hanging="264"/>
      </w:pPr>
      <w:rPr>
        <w:rFonts w:ascii="Symbol" w:hAnsi="Symbol" w:cs="Symbol" w:hint="default"/>
        <w:lang w:val="ru-RU" w:eastAsia="en-US" w:bidi="ar-SA"/>
      </w:rPr>
    </w:lvl>
    <w:lvl w:ilvl="5">
      <w:numFmt w:val="bullet"/>
      <w:lvlText w:val=""/>
      <w:lvlJc w:val="left"/>
      <w:pPr>
        <w:tabs>
          <w:tab w:val="num" w:pos="0"/>
        </w:tabs>
        <w:ind w:left="5993" w:hanging="264"/>
      </w:pPr>
      <w:rPr>
        <w:rFonts w:ascii="Symbol" w:hAnsi="Symbol" w:cs="Symbol" w:hint="default"/>
        <w:lang w:val="ru-RU" w:eastAsia="en-US" w:bidi="ar-SA"/>
      </w:rPr>
    </w:lvl>
    <w:lvl w:ilvl="6">
      <w:numFmt w:val="bullet"/>
      <w:lvlText w:val=""/>
      <w:lvlJc w:val="left"/>
      <w:pPr>
        <w:tabs>
          <w:tab w:val="num" w:pos="0"/>
        </w:tabs>
        <w:ind w:left="6971" w:hanging="264"/>
      </w:pPr>
      <w:rPr>
        <w:rFonts w:ascii="Symbol" w:hAnsi="Symbol" w:cs="Symbol" w:hint="default"/>
        <w:lang w:val="ru-RU" w:eastAsia="en-US" w:bidi="ar-SA"/>
      </w:rPr>
    </w:lvl>
    <w:lvl w:ilvl="7">
      <w:numFmt w:val="bullet"/>
      <w:lvlText w:val=""/>
      <w:lvlJc w:val="left"/>
      <w:pPr>
        <w:tabs>
          <w:tab w:val="num" w:pos="0"/>
        </w:tabs>
        <w:ind w:left="7950" w:hanging="264"/>
      </w:pPr>
      <w:rPr>
        <w:rFonts w:ascii="Symbol" w:hAnsi="Symbol" w:cs="Symbol" w:hint="default"/>
        <w:lang w:val="ru-RU" w:eastAsia="en-US" w:bidi="ar-SA"/>
      </w:rPr>
    </w:lvl>
    <w:lvl w:ilvl="8">
      <w:numFmt w:val="bullet"/>
      <w:lvlText w:val=""/>
      <w:lvlJc w:val="left"/>
      <w:pPr>
        <w:tabs>
          <w:tab w:val="num" w:pos="0"/>
        </w:tabs>
        <w:ind w:left="8929" w:hanging="264"/>
      </w:pPr>
      <w:rPr>
        <w:rFonts w:ascii="Symbol" w:hAnsi="Symbol" w:cs="Symbol" w:hint="default"/>
        <w:lang w:val="ru-RU" w:eastAsia="en-US" w:bidi="ar-SA"/>
      </w:rPr>
    </w:lvl>
  </w:abstractNum>
  <w:abstractNum w:abstractNumId="46">
    <w:nsid w:val="5E953CA1"/>
    <w:multiLevelType w:val="multilevel"/>
    <w:tmpl w:val="3DB0F79E"/>
    <w:lvl w:ilvl="0">
      <w:start w:val="1"/>
      <w:numFmt w:val="decimal"/>
      <w:lvlText w:val="%1)"/>
      <w:lvlJc w:val="left"/>
      <w:pPr>
        <w:tabs>
          <w:tab w:val="num" w:pos="0"/>
        </w:tabs>
        <w:ind w:left="1102" w:hanging="454"/>
      </w:pPr>
      <w:rPr>
        <w:rFonts w:ascii="Times New Roman" w:eastAsia="Times New Roman" w:hAnsi="Times New Roman" w:cs="Times New Roman"/>
        <w:w w:val="100"/>
        <w:sz w:val="24"/>
        <w:szCs w:val="24"/>
        <w:lang w:val="ru-RU" w:eastAsia="en-US" w:bidi="ar-SA"/>
      </w:rPr>
    </w:lvl>
    <w:lvl w:ilvl="1">
      <w:numFmt w:val="bullet"/>
      <w:lvlText w:val=""/>
      <w:lvlJc w:val="left"/>
      <w:pPr>
        <w:tabs>
          <w:tab w:val="num" w:pos="0"/>
        </w:tabs>
        <w:ind w:left="2078" w:hanging="454"/>
      </w:pPr>
      <w:rPr>
        <w:rFonts w:ascii="Symbol" w:hAnsi="Symbol" w:cs="Symbol" w:hint="default"/>
        <w:lang w:val="ru-RU" w:eastAsia="en-US" w:bidi="ar-SA"/>
      </w:rPr>
    </w:lvl>
    <w:lvl w:ilvl="2">
      <w:numFmt w:val="bullet"/>
      <w:lvlText w:val=""/>
      <w:lvlJc w:val="left"/>
      <w:pPr>
        <w:tabs>
          <w:tab w:val="num" w:pos="0"/>
        </w:tabs>
        <w:ind w:left="3057" w:hanging="454"/>
      </w:pPr>
      <w:rPr>
        <w:rFonts w:ascii="Symbol" w:hAnsi="Symbol" w:cs="Symbol" w:hint="default"/>
        <w:lang w:val="ru-RU" w:eastAsia="en-US" w:bidi="ar-SA"/>
      </w:rPr>
    </w:lvl>
    <w:lvl w:ilvl="3">
      <w:numFmt w:val="bullet"/>
      <w:lvlText w:val=""/>
      <w:lvlJc w:val="left"/>
      <w:pPr>
        <w:tabs>
          <w:tab w:val="num" w:pos="0"/>
        </w:tabs>
        <w:ind w:left="4035" w:hanging="454"/>
      </w:pPr>
      <w:rPr>
        <w:rFonts w:ascii="Symbol" w:hAnsi="Symbol" w:cs="Symbol" w:hint="default"/>
        <w:lang w:val="ru-RU" w:eastAsia="en-US" w:bidi="ar-SA"/>
      </w:rPr>
    </w:lvl>
    <w:lvl w:ilvl="4">
      <w:numFmt w:val="bullet"/>
      <w:lvlText w:val=""/>
      <w:lvlJc w:val="left"/>
      <w:pPr>
        <w:tabs>
          <w:tab w:val="num" w:pos="0"/>
        </w:tabs>
        <w:ind w:left="5014" w:hanging="454"/>
      </w:pPr>
      <w:rPr>
        <w:rFonts w:ascii="Symbol" w:hAnsi="Symbol" w:cs="Symbol" w:hint="default"/>
        <w:lang w:val="ru-RU" w:eastAsia="en-US" w:bidi="ar-SA"/>
      </w:rPr>
    </w:lvl>
    <w:lvl w:ilvl="5">
      <w:numFmt w:val="bullet"/>
      <w:lvlText w:val=""/>
      <w:lvlJc w:val="left"/>
      <w:pPr>
        <w:tabs>
          <w:tab w:val="num" w:pos="0"/>
        </w:tabs>
        <w:ind w:left="5993" w:hanging="454"/>
      </w:pPr>
      <w:rPr>
        <w:rFonts w:ascii="Symbol" w:hAnsi="Symbol" w:cs="Symbol" w:hint="default"/>
        <w:lang w:val="ru-RU" w:eastAsia="en-US" w:bidi="ar-SA"/>
      </w:rPr>
    </w:lvl>
    <w:lvl w:ilvl="6">
      <w:numFmt w:val="bullet"/>
      <w:lvlText w:val=""/>
      <w:lvlJc w:val="left"/>
      <w:pPr>
        <w:tabs>
          <w:tab w:val="num" w:pos="0"/>
        </w:tabs>
        <w:ind w:left="6971" w:hanging="454"/>
      </w:pPr>
      <w:rPr>
        <w:rFonts w:ascii="Symbol" w:hAnsi="Symbol" w:cs="Symbol" w:hint="default"/>
        <w:lang w:val="ru-RU" w:eastAsia="en-US" w:bidi="ar-SA"/>
      </w:rPr>
    </w:lvl>
    <w:lvl w:ilvl="7">
      <w:numFmt w:val="bullet"/>
      <w:lvlText w:val=""/>
      <w:lvlJc w:val="left"/>
      <w:pPr>
        <w:tabs>
          <w:tab w:val="num" w:pos="0"/>
        </w:tabs>
        <w:ind w:left="7950" w:hanging="454"/>
      </w:pPr>
      <w:rPr>
        <w:rFonts w:ascii="Symbol" w:hAnsi="Symbol" w:cs="Symbol" w:hint="default"/>
        <w:lang w:val="ru-RU" w:eastAsia="en-US" w:bidi="ar-SA"/>
      </w:rPr>
    </w:lvl>
    <w:lvl w:ilvl="8">
      <w:numFmt w:val="bullet"/>
      <w:lvlText w:val=""/>
      <w:lvlJc w:val="left"/>
      <w:pPr>
        <w:tabs>
          <w:tab w:val="num" w:pos="0"/>
        </w:tabs>
        <w:ind w:left="8929" w:hanging="454"/>
      </w:pPr>
      <w:rPr>
        <w:rFonts w:ascii="Symbol" w:hAnsi="Symbol" w:cs="Symbol" w:hint="default"/>
        <w:lang w:val="ru-RU" w:eastAsia="en-US" w:bidi="ar-SA"/>
      </w:rPr>
    </w:lvl>
  </w:abstractNum>
  <w:abstractNum w:abstractNumId="47">
    <w:nsid w:val="5EDA22BE"/>
    <w:multiLevelType w:val="multilevel"/>
    <w:tmpl w:val="0D1646B4"/>
    <w:lvl w:ilvl="0">
      <w:start w:val="1"/>
      <w:numFmt w:val="decimal"/>
      <w:lvlText w:val="%1."/>
      <w:lvlJc w:val="left"/>
      <w:pPr>
        <w:tabs>
          <w:tab w:val="num" w:pos="0"/>
        </w:tabs>
        <w:ind w:left="1102" w:hanging="267"/>
      </w:pPr>
      <w:rPr>
        <w:rFonts w:ascii="Times New Roman" w:eastAsia="Times New Roman" w:hAnsi="Times New Roman" w:cs="Times New Roman"/>
        <w:w w:val="100"/>
        <w:sz w:val="24"/>
        <w:szCs w:val="24"/>
        <w:lang w:val="ru-RU" w:eastAsia="en-US" w:bidi="ar-SA"/>
      </w:rPr>
    </w:lvl>
    <w:lvl w:ilvl="1">
      <w:numFmt w:val="bullet"/>
      <w:lvlText w:val=""/>
      <w:lvlJc w:val="left"/>
      <w:pPr>
        <w:tabs>
          <w:tab w:val="num" w:pos="0"/>
        </w:tabs>
        <w:ind w:left="2078" w:hanging="267"/>
      </w:pPr>
      <w:rPr>
        <w:rFonts w:ascii="Symbol" w:hAnsi="Symbol" w:cs="Symbol" w:hint="default"/>
        <w:lang w:val="ru-RU" w:eastAsia="en-US" w:bidi="ar-SA"/>
      </w:rPr>
    </w:lvl>
    <w:lvl w:ilvl="2">
      <w:numFmt w:val="bullet"/>
      <w:lvlText w:val=""/>
      <w:lvlJc w:val="left"/>
      <w:pPr>
        <w:tabs>
          <w:tab w:val="num" w:pos="0"/>
        </w:tabs>
        <w:ind w:left="3057" w:hanging="267"/>
      </w:pPr>
      <w:rPr>
        <w:rFonts w:ascii="Symbol" w:hAnsi="Symbol" w:cs="Symbol" w:hint="default"/>
        <w:lang w:val="ru-RU" w:eastAsia="en-US" w:bidi="ar-SA"/>
      </w:rPr>
    </w:lvl>
    <w:lvl w:ilvl="3">
      <w:numFmt w:val="bullet"/>
      <w:lvlText w:val=""/>
      <w:lvlJc w:val="left"/>
      <w:pPr>
        <w:tabs>
          <w:tab w:val="num" w:pos="0"/>
        </w:tabs>
        <w:ind w:left="4035" w:hanging="267"/>
      </w:pPr>
      <w:rPr>
        <w:rFonts w:ascii="Symbol" w:hAnsi="Symbol" w:cs="Symbol" w:hint="default"/>
        <w:lang w:val="ru-RU" w:eastAsia="en-US" w:bidi="ar-SA"/>
      </w:rPr>
    </w:lvl>
    <w:lvl w:ilvl="4">
      <w:numFmt w:val="bullet"/>
      <w:lvlText w:val=""/>
      <w:lvlJc w:val="left"/>
      <w:pPr>
        <w:tabs>
          <w:tab w:val="num" w:pos="0"/>
        </w:tabs>
        <w:ind w:left="5014" w:hanging="267"/>
      </w:pPr>
      <w:rPr>
        <w:rFonts w:ascii="Symbol" w:hAnsi="Symbol" w:cs="Symbol" w:hint="default"/>
        <w:lang w:val="ru-RU" w:eastAsia="en-US" w:bidi="ar-SA"/>
      </w:rPr>
    </w:lvl>
    <w:lvl w:ilvl="5">
      <w:numFmt w:val="bullet"/>
      <w:lvlText w:val=""/>
      <w:lvlJc w:val="left"/>
      <w:pPr>
        <w:tabs>
          <w:tab w:val="num" w:pos="0"/>
        </w:tabs>
        <w:ind w:left="5993" w:hanging="267"/>
      </w:pPr>
      <w:rPr>
        <w:rFonts w:ascii="Symbol" w:hAnsi="Symbol" w:cs="Symbol" w:hint="default"/>
        <w:lang w:val="ru-RU" w:eastAsia="en-US" w:bidi="ar-SA"/>
      </w:rPr>
    </w:lvl>
    <w:lvl w:ilvl="6">
      <w:numFmt w:val="bullet"/>
      <w:lvlText w:val=""/>
      <w:lvlJc w:val="left"/>
      <w:pPr>
        <w:tabs>
          <w:tab w:val="num" w:pos="0"/>
        </w:tabs>
        <w:ind w:left="6971" w:hanging="267"/>
      </w:pPr>
      <w:rPr>
        <w:rFonts w:ascii="Symbol" w:hAnsi="Symbol" w:cs="Symbol" w:hint="default"/>
        <w:lang w:val="ru-RU" w:eastAsia="en-US" w:bidi="ar-SA"/>
      </w:rPr>
    </w:lvl>
    <w:lvl w:ilvl="7">
      <w:numFmt w:val="bullet"/>
      <w:lvlText w:val=""/>
      <w:lvlJc w:val="left"/>
      <w:pPr>
        <w:tabs>
          <w:tab w:val="num" w:pos="0"/>
        </w:tabs>
        <w:ind w:left="7950" w:hanging="267"/>
      </w:pPr>
      <w:rPr>
        <w:rFonts w:ascii="Symbol" w:hAnsi="Symbol" w:cs="Symbol" w:hint="default"/>
        <w:lang w:val="ru-RU" w:eastAsia="en-US" w:bidi="ar-SA"/>
      </w:rPr>
    </w:lvl>
    <w:lvl w:ilvl="8">
      <w:numFmt w:val="bullet"/>
      <w:lvlText w:val=""/>
      <w:lvlJc w:val="left"/>
      <w:pPr>
        <w:tabs>
          <w:tab w:val="num" w:pos="0"/>
        </w:tabs>
        <w:ind w:left="8929" w:hanging="267"/>
      </w:pPr>
      <w:rPr>
        <w:rFonts w:ascii="Symbol" w:hAnsi="Symbol" w:cs="Symbol" w:hint="default"/>
        <w:lang w:val="ru-RU" w:eastAsia="en-US" w:bidi="ar-SA"/>
      </w:rPr>
    </w:lvl>
  </w:abstractNum>
  <w:abstractNum w:abstractNumId="48">
    <w:nsid w:val="618F6C18"/>
    <w:multiLevelType w:val="multilevel"/>
    <w:tmpl w:val="426A4132"/>
    <w:lvl w:ilvl="0">
      <w:start w:val="1"/>
      <w:numFmt w:val="upperRoman"/>
      <w:lvlText w:val="%1."/>
      <w:lvlJc w:val="left"/>
      <w:pPr>
        <w:tabs>
          <w:tab w:val="num" w:pos="0"/>
        </w:tabs>
        <w:ind w:left="2006" w:hanging="197"/>
      </w:pPr>
      <w:rPr>
        <w:rFonts w:ascii="Times New Roman" w:eastAsia="Times New Roman" w:hAnsi="Times New Roman" w:cs="Times New Roman"/>
        <w:spacing w:val="-4"/>
        <w:w w:val="99"/>
        <w:sz w:val="24"/>
        <w:szCs w:val="24"/>
        <w:lang w:val="ru-RU" w:eastAsia="en-US" w:bidi="ar-SA"/>
      </w:rPr>
    </w:lvl>
    <w:lvl w:ilvl="1">
      <w:start w:val="1"/>
      <w:numFmt w:val="decimal"/>
      <w:lvlText w:val="%2."/>
      <w:lvlJc w:val="left"/>
      <w:pPr>
        <w:tabs>
          <w:tab w:val="num" w:pos="0"/>
        </w:tabs>
        <w:ind w:left="1102" w:hanging="497"/>
      </w:pPr>
      <w:rPr>
        <w:rFonts w:ascii="Times New Roman" w:eastAsia="Times New Roman" w:hAnsi="Times New Roman" w:cs="Times New Roman"/>
        <w:w w:val="100"/>
        <w:sz w:val="28"/>
        <w:szCs w:val="28"/>
        <w:lang w:val="ru-RU" w:eastAsia="en-US" w:bidi="ar-SA"/>
      </w:rPr>
    </w:lvl>
    <w:lvl w:ilvl="2">
      <w:start w:val="1"/>
      <w:numFmt w:val="decimal"/>
      <w:lvlText w:val="%3."/>
      <w:lvlJc w:val="left"/>
      <w:pPr>
        <w:tabs>
          <w:tab w:val="num" w:pos="0"/>
        </w:tabs>
        <w:ind w:left="4853" w:hanging="240"/>
      </w:pPr>
      <w:rPr>
        <w:rFonts w:ascii="Times New Roman" w:eastAsia="Times New Roman" w:hAnsi="Times New Roman" w:cs="Times New Roman"/>
        <w:b/>
        <w:bCs/>
        <w:w w:val="100"/>
        <w:sz w:val="24"/>
        <w:szCs w:val="24"/>
        <w:lang w:val="ru-RU" w:eastAsia="en-US" w:bidi="ar-SA"/>
      </w:rPr>
    </w:lvl>
    <w:lvl w:ilvl="3">
      <w:numFmt w:val="bullet"/>
      <w:lvlText w:val=""/>
      <w:lvlJc w:val="left"/>
      <w:pPr>
        <w:tabs>
          <w:tab w:val="num" w:pos="0"/>
        </w:tabs>
        <w:ind w:left="5613" w:hanging="240"/>
      </w:pPr>
      <w:rPr>
        <w:rFonts w:ascii="Symbol" w:hAnsi="Symbol" w:cs="Symbol" w:hint="default"/>
        <w:lang w:val="ru-RU" w:eastAsia="en-US" w:bidi="ar-SA"/>
      </w:rPr>
    </w:lvl>
    <w:lvl w:ilvl="4">
      <w:numFmt w:val="bullet"/>
      <w:lvlText w:val=""/>
      <w:lvlJc w:val="left"/>
      <w:pPr>
        <w:tabs>
          <w:tab w:val="num" w:pos="0"/>
        </w:tabs>
        <w:ind w:left="6366" w:hanging="240"/>
      </w:pPr>
      <w:rPr>
        <w:rFonts w:ascii="Symbol" w:hAnsi="Symbol" w:cs="Symbol" w:hint="default"/>
        <w:lang w:val="ru-RU" w:eastAsia="en-US" w:bidi="ar-SA"/>
      </w:rPr>
    </w:lvl>
    <w:lvl w:ilvl="5">
      <w:numFmt w:val="bullet"/>
      <w:lvlText w:val=""/>
      <w:lvlJc w:val="left"/>
      <w:pPr>
        <w:tabs>
          <w:tab w:val="num" w:pos="0"/>
        </w:tabs>
        <w:ind w:left="7119" w:hanging="240"/>
      </w:pPr>
      <w:rPr>
        <w:rFonts w:ascii="Symbol" w:hAnsi="Symbol" w:cs="Symbol" w:hint="default"/>
        <w:lang w:val="ru-RU" w:eastAsia="en-US" w:bidi="ar-SA"/>
      </w:rPr>
    </w:lvl>
    <w:lvl w:ilvl="6">
      <w:numFmt w:val="bullet"/>
      <w:lvlText w:val=""/>
      <w:lvlJc w:val="left"/>
      <w:pPr>
        <w:tabs>
          <w:tab w:val="num" w:pos="0"/>
        </w:tabs>
        <w:ind w:left="7873" w:hanging="240"/>
      </w:pPr>
      <w:rPr>
        <w:rFonts w:ascii="Symbol" w:hAnsi="Symbol" w:cs="Symbol" w:hint="default"/>
        <w:lang w:val="ru-RU" w:eastAsia="en-US" w:bidi="ar-SA"/>
      </w:rPr>
    </w:lvl>
    <w:lvl w:ilvl="7">
      <w:numFmt w:val="bullet"/>
      <w:lvlText w:val=""/>
      <w:lvlJc w:val="left"/>
      <w:pPr>
        <w:tabs>
          <w:tab w:val="num" w:pos="0"/>
        </w:tabs>
        <w:ind w:left="8626" w:hanging="240"/>
      </w:pPr>
      <w:rPr>
        <w:rFonts w:ascii="Symbol" w:hAnsi="Symbol" w:cs="Symbol" w:hint="default"/>
        <w:lang w:val="ru-RU" w:eastAsia="en-US" w:bidi="ar-SA"/>
      </w:rPr>
    </w:lvl>
    <w:lvl w:ilvl="8">
      <w:numFmt w:val="bullet"/>
      <w:lvlText w:val=""/>
      <w:lvlJc w:val="left"/>
      <w:pPr>
        <w:tabs>
          <w:tab w:val="num" w:pos="0"/>
        </w:tabs>
        <w:ind w:left="9379" w:hanging="240"/>
      </w:pPr>
      <w:rPr>
        <w:rFonts w:ascii="Symbol" w:hAnsi="Symbol" w:cs="Symbol" w:hint="default"/>
        <w:lang w:val="ru-RU" w:eastAsia="en-US" w:bidi="ar-SA"/>
      </w:rPr>
    </w:lvl>
  </w:abstractNum>
  <w:abstractNum w:abstractNumId="49">
    <w:nsid w:val="6A632496"/>
    <w:multiLevelType w:val="multilevel"/>
    <w:tmpl w:val="8B744E08"/>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50">
    <w:nsid w:val="6D6E719C"/>
    <w:multiLevelType w:val="multilevel"/>
    <w:tmpl w:val="897E34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nsid w:val="711A370F"/>
    <w:multiLevelType w:val="multilevel"/>
    <w:tmpl w:val="0EDC7F98"/>
    <w:lvl w:ilvl="0">
      <w:start w:val="1"/>
      <w:numFmt w:val="decimal"/>
      <w:lvlText w:val="%1)"/>
      <w:lvlJc w:val="left"/>
      <w:pPr>
        <w:tabs>
          <w:tab w:val="num" w:pos="0"/>
        </w:tabs>
        <w:ind w:left="1102" w:hanging="360"/>
      </w:pPr>
      <w:rPr>
        <w:rFonts w:ascii="Times New Roman" w:eastAsia="Times New Roman" w:hAnsi="Times New Roman" w:cs="Times New Roman"/>
        <w:w w:val="100"/>
        <w:sz w:val="24"/>
        <w:szCs w:val="24"/>
        <w:lang w:val="ru-RU" w:eastAsia="en-US" w:bidi="ar-SA"/>
      </w:rPr>
    </w:lvl>
    <w:lvl w:ilvl="1">
      <w:numFmt w:val="bullet"/>
      <w:lvlText w:val=""/>
      <w:lvlJc w:val="left"/>
      <w:pPr>
        <w:tabs>
          <w:tab w:val="num" w:pos="0"/>
        </w:tabs>
        <w:ind w:left="2078" w:hanging="360"/>
      </w:pPr>
      <w:rPr>
        <w:rFonts w:ascii="Symbol" w:hAnsi="Symbol" w:cs="Symbol" w:hint="default"/>
        <w:lang w:val="ru-RU" w:eastAsia="en-US" w:bidi="ar-SA"/>
      </w:rPr>
    </w:lvl>
    <w:lvl w:ilvl="2">
      <w:numFmt w:val="bullet"/>
      <w:lvlText w:val=""/>
      <w:lvlJc w:val="left"/>
      <w:pPr>
        <w:tabs>
          <w:tab w:val="num" w:pos="0"/>
        </w:tabs>
        <w:ind w:left="3057" w:hanging="360"/>
      </w:pPr>
      <w:rPr>
        <w:rFonts w:ascii="Symbol" w:hAnsi="Symbol" w:cs="Symbol" w:hint="default"/>
        <w:lang w:val="ru-RU" w:eastAsia="en-US" w:bidi="ar-SA"/>
      </w:rPr>
    </w:lvl>
    <w:lvl w:ilvl="3">
      <w:numFmt w:val="bullet"/>
      <w:lvlText w:val=""/>
      <w:lvlJc w:val="left"/>
      <w:pPr>
        <w:tabs>
          <w:tab w:val="num" w:pos="0"/>
        </w:tabs>
        <w:ind w:left="4035" w:hanging="360"/>
      </w:pPr>
      <w:rPr>
        <w:rFonts w:ascii="Symbol" w:hAnsi="Symbol" w:cs="Symbol" w:hint="default"/>
        <w:lang w:val="ru-RU" w:eastAsia="en-US" w:bidi="ar-SA"/>
      </w:rPr>
    </w:lvl>
    <w:lvl w:ilvl="4">
      <w:numFmt w:val="bullet"/>
      <w:lvlText w:val=""/>
      <w:lvlJc w:val="left"/>
      <w:pPr>
        <w:tabs>
          <w:tab w:val="num" w:pos="0"/>
        </w:tabs>
        <w:ind w:left="5014" w:hanging="360"/>
      </w:pPr>
      <w:rPr>
        <w:rFonts w:ascii="Symbol" w:hAnsi="Symbol" w:cs="Symbol" w:hint="default"/>
        <w:lang w:val="ru-RU" w:eastAsia="en-US" w:bidi="ar-SA"/>
      </w:rPr>
    </w:lvl>
    <w:lvl w:ilvl="5">
      <w:numFmt w:val="bullet"/>
      <w:lvlText w:val=""/>
      <w:lvlJc w:val="left"/>
      <w:pPr>
        <w:tabs>
          <w:tab w:val="num" w:pos="0"/>
        </w:tabs>
        <w:ind w:left="5993" w:hanging="360"/>
      </w:pPr>
      <w:rPr>
        <w:rFonts w:ascii="Symbol" w:hAnsi="Symbol" w:cs="Symbol" w:hint="default"/>
        <w:lang w:val="ru-RU" w:eastAsia="en-US" w:bidi="ar-SA"/>
      </w:rPr>
    </w:lvl>
    <w:lvl w:ilvl="6">
      <w:numFmt w:val="bullet"/>
      <w:lvlText w:val=""/>
      <w:lvlJc w:val="left"/>
      <w:pPr>
        <w:tabs>
          <w:tab w:val="num" w:pos="0"/>
        </w:tabs>
        <w:ind w:left="6971" w:hanging="360"/>
      </w:pPr>
      <w:rPr>
        <w:rFonts w:ascii="Symbol" w:hAnsi="Symbol" w:cs="Symbol" w:hint="default"/>
        <w:lang w:val="ru-RU" w:eastAsia="en-US" w:bidi="ar-SA"/>
      </w:rPr>
    </w:lvl>
    <w:lvl w:ilvl="7">
      <w:numFmt w:val="bullet"/>
      <w:lvlText w:val=""/>
      <w:lvlJc w:val="left"/>
      <w:pPr>
        <w:tabs>
          <w:tab w:val="num" w:pos="0"/>
        </w:tabs>
        <w:ind w:left="7950" w:hanging="360"/>
      </w:pPr>
      <w:rPr>
        <w:rFonts w:ascii="Symbol" w:hAnsi="Symbol" w:cs="Symbol" w:hint="default"/>
        <w:lang w:val="ru-RU" w:eastAsia="en-US" w:bidi="ar-SA"/>
      </w:rPr>
    </w:lvl>
    <w:lvl w:ilvl="8">
      <w:numFmt w:val="bullet"/>
      <w:lvlText w:val=""/>
      <w:lvlJc w:val="left"/>
      <w:pPr>
        <w:tabs>
          <w:tab w:val="num" w:pos="0"/>
        </w:tabs>
        <w:ind w:left="8929" w:hanging="360"/>
      </w:pPr>
      <w:rPr>
        <w:rFonts w:ascii="Symbol" w:hAnsi="Symbol" w:cs="Symbol" w:hint="default"/>
        <w:lang w:val="ru-RU" w:eastAsia="en-US" w:bidi="ar-SA"/>
      </w:rPr>
    </w:lvl>
  </w:abstractNum>
  <w:abstractNum w:abstractNumId="52">
    <w:nsid w:val="73DF72DB"/>
    <w:multiLevelType w:val="multilevel"/>
    <w:tmpl w:val="F4284310"/>
    <w:lvl w:ilvl="0">
      <w:start w:val="1"/>
      <w:numFmt w:val="decimal"/>
      <w:lvlText w:val="%1)"/>
      <w:lvlJc w:val="left"/>
      <w:pPr>
        <w:tabs>
          <w:tab w:val="num" w:pos="0"/>
        </w:tabs>
        <w:ind w:left="1102" w:hanging="348"/>
      </w:pPr>
      <w:rPr>
        <w:rFonts w:ascii="Times New Roman" w:eastAsia="Times New Roman" w:hAnsi="Times New Roman" w:cs="Times New Roman"/>
        <w:w w:val="100"/>
        <w:sz w:val="24"/>
        <w:szCs w:val="24"/>
        <w:lang w:val="ru-RU" w:eastAsia="en-US" w:bidi="ar-SA"/>
      </w:rPr>
    </w:lvl>
    <w:lvl w:ilvl="1">
      <w:numFmt w:val="bullet"/>
      <w:lvlText w:val=""/>
      <w:lvlJc w:val="left"/>
      <w:pPr>
        <w:tabs>
          <w:tab w:val="num" w:pos="0"/>
        </w:tabs>
        <w:ind w:left="2078" w:hanging="348"/>
      </w:pPr>
      <w:rPr>
        <w:rFonts w:ascii="Symbol" w:hAnsi="Symbol" w:cs="Symbol" w:hint="default"/>
        <w:lang w:val="ru-RU" w:eastAsia="en-US" w:bidi="ar-SA"/>
      </w:rPr>
    </w:lvl>
    <w:lvl w:ilvl="2">
      <w:numFmt w:val="bullet"/>
      <w:lvlText w:val=""/>
      <w:lvlJc w:val="left"/>
      <w:pPr>
        <w:tabs>
          <w:tab w:val="num" w:pos="0"/>
        </w:tabs>
        <w:ind w:left="3057" w:hanging="348"/>
      </w:pPr>
      <w:rPr>
        <w:rFonts w:ascii="Symbol" w:hAnsi="Symbol" w:cs="Symbol" w:hint="default"/>
        <w:lang w:val="ru-RU" w:eastAsia="en-US" w:bidi="ar-SA"/>
      </w:rPr>
    </w:lvl>
    <w:lvl w:ilvl="3">
      <w:numFmt w:val="bullet"/>
      <w:lvlText w:val=""/>
      <w:lvlJc w:val="left"/>
      <w:pPr>
        <w:tabs>
          <w:tab w:val="num" w:pos="0"/>
        </w:tabs>
        <w:ind w:left="4035" w:hanging="348"/>
      </w:pPr>
      <w:rPr>
        <w:rFonts w:ascii="Symbol" w:hAnsi="Symbol" w:cs="Symbol" w:hint="default"/>
        <w:lang w:val="ru-RU" w:eastAsia="en-US" w:bidi="ar-SA"/>
      </w:rPr>
    </w:lvl>
    <w:lvl w:ilvl="4">
      <w:numFmt w:val="bullet"/>
      <w:lvlText w:val=""/>
      <w:lvlJc w:val="left"/>
      <w:pPr>
        <w:tabs>
          <w:tab w:val="num" w:pos="0"/>
        </w:tabs>
        <w:ind w:left="5014" w:hanging="348"/>
      </w:pPr>
      <w:rPr>
        <w:rFonts w:ascii="Symbol" w:hAnsi="Symbol" w:cs="Symbol" w:hint="default"/>
        <w:lang w:val="ru-RU" w:eastAsia="en-US" w:bidi="ar-SA"/>
      </w:rPr>
    </w:lvl>
    <w:lvl w:ilvl="5">
      <w:numFmt w:val="bullet"/>
      <w:lvlText w:val=""/>
      <w:lvlJc w:val="left"/>
      <w:pPr>
        <w:tabs>
          <w:tab w:val="num" w:pos="0"/>
        </w:tabs>
        <w:ind w:left="5993" w:hanging="348"/>
      </w:pPr>
      <w:rPr>
        <w:rFonts w:ascii="Symbol" w:hAnsi="Symbol" w:cs="Symbol" w:hint="default"/>
        <w:lang w:val="ru-RU" w:eastAsia="en-US" w:bidi="ar-SA"/>
      </w:rPr>
    </w:lvl>
    <w:lvl w:ilvl="6">
      <w:numFmt w:val="bullet"/>
      <w:lvlText w:val=""/>
      <w:lvlJc w:val="left"/>
      <w:pPr>
        <w:tabs>
          <w:tab w:val="num" w:pos="0"/>
        </w:tabs>
        <w:ind w:left="6971" w:hanging="348"/>
      </w:pPr>
      <w:rPr>
        <w:rFonts w:ascii="Symbol" w:hAnsi="Symbol" w:cs="Symbol" w:hint="default"/>
        <w:lang w:val="ru-RU" w:eastAsia="en-US" w:bidi="ar-SA"/>
      </w:rPr>
    </w:lvl>
    <w:lvl w:ilvl="7">
      <w:numFmt w:val="bullet"/>
      <w:lvlText w:val=""/>
      <w:lvlJc w:val="left"/>
      <w:pPr>
        <w:tabs>
          <w:tab w:val="num" w:pos="0"/>
        </w:tabs>
        <w:ind w:left="7950" w:hanging="348"/>
      </w:pPr>
      <w:rPr>
        <w:rFonts w:ascii="Symbol" w:hAnsi="Symbol" w:cs="Symbol" w:hint="default"/>
        <w:lang w:val="ru-RU" w:eastAsia="en-US" w:bidi="ar-SA"/>
      </w:rPr>
    </w:lvl>
    <w:lvl w:ilvl="8">
      <w:numFmt w:val="bullet"/>
      <w:lvlText w:val=""/>
      <w:lvlJc w:val="left"/>
      <w:pPr>
        <w:tabs>
          <w:tab w:val="num" w:pos="0"/>
        </w:tabs>
        <w:ind w:left="8929" w:hanging="348"/>
      </w:pPr>
      <w:rPr>
        <w:rFonts w:ascii="Symbol" w:hAnsi="Symbol" w:cs="Symbol" w:hint="default"/>
        <w:lang w:val="ru-RU" w:eastAsia="en-US" w:bidi="ar-SA"/>
      </w:rPr>
    </w:lvl>
  </w:abstractNum>
  <w:abstractNum w:abstractNumId="53">
    <w:nsid w:val="763A5F0D"/>
    <w:multiLevelType w:val="multilevel"/>
    <w:tmpl w:val="7D6E7F8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4">
    <w:nsid w:val="7D2B2381"/>
    <w:multiLevelType w:val="multilevel"/>
    <w:tmpl w:val="8F52D59A"/>
    <w:lvl w:ilvl="0">
      <w:numFmt w:val="bullet"/>
      <w:lvlText w:val="-"/>
      <w:lvlJc w:val="left"/>
      <w:pPr>
        <w:tabs>
          <w:tab w:val="num" w:pos="0"/>
        </w:tabs>
        <w:ind w:left="1102" w:hanging="140"/>
      </w:pPr>
      <w:rPr>
        <w:rFonts w:ascii="Times New Roman" w:hAnsi="Times New Roman" w:cs="Times New Roman" w:hint="default"/>
        <w:w w:val="99"/>
        <w:sz w:val="24"/>
        <w:szCs w:val="24"/>
        <w:lang w:val="ru-RU" w:eastAsia="en-US" w:bidi="ar-SA"/>
      </w:rPr>
    </w:lvl>
    <w:lvl w:ilvl="1">
      <w:numFmt w:val="bullet"/>
      <w:lvlText w:val=""/>
      <w:lvlJc w:val="left"/>
      <w:pPr>
        <w:tabs>
          <w:tab w:val="num" w:pos="0"/>
        </w:tabs>
        <w:ind w:left="2078" w:hanging="140"/>
      </w:pPr>
      <w:rPr>
        <w:rFonts w:ascii="Symbol" w:hAnsi="Symbol" w:cs="Symbol" w:hint="default"/>
        <w:lang w:val="ru-RU" w:eastAsia="en-US" w:bidi="ar-SA"/>
      </w:rPr>
    </w:lvl>
    <w:lvl w:ilvl="2">
      <w:numFmt w:val="bullet"/>
      <w:lvlText w:val=""/>
      <w:lvlJc w:val="left"/>
      <w:pPr>
        <w:tabs>
          <w:tab w:val="num" w:pos="0"/>
        </w:tabs>
        <w:ind w:left="3057" w:hanging="140"/>
      </w:pPr>
      <w:rPr>
        <w:rFonts w:ascii="Symbol" w:hAnsi="Symbol" w:cs="Symbol" w:hint="default"/>
        <w:lang w:val="ru-RU" w:eastAsia="en-US" w:bidi="ar-SA"/>
      </w:rPr>
    </w:lvl>
    <w:lvl w:ilvl="3">
      <w:numFmt w:val="bullet"/>
      <w:lvlText w:val=""/>
      <w:lvlJc w:val="left"/>
      <w:pPr>
        <w:tabs>
          <w:tab w:val="num" w:pos="0"/>
        </w:tabs>
        <w:ind w:left="4035" w:hanging="140"/>
      </w:pPr>
      <w:rPr>
        <w:rFonts w:ascii="Symbol" w:hAnsi="Symbol" w:cs="Symbol" w:hint="default"/>
        <w:lang w:val="ru-RU" w:eastAsia="en-US" w:bidi="ar-SA"/>
      </w:rPr>
    </w:lvl>
    <w:lvl w:ilvl="4">
      <w:numFmt w:val="bullet"/>
      <w:lvlText w:val=""/>
      <w:lvlJc w:val="left"/>
      <w:pPr>
        <w:tabs>
          <w:tab w:val="num" w:pos="0"/>
        </w:tabs>
        <w:ind w:left="5014" w:hanging="140"/>
      </w:pPr>
      <w:rPr>
        <w:rFonts w:ascii="Symbol" w:hAnsi="Symbol" w:cs="Symbol" w:hint="default"/>
        <w:lang w:val="ru-RU" w:eastAsia="en-US" w:bidi="ar-SA"/>
      </w:rPr>
    </w:lvl>
    <w:lvl w:ilvl="5">
      <w:numFmt w:val="bullet"/>
      <w:lvlText w:val=""/>
      <w:lvlJc w:val="left"/>
      <w:pPr>
        <w:tabs>
          <w:tab w:val="num" w:pos="0"/>
        </w:tabs>
        <w:ind w:left="5993" w:hanging="140"/>
      </w:pPr>
      <w:rPr>
        <w:rFonts w:ascii="Symbol" w:hAnsi="Symbol" w:cs="Symbol" w:hint="default"/>
        <w:lang w:val="ru-RU" w:eastAsia="en-US" w:bidi="ar-SA"/>
      </w:rPr>
    </w:lvl>
    <w:lvl w:ilvl="6">
      <w:numFmt w:val="bullet"/>
      <w:lvlText w:val=""/>
      <w:lvlJc w:val="left"/>
      <w:pPr>
        <w:tabs>
          <w:tab w:val="num" w:pos="0"/>
        </w:tabs>
        <w:ind w:left="6971" w:hanging="140"/>
      </w:pPr>
      <w:rPr>
        <w:rFonts w:ascii="Symbol" w:hAnsi="Symbol" w:cs="Symbol" w:hint="default"/>
        <w:lang w:val="ru-RU" w:eastAsia="en-US" w:bidi="ar-SA"/>
      </w:rPr>
    </w:lvl>
    <w:lvl w:ilvl="7">
      <w:numFmt w:val="bullet"/>
      <w:lvlText w:val=""/>
      <w:lvlJc w:val="left"/>
      <w:pPr>
        <w:tabs>
          <w:tab w:val="num" w:pos="0"/>
        </w:tabs>
        <w:ind w:left="7950" w:hanging="140"/>
      </w:pPr>
      <w:rPr>
        <w:rFonts w:ascii="Symbol" w:hAnsi="Symbol" w:cs="Symbol" w:hint="default"/>
        <w:lang w:val="ru-RU" w:eastAsia="en-US" w:bidi="ar-SA"/>
      </w:rPr>
    </w:lvl>
    <w:lvl w:ilvl="8">
      <w:numFmt w:val="bullet"/>
      <w:lvlText w:val=""/>
      <w:lvlJc w:val="left"/>
      <w:pPr>
        <w:tabs>
          <w:tab w:val="num" w:pos="0"/>
        </w:tabs>
        <w:ind w:left="8929" w:hanging="140"/>
      </w:pPr>
      <w:rPr>
        <w:rFonts w:ascii="Symbol" w:hAnsi="Symbol" w:cs="Symbol" w:hint="default"/>
        <w:lang w:val="ru-RU" w:eastAsia="en-US" w:bidi="ar-SA"/>
      </w:rPr>
    </w:lvl>
  </w:abstractNum>
  <w:abstractNum w:abstractNumId="55">
    <w:nsid w:val="7E597271"/>
    <w:multiLevelType w:val="multilevel"/>
    <w:tmpl w:val="3AA4F378"/>
    <w:lvl w:ilvl="0">
      <w:numFmt w:val="bullet"/>
      <w:lvlText w:val="-"/>
      <w:lvlJc w:val="left"/>
      <w:pPr>
        <w:tabs>
          <w:tab w:val="num" w:pos="0"/>
        </w:tabs>
        <w:ind w:left="222" w:hanging="238"/>
      </w:pPr>
      <w:rPr>
        <w:rFonts w:ascii="Times New Roman" w:hAnsi="Times New Roman" w:cs="Times New Roman" w:hint="default"/>
        <w:w w:val="99"/>
        <w:sz w:val="24"/>
        <w:szCs w:val="24"/>
        <w:lang w:val="ru-RU" w:eastAsia="en-US" w:bidi="ar-SA"/>
      </w:rPr>
    </w:lvl>
    <w:lvl w:ilvl="1">
      <w:numFmt w:val="bullet"/>
      <w:lvlText w:val=""/>
      <w:lvlJc w:val="left"/>
      <w:pPr>
        <w:tabs>
          <w:tab w:val="num" w:pos="0"/>
        </w:tabs>
        <w:ind w:left="1180" w:hanging="238"/>
      </w:pPr>
      <w:rPr>
        <w:rFonts w:ascii="Symbol" w:hAnsi="Symbol" w:cs="Symbol" w:hint="default"/>
        <w:lang w:val="ru-RU" w:eastAsia="en-US" w:bidi="ar-SA"/>
      </w:rPr>
    </w:lvl>
    <w:lvl w:ilvl="2">
      <w:numFmt w:val="bullet"/>
      <w:lvlText w:val=""/>
      <w:lvlJc w:val="left"/>
      <w:pPr>
        <w:tabs>
          <w:tab w:val="num" w:pos="0"/>
        </w:tabs>
        <w:ind w:left="2141" w:hanging="238"/>
      </w:pPr>
      <w:rPr>
        <w:rFonts w:ascii="Symbol" w:hAnsi="Symbol" w:cs="Symbol" w:hint="default"/>
        <w:lang w:val="ru-RU" w:eastAsia="en-US" w:bidi="ar-SA"/>
      </w:rPr>
    </w:lvl>
    <w:lvl w:ilvl="3">
      <w:numFmt w:val="bullet"/>
      <w:lvlText w:val=""/>
      <w:lvlJc w:val="left"/>
      <w:pPr>
        <w:tabs>
          <w:tab w:val="num" w:pos="0"/>
        </w:tabs>
        <w:ind w:left="3101" w:hanging="238"/>
      </w:pPr>
      <w:rPr>
        <w:rFonts w:ascii="Symbol" w:hAnsi="Symbol" w:cs="Symbol" w:hint="default"/>
        <w:lang w:val="ru-RU" w:eastAsia="en-US" w:bidi="ar-SA"/>
      </w:rPr>
    </w:lvl>
    <w:lvl w:ilvl="4">
      <w:numFmt w:val="bullet"/>
      <w:lvlText w:val=""/>
      <w:lvlJc w:val="left"/>
      <w:pPr>
        <w:tabs>
          <w:tab w:val="num" w:pos="0"/>
        </w:tabs>
        <w:ind w:left="4062" w:hanging="238"/>
      </w:pPr>
      <w:rPr>
        <w:rFonts w:ascii="Symbol" w:hAnsi="Symbol" w:cs="Symbol" w:hint="default"/>
        <w:lang w:val="ru-RU" w:eastAsia="en-US" w:bidi="ar-SA"/>
      </w:rPr>
    </w:lvl>
    <w:lvl w:ilvl="5">
      <w:numFmt w:val="bullet"/>
      <w:lvlText w:val=""/>
      <w:lvlJc w:val="left"/>
      <w:pPr>
        <w:tabs>
          <w:tab w:val="num" w:pos="0"/>
        </w:tabs>
        <w:ind w:left="5023" w:hanging="238"/>
      </w:pPr>
      <w:rPr>
        <w:rFonts w:ascii="Symbol" w:hAnsi="Symbol" w:cs="Symbol" w:hint="default"/>
        <w:lang w:val="ru-RU" w:eastAsia="en-US" w:bidi="ar-SA"/>
      </w:rPr>
    </w:lvl>
    <w:lvl w:ilvl="6">
      <w:numFmt w:val="bullet"/>
      <w:lvlText w:val=""/>
      <w:lvlJc w:val="left"/>
      <w:pPr>
        <w:tabs>
          <w:tab w:val="num" w:pos="0"/>
        </w:tabs>
        <w:ind w:left="5983" w:hanging="238"/>
      </w:pPr>
      <w:rPr>
        <w:rFonts w:ascii="Symbol" w:hAnsi="Symbol" w:cs="Symbol" w:hint="default"/>
        <w:lang w:val="ru-RU" w:eastAsia="en-US" w:bidi="ar-SA"/>
      </w:rPr>
    </w:lvl>
    <w:lvl w:ilvl="7">
      <w:numFmt w:val="bullet"/>
      <w:lvlText w:val=""/>
      <w:lvlJc w:val="left"/>
      <w:pPr>
        <w:tabs>
          <w:tab w:val="num" w:pos="0"/>
        </w:tabs>
        <w:ind w:left="6944" w:hanging="238"/>
      </w:pPr>
      <w:rPr>
        <w:rFonts w:ascii="Symbol" w:hAnsi="Symbol" w:cs="Symbol" w:hint="default"/>
        <w:lang w:val="ru-RU" w:eastAsia="en-US" w:bidi="ar-SA"/>
      </w:rPr>
    </w:lvl>
    <w:lvl w:ilvl="8">
      <w:numFmt w:val="bullet"/>
      <w:lvlText w:val=""/>
      <w:lvlJc w:val="left"/>
      <w:pPr>
        <w:tabs>
          <w:tab w:val="num" w:pos="0"/>
        </w:tabs>
        <w:ind w:left="7905" w:hanging="238"/>
      </w:pPr>
      <w:rPr>
        <w:rFonts w:ascii="Symbol" w:hAnsi="Symbol" w:cs="Symbol" w:hint="default"/>
        <w:lang w:val="ru-RU" w:eastAsia="en-US" w:bidi="ar-SA"/>
      </w:rPr>
    </w:lvl>
  </w:abstractNum>
  <w:num w:numId="1">
    <w:abstractNumId w:val="26"/>
  </w:num>
  <w:num w:numId="2">
    <w:abstractNumId w:val="55"/>
  </w:num>
  <w:num w:numId="3">
    <w:abstractNumId w:val="51"/>
  </w:num>
  <w:num w:numId="4">
    <w:abstractNumId w:val="27"/>
  </w:num>
  <w:num w:numId="5">
    <w:abstractNumId w:val="23"/>
  </w:num>
  <w:num w:numId="6">
    <w:abstractNumId w:val="17"/>
  </w:num>
  <w:num w:numId="7">
    <w:abstractNumId w:val="16"/>
  </w:num>
  <w:num w:numId="8">
    <w:abstractNumId w:val="36"/>
  </w:num>
  <w:num w:numId="9">
    <w:abstractNumId w:val="47"/>
  </w:num>
  <w:num w:numId="10">
    <w:abstractNumId w:val="43"/>
  </w:num>
  <w:num w:numId="11">
    <w:abstractNumId w:val="21"/>
  </w:num>
  <w:num w:numId="12">
    <w:abstractNumId w:val="8"/>
  </w:num>
  <w:num w:numId="13">
    <w:abstractNumId w:val="35"/>
  </w:num>
  <w:num w:numId="14">
    <w:abstractNumId w:val="34"/>
  </w:num>
  <w:num w:numId="15">
    <w:abstractNumId w:val="41"/>
  </w:num>
  <w:num w:numId="16">
    <w:abstractNumId w:val="54"/>
  </w:num>
  <w:num w:numId="17">
    <w:abstractNumId w:val="5"/>
  </w:num>
  <w:num w:numId="18">
    <w:abstractNumId w:val="42"/>
  </w:num>
  <w:num w:numId="19">
    <w:abstractNumId w:val="25"/>
  </w:num>
  <w:num w:numId="20">
    <w:abstractNumId w:val="45"/>
  </w:num>
  <w:num w:numId="21">
    <w:abstractNumId w:val="37"/>
  </w:num>
  <w:num w:numId="22">
    <w:abstractNumId w:val="11"/>
  </w:num>
  <w:num w:numId="23">
    <w:abstractNumId w:val="6"/>
  </w:num>
  <w:num w:numId="24">
    <w:abstractNumId w:val="32"/>
  </w:num>
  <w:num w:numId="25">
    <w:abstractNumId w:val="46"/>
  </w:num>
  <w:num w:numId="26">
    <w:abstractNumId w:val="12"/>
  </w:num>
  <w:num w:numId="27">
    <w:abstractNumId w:val="19"/>
  </w:num>
  <w:num w:numId="28">
    <w:abstractNumId w:val="7"/>
  </w:num>
  <w:num w:numId="29">
    <w:abstractNumId w:val="52"/>
  </w:num>
  <w:num w:numId="30">
    <w:abstractNumId w:val="13"/>
  </w:num>
  <w:num w:numId="31">
    <w:abstractNumId w:val="22"/>
  </w:num>
  <w:num w:numId="32">
    <w:abstractNumId w:val="28"/>
  </w:num>
  <w:num w:numId="33">
    <w:abstractNumId w:val="39"/>
  </w:num>
  <w:num w:numId="34">
    <w:abstractNumId w:val="15"/>
  </w:num>
  <w:num w:numId="35">
    <w:abstractNumId w:val="14"/>
  </w:num>
  <w:num w:numId="36">
    <w:abstractNumId w:val="29"/>
  </w:num>
  <w:num w:numId="37">
    <w:abstractNumId w:val="44"/>
  </w:num>
  <w:num w:numId="38">
    <w:abstractNumId w:val="48"/>
  </w:num>
  <w:num w:numId="39">
    <w:abstractNumId w:val="31"/>
  </w:num>
  <w:num w:numId="40">
    <w:abstractNumId w:val="53"/>
  </w:num>
  <w:num w:numId="41">
    <w:abstractNumId w:val="50"/>
  </w:num>
  <w:num w:numId="42">
    <w:abstractNumId w:val="20"/>
  </w:num>
  <w:num w:numId="43">
    <w:abstractNumId w:val="30"/>
  </w:num>
  <w:num w:numId="44">
    <w:abstractNumId w:val="49"/>
  </w:num>
  <w:num w:numId="45">
    <w:abstractNumId w:val="9"/>
  </w:num>
  <w:num w:numId="46">
    <w:abstractNumId w:val="18"/>
  </w:num>
  <w:num w:numId="47">
    <w:abstractNumId w:val="38"/>
  </w:num>
  <w:num w:numId="48">
    <w:abstractNumId w:val="10"/>
  </w:num>
  <w:num w:numId="49">
    <w:abstractNumId w:val="0"/>
  </w:num>
  <w:num w:numId="50">
    <w:abstractNumId w:val="1"/>
  </w:num>
  <w:num w:numId="51">
    <w:abstractNumId w:val="4"/>
  </w:num>
  <w:num w:numId="52">
    <w:abstractNumId w:val="33"/>
  </w:num>
  <w:num w:numId="53">
    <w:abstractNumId w:val="24"/>
  </w:num>
  <w:num w:numId="54">
    <w:abstractNumId w:val="40"/>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autoHyphenation/>
  <w:characterSpacingControl w:val="doNotCompress"/>
  <w:hdrShapeDefaults>
    <o:shapedefaults v:ext="edit" spidmax="2066"/>
    <o:shapelayout v:ext="edit">
      <o:idmap v:ext="edit" data="2"/>
    </o:shapelayout>
  </w:hdrShapeDefaults>
  <w:footnotePr>
    <w:footnote w:id="0"/>
    <w:footnote w:id="1"/>
  </w:footnotePr>
  <w:endnotePr>
    <w:endnote w:id="0"/>
    <w:endnote w:id="1"/>
  </w:endnotePr>
  <w:compat/>
  <w:rsids>
    <w:rsidRoot w:val="00A344B2"/>
    <w:rsid w:val="0003277F"/>
    <w:rsid w:val="00070B6A"/>
    <w:rsid w:val="00092F3B"/>
    <w:rsid w:val="0009703B"/>
    <w:rsid w:val="000A0407"/>
    <w:rsid w:val="00170C92"/>
    <w:rsid w:val="001B01B4"/>
    <w:rsid w:val="001D4924"/>
    <w:rsid w:val="002024F5"/>
    <w:rsid w:val="002421CC"/>
    <w:rsid w:val="002B49BE"/>
    <w:rsid w:val="002B55E0"/>
    <w:rsid w:val="002C0F32"/>
    <w:rsid w:val="002F59DC"/>
    <w:rsid w:val="003377E1"/>
    <w:rsid w:val="003432F1"/>
    <w:rsid w:val="00396D24"/>
    <w:rsid w:val="003A3C93"/>
    <w:rsid w:val="004234ED"/>
    <w:rsid w:val="0047281B"/>
    <w:rsid w:val="00473714"/>
    <w:rsid w:val="004853AC"/>
    <w:rsid w:val="00536D41"/>
    <w:rsid w:val="006253F3"/>
    <w:rsid w:val="00691CCE"/>
    <w:rsid w:val="006E5E42"/>
    <w:rsid w:val="007F713F"/>
    <w:rsid w:val="00883962"/>
    <w:rsid w:val="008B1DF9"/>
    <w:rsid w:val="008C3688"/>
    <w:rsid w:val="008E30E2"/>
    <w:rsid w:val="00927C6A"/>
    <w:rsid w:val="009636E6"/>
    <w:rsid w:val="00975D7A"/>
    <w:rsid w:val="009D5E47"/>
    <w:rsid w:val="009E2BA7"/>
    <w:rsid w:val="00A2617C"/>
    <w:rsid w:val="00A344B2"/>
    <w:rsid w:val="00A671F4"/>
    <w:rsid w:val="00AE7E86"/>
    <w:rsid w:val="00AF3E5E"/>
    <w:rsid w:val="00B0572E"/>
    <w:rsid w:val="00B3224F"/>
    <w:rsid w:val="00B56AF6"/>
    <w:rsid w:val="00BA2E07"/>
    <w:rsid w:val="00BC13C3"/>
    <w:rsid w:val="00BC14AB"/>
    <w:rsid w:val="00BE46C0"/>
    <w:rsid w:val="00BF26D0"/>
    <w:rsid w:val="00C64C49"/>
    <w:rsid w:val="00C65827"/>
    <w:rsid w:val="00CC046F"/>
    <w:rsid w:val="00CE2494"/>
    <w:rsid w:val="00D12CCE"/>
    <w:rsid w:val="00D365E4"/>
    <w:rsid w:val="00D56B0B"/>
    <w:rsid w:val="00D955B4"/>
    <w:rsid w:val="00DF6DE6"/>
    <w:rsid w:val="00E025AC"/>
    <w:rsid w:val="00E04043"/>
    <w:rsid w:val="00ED34E7"/>
    <w:rsid w:val="00EF6A72"/>
    <w:rsid w:val="00F233E8"/>
    <w:rsid w:val="00F64205"/>
    <w:rsid w:val="00F80F7C"/>
    <w:rsid w:val="00F97A8A"/>
    <w:rsid w:val="00FD41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Signature" w:uiPriority="0"/>
    <w:lsdException w:name="Default Paragraph Font" w:uiPriority="1"/>
    <w:lsdException w:name="Body Text" w:qFormat="1"/>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F719E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uiPriority w:val="9"/>
    <w:qFormat/>
    <w:rsid w:val="001E183D"/>
    <w:pPr>
      <w:widowControl w:val="0"/>
      <w:spacing w:after="0" w:line="240" w:lineRule="auto"/>
      <w:ind w:left="1753"/>
      <w:jc w:val="center"/>
      <w:outlineLvl w:val="0"/>
    </w:pPr>
    <w:rPr>
      <w:rFonts w:ascii="Times New Roman" w:eastAsia="Times New Roman" w:hAnsi="Times New Roman" w:cs="Times New Roman"/>
      <w:b/>
      <w:bCs/>
      <w:sz w:val="28"/>
      <w:szCs w:val="28"/>
    </w:rPr>
  </w:style>
  <w:style w:type="paragraph" w:customStyle="1" w:styleId="Heading2">
    <w:name w:val="Heading 2"/>
    <w:basedOn w:val="a"/>
    <w:link w:val="2"/>
    <w:uiPriority w:val="9"/>
    <w:qFormat/>
    <w:rsid w:val="001E183D"/>
    <w:pPr>
      <w:widowControl w:val="0"/>
      <w:spacing w:after="0" w:line="240" w:lineRule="auto"/>
      <w:ind w:left="2710"/>
      <w:jc w:val="both"/>
      <w:outlineLvl w:val="1"/>
    </w:pPr>
    <w:rPr>
      <w:rFonts w:ascii="Times New Roman" w:eastAsia="Times New Roman" w:hAnsi="Times New Roman" w:cs="Times New Roman"/>
      <w:b/>
      <w:bCs/>
      <w:sz w:val="24"/>
      <w:szCs w:val="24"/>
    </w:rPr>
  </w:style>
  <w:style w:type="paragraph" w:customStyle="1" w:styleId="Heading3">
    <w:name w:val="Heading 3"/>
    <w:basedOn w:val="a"/>
    <w:link w:val="3"/>
    <w:uiPriority w:val="9"/>
    <w:qFormat/>
    <w:rsid w:val="00A81E47"/>
    <w:pPr>
      <w:spacing w:beforeAutospacing="1" w:afterAutospacing="1" w:line="240" w:lineRule="auto"/>
      <w:outlineLvl w:val="2"/>
    </w:pPr>
    <w:rPr>
      <w:rFonts w:ascii="Times New Roman" w:eastAsia="Times New Roman" w:hAnsi="Times New Roman" w:cs="Times New Roman"/>
      <w:b/>
      <w:bCs/>
      <w:sz w:val="27"/>
      <w:szCs w:val="27"/>
      <w:lang w:eastAsia="ru-RU"/>
    </w:rPr>
  </w:style>
  <w:style w:type="paragraph" w:customStyle="1" w:styleId="Heading4">
    <w:name w:val="Heading 4"/>
    <w:basedOn w:val="a"/>
    <w:next w:val="a"/>
    <w:link w:val="4"/>
    <w:unhideWhenUsed/>
    <w:qFormat/>
    <w:rsid w:val="0009568A"/>
    <w:pPr>
      <w:keepNext/>
      <w:widowControl w:val="0"/>
      <w:spacing w:before="240" w:after="60" w:line="240" w:lineRule="auto"/>
      <w:outlineLvl w:val="3"/>
    </w:pPr>
    <w:rPr>
      <w:rFonts w:ascii="Calibri" w:eastAsia="Times New Roman" w:hAnsi="Calibri" w:cs="Times New Roman"/>
      <w:b/>
      <w:bCs/>
      <w:sz w:val="28"/>
      <w:szCs w:val="28"/>
      <w:lang w:val="en-US"/>
    </w:rPr>
  </w:style>
  <w:style w:type="paragraph" w:customStyle="1" w:styleId="Heading5">
    <w:name w:val="Heading 5"/>
    <w:basedOn w:val="a"/>
    <w:next w:val="a"/>
    <w:link w:val="5"/>
    <w:qFormat/>
    <w:rsid w:val="0009568A"/>
    <w:pPr>
      <w:spacing w:before="240" w:after="60" w:line="240" w:lineRule="auto"/>
      <w:ind w:firstLine="709"/>
      <w:jc w:val="both"/>
      <w:outlineLvl w:val="4"/>
    </w:pPr>
    <w:rPr>
      <w:rFonts w:ascii="Times New Roman" w:eastAsia="Times New Roman" w:hAnsi="Times New Roman" w:cs="Times New Roman"/>
      <w:b/>
      <w:bCs/>
      <w:i/>
      <w:iCs/>
      <w:sz w:val="26"/>
      <w:szCs w:val="26"/>
      <w:lang w:bidi="en-US"/>
    </w:rPr>
  </w:style>
  <w:style w:type="paragraph" w:customStyle="1" w:styleId="Heading6">
    <w:name w:val="Heading 6"/>
    <w:basedOn w:val="a"/>
    <w:next w:val="a"/>
    <w:link w:val="6"/>
    <w:qFormat/>
    <w:rsid w:val="0009568A"/>
    <w:pPr>
      <w:spacing w:before="240" w:after="60" w:line="240" w:lineRule="auto"/>
      <w:ind w:firstLine="709"/>
      <w:jc w:val="both"/>
      <w:outlineLvl w:val="5"/>
    </w:pPr>
    <w:rPr>
      <w:rFonts w:ascii="Times New Roman" w:eastAsia="Times New Roman" w:hAnsi="Times New Roman" w:cs="Times New Roman"/>
      <w:b/>
      <w:bCs/>
      <w:lang w:bidi="en-US"/>
    </w:rPr>
  </w:style>
  <w:style w:type="paragraph" w:customStyle="1" w:styleId="Heading7">
    <w:name w:val="Heading 7"/>
    <w:basedOn w:val="a"/>
    <w:next w:val="a"/>
    <w:uiPriority w:val="99"/>
    <w:unhideWhenUsed/>
    <w:qFormat/>
    <w:rsid w:val="0009568A"/>
    <w:pPr>
      <w:keepNext/>
      <w:keepLines/>
      <w:spacing w:before="200" w:after="0"/>
      <w:outlineLvl w:val="6"/>
    </w:pPr>
    <w:rPr>
      <w:rFonts w:ascii="Cambria" w:eastAsia="Times New Roman" w:hAnsi="Cambria" w:cs="Times New Roman"/>
      <w:i/>
      <w:iCs/>
      <w:color w:val="404040"/>
    </w:rPr>
  </w:style>
  <w:style w:type="paragraph" w:customStyle="1" w:styleId="Heading8">
    <w:name w:val="Heading 8"/>
    <w:basedOn w:val="a"/>
    <w:next w:val="a"/>
    <w:qFormat/>
    <w:rsid w:val="0009568A"/>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customStyle="1" w:styleId="Heading9">
    <w:name w:val="Heading 9"/>
    <w:basedOn w:val="a"/>
    <w:next w:val="a"/>
    <w:qFormat/>
    <w:rsid w:val="0009568A"/>
    <w:pPr>
      <w:spacing w:before="240" w:after="60" w:line="240" w:lineRule="auto"/>
      <w:ind w:firstLine="709"/>
      <w:jc w:val="both"/>
      <w:outlineLvl w:val="8"/>
    </w:pPr>
    <w:rPr>
      <w:rFonts w:ascii="Arial" w:eastAsia="Times New Roman" w:hAnsi="Arial" w:cs="Times New Roman"/>
      <w:lang w:bidi="en-US"/>
    </w:rPr>
  </w:style>
  <w:style w:type="character" w:customStyle="1" w:styleId="a3">
    <w:name w:val="Текст выноски Знак"/>
    <w:basedOn w:val="a0"/>
    <w:link w:val="a4"/>
    <w:uiPriority w:val="99"/>
    <w:qFormat/>
    <w:rsid w:val="001E183D"/>
    <w:rPr>
      <w:rFonts w:ascii="Tahoma" w:hAnsi="Tahoma" w:cs="Tahoma"/>
      <w:sz w:val="16"/>
      <w:szCs w:val="16"/>
    </w:rPr>
  </w:style>
  <w:style w:type="character" w:customStyle="1" w:styleId="1">
    <w:name w:val="Заголовок 1 Знак"/>
    <w:basedOn w:val="a0"/>
    <w:link w:val="Heading1"/>
    <w:uiPriority w:val="9"/>
    <w:qFormat/>
    <w:rsid w:val="001E183D"/>
    <w:rPr>
      <w:rFonts w:ascii="Times New Roman" w:eastAsia="Times New Roman" w:hAnsi="Times New Roman" w:cs="Times New Roman"/>
      <w:b/>
      <w:bCs/>
      <w:sz w:val="28"/>
      <w:szCs w:val="28"/>
    </w:rPr>
  </w:style>
  <w:style w:type="character" w:customStyle="1" w:styleId="2">
    <w:name w:val="Заголовок 2 Знак"/>
    <w:basedOn w:val="a0"/>
    <w:link w:val="Heading2"/>
    <w:uiPriority w:val="9"/>
    <w:qFormat/>
    <w:rsid w:val="001E183D"/>
    <w:rPr>
      <w:rFonts w:ascii="Times New Roman" w:eastAsia="Times New Roman" w:hAnsi="Times New Roman" w:cs="Times New Roman"/>
      <w:b/>
      <w:bCs/>
      <w:sz w:val="24"/>
      <w:szCs w:val="24"/>
    </w:rPr>
  </w:style>
  <w:style w:type="character" w:customStyle="1" w:styleId="a5">
    <w:name w:val="Основной текст Знак"/>
    <w:basedOn w:val="a0"/>
    <w:link w:val="a6"/>
    <w:uiPriority w:val="99"/>
    <w:qFormat/>
    <w:rsid w:val="001E183D"/>
    <w:rPr>
      <w:rFonts w:ascii="Times New Roman" w:eastAsia="Times New Roman" w:hAnsi="Times New Roman" w:cs="Times New Roman"/>
      <w:sz w:val="24"/>
      <w:szCs w:val="24"/>
    </w:rPr>
  </w:style>
  <w:style w:type="character" w:customStyle="1" w:styleId="a7">
    <w:name w:val="Название Знак"/>
    <w:basedOn w:val="a0"/>
    <w:link w:val="a8"/>
    <w:qFormat/>
    <w:rsid w:val="001E183D"/>
    <w:rPr>
      <w:rFonts w:ascii="Times New Roman" w:eastAsia="Times New Roman" w:hAnsi="Times New Roman" w:cs="Times New Roman"/>
      <w:b/>
      <w:bCs/>
      <w:sz w:val="32"/>
      <w:szCs w:val="32"/>
    </w:rPr>
  </w:style>
  <w:style w:type="character" w:customStyle="1" w:styleId="a9">
    <w:name w:val="Без интервала Знак"/>
    <w:basedOn w:val="a0"/>
    <w:link w:val="aa"/>
    <w:qFormat/>
    <w:rsid w:val="00DC0D7C"/>
    <w:rPr>
      <w:rFonts w:ascii="Calibri" w:eastAsia="Times New Roman" w:hAnsi="Calibri" w:cs="Times New Roman"/>
      <w:lang w:eastAsia="ru-RU"/>
    </w:rPr>
  </w:style>
  <w:style w:type="character" w:customStyle="1" w:styleId="2125pt2pt">
    <w:name w:val="Основной текст (2) + 12.5 pt;Интервал 2 pt"/>
    <w:basedOn w:val="a0"/>
    <w:qFormat/>
    <w:rsid w:val="00DC0D7C"/>
    <w:rPr>
      <w:rFonts w:ascii="Times New Roman" w:eastAsia="Times New Roman" w:hAnsi="Times New Roman" w:cs="Times New Roman"/>
      <w:b/>
      <w:bCs/>
      <w:color w:val="000000"/>
      <w:spacing w:val="45"/>
      <w:w w:val="100"/>
      <w:sz w:val="25"/>
      <w:szCs w:val="25"/>
      <w:shd w:val="clear" w:color="auto" w:fill="FFFFFF"/>
      <w:lang w:val="ru-RU"/>
    </w:rPr>
  </w:style>
  <w:style w:type="character" w:customStyle="1" w:styleId="c0">
    <w:name w:val="c0"/>
    <w:basedOn w:val="a0"/>
    <w:qFormat/>
    <w:rsid w:val="008A56B4"/>
  </w:style>
  <w:style w:type="character" w:customStyle="1" w:styleId="c4c1">
    <w:name w:val="c4 c1"/>
    <w:basedOn w:val="a0"/>
    <w:qFormat/>
    <w:rsid w:val="00B33CB9"/>
  </w:style>
  <w:style w:type="character" w:customStyle="1" w:styleId="ab">
    <w:name w:val="Абзац списка Знак"/>
    <w:link w:val="ac"/>
    <w:uiPriority w:val="99"/>
    <w:qFormat/>
    <w:locked/>
    <w:rsid w:val="00FB2C2B"/>
    <w:rPr>
      <w:rFonts w:ascii="Times New Roman" w:eastAsia="Times New Roman" w:hAnsi="Times New Roman" w:cs="Times New Roman"/>
    </w:rPr>
  </w:style>
  <w:style w:type="character" w:customStyle="1" w:styleId="Italic">
    <w:name w:val="Italic"/>
    <w:uiPriority w:val="99"/>
    <w:qFormat/>
    <w:rsid w:val="00F60DB4"/>
    <w:rPr>
      <w:i/>
      <w:iCs/>
    </w:rPr>
  </w:style>
  <w:style w:type="character" w:customStyle="1" w:styleId="Bold">
    <w:name w:val="Bold"/>
    <w:uiPriority w:val="99"/>
    <w:qFormat/>
    <w:rsid w:val="00F60DB4"/>
    <w:rPr>
      <w:rFonts w:ascii="Times New Roman" w:hAnsi="Times New Roman"/>
      <w:b/>
      <w:bCs/>
    </w:rPr>
  </w:style>
  <w:style w:type="character" w:customStyle="1" w:styleId="BoldItalic">
    <w:name w:val="Bold_Italic"/>
    <w:uiPriority w:val="99"/>
    <w:qFormat/>
    <w:rsid w:val="00F60DB4"/>
    <w:rPr>
      <w:b/>
      <w:bCs/>
      <w:i/>
      <w:iCs/>
    </w:rPr>
  </w:style>
  <w:style w:type="character" w:customStyle="1" w:styleId="footnote-num">
    <w:name w:val="footnote-num"/>
    <w:uiPriority w:val="99"/>
    <w:qFormat/>
    <w:rsid w:val="00F60DB4"/>
    <w:rPr>
      <w:position w:val="0"/>
      <w:sz w:val="12"/>
      <w:szCs w:val="12"/>
      <w:vertAlign w:val="baseline"/>
    </w:rPr>
  </w:style>
  <w:style w:type="character" w:customStyle="1" w:styleId="list-bullet1">
    <w:name w:val="list-bullet1"/>
    <w:uiPriority w:val="99"/>
    <w:qFormat/>
    <w:rsid w:val="00F60DB4"/>
    <w:rPr>
      <w:rFonts w:ascii="SchoolBookSanPin" w:hAnsi="SchoolBookSanPin" w:cs="SchoolBookSanPin"/>
      <w:sz w:val="14"/>
      <w:szCs w:val="14"/>
      <w:vertAlign w:val="superscript"/>
    </w:rPr>
  </w:style>
  <w:style w:type="character" w:customStyle="1" w:styleId="Symbol">
    <w:name w:val="Symbol"/>
    <w:uiPriority w:val="99"/>
    <w:qFormat/>
    <w:rsid w:val="00F60DB4"/>
    <w:rPr>
      <w:rFonts w:ascii="SymbolMT" w:hAnsi="SymbolMT" w:cs="SymbolMT"/>
    </w:rPr>
  </w:style>
  <w:style w:type="character" w:customStyle="1" w:styleId="BoldItalic0">
    <w:name w:val="Bold+Italic"/>
    <w:uiPriority w:val="99"/>
    <w:qFormat/>
    <w:rsid w:val="00F60DB4"/>
    <w:rPr>
      <w:b/>
      <w:bCs/>
      <w:i/>
      <w:iCs/>
    </w:rPr>
  </w:style>
  <w:style w:type="character" w:customStyle="1" w:styleId="Bul">
    <w:name w:val="Bul"/>
    <w:uiPriority w:val="99"/>
    <w:qFormat/>
    <w:rsid w:val="00F60DB4"/>
    <w:rPr>
      <w:rFonts w:ascii="Times New Roman" w:hAnsi="Times New Roman" w:cs="SchoolBookSanPin"/>
      <w:w w:val="80"/>
      <w:sz w:val="20"/>
      <w:szCs w:val="20"/>
    </w:rPr>
  </w:style>
  <w:style w:type="character" w:customStyle="1" w:styleId="ad">
    <w:name w:val="Курсив (Выделения)"/>
    <w:uiPriority w:val="99"/>
    <w:qFormat/>
    <w:rsid w:val="00F60DB4"/>
    <w:rPr>
      <w:i/>
      <w:iCs/>
    </w:rPr>
  </w:style>
  <w:style w:type="character" w:customStyle="1" w:styleId="ae">
    <w:name w:val="Полужирный Курсив (Выделения)"/>
    <w:uiPriority w:val="99"/>
    <w:qFormat/>
    <w:rsid w:val="00F60DB4"/>
    <w:rPr>
      <w:b/>
      <w:bCs/>
      <w:i/>
      <w:iCs/>
    </w:rPr>
  </w:style>
  <w:style w:type="character" w:customStyle="1" w:styleId="af">
    <w:name w:val="Полужирный (Выделения)"/>
    <w:uiPriority w:val="99"/>
    <w:qFormat/>
    <w:rsid w:val="00F60DB4"/>
    <w:rPr>
      <w:rFonts w:ascii="Times New Roman" w:hAnsi="Times New Roman"/>
      <w:b/>
      <w:bCs/>
      <w:i/>
    </w:rPr>
  </w:style>
  <w:style w:type="character" w:customStyle="1" w:styleId="af0">
    <w:name w:val="Буллит"/>
    <w:uiPriority w:val="99"/>
    <w:qFormat/>
    <w:rsid w:val="00F60DB4"/>
    <w:rPr>
      <w:rFonts w:ascii="PiGraphA" w:hAnsi="PiGraphA" w:cs="PiGraphA"/>
      <w:sz w:val="14"/>
      <w:szCs w:val="14"/>
      <w:vertAlign w:val="superscript"/>
    </w:rPr>
  </w:style>
  <w:style w:type="character" w:customStyle="1" w:styleId="MingLiU">
    <w:name w:val="MingLiU"/>
    <w:uiPriority w:val="99"/>
    <w:qFormat/>
    <w:rsid w:val="00F60DB4"/>
    <w:rPr>
      <w:rFonts w:ascii="MingLiU" w:eastAsia="MingLiU" w:hAnsi="MingLiU" w:cs="MingLiU"/>
    </w:rPr>
  </w:style>
  <w:style w:type="character" w:styleId="af1">
    <w:name w:val="Emphasis"/>
    <w:uiPriority w:val="99"/>
    <w:qFormat/>
    <w:rsid w:val="00F60DB4"/>
    <w:rPr>
      <w:rFonts w:ascii="Times New Roman" w:hAnsi="Times New Roman" w:cs="Times New Roman"/>
      <w:i/>
      <w:iCs/>
      <w:color w:val="000000"/>
      <w:w w:val="100"/>
    </w:rPr>
  </w:style>
  <w:style w:type="character" w:customStyle="1" w:styleId="af2">
    <w:name w:val="Подчерк. (Подчеркивания)"/>
    <w:uiPriority w:val="99"/>
    <w:qFormat/>
    <w:rsid w:val="00F60DB4"/>
    <w:rPr>
      <w:u w:val="thick" w:color="000000"/>
    </w:rPr>
  </w:style>
  <w:style w:type="character" w:customStyle="1" w:styleId="af3">
    <w:name w:val="Верх. Индекс (Индексы)"/>
    <w:uiPriority w:val="99"/>
    <w:qFormat/>
    <w:rsid w:val="00F60DB4"/>
    <w:rPr>
      <w:sz w:val="13"/>
      <w:szCs w:val="13"/>
      <w:vertAlign w:val="superscript"/>
    </w:rPr>
  </w:style>
  <w:style w:type="character" w:customStyle="1" w:styleId="ItalicBook">
    <w:name w:val="Italic_Book"/>
    <w:uiPriority w:val="99"/>
    <w:qFormat/>
    <w:rsid w:val="00F60DB4"/>
    <w:rPr>
      <w:i/>
      <w:iCs/>
    </w:rPr>
  </w:style>
  <w:style w:type="character" w:customStyle="1" w:styleId="Underline">
    <w:name w:val="Underline"/>
    <w:uiPriority w:val="99"/>
    <w:qFormat/>
    <w:rsid w:val="00F60DB4"/>
    <w:rPr>
      <w:u w:val="thick"/>
    </w:rPr>
  </w:style>
  <w:style w:type="character" w:customStyle="1" w:styleId="af4">
    <w:name w:val="Верхний колонтитул Знак"/>
    <w:basedOn w:val="a0"/>
    <w:link w:val="Header"/>
    <w:uiPriority w:val="99"/>
    <w:qFormat/>
    <w:rsid w:val="00F60DB4"/>
    <w:rPr>
      <w:rFonts w:ascii="Times New Roman" w:eastAsia="Times New Roman" w:hAnsi="Times New Roman"/>
      <w:sz w:val="20"/>
      <w:lang w:eastAsia="ru-RU"/>
    </w:rPr>
  </w:style>
  <w:style w:type="character" w:customStyle="1" w:styleId="af5">
    <w:name w:val="Нижний колонтитул Знак"/>
    <w:basedOn w:val="a0"/>
    <w:link w:val="Footer"/>
    <w:uiPriority w:val="99"/>
    <w:qFormat/>
    <w:rsid w:val="00F60DB4"/>
    <w:rPr>
      <w:rFonts w:ascii="Times New Roman" w:eastAsia="Times New Roman" w:hAnsi="Times New Roman"/>
      <w:sz w:val="20"/>
      <w:lang w:eastAsia="ru-RU"/>
    </w:rPr>
  </w:style>
  <w:style w:type="character" w:customStyle="1" w:styleId="11">
    <w:name w:val="Заголовок 1 Знак1"/>
    <w:basedOn w:val="a0"/>
    <w:uiPriority w:val="9"/>
    <w:qFormat/>
    <w:rsid w:val="00F60DB4"/>
    <w:rPr>
      <w:rFonts w:ascii="Times New Roman" w:eastAsia="Calibri" w:hAnsi="Times New Roman" w:cs="Times New Roman"/>
      <w:b/>
      <w:bCs/>
      <w:szCs w:val="28"/>
      <w:lang w:eastAsia="en-US"/>
    </w:rPr>
  </w:style>
  <w:style w:type="character" w:customStyle="1" w:styleId="10">
    <w:name w:val="Гиперссылка1"/>
    <w:basedOn w:val="a0"/>
    <w:uiPriority w:val="99"/>
    <w:unhideWhenUsed/>
    <w:qFormat/>
    <w:rsid w:val="00F60DB4"/>
    <w:rPr>
      <w:color w:val="0563C1"/>
      <w:u w:val="single"/>
    </w:rPr>
  </w:style>
  <w:style w:type="character" w:customStyle="1" w:styleId="20">
    <w:name w:val="Гиперссылка2"/>
    <w:basedOn w:val="a0"/>
    <w:uiPriority w:val="99"/>
    <w:unhideWhenUsed/>
    <w:qFormat/>
    <w:rsid w:val="00F60DB4"/>
    <w:rPr>
      <w:color w:val="0000FF"/>
      <w:u w:val="single"/>
    </w:rPr>
  </w:style>
  <w:style w:type="character" w:customStyle="1" w:styleId="21">
    <w:name w:val="Основной текст (2)_"/>
    <w:basedOn w:val="a0"/>
    <w:link w:val="22"/>
    <w:qFormat/>
    <w:rsid w:val="00F60DB4"/>
    <w:rPr>
      <w:rFonts w:eastAsia="Times New Roman" w:cs="Times New Roman"/>
      <w:sz w:val="28"/>
      <w:szCs w:val="28"/>
      <w:shd w:val="clear" w:color="auto" w:fill="FFFFFF"/>
    </w:rPr>
  </w:style>
  <w:style w:type="character" w:styleId="af6">
    <w:name w:val="Hyperlink"/>
    <w:basedOn w:val="a0"/>
    <w:uiPriority w:val="99"/>
    <w:unhideWhenUsed/>
    <w:rsid w:val="00F60DB4"/>
    <w:rPr>
      <w:color w:val="0000FF" w:themeColor="hyperlink"/>
      <w:u w:val="single"/>
    </w:rPr>
  </w:style>
  <w:style w:type="character" w:customStyle="1" w:styleId="3">
    <w:name w:val="Заголовок 3 Знак"/>
    <w:basedOn w:val="a0"/>
    <w:link w:val="Heading3"/>
    <w:uiPriority w:val="9"/>
    <w:qFormat/>
    <w:rsid w:val="00A81E47"/>
    <w:rPr>
      <w:rFonts w:ascii="Times New Roman" w:eastAsia="Times New Roman" w:hAnsi="Times New Roman" w:cs="Times New Roman"/>
      <w:b/>
      <w:bCs/>
      <w:sz w:val="27"/>
      <w:szCs w:val="27"/>
      <w:lang w:eastAsia="ru-RU"/>
    </w:rPr>
  </w:style>
  <w:style w:type="character" w:styleId="af7">
    <w:name w:val="annotation reference"/>
    <w:basedOn w:val="a0"/>
    <w:unhideWhenUsed/>
    <w:qFormat/>
    <w:rsid w:val="00A81E47"/>
    <w:rPr>
      <w:sz w:val="16"/>
      <w:szCs w:val="16"/>
    </w:rPr>
  </w:style>
  <w:style w:type="character" w:customStyle="1" w:styleId="af8">
    <w:name w:val="Текст примечания Знак"/>
    <w:basedOn w:val="a0"/>
    <w:link w:val="af9"/>
    <w:qFormat/>
    <w:rsid w:val="00A81E47"/>
    <w:rPr>
      <w:sz w:val="20"/>
      <w:szCs w:val="20"/>
    </w:rPr>
  </w:style>
  <w:style w:type="character" w:customStyle="1" w:styleId="afa">
    <w:name w:val="Тема примечания Знак"/>
    <w:basedOn w:val="af8"/>
    <w:link w:val="afb"/>
    <w:qFormat/>
    <w:rsid w:val="00A81E47"/>
    <w:rPr>
      <w:b/>
      <w:bCs/>
      <w:sz w:val="20"/>
      <w:szCs w:val="20"/>
    </w:rPr>
  </w:style>
  <w:style w:type="character" w:customStyle="1" w:styleId="markedcontent">
    <w:name w:val="markedcontent"/>
    <w:basedOn w:val="a0"/>
    <w:qFormat/>
    <w:rsid w:val="00A81E47"/>
  </w:style>
  <w:style w:type="character" w:customStyle="1" w:styleId="4">
    <w:name w:val="Заголовок 4 Знак"/>
    <w:basedOn w:val="a0"/>
    <w:link w:val="Heading4"/>
    <w:qFormat/>
    <w:rsid w:val="0009568A"/>
    <w:rPr>
      <w:rFonts w:ascii="Calibri" w:eastAsia="Times New Roman" w:hAnsi="Calibri" w:cs="Times New Roman"/>
      <w:b/>
      <w:bCs/>
      <w:sz w:val="28"/>
      <w:szCs w:val="28"/>
      <w:lang w:val="en-US"/>
    </w:rPr>
  </w:style>
  <w:style w:type="character" w:customStyle="1" w:styleId="5">
    <w:name w:val="Заголовок 5 Знак"/>
    <w:basedOn w:val="a0"/>
    <w:link w:val="Heading5"/>
    <w:qFormat/>
    <w:rsid w:val="0009568A"/>
    <w:rPr>
      <w:rFonts w:ascii="Times New Roman" w:eastAsia="Times New Roman" w:hAnsi="Times New Roman" w:cs="Times New Roman"/>
      <w:b/>
      <w:bCs/>
      <w:i/>
      <w:iCs/>
      <w:sz w:val="26"/>
      <w:szCs w:val="26"/>
      <w:lang w:bidi="en-US"/>
    </w:rPr>
  </w:style>
  <w:style w:type="character" w:customStyle="1" w:styleId="6">
    <w:name w:val="Заголовок 6 Знак"/>
    <w:basedOn w:val="a0"/>
    <w:link w:val="Heading6"/>
    <w:qFormat/>
    <w:rsid w:val="0009568A"/>
    <w:rPr>
      <w:rFonts w:ascii="Times New Roman" w:eastAsia="Times New Roman" w:hAnsi="Times New Roman" w:cs="Times New Roman"/>
      <w:b/>
      <w:bCs/>
      <w:lang w:bidi="en-US"/>
    </w:rPr>
  </w:style>
  <w:style w:type="character" w:customStyle="1" w:styleId="7">
    <w:name w:val="Заголовок 7 Знак"/>
    <w:basedOn w:val="a0"/>
    <w:uiPriority w:val="99"/>
    <w:qFormat/>
    <w:rsid w:val="0009568A"/>
    <w:rPr>
      <w:rFonts w:ascii="Cambria" w:eastAsia="Times New Roman" w:hAnsi="Cambria" w:cs="Times New Roman"/>
      <w:i/>
      <w:iCs/>
      <w:color w:val="404040"/>
    </w:rPr>
  </w:style>
  <w:style w:type="character" w:customStyle="1" w:styleId="8">
    <w:name w:val="Заголовок 8 Знак"/>
    <w:basedOn w:val="a0"/>
    <w:qFormat/>
    <w:rsid w:val="0009568A"/>
    <w:rPr>
      <w:rFonts w:ascii="Times New Roman" w:eastAsia="Times New Roman" w:hAnsi="Times New Roman" w:cs="Times New Roman"/>
      <w:i/>
      <w:iCs/>
      <w:sz w:val="24"/>
      <w:szCs w:val="24"/>
      <w:lang w:bidi="en-US"/>
    </w:rPr>
  </w:style>
  <w:style w:type="character" w:customStyle="1" w:styleId="9">
    <w:name w:val="Заголовок 9 Знак"/>
    <w:basedOn w:val="a0"/>
    <w:qFormat/>
    <w:rsid w:val="0009568A"/>
    <w:rPr>
      <w:rFonts w:ascii="Arial" w:eastAsia="Times New Roman" w:hAnsi="Arial" w:cs="Times New Roman"/>
      <w:lang w:bidi="en-US"/>
    </w:rPr>
  </w:style>
  <w:style w:type="character" w:customStyle="1" w:styleId="afc">
    <w:name w:val="Обычный (веб) Знак"/>
    <w:link w:val="afd"/>
    <w:uiPriority w:val="99"/>
    <w:qFormat/>
    <w:rsid w:val="0009568A"/>
    <w:rPr>
      <w:rFonts w:ascii="Times New Roman" w:eastAsia="Times New Roman" w:hAnsi="Times New Roman" w:cs="Times New Roman"/>
      <w:sz w:val="24"/>
      <w:szCs w:val="24"/>
      <w:lang w:eastAsia="ru-RU"/>
    </w:rPr>
  </w:style>
  <w:style w:type="character" w:customStyle="1" w:styleId="afe">
    <w:name w:val="Текст концевой сноски Знак"/>
    <w:basedOn w:val="a0"/>
    <w:link w:val="EndnoteText"/>
    <w:uiPriority w:val="99"/>
    <w:semiHidden/>
    <w:qFormat/>
    <w:rsid w:val="0009568A"/>
    <w:rPr>
      <w:sz w:val="20"/>
      <w:szCs w:val="20"/>
    </w:rPr>
  </w:style>
  <w:style w:type="character" w:customStyle="1" w:styleId="aff">
    <w:name w:val="Текст сноски Знак"/>
    <w:basedOn w:val="a0"/>
    <w:link w:val="FootnoteText"/>
    <w:uiPriority w:val="99"/>
    <w:qFormat/>
    <w:rsid w:val="0009568A"/>
    <w:rPr>
      <w:sz w:val="20"/>
      <w:szCs w:val="20"/>
    </w:rPr>
  </w:style>
  <w:style w:type="character" w:customStyle="1" w:styleId="aff0">
    <w:name w:val="Символ концевой сноски"/>
    <w:qFormat/>
    <w:rsid w:val="006B542B"/>
    <w:rPr>
      <w:vertAlign w:val="superscript"/>
    </w:rPr>
  </w:style>
  <w:style w:type="character" w:customStyle="1" w:styleId="EndnoteReference">
    <w:name w:val="Endnote Reference"/>
    <w:rsid w:val="00A344B2"/>
    <w:rPr>
      <w:vertAlign w:val="superscript"/>
    </w:rPr>
  </w:style>
  <w:style w:type="character" w:customStyle="1" w:styleId="aff1">
    <w:name w:val="Символ сноски"/>
    <w:qFormat/>
    <w:rsid w:val="006B542B"/>
    <w:rPr>
      <w:vertAlign w:val="superscript"/>
    </w:rPr>
  </w:style>
  <w:style w:type="character" w:customStyle="1" w:styleId="FootnoteReference">
    <w:name w:val="Footnote Reference"/>
    <w:rsid w:val="00A344B2"/>
    <w:rPr>
      <w:vertAlign w:val="superscript"/>
    </w:rPr>
  </w:style>
  <w:style w:type="character" w:customStyle="1" w:styleId="CharAttribute484">
    <w:name w:val="CharAttribute484"/>
    <w:uiPriority w:val="99"/>
    <w:qFormat/>
    <w:rsid w:val="0009568A"/>
    <w:rPr>
      <w:rFonts w:ascii="Times New Roman" w:eastAsia="Times New Roman" w:hAnsi="Times New Roman"/>
      <w:i/>
      <w:sz w:val="28"/>
    </w:rPr>
  </w:style>
  <w:style w:type="character" w:customStyle="1" w:styleId="aff2">
    <w:name w:val="Основной текст_"/>
    <w:basedOn w:val="a0"/>
    <w:link w:val="30"/>
    <w:qFormat/>
    <w:rsid w:val="0009568A"/>
    <w:rPr>
      <w:rFonts w:ascii="Times New Roman" w:eastAsia="Times New Roman" w:hAnsi="Times New Roman" w:cs="Times New Roman"/>
      <w:shd w:val="clear" w:color="auto" w:fill="FFFFFF"/>
    </w:rPr>
  </w:style>
  <w:style w:type="character" w:customStyle="1" w:styleId="95pt">
    <w:name w:val="Основной текст + 9;5 pt"/>
    <w:basedOn w:val="aff2"/>
    <w:qFormat/>
    <w:rsid w:val="0009568A"/>
    <w:rPr>
      <w:rFonts w:ascii="Times New Roman" w:eastAsia="Times New Roman" w:hAnsi="Times New Roman" w:cs="Times New Roman"/>
      <w:color w:val="000000"/>
      <w:spacing w:val="0"/>
      <w:w w:val="100"/>
      <w:sz w:val="19"/>
      <w:szCs w:val="19"/>
      <w:shd w:val="clear" w:color="auto" w:fill="FFFFFF"/>
      <w:lang w:val="ru-RU" w:eastAsia="ru-RU" w:bidi="ru-RU"/>
    </w:rPr>
  </w:style>
  <w:style w:type="character" w:customStyle="1" w:styleId="aff3">
    <w:name w:val="Подпись к таблице_"/>
    <w:basedOn w:val="a0"/>
    <w:link w:val="aff4"/>
    <w:qFormat/>
    <w:rsid w:val="0009568A"/>
    <w:rPr>
      <w:rFonts w:ascii="Times New Roman" w:eastAsia="Times New Roman" w:hAnsi="Times New Roman" w:cs="Times New Roman"/>
      <w:shd w:val="clear" w:color="auto" w:fill="FFFFFF"/>
    </w:rPr>
  </w:style>
  <w:style w:type="character" w:customStyle="1" w:styleId="aff5">
    <w:name w:val="Основной Знак"/>
    <w:link w:val="aff6"/>
    <w:qFormat/>
    <w:rsid w:val="0009568A"/>
    <w:rPr>
      <w:rFonts w:ascii="NewtonCSanPin" w:eastAsia="Times New Roman" w:hAnsi="NewtonCSanPin" w:cs="Times New Roman"/>
      <w:color w:val="000000"/>
      <w:sz w:val="21"/>
      <w:szCs w:val="21"/>
      <w:lang w:val="en-US"/>
    </w:rPr>
  </w:style>
  <w:style w:type="character" w:customStyle="1" w:styleId="aff7">
    <w:name w:val="Буллит Знак"/>
    <w:basedOn w:val="aff5"/>
    <w:qFormat/>
    <w:rsid w:val="0009568A"/>
    <w:rPr>
      <w:rFonts w:ascii="NewtonCSanPin" w:eastAsia="Times New Roman" w:hAnsi="NewtonCSanPin" w:cs="Times New Roman"/>
      <w:color w:val="000000"/>
      <w:sz w:val="21"/>
      <w:szCs w:val="21"/>
      <w:lang w:val="en-US"/>
    </w:rPr>
  </w:style>
  <w:style w:type="character" w:styleId="aff8">
    <w:name w:val="FollowedHyperlink"/>
    <w:basedOn w:val="a0"/>
    <w:uiPriority w:val="99"/>
    <w:unhideWhenUsed/>
    <w:rsid w:val="0009568A"/>
    <w:rPr>
      <w:color w:val="800080"/>
      <w:u w:val="single"/>
    </w:rPr>
  </w:style>
  <w:style w:type="character" w:customStyle="1" w:styleId="FootnoteTextChar">
    <w:name w:val="Footnote Text Char"/>
    <w:basedOn w:val="a0"/>
    <w:uiPriority w:val="99"/>
    <w:semiHidden/>
    <w:qFormat/>
    <w:locked/>
    <w:rsid w:val="0009568A"/>
    <w:rPr>
      <w:rFonts w:cs="Times New Roman"/>
      <w:sz w:val="20"/>
      <w:szCs w:val="20"/>
    </w:rPr>
  </w:style>
  <w:style w:type="character" w:customStyle="1" w:styleId="Zag11">
    <w:name w:val="Zag_11"/>
    <w:qFormat/>
    <w:rsid w:val="0009568A"/>
    <w:rPr>
      <w:color w:val="000000"/>
      <w:w w:val="100"/>
    </w:rPr>
  </w:style>
  <w:style w:type="character" w:customStyle="1" w:styleId="aff9">
    <w:name w:val="Подзаголовок Знак"/>
    <w:basedOn w:val="a0"/>
    <w:link w:val="affa"/>
    <w:qFormat/>
    <w:rsid w:val="0009568A"/>
    <w:rPr>
      <w:rFonts w:ascii="Times New Roman" w:eastAsia="MS Gothic" w:hAnsi="Times New Roman" w:cs="Times New Roman"/>
      <w:b/>
      <w:sz w:val="28"/>
      <w:szCs w:val="24"/>
      <w:lang w:eastAsia="ru-RU"/>
    </w:rPr>
  </w:style>
  <w:style w:type="character" w:customStyle="1" w:styleId="affb">
    <w:name w:val="Шапка Знак"/>
    <w:basedOn w:val="a0"/>
    <w:link w:val="affc"/>
    <w:qFormat/>
    <w:rsid w:val="0009568A"/>
    <w:rPr>
      <w:rFonts w:ascii="NewtonCSanPin" w:eastAsia="Times New Roman" w:hAnsi="NewtonCSanPin" w:cs="Times New Roman"/>
      <w:b/>
      <w:bCs/>
      <w:color w:val="000000"/>
      <w:sz w:val="19"/>
      <w:szCs w:val="19"/>
      <w:lang w:eastAsia="ru-RU"/>
    </w:rPr>
  </w:style>
  <w:style w:type="character" w:customStyle="1" w:styleId="affd">
    <w:name w:val="Подпись Знак"/>
    <w:basedOn w:val="a0"/>
    <w:link w:val="affe"/>
    <w:qFormat/>
    <w:rsid w:val="0009568A"/>
    <w:rPr>
      <w:rFonts w:ascii="NewtonCSanPin" w:eastAsia="Times New Roman" w:hAnsi="NewtonCSanPin" w:cs="Times New Roman"/>
      <w:color w:val="000000"/>
      <w:sz w:val="19"/>
      <w:szCs w:val="19"/>
      <w:lang w:eastAsia="ru-RU"/>
    </w:rPr>
  </w:style>
  <w:style w:type="character" w:customStyle="1" w:styleId="12">
    <w:name w:val="Сноска1"/>
    <w:qFormat/>
    <w:rsid w:val="0009568A"/>
    <w:rPr>
      <w:rFonts w:ascii="Times New Roman" w:hAnsi="Times New Roman" w:cs="Times New Roman"/>
      <w:vertAlign w:val="superscript"/>
    </w:rPr>
  </w:style>
  <w:style w:type="character" w:styleId="afff">
    <w:name w:val="page number"/>
    <w:qFormat/>
    <w:rsid w:val="0009568A"/>
  </w:style>
  <w:style w:type="character" w:customStyle="1" w:styleId="1-2">
    <w:name w:val="Средняя сетка 1 - Акцент 2 Знак"/>
    <w:link w:val="1-21"/>
    <w:uiPriority w:val="34"/>
    <w:qFormat/>
    <w:locked/>
    <w:rsid w:val="0009568A"/>
    <w:rPr>
      <w:rFonts w:ascii="Calibri" w:eastAsia="Calibri" w:hAnsi="Calibri" w:cs="Times New Roman"/>
      <w:sz w:val="24"/>
      <w:szCs w:val="24"/>
      <w:lang w:eastAsia="ru-RU"/>
    </w:rPr>
  </w:style>
  <w:style w:type="character" w:customStyle="1" w:styleId="afff0">
    <w:name w:val="О_Т Знак"/>
    <w:link w:val="afff1"/>
    <w:qFormat/>
    <w:rsid w:val="0009568A"/>
    <w:rPr>
      <w:rFonts w:ascii="Arial" w:eastAsia="Times New Roman" w:hAnsi="Arial" w:cs="Times New Roman"/>
      <w:sz w:val="28"/>
      <w:szCs w:val="28"/>
      <w:lang w:eastAsia="ru-RU"/>
    </w:rPr>
  </w:style>
  <w:style w:type="character" w:customStyle="1" w:styleId="dash041e005f0431005f044b005f0447005f043d005f044b005f0439005f005fchar1char1">
    <w:name w:val="dash041e_005f0431_005f044b_005f0447_005f043d_005f044b_005f0439_005f_005fchar1__char1"/>
    <w:qFormat/>
    <w:rsid w:val="0009568A"/>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qFormat/>
    <w:rsid w:val="0009568A"/>
    <w:rPr>
      <w:rFonts w:ascii="Times New Roman" w:hAnsi="Times New Roman" w:cs="Times New Roman"/>
      <w:strike w:val="0"/>
      <w:dstrike w:val="0"/>
      <w:sz w:val="24"/>
      <w:szCs w:val="24"/>
      <w:u w:val="none"/>
      <w:effect w:val="none"/>
    </w:rPr>
  </w:style>
  <w:style w:type="character" w:customStyle="1" w:styleId="-1">
    <w:name w:val="Цветной список - Акцент 1 Знак"/>
    <w:link w:val="-11"/>
    <w:qFormat/>
    <w:locked/>
    <w:rsid w:val="0009568A"/>
    <w:rPr>
      <w:rFonts w:ascii="Calibri" w:eastAsia="Calibri" w:hAnsi="Calibri" w:cs="Times New Roman"/>
    </w:rPr>
  </w:style>
  <w:style w:type="character" w:customStyle="1" w:styleId="31">
    <w:name w:val="Основной текст + Курсив3"/>
    <w:uiPriority w:val="99"/>
    <w:qFormat/>
    <w:rsid w:val="0009568A"/>
    <w:rPr>
      <w:rFonts w:ascii="Times New Roman" w:hAnsi="Times New Roman" w:cs="Times New Roman"/>
      <w:i/>
      <w:iCs/>
      <w:spacing w:val="0"/>
      <w:sz w:val="18"/>
      <w:szCs w:val="18"/>
    </w:rPr>
  </w:style>
  <w:style w:type="character" w:customStyle="1" w:styleId="afff2">
    <w:name w:val="Буллит Курсив Знак"/>
    <w:link w:val="afff3"/>
    <w:uiPriority w:val="99"/>
    <w:qFormat/>
    <w:rsid w:val="0009568A"/>
    <w:rPr>
      <w:rFonts w:ascii="NewtonCSanPin" w:eastAsia="Times New Roman" w:hAnsi="NewtonCSanPin" w:cs="Times New Roman"/>
      <w:i/>
      <w:iCs/>
      <w:color w:val="000000"/>
      <w:sz w:val="21"/>
      <w:szCs w:val="21"/>
      <w:lang w:eastAsia="ru-RU"/>
    </w:rPr>
  </w:style>
  <w:style w:type="character" w:customStyle="1" w:styleId="dash041e0431044b0447043d044b0439char1">
    <w:name w:val="dash041e_0431_044b_0447_043d_044b_0439__char1"/>
    <w:qFormat/>
    <w:rsid w:val="0009568A"/>
    <w:rPr>
      <w:rFonts w:ascii="Times New Roman" w:hAnsi="Times New Roman"/>
      <w:sz w:val="24"/>
      <w:u w:val="none"/>
      <w:effect w:val="none"/>
    </w:rPr>
  </w:style>
  <w:style w:type="character" w:customStyle="1" w:styleId="Abstract">
    <w:name w:val="Abstract Знак"/>
    <w:link w:val="Abstract0"/>
    <w:qFormat/>
    <w:locked/>
    <w:rsid w:val="0009568A"/>
    <w:rPr>
      <w:rFonts w:ascii="Times New Roman" w:eastAsia="@Arial Unicode MS" w:hAnsi="Times New Roman" w:cs="Times New Roman"/>
      <w:sz w:val="28"/>
      <w:szCs w:val="28"/>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09568A"/>
    <w:rPr>
      <w:rFonts w:ascii="Times New Roman" w:hAnsi="Times New Roman" w:cs="Times New Roman"/>
      <w:sz w:val="24"/>
      <w:szCs w:val="24"/>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qFormat/>
    <w:rsid w:val="0009568A"/>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qFormat/>
    <w:rsid w:val="0009568A"/>
    <w:rPr>
      <w:rFonts w:ascii="Arial" w:hAnsi="Arial" w:cs="Arial"/>
      <w:sz w:val="22"/>
      <w:szCs w:val="22"/>
    </w:rPr>
  </w:style>
  <w:style w:type="character" w:customStyle="1" w:styleId="afff4">
    <w:name w:val="А_основной Знак"/>
    <w:link w:val="afff5"/>
    <w:qFormat/>
    <w:locked/>
    <w:rsid w:val="0009568A"/>
    <w:rPr>
      <w:rFonts w:ascii="Times New Roman" w:eastAsia="Times New Roman" w:hAnsi="Times New Roman" w:cs="Times New Roman"/>
      <w:sz w:val="28"/>
      <w:szCs w:val="28"/>
    </w:rPr>
  </w:style>
  <w:style w:type="character" w:customStyle="1" w:styleId="afff6">
    <w:name w:val="А_осн Знак"/>
    <w:basedOn w:val="Abstract"/>
    <w:link w:val="afff7"/>
    <w:qFormat/>
    <w:locked/>
    <w:rsid w:val="0009568A"/>
    <w:rPr>
      <w:rFonts w:ascii="Times New Roman" w:eastAsia="@Arial Unicode MS" w:hAnsi="Times New Roman" w:cs="Times New Roman"/>
      <w:sz w:val="28"/>
      <w:szCs w:val="28"/>
      <w:lang w:eastAsia="ru-RU"/>
    </w:rPr>
  </w:style>
  <w:style w:type="character" w:styleId="afff8">
    <w:name w:val="Strong"/>
    <w:uiPriority w:val="22"/>
    <w:qFormat/>
    <w:rsid w:val="0009568A"/>
    <w:rPr>
      <w:b/>
    </w:rPr>
  </w:style>
  <w:style w:type="character" w:customStyle="1" w:styleId="NoSpacingChar">
    <w:name w:val="No Spacing Char"/>
    <w:qFormat/>
    <w:locked/>
    <w:rsid w:val="0009568A"/>
    <w:rPr>
      <w:rFonts w:ascii="Calibri" w:eastAsia="Times New Roman" w:hAnsi="Calibri" w:cs="Times New Roman"/>
    </w:rPr>
  </w:style>
  <w:style w:type="character" w:customStyle="1" w:styleId="23">
    <w:name w:val="Основной текст с отступом 2 Знак"/>
    <w:basedOn w:val="a0"/>
    <w:link w:val="24"/>
    <w:qFormat/>
    <w:rsid w:val="0009568A"/>
    <w:rPr>
      <w:rFonts w:ascii="Calibri" w:eastAsia="Times New Roman" w:hAnsi="Calibri" w:cs="Times New Roman"/>
    </w:rPr>
  </w:style>
  <w:style w:type="character" w:customStyle="1" w:styleId="60">
    <w:name w:val="Знак6 Знак"/>
    <w:uiPriority w:val="99"/>
    <w:qFormat/>
    <w:rsid w:val="0009568A"/>
    <w:rPr>
      <w:rFonts w:ascii="Times New Roman" w:eastAsia="Times New Roman" w:hAnsi="Times New Roman" w:cs="Times New Roman"/>
      <w:sz w:val="24"/>
      <w:szCs w:val="24"/>
      <w:lang w:eastAsia="ru-RU"/>
    </w:rPr>
  </w:style>
  <w:style w:type="character" w:customStyle="1" w:styleId="afff9">
    <w:name w:val="Основной текст с отступом Знак"/>
    <w:basedOn w:val="a0"/>
    <w:link w:val="afffa"/>
    <w:qFormat/>
    <w:rsid w:val="0009568A"/>
    <w:rPr>
      <w:rFonts w:ascii="Times New Roman" w:eastAsia="Times New Roman" w:hAnsi="Times New Roman" w:cs="Times New Roman"/>
      <w:sz w:val="24"/>
      <w:szCs w:val="24"/>
      <w:lang w:val="en-US"/>
    </w:rPr>
  </w:style>
  <w:style w:type="character" w:customStyle="1" w:styleId="13">
    <w:name w:val="Заголовок №1_"/>
    <w:link w:val="110"/>
    <w:qFormat/>
    <w:rsid w:val="0009568A"/>
    <w:rPr>
      <w:sz w:val="34"/>
      <w:szCs w:val="34"/>
      <w:shd w:val="clear" w:color="auto" w:fill="FFFFFF"/>
    </w:rPr>
  </w:style>
  <w:style w:type="character" w:customStyle="1" w:styleId="230">
    <w:name w:val="Оглавление (2)3"/>
    <w:qFormat/>
    <w:rsid w:val="0009568A"/>
    <w:rPr>
      <w:rFonts w:ascii="Calibri" w:hAnsi="Calibri"/>
      <w:b/>
      <w:bCs/>
      <w:sz w:val="22"/>
      <w:szCs w:val="22"/>
      <w:shd w:val="clear" w:color="auto" w:fill="FFFFFF"/>
      <w:lang w:val="ru-RU" w:eastAsia="en-US" w:bidi="ar-SA"/>
    </w:rPr>
  </w:style>
  <w:style w:type="character" w:customStyle="1" w:styleId="25">
    <w:name w:val="Основной текст 2 Знак"/>
    <w:basedOn w:val="a0"/>
    <w:link w:val="26"/>
    <w:qFormat/>
    <w:rsid w:val="0009568A"/>
    <w:rPr>
      <w:rFonts w:ascii="Times New Roman" w:eastAsia="Times New Roman" w:hAnsi="Times New Roman" w:cs="Times New Roman"/>
      <w:sz w:val="24"/>
      <w:szCs w:val="24"/>
      <w:lang w:val="en-US"/>
    </w:rPr>
  </w:style>
  <w:style w:type="character" w:customStyle="1" w:styleId="32">
    <w:name w:val="Основной текст с отступом 3 Знак"/>
    <w:basedOn w:val="a0"/>
    <w:link w:val="33"/>
    <w:qFormat/>
    <w:rsid w:val="0009568A"/>
    <w:rPr>
      <w:rFonts w:ascii="Times New Roman" w:eastAsia="Times New Roman" w:hAnsi="Times New Roman" w:cs="Times New Roman"/>
      <w:sz w:val="16"/>
      <w:szCs w:val="16"/>
      <w:lang w:val="en-US"/>
    </w:rPr>
  </w:style>
  <w:style w:type="character" w:customStyle="1" w:styleId="afffb">
    <w:name w:val="Выделенная цитата Знак"/>
    <w:basedOn w:val="a0"/>
    <w:link w:val="afffc"/>
    <w:qFormat/>
    <w:rsid w:val="0009568A"/>
    <w:rPr>
      <w:rFonts w:ascii="Calibri" w:eastAsia="Times New Roman" w:hAnsi="Calibri" w:cs="Times New Roman"/>
      <w:b/>
      <w:bCs/>
      <w:i/>
      <w:iCs/>
      <w:color w:val="4F81BD"/>
      <w:lang w:val="en-US"/>
    </w:rPr>
  </w:style>
  <w:style w:type="character" w:customStyle="1" w:styleId="afffd">
    <w:name w:val="заголовок столбца Знак"/>
    <w:link w:val="afffe"/>
    <w:qFormat/>
    <w:locked/>
    <w:rsid w:val="0009568A"/>
    <w:rPr>
      <w:b/>
      <w:color w:val="000000"/>
      <w:sz w:val="16"/>
      <w:lang w:eastAsia="ar-SA"/>
    </w:rPr>
  </w:style>
  <w:style w:type="character" w:customStyle="1" w:styleId="HTML">
    <w:name w:val="Стандартный HTML Знак"/>
    <w:basedOn w:val="a0"/>
    <w:link w:val="HTML0"/>
    <w:qFormat/>
    <w:rsid w:val="0009568A"/>
    <w:rPr>
      <w:rFonts w:ascii="Courier New" w:eastAsia="Times New Roman" w:hAnsi="Courier New" w:cs="Times New Roman"/>
      <w:sz w:val="20"/>
      <w:szCs w:val="20"/>
      <w:lang w:val="en-US"/>
    </w:rPr>
  </w:style>
  <w:style w:type="character" w:customStyle="1" w:styleId="5yl5">
    <w:name w:val="_5yl5"/>
    <w:qFormat/>
    <w:rsid w:val="0009568A"/>
  </w:style>
  <w:style w:type="character" w:customStyle="1" w:styleId="poemyear">
    <w:name w:val="poemyear"/>
    <w:qFormat/>
    <w:rsid w:val="0009568A"/>
  </w:style>
  <w:style w:type="character" w:customStyle="1" w:styleId="st">
    <w:name w:val="st"/>
    <w:qFormat/>
    <w:rsid w:val="0009568A"/>
  </w:style>
  <w:style w:type="character" w:customStyle="1" w:styleId="line">
    <w:name w:val="line"/>
    <w:qFormat/>
    <w:rsid w:val="0009568A"/>
  </w:style>
  <w:style w:type="character" w:customStyle="1" w:styleId="49">
    <w:name w:val="Основной текст + Полужирный49"/>
    <w:basedOn w:val="a0"/>
    <w:qFormat/>
    <w:rsid w:val="0009568A"/>
    <w:rPr>
      <w:rFonts w:ascii="Times New Roman" w:hAnsi="Times New Roman" w:cs="Times New Roman"/>
      <w:b/>
      <w:bCs/>
      <w:spacing w:val="0"/>
      <w:sz w:val="22"/>
      <w:szCs w:val="22"/>
      <w:shd w:val="clear" w:color="auto" w:fill="FFFFFF"/>
      <w:lang w:bidi="ar-SA"/>
    </w:rPr>
  </w:style>
  <w:style w:type="character" w:customStyle="1" w:styleId="50">
    <w:name w:val="Основной текст (5)"/>
    <w:basedOn w:val="a0"/>
    <w:qFormat/>
    <w:rsid w:val="0009568A"/>
    <w:rPr>
      <w:rFonts w:ascii="Times New Roman" w:eastAsia="Times New Roman" w:hAnsi="Times New Roman" w:cs="Times New Roman"/>
      <w:b w:val="0"/>
      <w:bCs w:val="0"/>
      <w:i w:val="0"/>
      <w:iCs w:val="0"/>
      <w:caps w:val="0"/>
      <w:smallCaps w:val="0"/>
      <w:strike w:val="0"/>
      <w:dstrike w:val="0"/>
      <w:sz w:val="24"/>
      <w:szCs w:val="24"/>
    </w:rPr>
  </w:style>
  <w:style w:type="character" w:customStyle="1" w:styleId="14">
    <w:name w:val="Основной текст1"/>
    <w:basedOn w:val="a0"/>
    <w:link w:val="61"/>
    <w:qFormat/>
    <w:rsid w:val="0009568A"/>
    <w:rPr>
      <w:sz w:val="24"/>
      <w:szCs w:val="24"/>
      <w:shd w:val="clear" w:color="auto" w:fill="FFFFFF"/>
    </w:rPr>
  </w:style>
  <w:style w:type="character" w:customStyle="1" w:styleId="11pt">
    <w:name w:val="Основной текст + 11 pt;Полужирный;Курсив"/>
    <w:basedOn w:val="14"/>
    <w:qFormat/>
    <w:rsid w:val="0009568A"/>
    <w:rPr>
      <w:b/>
      <w:bCs/>
      <w:i/>
      <w:iCs/>
      <w:sz w:val="22"/>
      <w:szCs w:val="22"/>
      <w:shd w:val="clear" w:color="auto" w:fill="FFFFFF"/>
    </w:rPr>
  </w:style>
  <w:style w:type="character" w:customStyle="1" w:styleId="511pt">
    <w:name w:val="Основной текст (5) + 11 pt;Полужирный;Курсив"/>
    <w:basedOn w:val="50"/>
    <w:qFormat/>
    <w:rsid w:val="0009568A"/>
    <w:rPr>
      <w:rFonts w:ascii="Times New Roman" w:eastAsia="Times New Roman" w:hAnsi="Times New Roman" w:cs="Times New Roman"/>
      <w:b/>
      <w:bCs/>
      <w:i/>
      <w:iCs/>
      <w:caps w:val="0"/>
      <w:smallCaps w:val="0"/>
      <w:strike w:val="0"/>
      <w:dstrike w:val="0"/>
      <w:sz w:val="22"/>
      <w:szCs w:val="22"/>
    </w:rPr>
  </w:style>
  <w:style w:type="character" w:customStyle="1" w:styleId="120">
    <w:name w:val="Основной текст (12) + Не курсив"/>
    <w:basedOn w:val="a0"/>
    <w:qFormat/>
    <w:rsid w:val="0009568A"/>
    <w:rPr>
      <w:rFonts w:ascii="Times New Roman" w:eastAsia="Times New Roman" w:hAnsi="Times New Roman" w:cs="Times New Roman"/>
      <w:b w:val="0"/>
      <w:bCs w:val="0"/>
      <w:i/>
      <w:iCs/>
      <w:caps w:val="0"/>
      <w:smallCaps w:val="0"/>
      <w:strike w:val="0"/>
      <w:dstrike w:val="0"/>
      <w:sz w:val="24"/>
      <w:szCs w:val="24"/>
    </w:rPr>
  </w:style>
  <w:style w:type="character" w:customStyle="1" w:styleId="240">
    <w:name w:val="Основной текст (24) + Не курсив"/>
    <w:basedOn w:val="a0"/>
    <w:qFormat/>
    <w:rsid w:val="0009568A"/>
    <w:rPr>
      <w:rFonts w:ascii="Times New Roman" w:eastAsia="Times New Roman" w:hAnsi="Times New Roman" w:cs="Times New Roman"/>
      <w:b w:val="0"/>
      <w:bCs w:val="0"/>
      <w:i/>
      <w:iCs/>
      <w:caps w:val="0"/>
      <w:smallCaps w:val="0"/>
      <w:strike w:val="0"/>
      <w:dstrike w:val="0"/>
      <w:sz w:val="24"/>
      <w:szCs w:val="24"/>
    </w:rPr>
  </w:style>
  <w:style w:type="character" w:customStyle="1" w:styleId="130">
    <w:name w:val="Заголовок №1 (3)"/>
    <w:basedOn w:val="a0"/>
    <w:qFormat/>
    <w:rsid w:val="0009568A"/>
    <w:rPr>
      <w:rFonts w:ascii="Times New Roman" w:eastAsia="Times New Roman" w:hAnsi="Times New Roman" w:cs="Times New Roman"/>
      <w:b w:val="0"/>
      <w:bCs w:val="0"/>
      <w:i w:val="0"/>
      <w:iCs w:val="0"/>
      <w:caps w:val="0"/>
      <w:smallCaps w:val="0"/>
      <w:strike w:val="0"/>
      <w:dstrike w:val="0"/>
      <w:sz w:val="24"/>
      <w:szCs w:val="24"/>
    </w:rPr>
  </w:style>
  <w:style w:type="character" w:customStyle="1" w:styleId="affff">
    <w:name w:val="Основной текст + Полужирный"/>
    <w:basedOn w:val="14"/>
    <w:qFormat/>
    <w:rsid w:val="0009568A"/>
    <w:rPr>
      <w:b/>
      <w:bCs/>
      <w:i w:val="0"/>
      <w:iCs w:val="0"/>
      <w:caps w:val="0"/>
      <w:smallCaps w:val="0"/>
      <w:strike w:val="0"/>
      <w:dstrike w:val="0"/>
      <w:sz w:val="24"/>
      <w:szCs w:val="24"/>
      <w:shd w:val="clear" w:color="auto" w:fill="FFFFFF"/>
    </w:rPr>
  </w:style>
  <w:style w:type="character" w:customStyle="1" w:styleId="27">
    <w:name w:val="Основной текст2"/>
    <w:basedOn w:val="14"/>
    <w:qFormat/>
    <w:rsid w:val="0009568A"/>
    <w:rPr>
      <w:b w:val="0"/>
      <w:bCs w:val="0"/>
      <w:i w:val="0"/>
      <w:iCs w:val="0"/>
      <w:caps w:val="0"/>
      <w:smallCaps w:val="0"/>
      <w:strike w:val="0"/>
      <w:dstrike w:val="0"/>
      <w:sz w:val="24"/>
      <w:szCs w:val="24"/>
      <w:u w:val="single"/>
      <w:shd w:val="clear" w:color="auto" w:fill="FFFFFF"/>
    </w:rPr>
  </w:style>
  <w:style w:type="character" w:customStyle="1" w:styleId="2612pt">
    <w:name w:val="Основной текст (26) + 12 pt;Не полужирный;Не курсив"/>
    <w:basedOn w:val="a0"/>
    <w:qFormat/>
    <w:rsid w:val="0009568A"/>
    <w:rPr>
      <w:rFonts w:ascii="Times New Roman" w:eastAsia="Times New Roman" w:hAnsi="Times New Roman" w:cs="Times New Roman"/>
      <w:b/>
      <w:bCs/>
      <w:i/>
      <w:iCs/>
      <w:caps w:val="0"/>
      <w:smallCaps w:val="0"/>
      <w:strike w:val="0"/>
      <w:dstrike w:val="0"/>
      <w:sz w:val="24"/>
      <w:szCs w:val="24"/>
    </w:rPr>
  </w:style>
  <w:style w:type="character" w:customStyle="1" w:styleId="2012pt">
    <w:name w:val="Основной текст (20) + 12 pt;Не полужирный;Не курсив"/>
    <w:basedOn w:val="a0"/>
    <w:qFormat/>
    <w:rsid w:val="0009568A"/>
    <w:rPr>
      <w:rFonts w:ascii="Times New Roman" w:eastAsia="Times New Roman" w:hAnsi="Times New Roman" w:cs="Times New Roman"/>
      <w:b/>
      <w:bCs/>
      <w:i/>
      <w:iCs/>
      <w:caps w:val="0"/>
      <w:smallCaps w:val="0"/>
      <w:strike w:val="0"/>
      <w:dstrike w:val="0"/>
      <w:sz w:val="24"/>
      <w:szCs w:val="24"/>
    </w:rPr>
  </w:style>
  <w:style w:type="character" w:customStyle="1" w:styleId="affff0">
    <w:name w:val="Основной текст + Курсив"/>
    <w:basedOn w:val="14"/>
    <w:qFormat/>
    <w:rsid w:val="0009568A"/>
    <w:rPr>
      <w:b w:val="0"/>
      <w:bCs w:val="0"/>
      <w:i/>
      <w:iCs/>
      <w:caps w:val="0"/>
      <w:smallCaps w:val="0"/>
      <w:strike w:val="0"/>
      <w:dstrike w:val="0"/>
      <w:sz w:val="24"/>
      <w:szCs w:val="24"/>
      <w:shd w:val="clear" w:color="auto" w:fill="FFFFFF"/>
    </w:rPr>
  </w:style>
  <w:style w:type="character" w:customStyle="1" w:styleId="51">
    <w:name w:val="Основной текст (5) + Курсив"/>
    <w:basedOn w:val="50"/>
    <w:qFormat/>
    <w:rsid w:val="0009568A"/>
    <w:rPr>
      <w:rFonts w:ascii="Times New Roman" w:eastAsia="Times New Roman" w:hAnsi="Times New Roman" w:cs="Times New Roman"/>
      <w:b w:val="0"/>
      <w:bCs w:val="0"/>
      <w:i/>
      <w:iCs/>
      <w:caps w:val="0"/>
      <w:smallCaps w:val="0"/>
      <w:strike w:val="0"/>
      <w:dstrike w:val="0"/>
      <w:sz w:val="24"/>
      <w:szCs w:val="24"/>
    </w:rPr>
  </w:style>
  <w:style w:type="character" w:customStyle="1" w:styleId="40">
    <w:name w:val="Основной текст (4)"/>
    <w:basedOn w:val="a0"/>
    <w:qFormat/>
    <w:rsid w:val="0009568A"/>
    <w:rPr>
      <w:rFonts w:ascii="Times New Roman" w:eastAsia="Times New Roman" w:hAnsi="Times New Roman" w:cs="Times New Roman"/>
      <w:b w:val="0"/>
      <w:bCs w:val="0"/>
      <w:i w:val="0"/>
      <w:iCs w:val="0"/>
      <w:caps w:val="0"/>
      <w:smallCaps w:val="0"/>
      <w:strike w:val="0"/>
      <w:dstrike w:val="0"/>
      <w:sz w:val="24"/>
      <w:szCs w:val="24"/>
    </w:rPr>
  </w:style>
  <w:style w:type="character" w:customStyle="1" w:styleId="62">
    <w:name w:val="Основной текст (6)"/>
    <w:basedOn w:val="a0"/>
    <w:qFormat/>
    <w:rsid w:val="0009568A"/>
    <w:rPr>
      <w:rFonts w:ascii="Times New Roman" w:eastAsia="Times New Roman" w:hAnsi="Times New Roman" w:cs="Times New Roman"/>
      <w:b w:val="0"/>
      <w:bCs w:val="0"/>
      <w:i w:val="0"/>
      <w:iCs w:val="0"/>
      <w:caps w:val="0"/>
      <w:smallCaps w:val="0"/>
      <w:strike w:val="0"/>
      <w:dstrike w:val="0"/>
      <w:sz w:val="24"/>
      <w:szCs w:val="24"/>
    </w:rPr>
  </w:style>
  <w:style w:type="character" w:customStyle="1" w:styleId="41">
    <w:name w:val="Основной текст4"/>
    <w:basedOn w:val="14"/>
    <w:qFormat/>
    <w:rsid w:val="0009568A"/>
    <w:rPr>
      <w:rFonts w:ascii="Times New Roman" w:eastAsia="Times New Roman" w:hAnsi="Times New Roman" w:cs="Times New Roman"/>
      <w:b w:val="0"/>
      <w:bCs w:val="0"/>
      <w:i w:val="0"/>
      <w:iCs w:val="0"/>
      <w:caps w:val="0"/>
      <w:smallCaps w:val="0"/>
      <w:strike w:val="0"/>
      <w:dstrike w:val="0"/>
      <w:sz w:val="24"/>
      <w:szCs w:val="24"/>
      <w:shd w:val="clear" w:color="auto" w:fill="FFFFFF"/>
    </w:rPr>
  </w:style>
  <w:style w:type="character" w:customStyle="1" w:styleId="affff1">
    <w:name w:val="Текст Знак"/>
    <w:basedOn w:val="a0"/>
    <w:link w:val="affff2"/>
    <w:qFormat/>
    <w:rsid w:val="0009568A"/>
    <w:rPr>
      <w:rFonts w:ascii="Courier New" w:eastAsia="Times New Roman" w:hAnsi="Courier New" w:cs="Times New Roman"/>
      <w:sz w:val="20"/>
      <w:szCs w:val="20"/>
      <w:lang w:eastAsia="ru-RU"/>
    </w:rPr>
  </w:style>
  <w:style w:type="character" w:customStyle="1" w:styleId="c3">
    <w:name w:val="c3"/>
    <w:basedOn w:val="a0"/>
    <w:qFormat/>
    <w:rsid w:val="0009568A"/>
  </w:style>
  <w:style w:type="character" w:customStyle="1" w:styleId="28">
    <w:name w:val="Основной текст (2) + Не курсив"/>
    <w:basedOn w:val="21"/>
    <w:qFormat/>
    <w:rsid w:val="0009568A"/>
    <w:rPr>
      <w:rFonts w:eastAsia="Times New Roman" w:cs="Times New Roman"/>
      <w:i/>
      <w:iCs/>
      <w:spacing w:val="0"/>
      <w:sz w:val="27"/>
      <w:szCs w:val="27"/>
      <w:shd w:val="clear" w:color="auto" w:fill="FFFFFF"/>
    </w:rPr>
  </w:style>
  <w:style w:type="character" w:customStyle="1" w:styleId="dash0417043d0430043a00200441043d043e0441043a0438char">
    <w:name w:val="dash0417_043d_0430_043a_0020_0441_043d_043e_0441_043a_0438__char"/>
    <w:basedOn w:val="a0"/>
    <w:qFormat/>
    <w:rsid w:val="0009568A"/>
  </w:style>
  <w:style w:type="character" w:customStyle="1" w:styleId="affff3">
    <w:name w:val="А_сноска Знак"/>
    <w:basedOn w:val="a0"/>
    <w:link w:val="affff4"/>
    <w:qFormat/>
    <w:rsid w:val="0009568A"/>
    <w:rPr>
      <w:rFonts w:ascii="Times New Roman" w:eastAsia="Times New Roman" w:hAnsi="Times New Roman" w:cs="Times New Roman"/>
      <w:sz w:val="24"/>
      <w:szCs w:val="24"/>
      <w:lang w:eastAsia="ru-RU"/>
    </w:rPr>
  </w:style>
  <w:style w:type="character" w:customStyle="1" w:styleId="apple-style-span">
    <w:name w:val="apple-style-span"/>
    <w:basedOn w:val="a0"/>
    <w:qFormat/>
    <w:rsid w:val="0009568A"/>
  </w:style>
  <w:style w:type="character" w:customStyle="1" w:styleId="210">
    <w:name w:val="Заголовок 2 Знак1"/>
    <w:basedOn w:val="a0"/>
    <w:uiPriority w:val="9"/>
    <w:qFormat/>
    <w:rsid w:val="0009568A"/>
    <w:rPr>
      <w:rFonts w:ascii="Cambria" w:eastAsia="Times New Roman" w:hAnsi="Cambria" w:cs="Times New Roman"/>
      <w:b/>
      <w:color w:val="4F81BD"/>
      <w:sz w:val="26"/>
      <w:szCs w:val="26"/>
      <w:lang w:eastAsia="ru-RU"/>
    </w:rPr>
  </w:style>
  <w:style w:type="character" w:customStyle="1" w:styleId="310">
    <w:name w:val="Заголовок 3 Знак1"/>
    <w:basedOn w:val="a0"/>
    <w:uiPriority w:val="9"/>
    <w:qFormat/>
    <w:rsid w:val="0009568A"/>
    <w:rPr>
      <w:rFonts w:ascii="Arial" w:eastAsia="Times New Roman" w:hAnsi="Arial" w:cs="Arial"/>
      <w:b/>
      <w:bCs/>
      <w:sz w:val="26"/>
      <w:szCs w:val="26"/>
      <w:lang w:eastAsia="ru-RU"/>
    </w:rPr>
  </w:style>
  <w:style w:type="character" w:customStyle="1" w:styleId="Osnova1">
    <w:name w:val="Osnova1"/>
    <w:qFormat/>
    <w:rsid w:val="0009568A"/>
  </w:style>
  <w:style w:type="character" w:customStyle="1" w:styleId="Zag21">
    <w:name w:val="Zag_21"/>
    <w:qFormat/>
    <w:rsid w:val="0009568A"/>
  </w:style>
  <w:style w:type="character" w:customStyle="1" w:styleId="Zag31">
    <w:name w:val="Zag_31"/>
    <w:qFormat/>
    <w:rsid w:val="0009568A"/>
  </w:style>
  <w:style w:type="character" w:customStyle="1" w:styleId="15">
    <w:name w:val="Нижний колонтитул Знак1"/>
    <w:basedOn w:val="a0"/>
    <w:uiPriority w:val="99"/>
    <w:qFormat/>
    <w:locked/>
    <w:rsid w:val="0009568A"/>
    <w:rPr>
      <w:rFonts w:ascii="Times New Roman" w:eastAsia="Calibri" w:hAnsi="Times New Roman" w:cs="Times New Roman"/>
      <w:sz w:val="24"/>
      <w:szCs w:val="24"/>
      <w:lang w:val="en-US" w:eastAsia="ru-RU"/>
    </w:rPr>
  </w:style>
  <w:style w:type="character" w:customStyle="1" w:styleId="16">
    <w:name w:val="Основной текст с отступом Знак1"/>
    <w:basedOn w:val="a0"/>
    <w:qFormat/>
    <w:rsid w:val="0009568A"/>
    <w:rPr>
      <w:rFonts w:ascii="Times New Roman" w:eastAsia="Times New Roman" w:hAnsi="Times New Roman" w:cs="Times New Roman"/>
      <w:sz w:val="24"/>
      <w:szCs w:val="24"/>
      <w:lang w:eastAsia="ru-RU"/>
    </w:rPr>
  </w:style>
  <w:style w:type="character" w:customStyle="1" w:styleId="spelle">
    <w:name w:val="spelle"/>
    <w:basedOn w:val="a0"/>
    <w:qFormat/>
    <w:rsid w:val="0009568A"/>
  </w:style>
  <w:style w:type="character" w:customStyle="1" w:styleId="grame">
    <w:name w:val="grame"/>
    <w:basedOn w:val="a0"/>
    <w:qFormat/>
    <w:rsid w:val="0009568A"/>
  </w:style>
  <w:style w:type="character" w:customStyle="1" w:styleId="610">
    <w:name w:val="Знак6 Знак Знак1"/>
    <w:basedOn w:val="a0"/>
    <w:semiHidden/>
    <w:qFormat/>
    <w:locked/>
    <w:rsid w:val="0009568A"/>
    <w:rPr>
      <w:lang w:val="ru-RU" w:eastAsia="ru-RU" w:bidi="ar-SA"/>
    </w:rPr>
  </w:style>
  <w:style w:type="character" w:customStyle="1" w:styleId="normalchar1">
    <w:name w:val="normal__char1"/>
    <w:basedOn w:val="a0"/>
    <w:qFormat/>
    <w:rsid w:val="0009568A"/>
    <w:rPr>
      <w:rFonts w:ascii="Calibri" w:hAnsi="Calibri"/>
      <w:sz w:val="22"/>
      <w:szCs w:val="22"/>
    </w:rPr>
  </w:style>
  <w:style w:type="character" w:customStyle="1" w:styleId="FontStyle37">
    <w:name w:val="Font Style37"/>
    <w:basedOn w:val="a0"/>
    <w:qFormat/>
    <w:rsid w:val="0009568A"/>
    <w:rPr>
      <w:rFonts w:ascii="Times New Roman" w:hAnsi="Times New Roman" w:cs="Times New Roman"/>
      <w:sz w:val="20"/>
      <w:szCs w:val="20"/>
    </w:rPr>
  </w:style>
  <w:style w:type="character" w:customStyle="1" w:styleId="34">
    <w:name w:val="Основной текст 3 Знак"/>
    <w:basedOn w:val="a0"/>
    <w:link w:val="35"/>
    <w:qFormat/>
    <w:rsid w:val="0009568A"/>
    <w:rPr>
      <w:rFonts w:ascii="Times New Roman" w:eastAsia="Times New Roman" w:hAnsi="Times New Roman" w:cs="Times New Roman"/>
      <w:sz w:val="16"/>
      <w:szCs w:val="16"/>
      <w:lang w:val="de-DE" w:eastAsia="ru-RU"/>
    </w:rPr>
  </w:style>
  <w:style w:type="character" w:customStyle="1" w:styleId="29">
    <w:name w:val="Цитата 2 Знак"/>
    <w:basedOn w:val="a0"/>
    <w:link w:val="2a"/>
    <w:qFormat/>
    <w:rsid w:val="0009568A"/>
    <w:rPr>
      <w:rFonts w:ascii="Times New Roman" w:eastAsia="Times New Roman" w:hAnsi="Times New Roman" w:cs="Times New Roman"/>
      <w:i/>
      <w:sz w:val="24"/>
      <w:szCs w:val="24"/>
      <w:lang w:bidi="en-US"/>
    </w:rPr>
  </w:style>
  <w:style w:type="character" w:styleId="affff5">
    <w:name w:val="Subtle Emphasis"/>
    <w:qFormat/>
    <w:rsid w:val="0009568A"/>
    <w:rPr>
      <w:i/>
      <w:color w:val="5A5A5A"/>
    </w:rPr>
  </w:style>
  <w:style w:type="character" w:styleId="affff6">
    <w:name w:val="Intense Emphasis"/>
    <w:basedOn w:val="a0"/>
    <w:qFormat/>
    <w:rsid w:val="0009568A"/>
    <w:rPr>
      <w:b/>
      <w:i/>
      <w:sz w:val="24"/>
      <w:szCs w:val="24"/>
      <w:u w:val="single"/>
    </w:rPr>
  </w:style>
  <w:style w:type="character" w:styleId="affff7">
    <w:name w:val="Subtle Reference"/>
    <w:basedOn w:val="a0"/>
    <w:qFormat/>
    <w:rsid w:val="0009568A"/>
    <w:rPr>
      <w:sz w:val="24"/>
      <w:szCs w:val="24"/>
      <w:u w:val="single"/>
    </w:rPr>
  </w:style>
  <w:style w:type="character" w:styleId="affff8">
    <w:name w:val="Intense Reference"/>
    <w:basedOn w:val="a0"/>
    <w:qFormat/>
    <w:rsid w:val="0009568A"/>
    <w:rPr>
      <w:b/>
      <w:sz w:val="24"/>
      <w:u w:val="single"/>
    </w:rPr>
  </w:style>
  <w:style w:type="character" w:styleId="affff9">
    <w:name w:val="Book Title"/>
    <w:basedOn w:val="a0"/>
    <w:qFormat/>
    <w:rsid w:val="0009568A"/>
    <w:rPr>
      <w:rFonts w:ascii="Arial" w:eastAsia="Times New Roman" w:hAnsi="Arial"/>
      <w:b/>
      <w:i/>
      <w:sz w:val="24"/>
      <w:szCs w:val="24"/>
    </w:rPr>
  </w:style>
  <w:style w:type="character" w:customStyle="1" w:styleId="affffa">
    <w:name w:val="Методика подзаголовок"/>
    <w:basedOn w:val="a0"/>
    <w:qFormat/>
    <w:rsid w:val="0009568A"/>
    <w:rPr>
      <w:rFonts w:ascii="Times New Roman" w:hAnsi="Times New Roman"/>
      <w:b/>
      <w:bCs/>
      <w:spacing w:val="30"/>
    </w:rPr>
  </w:style>
  <w:style w:type="character" w:customStyle="1" w:styleId="affffb">
    <w:name w:val="Схема документа Знак"/>
    <w:basedOn w:val="a0"/>
    <w:link w:val="affffc"/>
    <w:qFormat/>
    <w:rsid w:val="0009568A"/>
    <w:rPr>
      <w:rFonts w:ascii="Arial" w:hAnsi="Arial"/>
      <w:b/>
      <w:bCs/>
      <w:sz w:val="28"/>
      <w:szCs w:val="26"/>
    </w:rPr>
  </w:style>
  <w:style w:type="character" w:customStyle="1" w:styleId="18">
    <w:name w:val="Знак Знак18"/>
    <w:basedOn w:val="a0"/>
    <w:qFormat/>
    <w:rsid w:val="0009568A"/>
    <w:rPr>
      <w:rFonts w:ascii="Arial" w:eastAsia="Times New Roman" w:hAnsi="Arial" w:cs="Times New Roman"/>
      <w:b/>
      <w:bCs/>
      <w:kern w:val="2"/>
      <w:sz w:val="32"/>
      <w:szCs w:val="32"/>
    </w:rPr>
  </w:style>
  <w:style w:type="character" w:customStyle="1" w:styleId="17">
    <w:name w:val="Знак Знак17"/>
    <w:basedOn w:val="a0"/>
    <w:qFormat/>
    <w:rsid w:val="0009568A"/>
    <w:rPr>
      <w:rFonts w:ascii="Arial" w:eastAsia="Times New Roman" w:hAnsi="Arial" w:cs="Times New Roman"/>
      <w:b/>
      <w:bCs/>
      <w:iCs/>
      <w:sz w:val="28"/>
      <w:szCs w:val="28"/>
    </w:rPr>
  </w:style>
  <w:style w:type="character" w:customStyle="1" w:styleId="160">
    <w:name w:val="Знак Знак16"/>
    <w:basedOn w:val="a0"/>
    <w:qFormat/>
    <w:rsid w:val="0009568A"/>
    <w:rPr>
      <w:rFonts w:ascii="Arial" w:eastAsia="Times New Roman" w:hAnsi="Arial" w:cs="Times New Roman"/>
      <w:b/>
      <w:bCs/>
      <w:sz w:val="24"/>
      <w:szCs w:val="26"/>
    </w:rPr>
  </w:style>
  <w:style w:type="character" w:customStyle="1" w:styleId="19">
    <w:name w:val="Название Знак1"/>
    <w:basedOn w:val="a0"/>
    <w:qFormat/>
    <w:rsid w:val="0009568A"/>
    <w:rPr>
      <w:b/>
      <w:sz w:val="24"/>
    </w:rPr>
  </w:style>
  <w:style w:type="character" w:customStyle="1" w:styleId="1a">
    <w:name w:val="Подзаголовок Знак1"/>
    <w:basedOn w:val="a0"/>
    <w:qFormat/>
    <w:rsid w:val="0009568A"/>
    <w:rPr>
      <w:rFonts w:ascii="Arial" w:eastAsia="Times New Roman" w:hAnsi="Arial" w:cs="Times New Roman"/>
      <w:sz w:val="24"/>
      <w:szCs w:val="24"/>
      <w:lang w:bidi="en-US"/>
    </w:rPr>
  </w:style>
  <w:style w:type="character" w:customStyle="1" w:styleId="1b">
    <w:name w:val="Схема документа Знак1"/>
    <w:basedOn w:val="a0"/>
    <w:uiPriority w:val="99"/>
    <w:qFormat/>
    <w:rsid w:val="0009568A"/>
    <w:rPr>
      <w:rFonts w:ascii="Tahoma" w:hAnsi="Tahoma" w:cs="Tahoma"/>
      <w:sz w:val="16"/>
      <w:szCs w:val="16"/>
    </w:rPr>
  </w:style>
  <w:style w:type="character" w:customStyle="1" w:styleId="post-authorvcard">
    <w:name w:val="post-author vcard"/>
    <w:basedOn w:val="a0"/>
    <w:qFormat/>
    <w:rsid w:val="0009568A"/>
  </w:style>
  <w:style w:type="character" w:customStyle="1" w:styleId="fn">
    <w:name w:val="fn"/>
    <w:basedOn w:val="a0"/>
    <w:qFormat/>
    <w:rsid w:val="0009568A"/>
  </w:style>
  <w:style w:type="character" w:customStyle="1" w:styleId="post-timestamp2">
    <w:name w:val="post-timestamp2"/>
    <w:basedOn w:val="a0"/>
    <w:qFormat/>
    <w:rsid w:val="0009568A"/>
    <w:rPr>
      <w:color w:val="999966"/>
    </w:rPr>
  </w:style>
  <w:style w:type="character" w:customStyle="1" w:styleId="post-comment-link">
    <w:name w:val="post-comment-link"/>
    <w:basedOn w:val="a0"/>
    <w:qFormat/>
    <w:rsid w:val="0009568A"/>
  </w:style>
  <w:style w:type="character" w:customStyle="1" w:styleId="item-controlblog-adminpid-1744177254">
    <w:name w:val="item-control blog-admin pid-1744177254"/>
    <w:basedOn w:val="a0"/>
    <w:qFormat/>
    <w:rsid w:val="0009568A"/>
  </w:style>
  <w:style w:type="character" w:customStyle="1" w:styleId="zippytoggle-open">
    <w:name w:val="zippy toggle-open"/>
    <w:basedOn w:val="a0"/>
    <w:qFormat/>
    <w:rsid w:val="0009568A"/>
  </w:style>
  <w:style w:type="character" w:customStyle="1" w:styleId="post-count">
    <w:name w:val="post-count"/>
    <w:basedOn w:val="a0"/>
    <w:qFormat/>
    <w:rsid w:val="0009568A"/>
  </w:style>
  <w:style w:type="character" w:customStyle="1" w:styleId="zippy">
    <w:name w:val="zippy"/>
    <w:basedOn w:val="a0"/>
    <w:qFormat/>
    <w:rsid w:val="0009568A"/>
  </w:style>
  <w:style w:type="character" w:customStyle="1" w:styleId="item-controlblog-admin">
    <w:name w:val="item-control blog-admin"/>
    <w:basedOn w:val="a0"/>
    <w:qFormat/>
    <w:rsid w:val="0009568A"/>
  </w:style>
  <w:style w:type="character" w:customStyle="1" w:styleId="BodyTextChar">
    <w:name w:val="Body Text Char"/>
    <w:basedOn w:val="a0"/>
    <w:semiHidden/>
    <w:qFormat/>
    <w:locked/>
    <w:rsid w:val="0009568A"/>
    <w:rPr>
      <w:sz w:val="24"/>
      <w:szCs w:val="24"/>
      <w:lang w:val="ru-RU" w:eastAsia="ru-RU" w:bidi="ar-SA"/>
    </w:rPr>
  </w:style>
  <w:style w:type="character" w:customStyle="1" w:styleId="1c">
    <w:name w:val="Знак Знак1"/>
    <w:basedOn w:val="a0"/>
    <w:qFormat/>
    <w:locked/>
    <w:rsid w:val="0009568A"/>
    <w:rPr>
      <w:rFonts w:ascii="Arial" w:hAnsi="Arial" w:cs="Arial"/>
      <w:b/>
      <w:bCs/>
      <w:sz w:val="26"/>
      <w:szCs w:val="26"/>
      <w:lang w:val="ru-RU" w:eastAsia="ru-RU" w:bidi="ar-SA"/>
    </w:rPr>
  </w:style>
  <w:style w:type="character" w:customStyle="1" w:styleId="63">
    <w:name w:val="Знак6 Знак Знак"/>
    <w:basedOn w:val="a0"/>
    <w:semiHidden/>
    <w:qFormat/>
    <w:locked/>
    <w:rsid w:val="0009568A"/>
    <w:rPr>
      <w:lang w:val="ru-RU" w:eastAsia="ru-RU" w:bidi="ar-SA"/>
    </w:rPr>
  </w:style>
  <w:style w:type="character" w:customStyle="1" w:styleId="Heading3Char">
    <w:name w:val="Heading 3 Char"/>
    <w:basedOn w:val="a0"/>
    <w:qFormat/>
    <w:locked/>
    <w:rsid w:val="0009568A"/>
    <w:rPr>
      <w:rFonts w:ascii="Arial" w:hAnsi="Arial" w:cs="Arial"/>
      <w:b/>
      <w:bCs/>
      <w:sz w:val="26"/>
      <w:szCs w:val="26"/>
      <w:lang w:eastAsia="ru-RU"/>
    </w:rPr>
  </w:style>
  <w:style w:type="character" w:customStyle="1" w:styleId="list0020paragraphchar1">
    <w:name w:val="list_0020paragraph__char1"/>
    <w:basedOn w:val="a0"/>
    <w:qFormat/>
    <w:rsid w:val="0009568A"/>
    <w:rPr>
      <w:rFonts w:ascii="Times New Roman" w:hAnsi="Times New Roman" w:cs="Times New Roman"/>
      <w:sz w:val="24"/>
      <w:szCs w:val="24"/>
    </w:rPr>
  </w:style>
  <w:style w:type="character" w:customStyle="1" w:styleId="1d">
    <w:name w:val="Основной шрифт абзаца1"/>
    <w:qFormat/>
    <w:rsid w:val="0009568A"/>
  </w:style>
  <w:style w:type="character" w:customStyle="1" w:styleId="dash041e005f0431005f044b005f0447005f043d005f044b005f0439char1">
    <w:name w:val="dash041e_005f0431_005f044b_005f0447_005f043d_005f044b_005f0439__char1"/>
    <w:basedOn w:val="a0"/>
    <w:qFormat/>
    <w:rsid w:val="0009568A"/>
    <w:rPr>
      <w:rFonts w:ascii="Times New Roman" w:hAnsi="Times New Roman" w:cs="Times New Roman"/>
      <w:strike w:val="0"/>
      <w:dstrike w:val="0"/>
      <w:sz w:val="24"/>
      <w:szCs w:val="24"/>
      <w:u w:val="none"/>
      <w:effect w:val="none"/>
    </w:rPr>
  </w:style>
  <w:style w:type="character" w:customStyle="1" w:styleId="maintext1">
    <w:name w:val="maintext1"/>
    <w:basedOn w:val="a0"/>
    <w:qFormat/>
    <w:rsid w:val="0009568A"/>
    <w:rPr>
      <w:vanish w:val="0"/>
      <w:sz w:val="24"/>
      <w:szCs w:val="24"/>
    </w:rPr>
  </w:style>
  <w:style w:type="character" w:customStyle="1" w:styleId="default005f005fchar1char1">
    <w:name w:val="default_005f_005fchar1__char1"/>
    <w:basedOn w:val="a0"/>
    <w:qFormat/>
    <w:rsid w:val="0009568A"/>
    <w:rPr>
      <w:rFonts w:ascii="Times New Roman" w:hAnsi="Times New Roman" w:cs="Times New Roman"/>
      <w:strike w:val="0"/>
      <w:dstrike w:val="0"/>
      <w:sz w:val="24"/>
      <w:szCs w:val="24"/>
      <w:u w:val="none"/>
      <w:effect w:val="none"/>
    </w:rPr>
  </w:style>
  <w:style w:type="character" w:customStyle="1" w:styleId="apple-converted-space">
    <w:name w:val="apple-converted-space"/>
    <w:basedOn w:val="a0"/>
    <w:qFormat/>
    <w:rsid w:val="0009568A"/>
  </w:style>
  <w:style w:type="character" w:customStyle="1" w:styleId="achar1">
    <w:name w:val="a__char1"/>
    <w:qFormat/>
    <w:rsid w:val="0009568A"/>
    <w:rPr>
      <w:rFonts w:ascii="Arial" w:hAnsi="Arial" w:cs="Arial"/>
      <w:strike w:val="0"/>
      <w:dstrike w:val="0"/>
      <w:sz w:val="22"/>
      <w:szCs w:val="22"/>
      <w:u w:val="none"/>
      <w:effect w:val="none"/>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basedOn w:val="a0"/>
    <w:qFormat/>
    <w:rsid w:val="0009568A"/>
    <w:rPr>
      <w:rFonts w:ascii="Times New Roman" w:hAnsi="Times New Roman" w:cs="Times New Roman"/>
      <w:strike w:val="0"/>
      <w:dstrike w:val="0"/>
      <w:sz w:val="24"/>
      <w:szCs w:val="24"/>
      <w:u w:val="none"/>
      <w:effect w:val="none"/>
    </w:rPr>
  </w:style>
  <w:style w:type="character" w:customStyle="1" w:styleId="affffd">
    <w:name w:val="А ОСН ТЕКСТ Знак"/>
    <w:link w:val="affffe"/>
    <w:qFormat/>
    <w:locked/>
    <w:rsid w:val="0009568A"/>
    <w:rPr>
      <w:rFonts w:eastAsia="Arial Unicode MS"/>
      <w:color w:val="000000"/>
      <w:sz w:val="28"/>
      <w:szCs w:val="28"/>
    </w:rPr>
  </w:style>
  <w:style w:type="character" w:customStyle="1" w:styleId="2b">
    <w:name w:val="Основной текст + Полужирный2"/>
    <w:qFormat/>
    <w:rsid w:val="0009568A"/>
    <w:rPr>
      <w:rFonts w:ascii="Times New Roman" w:hAnsi="Times New Roman" w:cs="Times New Roman"/>
      <w:b/>
      <w:bCs/>
      <w:spacing w:val="0"/>
      <w:sz w:val="22"/>
      <w:szCs w:val="22"/>
      <w:shd w:val="clear" w:color="auto" w:fill="FFFFFF"/>
      <w:lang w:bidi="ar-SA"/>
    </w:rPr>
  </w:style>
  <w:style w:type="character" w:customStyle="1" w:styleId="1e">
    <w:name w:val="Основной текст + Курсив1"/>
    <w:qFormat/>
    <w:rsid w:val="0009568A"/>
    <w:rPr>
      <w:rFonts w:ascii="Times New Roman" w:hAnsi="Times New Roman" w:cs="Times New Roman"/>
      <w:i/>
      <w:iCs/>
      <w:spacing w:val="0"/>
      <w:sz w:val="22"/>
      <w:szCs w:val="22"/>
      <w:shd w:val="clear" w:color="auto" w:fill="FFFFFF"/>
      <w:lang w:bidi="ar-SA"/>
    </w:rPr>
  </w:style>
  <w:style w:type="character" w:customStyle="1" w:styleId="c1">
    <w:name w:val="c1"/>
    <w:basedOn w:val="a0"/>
    <w:qFormat/>
    <w:rsid w:val="0009568A"/>
  </w:style>
  <w:style w:type="character" w:customStyle="1" w:styleId="115pt">
    <w:name w:val="Основной текст + 11;5 pt"/>
    <w:basedOn w:val="aff2"/>
    <w:qFormat/>
    <w:rsid w:val="0009568A"/>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shd w:val="clear" w:color="auto" w:fill="FFFFFF"/>
      <w:lang w:val="ru-RU"/>
    </w:rPr>
  </w:style>
  <w:style w:type="character" w:customStyle="1" w:styleId="c11">
    <w:name w:val="c11"/>
    <w:basedOn w:val="a0"/>
    <w:qFormat/>
    <w:rsid w:val="0009568A"/>
  </w:style>
  <w:style w:type="character" w:customStyle="1" w:styleId="161">
    <w:name w:val="Стиль 16 пт полужирный подчеркивание"/>
    <w:basedOn w:val="a0"/>
    <w:qFormat/>
    <w:rsid w:val="0009568A"/>
    <w:rPr>
      <w:bCs/>
      <w:strike w:val="0"/>
      <w:dstrike w:val="0"/>
      <w:sz w:val="28"/>
      <w:u w:val="none"/>
      <w:effect w:val="none"/>
    </w:rPr>
  </w:style>
  <w:style w:type="character" w:customStyle="1" w:styleId="140">
    <w:name w:val="Стиль 14 пт"/>
    <w:basedOn w:val="a0"/>
    <w:qFormat/>
    <w:rsid w:val="0009568A"/>
    <w:rPr>
      <w:sz w:val="28"/>
    </w:rPr>
  </w:style>
  <w:style w:type="character" w:customStyle="1" w:styleId="afffff">
    <w:name w:val="Перечень Знак"/>
    <w:link w:val="afffff0"/>
    <w:qFormat/>
    <w:rsid w:val="0009568A"/>
    <w:rPr>
      <w:rFonts w:ascii="Times New Roman" w:eastAsia="Calibri" w:hAnsi="Times New Roman" w:cs="Times New Roman"/>
      <w:sz w:val="28"/>
      <w:szCs w:val="20"/>
      <w:u w:val="none" w:color="000000"/>
      <w:lang w:val="en-US"/>
    </w:rPr>
  </w:style>
  <w:style w:type="character" w:customStyle="1" w:styleId="s2">
    <w:name w:val="s2"/>
    <w:qFormat/>
    <w:rsid w:val="0009568A"/>
  </w:style>
  <w:style w:type="character" w:customStyle="1" w:styleId="1f">
    <w:name w:val="Текст примечания Знак1"/>
    <w:basedOn w:val="a0"/>
    <w:semiHidden/>
    <w:qFormat/>
    <w:rsid w:val="0009568A"/>
    <w:rPr>
      <w:rFonts w:ascii="Calibri" w:eastAsia="Calibri" w:hAnsi="Calibri" w:cs="Times New Roman"/>
      <w:sz w:val="20"/>
      <w:szCs w:val="20"/>
      <w:lang w:val="en-US"/>
    </w:rPr>
  </w:style>
  <w:style w:type="character" w:customStyle="1" w:styleId="1f0">
    <w:name w:val="Обычный (веб) Знак1"/>
    <w:basedOn w:val="a0"/>
    <w:qFormat/>
    <w:locked/>
    <w:rsid w:val="0009568A"/>
    <w:rPr>
      <w:rFonts w:ascii="Times New Roman" w:eastAsia="Times New Roman" w:hAnsi="Times New Roman" w:cs="Times New Roman"/>
      <w:b/>
      <w:bCs/>
      <w:i/>
      <w:iCs/>
      <w:color w:val="4F81BD"/>
      <w:lang w:val="en-US"/>
    </w:rPr>
  </w:style>
  <w:style w:type="character" w:customStyle="1" w:styleId="71">
    <w:name w:val="Заголовок 7 Знак1"/>
    <w:basedOn w:val="a0"/>
    <w:uiPriority w:val="99"/>
    <w:semiHidden/>
    <w:qFormat/>
    <w:rsid w:val="0009568A"/>
    <w:rPr>
      <w:rFonts w:asciiTheme="majorHAnsi" w:eastAsiaTheme="majorEastAsia" w:hAnsiTheme="majorHAnsi" w:cstheme="majorBidi"/>
      <w:i/>
      <w:iCs/>
      <w:color w:val="404040" w:themeColor="text1" w:themeTint="BF"/>
      <w:sz w:val="22"/>
      <w:szCs w:val="22"/>
      <w:lang w:val="en-US" w:eastAsia="en-US"/>
    </w:rPr>
  </w:style>
  <w:style w:type="character" w:customStyle="1" w:styleId="81">
    <w:name w:val="Заголовок 8 Знак1"/>
    <w:basedOn w:val="a0"/>
    <w:semiHidden/>
    <w:qFormat/>
    <w:rsid w:val="0009568A"/>
    <w:rPr>
      <w:rFonts w:asciiTheme="majorHAnsi" w:eastAsiaTheme="majorEastAsia" w:hAnsiTheme="majorHAnsi" w:cstheme="majorBidi"/>
      <w:color w:val="404040" w:themeColor="text1" w:themeTint="BF"/>
      <w:lang w:val="en-US" w:eastAsia="en-US"/>
    </w:rPr>
  </w:style>
  <w:style w:type="character" w:customStyle="1" w:styleId="91">
    <w:name w:val="Заголовок 9 Знак1"/>
    <w:basedOn w:val="a0"/>
    <w:semiHidden/>
    <w:qFormat/>
    <w:rsid w:val="0009568A"/>
    <w:rPr>
      <w:rFonts w:asciiTheme="majorHAnsi" w:eastAsiaTheme="majorEastAsia" w:hAnsiTheme="majorHAnsi" w:cstheme="majorBidi"/>
      <w:i/>
      <w:iCs/>
      <w:color w:val="404040" w:themeColor="text1" w:themeTint="BF"/>
      <w:lang w:val="en-US" w:eastAsia="en-US"/>
    </w:rPr>
  </w:style>
  <w:style w:type="character" w:customStyle="1" w:styleId="1f1">
    <w:name w:val="Верхний колонтитул Знак1"/>
    <w:basedOn w:val="a0"/>
    <w:uiPriority w:val="99"/>
    <w:semiHidden/>
    <w:qFormat/>
    <w:rsid w:val="0009568A"/>
    <w:rPr>
      <w:rFonts w:ascii="Calibri" w:eastAsia="Calibri" w:hAnsi="Calibri" w:cs="Times New Roman"/>
      <w:lang w:val="en-US"/>
    </w:rPr>
  </w:style>
  <w:style w:type="character" w:customStyle="1" w:styleId="1f2">
    <w:name w:val="Текст выноски Знак1"/>
    <w:basedOn w:val="a0"/>
    <w:uiPriority w:val="99"/>
    <w:semiHidden/>
    <w:qFormat/>
    <w:rsid w:val="0009568A"/>
    <w:rPr>
      <w:rFonts w:ascii="Tahoma" w:eastAsia="Calibri" w:hAnsi="Tahoma" w:cs="Tahoma"/>
      <w:sz w:val="16"/>
      <w:szCs w:val="16"/>
      <w:lang w:val="en-US"/>
    </w:rPr>
  </w:style>
  <w:style w:type="character" w:customStyle="1" w:styleId="1f3">
    <w:name w:val="Тема примечания Знак1"/>
    <w:basedOn w:val="1f"/>
    <w:semiHidden/>
    <w:qFormat/>
    <w:rsid w:val="0009568A"/>
    <w:rPr>
      <w:rFonts w:ascii="Calibri" w:eastAsia="Calibri" w:hAnsi="Calibri" w:cs="Times New Roman"/>
      <w:b/>
      <w:bCs/>
      <w:sz w:val="20"/>
      <w:szCs w:val="20"/>
      <w:lang w:val="en-US"/>
    </w:rPr>
  </w:style>
  <w:style w:type="character" w:customStyle="1" w:styleId="211">
    <w:name w:val="Основной текст с отступом 2 Знак1"/>
    <w:basedOn w:val="a0"/>
    <w:semiHidden/>
    <w:qFormat/>
    <w:rsid w:val="0009568A"/>
    <w:rPr>
      <w:rFonts w:ascii="Calibri" w:eastAsia="Calibri" w:hAnsi="Calibri" w:cs="Times New Roman"/>
      <w:lang w:val="en-US"/>
    </w:rPr>
  </w:style>
  <w:style w:type="character" w:customStyle="1" w:styleId="212">
    <w:name w:val="Основной текст 2 Знак1"/>
    <w:basedOn w:val="a0"/>
    <w:semiHidden/>
    <w:qFormat/>
    <w:rsid w:val="0009568A"/>
    <w:rPr>
      <w:rFonts w:ascii="Calibri" w:eastAsia="Calibri" w:hAnsi="Calibri" w:cs="Times New Roman"/>
      <w:lang w:val="en-US"/>
    </w:rPr>
  </w:style>
  <w:style w:type="character" w:customStyle="1" w:styleId="311">
    <w:name w:val="Основной текст с отступом 3 Знак1"/>
    <w:basedOn w:val="a0"/>
    <w:semiHidden/>
    <w:qFormat/>
    <w:rsid w:val="0009568A"/>
    <w:rPr>
      <w:rFonts w:ascii="Calibri" w:eastAsia="Calibri" w:hAnsi="Calibri" w:cs="Times New Roman"/>
      <w:sz w:val="16"/>
      <w:szCs w:val="16"/>
      <w:lang w:val="en-US"/>
    </w:rPr>
  </w:style>
  <w:style w:type="character" w:customStyle="1" w:styleId="1f4">
    <w:name w:val="Выделенная цитата Знак1"/>
    <w:basedOn w:val="a0"/>
    <w:qFormat/>
    <w:rsid w:val="0009568A"/>
    <w:rPr>
      <w:b/>
      <w:bCs/>
      <w:i/>
      <w:iCs/>
      <w:color w:val="4F81BD" w:themeColor="accent1"/>
      <w:sz w:val="22"/>
      <w:szCs w:val="22"/>
      <w:lang w:val="en-US" w:eastAsia="en-US"/>
    </w:rPr>
  </w:style>
  <w:style w:type="character" w:customStyle="1" w:styleId="11pt1">
    <w:name w:val="Основной текст + 11 pt1"/>
    <w:basedOn w:val="14"/>
    <w:qFormat/>
    <w:rsid w:val="0009568A"/>
    <w:rPr>
      <w:b/>
      <w:bCs/>
      <w:i/>
      <w:iCs/>
      <w:sz w:val="22"/>
      <w:szCs w:val="22"/>
      <w:shd w:val="clear" w:color="auto" w:fill="FFFFFF"/>
    </w:rPr>
  </w:style>
  <w:style w:type="character" w:customStyle="1" w:styleId="511pt1">
    <w:name w:val="Основной текст (5) + 11 pt1"/>
    <w:basedOn w:val="50"/>
    <w:qFormat/>
    <w:rsid w:val="0009568A"/>
    <w:rPr>
      <w:rFonts w:ascii="Times New Roman" w:eastAsia="Times New Roman" w:hAnsi="Times New Roman" w:cs="Times New Roman"/>
      <w:b/>
      <w:bCs/>
      <w:i/>
      <w:iCs/>
      <w:caps w:val="0"/>
      <w:smallCaps w:val="0"/>
      <w:strike w:val="0"/>
      <w:dstrike w:val="0"/>
      <w:sz w:val="22"/>
      <w:szCs w:val="22"/>
      <w:u w:val="none"/>
      <w:effect w:val="none"/>
    </w:rPr>
  </w:style>
  <w:style w:type="character" w:customStyle="1" w:styleId="2612pt0">
    <w:name w:val="Основной текст (26) + 12 pt"/>
    <w:basedOn w:val="a0"/>
    <w:qFormat/>
    <w:rsid w:val="0009568A"/>
    <w:rPr>
      <w:rFonts w:ascii="Times New Roman" w:eastAsia="Times New Roman" w:hAnsi="Times New Roman" w:cs="Times New Roman"/>
      <w:b/>
      <w:bCs/>
      <w:i/>
      <w:iCs/>
      <w:caps w:val="0"/>
      <w:smallCaps w:val="0"/>
      <w:strike w:val="0"/>
      <w:dstrike w:val="0"/>
      <w:sz w:val="24"/>
      <w:szCs w:val="24"/>
      <w:u w:val="none"/>
      <w:effect w:val="none"/>
    </w:rPr>
  </w:style>
  <w:style w:type="character" w:customStyle="1" w:styleId="1f5">
    <w:name w:val="Текст Знак1"/>
    <w:basedOn w:val="a0"/>
    <w:semiHidden/>
    <w:qFormat/>
    <w:rsid w:val="0009568A"/>
    <w:rPr>
      <w:rFonts w:ascii="Consolas" w:eastAsia="Calibri" w:hAnsi="Consolas" w:cs="Times New Roman"/>
      <w:sz w:val="21"/>
      <w:szCs w:val="21"/>
      <w:lang w:val="en-US"/>
    </w:rPr>
  </w:style>
  <w:style w:type="character" w:customStyle="1" w:styleId="312">
    <w:name w:val="Основной текст 3 Знак1"/>
    <w:basedOn w:val="a0"/>
    <w:semiHidden/>
    <w:qFormat/>
    <w:rsid w:val="0009568A"/>
    <w:rPr>
      <w:rFonts w:ascii="Calibri" w:eastAsia="Calibri" w:hAnsi="Calibri" w:cs="Times New Roman"/>
      <w:sz w:val="16"/>
      <w:szCs w:val="16"/>
      <w:lang w:val="en-US"/>
    </w:rPr>
  </w:style>
  <w:style w:type="character" w:customStyle="1" w:styleId="213">
    <w:name w:val="Цитата 2 Знак1"/>
    <w:basedOn w:val="a0"/>
    <w:qFormat/>
    <w:rsid w:val="0009568A"/>
    <w:rPr>
      <w:rFonts w:ascii="Calibri" w:eastAsia="Calibri" w:hAnsi="Calibri" w:cs="Times New Roman"/>
      <w:i/>
      <w:iCs/>
      <w:color w:val="000000" w:themeColor="text1"/>
      <w:lang w:val="en-US"/>
    </w:rPr>
  </w:style>
  <w:style w:type="character" w:customStyle="1" w:styleId="111">
    <w:name w:val="Основной текст + 11"/>
    <w:basedOn w:val="aff2"/>
    <w:qFormat/>
    <w:rsid w:val="0009568A"/>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effect w:val="none"/>
      <w:shd w:val="clear" w:color="auto" w:fill="FFFFFF"/>
      <w:lang w:val="ru-RU"/>
    </w:rPr>
  </w:style>
  <w:style w:type="paragraph" w:customStyle="1" w:styleId="afffff1">
    <w:name w:val="Заголовок"/>
    <w:basedOn w:val="a"/>
    <w:next w:val="a6"/>
    <w:uiPriority w:val="99"/>
    <w:qFormat/>
    <w:rsid w:val="0009568A"/>
    <w:pPr>
      <w:keepNext/>
      <w:spacing w:before="240" w:after="120" w:line="240" w:lineRule="auto"/>
    </w:pPr>
    <w:rPr>
      <w:rFonts w:ascii="Arial" w:eastAsia="MS Mincho" w:hAnsi="Arial" w:cs="Tahoma"/>
      <w:sz w:val="28"/>
      <w:szCs w:val="28"/>
      <w:lang w:eastAsia="ar-SA"/>
    </w:rPr>
  </w:style>
  <w:style w:type="paragraph" w:styleId="a6">
    <w:name w:val="Body Text"/>
    <w:basedOn w:val="a"/>
    <w:link w:val="a5"/>
    <w:uiPriority w:val="99"/>
    <w:qFormat/>
    <w:rsid w:val="001E183D"/>
    <w:pPr>
      <w:widowControl w:val="0"/>
      <w:spacing w:after="0" w:line="240" w:lineRule="auto"/>
      <w:ind w:left="1102" w:firstLine="707"/>
      <w:jc w:val="both"/>
    </w:pPr>
    <w:rPr>
      <w:rFonts w:ascii="Times New Roman" w:eastAsia="Times New Roman" w:hAnsi="Times New Roman" w:cs="Times New Roman"/>
      <w:sz w:val="24"/>
      <w:szCs w:val="24"/>
    </w:rPr>
  </w:style>
  <w:style w:type="paragraph" w:styleId="afffff2">
    <w:name w:val="List"/>
    <w:basedOn w:val="a6"/>
    <w:rsid w:val="0009568A"/>
    <w:pPr>
      <w:widowControl/>
      <w:spacing w:after="120"/>
      <w:ind w:left="0" w:firstLine="0"/>
      <w:jc w:val="left"/>
    </w:pPr>
    <w:rPr>
      <w:rFonts w:cs="Tahoma"/>
      <w:lang w:eastAsia="ar-SA"/>
    </w:rPr>
  </w:style>
  <w:style w:type="paragraph" w:customStyle="1" w:styleId="Caption">
    <w:name w:val="Caption"/>
    <w:basedOn w:val="a"/>
    <w:qFormat/>
    <w:rsid w:val="007447D2"/>
    <w:pPr>
      <w:suppressLineNumbers/>
      <w:spacing w:before="120" w:after="120"/>
    </w:pPr>
    <w:rPr>
      <w:rFonts w:cs="Lucida Sans"/>
      <w:i/>
      <w:iCs/>
      <w:sz w:val="24"/>
      <w:szCs w:val="24"/>
    </w:rPr>
  </w:style>
  <w:style w:type="paragraph" w:styleId="afffff3">
    <w:name w:val="index heading"/>
    <w:basedOn w:val="a"/>
    <w:qFormat/>
    <w:rsid w:val="007447D2"/>
    <w:pPr>
      <w:suppressLineNumbers/>
    </w:pPr>
    <w:rPr>
      <w:rFonts w:cs="Lucida Sans"/>
    </w:rPr>
  </w:style>
  <w:style w:type="paragraph" w:styleId="a4">
    <w:name w:val="Balloon Text"/>
    <w:basedOn w:val="a"/>
    <w:link w:val="a3"/>
    <w:uiPriority w:val="99"/>
    <w:unhideWhenUsed/>
    <w:qFormat/>
    <w:rsid w:val="001E183D"/>
    <w:pPr>
      <w:spacing w:after="0" w:line="240" w:lineRule="auto"/>
    </w:pPr>
    <w:rPr>
      <w:rFonts w:ascii="Tahoma" w:hAnsi="Tahoma" w:cs="Tahoma"/>
      <w:sz w:val="16"/>
      <w:szCs w:val="16"/>
    </w:rPr>
  </w:style>
  <w:style w:type="paragraph" w:styleId="a8">
    <w:name w:val="Title"/>
    <w:basedOn w:val="a"/>
    <w:link w:val="a7"/>
    <w:qFormat/>
    <w:rsid w:val="001E183D"/>
    <w:pPr>
      <w:widowControl w:val="0"/>
      <w:spacing w:before="1" w:after="0" w:line="240" w:lineRule="auto"/>
      <w:ind w:left="4357" w:right="3712"/>
      <w:jc w:val="center"/>
    </w:pPr>
    <w:rPr>
      <w:rFonts w:ascii="Times New Roman" w:eastAsia="Times New Roman" w:hAnsi="Times New Roman" w:cs="Times New Roman"/>
      <w:b/>
      <w:bCs/>
      <w:sz w:val="32"/>
      <w:szCs w:val="32"/>
    </w:rPr>
  </w:style>
  <w:style w:type="paragraph" w:styleId="ac">
    <w:name w:val="List Paragraph"/>
    <w:basedOn w:val="a"/>
    <w:link w:val="ab"/>
    <w:uiPriority w:val="99"/>
    <w:qFormat/>
    <w:rsid w:val="001E183D"/>
    <w:pPr>
      <w:widowControl w:val="0"/>
      <w:spacing w:after="0" w:line="240" w:lineRule="auto"/>
      <w:ind w:left="1102" w:firstLine="707"/>
      <w:jc w:val="both"/>
    </w:pPr>
    <w:rPr>
      <w:rFonts w:ascii="Times New Roman" w:eastAsia="Times New Roman" w:hAnsi="Times New Roman" w:cs="Times New Roman"/>
    </w:rPr>
  </w:style>
  <w:style w:type="paragraph" w:customStyle="1" w:styleId="TableParagraph">
    <w:name w:val="Table Paragraph"/>
    <w:basedOn w:val="a"/>
    <w:uiPriority w:val="1"/>
    <w:qFormat/>
    <w:rsid w:val="001E183D"/>
    <w:pPr>
      <w:widowControl w:val="0"/>
      <w:spacing w:after="0" w:line="240" w:lineRule="auto"/>
    </w:pPr>
    <w:rPr>
      <w:rFonts w:ascii="Times New Roman" w:eastAsia="Times New Roman" w:hAnsi="Times New Roman" w:cs="Times New Roman"/>
    </w:rPr>
  </w:style>
  <w:style w:type="paragraph" w:styleId="aa">
    <w:name w:val="No Spacing"/>
    <w:basedOn w:val="a"/>
    <w:link w:val="a9"/>
    <w:qFormat/>
    <w:rsid w:val="00DC0D7C"/>
    <w:pPr>
      <w:spacing w:after="0" w:line="240" w:lineRule="auto"/>
    </w:pPr>
    <w:rPr>
      <w:rFonts w:ascii="Calibri" w:eastAsia="Times New Roman" w:hAnsi="Calibri" w:cs="Times New Roman"/>
      <w:lang w:eastAsia="ru-RU"/>
    </w:rPr>
  </w:style>
  <w:style w:type="paragraph" w:customStyle="1" w:styleId="Default">
    <w:name w:val="Default"/>
    <w:qFormat/>
    <w:rsid w:val="002F1039"/>
    <w:rPr>
      <w:rFonts w:ascii="Times New Roman" w:eastAsia="Times New Roman" w:hAnsi="Times New Roman" w:cs="Times New Roman"/>
      <w:color w:val="000000"/>
      <w:sz w:val="24"/>
      <w:szCs w:val="24"/>
    </w:rPr>
  </w:style>
  <w:style w:type="paragraph" w:customStyle="1" w:styleId="c18">
    <w:name w:val="c18"/>
    <w:basedOn w:val="a"/>
    <w:uiPriority w:val="99"/>
    <w:qFormat/>
    <w:rsid w:val="008A56B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list-bullet">
    <w:name w:val="list-bullet"/>
    <w:basedOn w:val="a"/>
    <w:uiPriority w:val="99"/>
    <w:qFormat/>
    <w:rsid w:val="008A56B4"/>
    <w:pPr>
      <w:tabs>
        <w:tab w:val="left" w:pos="0"/>
      </w:tabs>
      <w:spacing w:after="0" w:line="240" w:lineRule="atLeast"/>
      <w:ind w:left="567" w:hanging="340"/>
      <w:jc w:val="both"/>
      <w:textAlignment w:val="center"/>
    </w:pPr>
    <w:rPr>
      <w:rFonts w:ascii="Times New Roman" w:eastAsiaTheme="minorEastAsia" w:hAnsi="Times New Roman" w:cs="SchoolBookSanPin"/>
      <w:color w:val="000000"/>
      <w:sz w:val="20"/>
      <w:szCs w:val="20"/>
      <w:lang w:eastAsia="ru-RU"/>
    </w:rPr>
  </w:style>
  <w:style w:type="paragraph" w:customStyle="1" w:styleId="c9">
    <w:name w:val="c9"/>
    <w:basedOn w:val="a"/>
    <w:qFormat/>
    <w:rsid w:val="00B33CB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12">
    <w:name w:val="Заголовок 11"/>
    <w:basedOn w:val="a"/>
    <w:next w:val="a"/>
    <w:uiPriority w:val="9"/>
    <w:qFormat/>
    <w:rsid w:val="00F60DB4"/>
    <w:pPr>
      <w:keepNext/>
      <w:keepLines/>
      <w:spacing w:before="480" w:after="0" w:line="240" w:lineRule="exact"/>
      <w:ind w:firstLine="227"/>
      <w:jc w:val="both"/>
      <w:outlineLvl w:val="0"/>
    </w:pPr>
    <w:rPr>
      <w:rFonts w:ascii="Cambria" w:eastAsia="Times New Roman" w:hAnsi="Cambria" w:cs="Times New Roman"/>
      <w:b/>
      <w:bCs/>
      <w:color w:val="365F91"/>
      <w:sz w:val="28"/>
      <w:szCs w:val="28"/>
      <w:lang w:eastAsia="ru-RU"/>
    </w:rPr>
  </w:style>
  <w:style w:type="paragraph" w:customStyle="1" w:styleId="NoParagraphStyle">
    <w:name w:val="[No Paragraph Style]"/>
    <w:qFormat/>
    <w:rsid w:val="00F60DB4"/>
    <w:pPr>
      <w:widowControl w:val="0"/>
      <w:spacing w:line="288" w:lineRule="auto"/>
      <w:textAlignment w:val="center"/>
    </w:pPr>
    <w:rPr>
      <w:rFonts w:ascii="Minion Pro" w:eastAsia="Times New Roman" w:hAnsi="Minion Pro" w:cs="Minion Pro"/>
      <w:color w:val="000000"/>
      <w:sz w:val="24"/>
      <w:szCs w:val="24"/>
      <w:lang w:val="en-GB" w:eastAsia="ru-RU"/>
    </w:rPr>
  </w:style>
  <w:style w:type="paragraph" w:customStyle="1" w:styleId="body">
    <w:name w:val="body"/>
    <w:basedOn w:val="NoParagraphStyle"/>
    <w:uiPriority w:val="99"/>
    <w:qFormat/>
    <w:rsid w:val="00F60DB4"/>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qFormat/>
    <w:rsid w:val="00F60DB4"/>
    <w:pPr>
      <w:pageBreakBefore/>
      <w:pBdr>
        <w:bottom w:val="single" w:sz="4" w:space="5" w:color="000000"/>
      </w:pBdr>
      <w:spacing w:before="480" w:after="240"/>
      <w:ind w:firstLine="0"/>
      <w:jc w:val="left"/>
    </w:pPr>
    <w:rPr>
      <w:rFonts w:cs="OfficinaSansExtraBoldITC-Reg"/>
      <w:b/>
      <w:bCs/>
      <w:caps/>
      <w:sz w:val="24"/>
      <w:szCs w:val="24"/>
    </w:rPr>
  </w:style>
  <w:style w:type="paragraph" w:customStyle="1" w:styleId="TOC-1">
    <w:name w:val="TOC-1"/>
    <w:basedOn w:val="body"/>
    <w:uiPriority w:val="99"/>
    <w:qFormat/>
    <w:rsid w:val="00F60DB4"/>
    <w:pPr>
      <w:tabs>
        <w:tab w:val="right" w:leader="dot" w:pos="5670"/>
        <w:tab w:val="right" w:pos="6350"/>
      </w:tabs>
      <w:spacing w:before="120"/>
      <w:ind w:firstLine="0"/>
      <w:jc w:val="left"/>
    </w:pPr>
  </w:style>
  <w:style w:type="paragraph" w:customStyle="1" w:styleId="TOC-2">
    <w:name w:val="TOC-2"/>
    <w:basedOn w:val="TOC-1"/>
    <w:uiPriority w:val="99"/>
    <w:qFormat/>
    <w:rsid w:val="00F60DB4"/>
    <w:pPr>
      <w:spacing w:before="0"/>
      <w:ind w:left="227"/>
    </w:pPr>
  </w:style>
  <w:style w:type="paragraph" w:customStyle="1" w:styleId="TOC-3">
    <w:name w:val="TOC-3"/>
    <w:basedOn w:val="TOC-1"/>
    <w:uiPriority w:val="99"/>
    <w:qFormat/>
    <w:rsid w:val="00F60DB4"/>
    <w:pPr>
      <w:spacing w:before="0"/>
      <w:ind w:left="454"/>
    </w:pPr>
  </w:style>
  <w:style w:type="paragraph" w:customStyle="1" w:styleId="h2">
    <w:name w:val="h2"/>
    <w:basedOn w:val="h1"/>
    <w:uiPriority w:val="99"/>
    <w:qFormat/>
    <w:rsid w:val="00F60DB4"/>
    <w:pPr>
      <w:keepNext/>
      <w:pageBreakBefore w:val="0"/>
      <w:pBdr>
        <w:bottom w:val="nil"/>
      </w:pBdr>
      <w:spacing w:before="360"/>
    </w:pPr>
    <w:rPr>
      <w:rFonts w:cs="OfficinaSansMediumITC"/>
      <w:sz w:val="22"/>
      <w:szCs w:val="22"/>
      <w:vertAlign w:val="superscript"/>
    </w:rPr>
  </w:style>
  <w:style w:type="paragraph" w:customStyle="1" w:styleId="h2-first">
    <w:name w:val="h2-first"/>
    <w:basedOn w:val="h2"/>
    <w:uiPriority w:val="99"/>
    <w:qFormat/>
    <w:rsid w:val="00F60DB4"/>
    <w:pPr>
      <w:spacing w:before="113"/>
    </w:pPr>
  </w:style>
  <w:style w:type="paragraph" w:customStyle="1" w:styleId="h3">
    <w:name w:val="h3"/>
    <w:basedOn w:val="h2"/>
    <w:uiPriority w:val="99"/>
    <w:qFormat/>
    <w:rsid w:val="00F60DB4"/>
    <w:rPr>
      <w:rFonts w:cs="OfficinaSansExtraBoldITC-Reg"/>
      <w:caps w:val="0"/>
    </w:rPr>
  </w:style>
  <w:style w:type="paragraph" w:customStyle="1" w:styleId="h3-first">
    <w:name w:val="h3-first"/>
    <w:basedOn w:val="h3"/>
    <w:uiPriority w:val="99"/>
    <w:qFormat/>
    <w:rsid w:val="00F60DB4"/>
    <w:pPr>
      <w:spacing w:before="120"/>
    </w:pPr>
  </w:style>
  <w:style w:type="paragraph" w:customStyle="1" w:styleId="footnote">
    <w:name w:val="footnote"/>
    <w:basedOn w:val="body"/>
    <w:uiPriority w:val="99"/>
    <w:qFormat/>
    <w:rsid w:val="00F60DB4"/>
    <w:pPr>
      <w:spacing w:line="200" w:lineRule="atLeast"/>
    </w:pPr>
    <w:rPr>
      <w:sz w:val="18"/>
      <w:szCs w:val="18"/>
    </w:rPr>
  </w:style>
  <w:style w:type="paragraph" w:customStyle="1" w:styleId="Header1">
    <w:name w:val="Header_1"/>
    <w:basedOn w:val="NoParagraphStyle"/>
    <w:next w:val="NoParagraphStyle"/>
    <w:uiPriority w:val="99"/>
    <w:qFormat/>
    <w:rsid w:val="00F60DB4"/>
    <w:pPr>
      <w:pageBreakBefore/>
      <w:pBdr>
        <w:bottom w:val="single" w:sz="4" w:space="5" w:color="000000"/>
      </w:pBdr>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qFormat/>
    <w:rsid w:val="00F60DB4"/>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qFormat/>
    <w:rsid w:val="00F60DB4"/>
    <w:pPr>
      <w:keepNext/>
      <w:spacing w:before="240" w:line="240" w:lineRule="atLeast"/>
    </w:pPr>
    <w:rPr>
      <w:rFonts w:ascii="Times New Roman" w:hAnsi="Times New Roman" w:cs="OfficinaSansMediumITC"/>
      <w:b/>
      <w:caps/>
      <w:sz w:val="22"/>
      <w:szCs w:val="22"/>
      <w:vertAlign w:val="superscript"/>
      <w:lang w:val="ru-RU"/>
    </w:rPr>
  </w:style>
  <w:style w:type="paragraph" w:customStyle="1" w:styleId="Header2first">
    <w:name w:val="Header_2_first"/>
    <w:basedOn w:val="Header2"/>
    <w:uiPriority w:val="99"/>
    <w:qFormat/>
    <w:rsid w:val="00F60DB4"/>
    <w:pPr>
      <w:spacing w:before="0"/>
    </w:pPr>
  </w:style>
  <w:style w:type="paragraph" w:customStyle="1" w:styleId="Header3">
    <w:name w:val="Header_3"/>
    <w:basedOn w:val="NoParagraphStyle"/>
    <w:uiPriority w:val="99"/>
    <w:qFormat/>
    <w:rsid w:val="00F60DB4"/>
    <w:pPr>
      <w:keepNext/>
      <w:spacing w:before="340" w:line="240" w:lineRule="atLeast"/>
    </w:pPr>
    <w:rPr>
      <w:rFonts w:ascii="Times New Roman" w:hAnsi="Times New Roman" w:cs="OfficinaSansExtraBoldITC-Reg"/>
      <w:b/>
      <w:bCs/>
      <w:sz w:val="22"/>
      <w:szCs w:val="22"/>
      <w:vertAlign w:val="superscript"/>
      <w:lang w:val="ru-RU"/>
    </w:rPr>
  </w:style>
  <w:style w:type="paragraph" w:customStyle="1" w:styleId="Header4">
    <w:name w:val="Header_4"/>
    <w:basedOn w:val="NoParagraphStyle"/>
    <w:next w:val="NoParagraphStyle"/>
    <w:uiPriority w:val="99"/>
    <w:qFormat/>
    <w:rsid w:val="00F60DB4"/>
    <w:pPr>
      <w:keepNext/>
      <w:spacing w:before="240" w:line="240" w:lineRule="atLeast"/>
    </w:pPr>
    <w:rPr>
      <w:rFonts w:ascii="Times New Roman" w:hAnsi="Times New Roman" w:cs="OfficinaSansMediumITC"/>
      <w:b/>
      <w:sz w:val="20"/>
      <w:szCs w:val="20"/>
      <w:vertAlign w:val="superscript"/>
      <w:lang w:val="ru-RU"/>
    </w:rPr>
  </w:style>
  <w:style w:type="paragraph" w:customStyle="1" w:styleId="Header4first">
    <w:name w:val="Header_4_first"/>
    <w:basedOn w:val="Header4"/>
    <w:uiPriority w:val="99"/>
    <w:qFormat/>
    <w:rsid w:val="00F60DB4"/>
    <w:pPr>
      <w:spacing w:before="120"/>
    </w:pPr>
  </w:style>
  <w:style w:type="paragraph" w:customStyle="1" w:styleId="Bodybullet">
    <w:name w:val="Body_bullet"/>
    <w:basedOn w:val="NoParagraphStyle"/>
    <w:next w:val="NoParagraphStyle"/>
    <w:uiPriority w:val="99"/>
    <w:qFormat/>
    <w:rsid w:val="00F60DB4"/>
    <w:pPr>
      <w:tabs>
        <w:tab w:val="left" w:pos="0"/>
      </w:tabs>
      <w:spacing w:line="240" w:lineRule="atLeast"/>
      <w:ind w:left="567" w:hanging="340"/>
      <w:jc w:val="both"/>
    </w:pPr>
    <w:rPr>
      <w:rFonts w:ascii="Times New Roman" w:hAnsi="Times New Roman" w:cs="SchoolBookSanPin"/>
      <w:sz w:val="20"/>
      <w:szCs w:val="20"/>
      <w:lang w:val="ru-RU"/>
    </w:rPr>
  </w:style>
  <w:style w:type="paragraph" w:customStyle="1" w:styleId="h1Header">
    <w:name w:val="h1 (Header)"/>
    <w:basedOn w:val="body"/>
    <w:uiPriority w:val="99"/>
    <w:qFormat/>
    <w:rsid w:val="00F60DB4"/>
    <w:pPr>
      <w:pageBreakBefore/>
      <w:pBdr>
        <w:bottom w:val="single" w:sz="4" w:space="5" w:color="000000"/>
      </w:pBdr>
      <w:tabs>
        <w:tab w:val="left" w:pos="567"/>
      </w:tab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qFormat/>
    <w:rsid w:val="00F60DB4"/>
    <w:pPr>
      <w:pageBreakBefore w:val="0"/>
      <w:pBdr>
        <w:bottom w:val="nil"/>
      </w:pBdr>
      <w:spacing w:before="240" w:after="0"/>
    </w:pPr>
    <w:rPr>
      <w:rFonts w:cs="OfficinaSansMediumITC"/>
      <w:sz w:val="22"/>
      <w:szCs w:val="22"/>
      <w:vertAlign w:val="superscript"/>
    </w:rPr>
  </w:style>
  <w:style w:type="paragraph" w:customStyle="1" w:styleId="h3Header">
    <w:name w:val="h3 (Header)"/>
    <w:basedOn w:val="h2Header"/>
    <w:uiPriority w:val="99"/>
    <w:qFormat/>
    <w:rsid w:val="00F60DB4"/>
    <w:pPr>
      <w:keepNext/>
      <w:tabs>
        <w:tab w:val="clear" w:pos="567"/>
        <w:tab w:val="left" w:pos="227"/>
      </w:tabs>
    </w:pPr>
    <w:rPr>
      <w:rFonts w:cs="OfficinaSansExtraBoldITC-Reg"/>
      <w:caps w:val="0"/>
    </w:rPr>
  </w:style>
  <w:style w:type="paragraph" w:customStyle="1" w:styleId="list-dash">
    <w:name w:val="list-dash"/>
    <w:basedOn w:val="list-bullet"/>
    <w:uiPriority w:val="99"/>
    <w:qFormat/>
    <w:rsid w:val="00F60DB4"/>
    <w:pPr>
      <w:tabs>
        <w:tab w:val="left" w:pos="567"/>
      </w:tabs>
      <w:spacing w:line="242" w:lineRule="atLeast"/>
    </w:pPr>
    <w:rPr>
      <w:rFonts w:eastAsia="Times New Roman"/>
    </w:rPr>
  </w:style>
  <w:style w:type="paragraph" w:customStyle="1" w:styleId="h2-firstHeader">
    <w:name w:val="h2-first (Header)"/>
    <w:basedOn w:val="h2Header"/>
    <w:uiPriority w:val="99"/>
    <w:qFormat/>
    <w:rsid w:val="00F60DB4"/>
    <w:pPr>
      <w:tabs>
        <w:tab w:val="clear" w:pos="567"/>
        <w:tab w:val="left" w:pos="454"/>
      </w:tabs>
      <w:spacing w:before="119"/>
    </w:pPr>
  </w:style>
  <w:style w:type="paragraph" w:customStyle="1" w:styleId="h3-firstHeader">
    <w:name w:val="h3-first (Header)"/>
    <w:basedOn w:val="h3Header"/>
    <w:uiPriority w:val="99"/>
    <w:qFormat/>
    <w:rsid w:val="00F60DB4"/>
    <w:pPr>
      <w:spacing w:before="120"/>
    </w:pPr>
  </w:style>
  <w:style w:type="paragraph" w:customStyle="1" w:styleId="h5Header">
    <w:name w:val="h5 (Header)"/>
    <w:basedOn w:val="NoParagraphStyle"/>
    <w:uiPriority w:val="99"/>
    <w:qFormat/>
    <w:rsid w:val="00F60DB4"/>
    <w:pPr>
      <w:tabs>
        <w:tab w:val="left" w:pos="567"/>
      </w:tabs>
      <w:spacing w:line="242" w:lineRule="atLeast"/>
      <w:ind w:firstLine="227"/>
      <w:jc w:val="both"/>
    </w:pPr>
    <w:rPr>
      <w:rFonts w:ascii="Times New Roman" w:hAnsi="Times New Roman" w:cs="SchoolBookSanPin-BoldItalic"/>
      <w:b/>
      <w:bCs/>
      <w:i/>
      <w:iCs/>
      <w:sz w:val="20"/>
      <w:szCs w:val="20"/>
      <w:lang w:val="ru-RU"/>
    </w:rPr>
  </w:style>
  <w:style w:type="paragraph" w:customStyle="1" w:styleId="1f6">
    <w:name w:val="1 (Заголовки)"/>
    <w:basedOn w:val="body"/>
    <w:uiPriority w:val="99"/>
    <w:qFormat/>
    <w:rsid w:val="00F60DB4"/>
    <w:pPr>
      <w:pageBreakBefore/>
      <w:pBdr>
        <w:bottom w:val="single" w:sz="4" w:space="5" w:color="000000"/>
      </w:pBdr>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qFormat/>
    <w:rsid w:val="00F60DB4"/>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6">
    <w:name w:val="Заг 3 (Заголовки)"/>
    <w:basedOn w:val="NoParagraphStyle"/>
    <w:uiPriority w:val="99"/>
    <w:qFormat/>
    <w:rsid w:val="00F60DB4"/>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qFormat/>
    <w:rsid w:val="00F60DB4"/>
    <w:pPr>
      <w:tabs>
        <w:tab w:val="left" w:pos="0"/>
      </w:tabs>
      <w:ind w:left="567" w:hanging="340"/>
    </w:pPr>
  </w:style>
  <w:style w:type="paragraph" w:customStyle="1" w:styleId="list-dash0">
    <w:name w:val="list-dash (Прочее)"/>
    <w:basedOn w:val="list-bullet0"/>
    <w:uiPriority w:val="99"/>
    <w:qFormat/>
    <w:rsid w:val="00F60DB4"/>
  </w:style>
  <w:style w:type="paragraph" w:customStyle="1" w:styleId="BasicParagraph">
    <w:name w:val="[Basic Paragraph]"/>
    <w:basedOn w:val="NoParagraphStyle"/>
    <w:uiPriority w:val="99"/>
    <w:qFormat/>
    <w:rsid w:val="00F60DB4"/>
    <w:rPr>
      <w:rFonts w:ascii="TimesNewRomanPSMT" w:hAnsi="TimesNewRomanPSMT" w:cs="TimesNewRomanPSMT"/>
    </w:rPr>
  </w:style>
  <w:style w:type="paragraph" w:customStyle="1" w:styleId="2c">
    <w:name w:val="Заг 2 (Заголовки)"/>
    <w:basedOn w:val="BasicParagraph"/>
    <w:uiPriority w:val="99"/>
    <w:qFormat/>
    <w:rsid w:val="00F60DB4"/>
    <w:pPr>
      <w:spacing w:before="170" w:after="113" w:line="240" w:lineRule="atLeast"/>
    </w:pPr>
    <w:rPr>
      <w:rFonts w:ascii="Times New Roman" w:hAnsi="Times New Roman" w:cs="OfficinaSansMediumITC-Reg"/>
      <w:b/>
      <w:caps/>
      <w:sz w:val="22"/>
      <w:szCs w:val="22"/>
    </w:rPr>
  </w:style>
  <w:style w:type="paragraph" w:customStyle="1" w:styleId="52">
    <w:name w:val="5 (Заголовки)"/>
    <w:basedOn w:val="OSN"/>
    <w:uiPriority w:val="99"/>
    <w:qFormat/>
    <w:rsid w:val="00F60DB4"/>
    <w:rPr>
      <w:rFonts w:cs="SchoolBookSanPin-BoldItalic"/>
      <w:b/>
      <w:bCs/>
      <w:i/>
      <w:iCs/>
    </w:rPr>
  </w:style>
  <w:style w:type="paragraph" w:customStyle="1" w:styleId="42">
    <w:name w:val="4 (Заголовки)"/>
    <w:basedOn w:val="36"/>
    <w:uiPriority w:val="99"/>
    <w:qFormat/>
    <w:rsid w:val="00F60DB4"/>
    <w:rPr>
      <w:rFonts w:cs="OfficinaSansMediumITC-Reg"/>
      <w:sz w:val="20"/>
      <w:szCs w:val="20"/>
    </w:rPr>
  </w:style>
  <w:style w:type="paragraph" w:customStyle="1" w:styleId="1f7">
    <w:name w:val="Заг 1"/>
    <w:basedOn w:val="NoParagraphStyle"/>
    <w:uiPriority w:val="99"/>
    <w:qFormat/>
    <w:rsid w:val="00F60DB4"/>
    <w:pPr>
      <w:pageBreakBefore/>
      <w:pBdr>
        <w:bottom w:val="single" w:sz="4" w:space="5" w:color="000000"/>
      </w:pBdr>
      <w:spacing w:before="480" w:after="240" w:line="240" w:lineRule="atLeast"/>
    </w:pPr>
    <w:rPr>
      <w:rFonts w:ascii="Times New Roman" w:hAnsi="Times New Roman" w:cs="OfficinaSansExtraBoldITC-Reg"/>
      <w:b/>
      <w:bCs/>
      <w:caps/>
      <w:lang w:val="ru-RU"/>
    </w:rPr>
  </w:style>
  <w:style w:type="paragraph" w:customStyle="1" w:styleId="1f8">
    <w:name w:val="основной_1 (Основной Текст)"/>
    <w:basedOn w:val="NoParagraphStyle"/>
    <w:uiPriority w:val="99"/>
    <w:qFormat/>
    <w:rsid w:val="00F60DB4"/>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d">
    <w:name w:val="Заг 2"/>
    <w:basedOn w:val="NoParagraphStyle"/>
    <w:uiPriority w:val="99"/>
    <w:qFormat/>
    <w:rsid w:val="00F60DB4"/>
    <w:pPr>
      <w:spacing w:before="240" w:line="240" w:lineRule="atLeast"/>
    </w:pPr>
    <w:rPr>
      <w:rFonts w:ascii="OfficinaSansMediumITC-Reg" w:hAnsi="OfficinaSansMediumITC-Reg" w:cs="OfficinaSansMediumITC-Reg"/>
      <w:caps/>
      <w:sz w:val="22"/>
      <w:szCs w:val="22"/>
      <w:lang w:val="ru-RU"/>
    </w:rPr>
  </w:style>
  <w:style w:type="paragraph" w:customStyle="1" w:styleId="afffff4">
    <w:name w:val="основной_— (Основной Текст)"/>
    <w:basedOn w:val="1f8"/>
    <w:uiPriority w:val="99"/>
    <w:qFormat/>
    <w:rsid w:val="00F60DB4"/>
    <w:pPr>
      <w:ind w:left="567" w:hanging="340"/>
    </w:pPr>
  </w:style>
  <w:style w:type="paragraph" w:customStyle="1" w:styleId="1BEZLINE">
    <w:name w:val="1_BEZ_LINE (Заголовки)"/>
    <w:basedOn w:val="1f6"/>
    <w:uiPriority w:val="99"/>
    <w:qFormat/>
    <w:rsid w:val="00F60DB4"/>
    <w:pPr>
      <w:pBdr>
        <w:bottom w:val="nil"/>
      </w:pBdr>
      <w:suppressAutoHyphens w:val="0"/>
      <w:spacing w:before="170" w:after="0"/>
    </w:pPr>
    <w:rPr>
      <w:rFonts w:cs="OfficinaSansBoldITC-Reg"/>
      <w:caps w:val="0"/>
      <w:u w:color="000000"/>
      <w:lang w:val="en-GB"/>
    </w:rPr>
  </w:style>
  <w:style w:type="paragraph" w:customStyle="1" w:styleId="afffff5">
    <w:name w:val="Основной (Основной Текст)"/>
    <w:basedOn w:val="NoParagraphStyle"/>
    <w:uiPriority w:val="99"/>
    <w:qFormat/>
    <w:rsid w:val="00F60DB4"/>
    <w:pPr>
      <w:widowControl/>
      <w:spacing w:line="240" w:lineRule="atLeast"/>
      <w:ind w:firstLine="227"/>
      <w:jc w:val="both"/>
    </w:pPr>
    <w:rPr>
      <w:rFonts w:ascii="Times New Roman" w:hAnsi="Times New Roman" w:cs="SchoolBookSanPin-Regular"/>
      <w:sz w:val="20"/>
      <w:szCs w:val="20"/>
      <w:lang w:val="ru-RU"/>
    </w:rPr>
  </w:style>
  <w:style w:type="paragraph" w:customStyle="1" w:styleId="1f9">
    <w:name w:val="Заг 1 (Заголовки)"/>
    <w:basedOn w:val="afffff5"/>
    <w:uiPriority w:val="99"/>
    <w:qFormat/>
    <w:rsid w:val="00F60DB4"/>
    <w:pPr>
      <w:pageBreakBefore/>
      <w:pBdr>
        <w:top w:val="single" w:sz="4" w:space="0" w:color="000000"/>
      </w:pBdr>
      <w:spacing w:after="227"/>
      <w:ind w:firstLine="0"/>
      <w:jc w:val="left"/>
    </w:pPr>
    <w:rPr>
      <w:rFonts w:ascii="OfficinaSansExtraBoldITC-Reg" w:hAnsi="OfficinaSansExtraBoldITC-Reg" w:cs="OfficinaSansExtraBoldITC-Reg"/>
      <w:b/>
      <w:bCs/>
      <w:sz w:val="24"/>
      <w:szCs w:val="24"/>
    </w:rPr>
  </w:style>
  <w:style w:type="paragraph" w:customStyle="1" w:styleId="afffff6">
    <w:name w:val="ТИРЕ (Доп. текст)"/>
    <w:basedOn w:val="afffff5"/>
    <w:uiPriority w:val="99"/>
    <w:qFormat/>
    <w:rsid w:val="00F60DB4"/>
    <w:pPr>
      <w:tabs>
        <w:tab w:val="left" w:pos="0"/>
      </w:tabs>
      <w:ind w:left="567" w:hanging="340"/>
    </w:pPr>
  </w:style>
  <w:style w:type="paragraph" w:customStyle="1" w:styleId="43">
    <w:name w:val="Заг 4 (Заголовки)"/>
    <w:basedOn w:val="36"/>
    <w:uiPriority w:val="99"/>
    <w:qFormat/>
    <w:rsid w:val="00F60DB4"/>
    <w:pPr>
      <w:spacing w:after="57"/>
    </w:pPr>
    <w:rPr>
      <w:rFonts w:cs="OfficinaSansMediumITC-Reg"/>
      <w:sz w:val="20"/>
      <w:szCs w:val="20"/>
      <w:lang w:val="ru-RU"/>
    </w:rPr>
  </w:style>
  <w:style w:type="paragraph" w:customStyle="1" w:styleId="53">
    <w:name w:val="Заг 5 (Заголовки)"/>
    <w:basedOn w:val="afffff5"/>
    <w:uiPriority w:val="99"/>
    <w:qFormat/>
    <w:rsid w:val="00F60DB4"/>
    <w:pPr>
      <w:ind w:left="227" w:firstLine="0"/>
      <w:jc w:val="left"/>
    </w:pPr>
    <w:rPr>
      <w:rFonts w:ascii="SchoolBookSanPin-BoldItalic" w:hAnsi="SchoolBookSanPin-BoldItalic" w:cs="SchoolBookSanPin-BoldItalic"/>
      <w:b/>
      <w:bCs/>
      <w:i/>
      <w:iCs/>
    </w:rPr>
  </w:style>
  <w:style w:type="paragraph" w:customStyle="1" w:styleId="afffff7">
    <w:name w:val="Буллит (Доп. текст)"/>
    <w:basedOn w:val="afffff5"/>
    <w:uiPriority w:val="99"/>
    <w:qFormat/>
    <w:rsid w:val="00F60DB4"/>
    <w:pPr>
      <w:tabs>
        <w:tab w:val="left" w:pos="0"/>
      </w:tabs>
      <w:ind w:left="567" w:hanging="340"/>
    </w:pPr>
  </w:style>
  <w:style w:type="paragraph" w:customStyle="1" w:styleId="h184">
    <w:name w:val="h1_8/4"/>
    <w:basedOn w:val="NoParagraphStyle"/>
    <w:next w:val="NoParagraphStyle"/>
    <w:uiPriority w:val="99"/>
    <w:qFormat/>
    <w:rsid w:val="00F60DB4"/>
    <w:pPr>
      <w:pageBreakBefore/>
      <w:pBdr>
        <w:bottom w:val="single" w:sz="4" w:space="5" w:color="000000"/>
      </w:pBdr>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qFormat/>
    <w:rsid w:val="00F60DB4"/>
    <w:pPr>
      <w:keepNext/>
      <w:widowControl/>
      <w:spacing w:before="240" w:line="240" w:lineRule="atLeast"/>
    </w:pPr>
    <w:rPr>
      <w:rFonts w:ascii="Times New Roman" w:eastAsia="MingLiU Regular" w:hAnsi="Times New Roman" w:cs="OfficinaSansMediumITC"/>
      <w:b/>
      <w:sz w:val="20"/>
      <w:szCs w:val="20"/>
      <w:vertAlign w:val="superscript"/>
      <w:lang w:val="ru-RU"/>
    </w:rPr>
  </w:style>
  <w:style w:type="paragraph" w:customStyle="1" w:styleId="h4-first">
    <w:name w:val="h4-first"/>
    <w:basedOn w:val="h4"/>
    <w:uiPriority w:val="99"/>
    <w:qFormat/>
    <w:rsid w:val="00F60DB4"/>
    <w:pPr>
      <w:spacing w:before="120"/>
    </w:pPr>
  </w:style>
  <w:style w:type="paragraph" w:customStyle="1" w:styleId="h5">
    <w:name w:val="h5"/>
    <w:basedOn w:val="NoParagraphStyle"/>
    <w:next w:val="NoParagraphStyle"/>
    <w:uiPriority w:val="99"/>
    <w:qFormat/>
    <w:rsid w:val="00F60DB4"/>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qFormat/>
    <w:rsid w:val="00F60DB4"/>
    <w:pPr>
      <w:spacing w:before="113" w:line="240" w:lineRule="atLeast"/>
      <w:ind w:firstLine="227"/>
      <w:jc w:val="both"/>
    </w:pPr>
    <w:rPr>
      <w:rFonts w:ascii="Times New Roman" w:eastAsia="MingLiU Regular" w:hAnsi="Times New Roman" w:cs="SchoolBookSanPin"/>
      <w:sz w:val="20"/>
      <w:szCs w:val="20"/>
      <w:lang w:val="ru-RU"/>
    </w:rPr>
  </w:style>
  <w:style w:type="paragraph" w:customStyle="1" w:styleId="1fa">
    <w:name w:val="Заг_1"/>
    <w:basedOn w:val="NoParagraphStyle"/>
    <w:uiPriority w:val="99"/>
    <w:qFormat/>
    <w:rsid w:val="00F60DB4"/>
    <w:pPr>
      <w:pageBreakBefore/>
      <w:widowControl/>
      <w:pBdr>
        <w:bottom w:val="single" w:sz="4" w:space="5" w:color="000000"/>
      </w:pBdr>
      <w:tabs>
        <w:tab w:val="left" w:pos="567"/>
      </w:tabs>
      <w:spacing w:before="480" w:after="240" w:line="240" w:lineRule="atLeast"/>
    </w:pPr>
    <w:rPr>
      <w:rFonts w:ascii="Times New Roman" w:hAnsi="Times New Roman" w:cs="OfficinaSansExtraBoldITC-Reg"/>
      <w:b/>
      <w:bCs/>
      <w:caps/>
      <w:lang w:val="ru-RU"/>
    </w:rPr>
  </w:style>
  <w:style w:type="paragraph" w:customStyle="1" w:styleId="2e">
    <w:name w:val="Заг_2"/>
    <w:basedOn w:val="NoParagraphStyle"/>
    <w:uiPriority w:val="99"/>
    <w:qFormat/>
    <w:rsid w:val="00F60DB4"/>
    <w:pPr>
      <w:keepNext/>
      <w:keepLines/>
      <w:widowControl/>
      <w:tabs>
        <w:tab w:val="left" w:pos="567"/>
      </w:tabs>
      <w:spacing w:before="240" w:after="57" w:line="243" w:lineRule="atLeast"/>
    </w:pPr>
    <w:rPr>
      <w:rFonts w:ascii="Times New Roman" w:hAnsi="Times New Roman" w:cs="OfficinaSansMediumITC"/>
      <w:b/>
      <w:caps/>
      <w:sz w:val="22"/>
      <w:szCs w:val="22"/>
      <w:lang w:val="ru-RU"/>
    </w:rPr>
  </w:style>
  <w:style w:type="paragraph" w:customStyle="1" w:styleId="osnova-bullet">
    <w:name w:val="osnova-bullet (Основной Текст)"/>
    <w:basedOn w:val="body"/>
    <w:uiPriority w:val="99"/>
    <w:qFormat/>
    <w:rsid w:val="00F60DB4"/>
    <w:pPr>
      <w:tabs>
        <w:tab w:val="left" w:pos="0"/>
        <w:tab w:val="left" w:pos="567"/>
      </w:tabs>
      <w:spacing w:line="243" w:lineRule="atLeast"/>
      <w:ind w:left="567" w:hanging="340"/>
    </w:pPr>
  </w:style>
  <w:style w:type="paragraph" w:customStyle="1" w:styleId="37">
    <w:name w:val="Заг_3"/>
    <w:basedOn w:val="NoParagraphStyle"/>
    <w:uiPriority w:val="99"/>
    <w:qFormat/>
    <w:rsid w:val="00F60DB4"/>
    <w:pPr>
      <w:tabs>
        <w:tab w:val="left" w:pos="567"/>
      </w:tabs>
      <w:spacing w:before="57" w:after="57" w:line="240" w:lineRule="atLeast"/>
    </w:pPr>
    <w:rPr>
      <w:rFonts w:ascii="Times New Roman" w:hAnsi="Times New Roman" w:cs="OfficinaSansExtraBoldITC-Reg"/>
      <w:b/>
      <w:bCs/>
      <w:sz w:val="22"/>
      <w:szCs w:val="22"/>
      <w:lang w:val="ru-RU"/>
    </w:rPr>
  </w:style>
  <w:style w:type="paragraph" w:customStyle="1" w:styleId="44">
    <w:name w:val="Заг_4"/>
    <w:basedOn w:val="NoParagraphStyle"/>
    <w:uiPriority w:val="99"/>
    <w:qFormat/>
    <w:rsid w:val="00F60DB4"/>
    <w:pPr>
      <w:tabs>
        <w:tab w:val="left" w:pos="567"/>
      </w:tabs>
      <w:spacing w:before="57" w:after="57" w:line="240" w:lineRule="atLeast"/>
    </w:pPr>
    <w:rPr>
      <w:rFonts w:ascii="Times New Roman" w:hAnsi="Times New Roman" w:cs="OfficinaSansMediumITC"/>
      <w:b/>
      <w:sz w:val="22"/>
      <w:szCs w:val="22"/>
      <w:lang w:val="ru-RU"/>
    </w:rPr>
  </w:style>
  <w:style w:type="paragraph" w:customStyle="1" w:styleId="afffff8">
    <w:name w:val="Основной БА (Основной Текст)"/>
    <w:basedOn w:val="afffff5"/>
    <w:uiPriority w:val="99"/>
    <w:qFormat/>
    <w:rsid w:val="00F60DB4"/>
    <w:pPr>
      <w:spacing w:line="243" w:lineRule="atLeast"/>
      <w:ind w:firstLine="0"/>
    </w:pPr>
    <w:rPr>
      <w:rFonts w:ascii="SchoolBookSanPin" w:hAnsi="SchoolBookSanPin" w:cs="SchoolBookSanPin"/>
    </w:rPr>
  </w:style>
  <w:style w:type="paragraph" w:customStyle="1" w:styleId="afffff9">
    <w:name w:val="Сноска (Основной Текст)"/>
    <w:basedOn w:val="afffff8"/>
    <w:uiPriority w:val="99"/>
    <w:qFormat/>
    <w:rsid w:val="00F60DB4"/>
    <w:pPr>
      <w:spacing w:line="183" w:lineRule="atLeast"/>
      <w:ind w:firstLine="227"/>
    </w:pPr>
    <w:rPr>
      <w:rFonts w:ascii="Times New Roman" w:hAnsi="Times New Roman"/>
      <w:sz w:val="16"/>
      <w:szCs w:val="16"/>
    </w:rPr>
  </w:style>
  <w:style w:type="paragraph" w:customStyle="1" w:styleId="2f">
    <w:name w:val="Список 2 (Основной Текст)"/>
    <w:basedOn w:val="afffff5"/>
    <w:uiPriority w:val="99"/>
    <w:qFormat/>
    <w:rsid w:val="00F60DB4"/>
    <w:pPr>
      <w:tabs>
        <w:tab w:val="left" w:pos="227"/>
      </w:tabs>
      <w:spacing w:line="238" w:lineRule="atLeast"/>
      <w:ind w:left="227" w:hanging="227"/>
    </w:pPr>
  </w:style>
  <w:style w:type="paragraph" w:customStyle="1" w:styleId="bodyindent">
    <w:name w:val="body_indent"/>
    <w:basedOn w:val="NoParagraphStyle"/>
    <w:uiPriority w:val="99"/>
    <w:qFormat/>
    <w:rsid w:val="00F60DB4"/>
    <w:pPr>
      <w:tabs>
        <w:tab w:val="left" w:pos="567"/>
      </w:tabs>
      <w:spacing w:line="240" w:lineRule="atLeast"/>
      <w:ind w:right="2494" w:firstLine="227"/>
      <w:jc w:val="both"/>
    </w:pPr>
    <w:rPr>
      <w:rFonts w:ascii="Times New Roman" w:hAnsi="Times New Roman" w:cs="SchoolBookSanPin"/>
      <w:sz w:val="20"/>
      <w:szCs w:val="20"/>
      <w:lang w:val="ru-RU"/>
    </w:rPr>
  </w:style>
  <w:style w:type="paragraph" w:customStyle="1" w:styleId="table-body1mm">
    <w:name w:val="table-body_1mm"/>
    <w:basedOn w:val="body"/>
    <w:uiPriority w:val="99"/>
    <w:qFormat/>
    <w:rsid w:val="00F60DB4"/>
    <w:pPr>
      <w:tabs>
        <w:tab w:val="left" w:pos="567"/>
      </w:tabs>
      <w:spacing w:after="100" w:line="200" w:lineRule="atLeast"/>
      <w:ind w:firstLine="0"/>
      <w:jc w:val="left"/>
    </w:pPr>
    <w:rPr>
      <w:sz w:val="18"/>
      <w:szCs w:val="18"/>
    </w:rPr>
  </w:style>
  <w:style w:type="paragraph" w:customStyle="1" w:styleId="table-head">
    <w:name w:val="table-head"/>
    <w:basedOn w:val="table-body1mm"/>
    <w:uiPriority w:val="99"/>
    <w:qFormat/>
    <w:rsid w:val="00F60DB4"/>
    <w:pPr>
      <w:jc w:val="center"/>
    </w:pPr>
    <w:rPr>
      <w:rFonts w:ascii="SchoolBookSanPin-Bold" w:hAnsi="SchoolBookSanPin-Bold" w:cs="SchoolBookSanPin-Bold"/>
      <w:b/>
      <w:bCs/>
    </w:rPr>
  </w:style>
  <w:style w:type="paragraph" w:customStyle="1" w:styleId="table-body0mm">
    <w:name w:val="table-body_0mm"/>
    <w:basedOn w:val="body"/>
    <w:uiPriority w:val="99"/>
    <w:qFormat/>
    <w:rsid w:val="00F60DB4"/>
    <w:pPr>
      <w:tabs>
        <w:tab w:val="left" w:pos="567"/>
      </w:tabs>
      <w:spacing w:line="200" w:lineRule="atLeast"/>
      <w:ind w:firstLine="0"/>
      <w:jc w:val="left"/>
    </w:pPr>
    <w:rPr>
      <w:sz w:val="18"/>
      <w:szCs w:val="18"/>
    </w:rPr>
  </w:style>
  <w:style w:type="paragraph" w:customStyle="1" w:styleId="footnote0">
    <w:name w:val="footnote*"/>
    <w:basedOn w:val="footnote"/>
    <w:uiPriority w:val="99"/>
    <w:qFormat/>
    <w:rsid w:val="00F60DB4"/>
    <w:pPr>
      <w:pBdr>
        <w:top w:val="single" w:sz="4" w:space="12" w:color="000000"/>
      </w:pBdr>
    </w:pPr>
  </w:style>
  <w:style w:type="paragraph" w:customStyle="1" w:styleId="table-bodycentre">
    <w:name w:val="table-body_centre"/>
    <w:basedOn w:val="NoParagraphStyle"/>
    <w:uiPriority w:val="99"/>
    <w:qFormat/>
    <w:rsid w:val="00F60DB4"/>
    <w:pPr>
      <w:spacing w:after="100" w:line="200" w:lineRule="atLeast"/>
      <w:jc w:val="center"/>
    </w:pPr>
    <w:rPr>
      <w:rFonts w:ascii="SchoolBookSanPin" w:hAnsi="SchoolBookSanPin" w:cs="SchoolBookSanPin"/>
      <w:sz w:val="18"/>
      <w:szCs w:val="18"/>
      <w:lang w:val="ru-RU"/>
    </w:rPr>
  </w:style>
  <w:style w:type="paragraph" w:customStyle="1" w:styleId="table-list-bullet">
    <w:name w:val="table-list-bullet"/>
    <w:basedOn w:val="table-body1mm"/>
    <w:uiPriority w:val="99"/>
    <w:qFormat/>
    <w:rsid w:val="00F60DB4"/>
    <w:pPr>
      <w:tabs>
        <w:tab w:val="clear" w:pos="567"/>
      </w:tabs>
      <w:spacing w:after="0"/>
      <w:ind w:left="142" w:hanging="142"/>
    </w:pPr>
  </w:style>
  <w:style w:type="paragraph" w:customStyle="1" w:styleId="afffffa">
    <w:name w:val="Колонтитул"/>
    <w:basedOn w:val="a"/>
    <w:qFormat/>
    <w:rsid w:val="007447D2"/>
  </w:style>
  <w:style w:type="paragraph" w:customStyle="1" w:styleId="Header">
    <w:name w:val="Header"/>
    <w:basedOn w:val="a"/>
    <w:link w:val="af4"/>
    <w:uiPriority w:val="99"/>
    <w:unhideWhenUsed/>
    <w:rsid w:val="00F60DB4"/>
    <w:pPr>
      <w:tabs>
        <w:tab w:val="center" w:pos="4677"/>
        <w:tab w:val="right" w:pos="9355"/>
      </w:tabs>
      <w:spacing w:after="0" w:line="240" w:lineRule="auto"/>
      <w:ind w:firstLine="227"/>
      <w:jc w:val="both"/>
    </w:pPr>
    <w:rPr>
      <w:rFonts w:ascii="Times New Roman" w:eastAsia="Times New Roman" w:hAnsi="Times New Roman"/>
      <w:sz w:val="20"/>
      <w:lang w:eastAsia="ru-RU"/>
    </w:rPr>
  </w:style>
  <w:style w:type="paragraph" w:customStyle="1" w:styleId="Footer">
    <w:name w:val="Footer"/>
    <w:basedOn w:val="a"/>
    <w:link w:val="af5"/>
    <w:uiPriority w:val="99"/>
    <w:unhideWhenUsed/>
    <w:rsid w:val="00F60DB4"/>
    <w:pPr>
      <w:tabs>
        <w:tab w:val="center" w:pos="4677"/>
        <w:tab w:val="right" w:pos="9355"/>
      </w:tabs>
      <w:spacing w:after="0" w:line="240" w:lineRule="auto"/>
      <w:ind w:firstLine="227"/>
      <w:jc w:val="both"/>
    </w:pPr>
    <w:rPr>
      <w:rFonts w:ascii="Times New Roman" w:eastAsia="Times New Roman" w:hAnsi="Times New Roman"/>
      <w:sz w:val="20"/>
      <w:lang w:eastAsia="ru-RU"/>
    </w:rPr>
  </w:style>
  <w:style w:type="paragraph" w:customStyle="1" w:styleId="list-dashleviy">
    <w:name w:val="list-dash_leviy"/>
    <w:basedOn w:val="list-bullet"/>
    <w:uiPriority w:val="99"/>
    <w:qFormat/>
    <w:rsid w:val="00F60DB4"/>
    <w:pPr>
      <w:widowControl w:val="0"/>
      <w:spacing w:line="242" w:lineRule="atLeast"/>
    </w:pPr>
    <w:rPr>
      <w:rFonts w:eastAsia="Times New Roman"/>
    </w:rPr>
  </w:style>
  <w:style w:type="paragraph" w:customStyle="1" w:styleId="h4Header">
    <w:name w:val="h4 (Header)"/>
    <w:basedOn w:val="body"/>
    <w:uiPriority w:val="99"/>
    <w:qFormat/>
    <w:rsid w:val="00F60DB4"/>
    <w:pPr>
      <w:widowControl w:val="0"/>
      <w:tabs>
        <w:tab w:val="left" w:pos="567"/>
      </w:tabs>
      <w:spacing w:before="240" w:line="242" w:lineRule="atLeast"/>
      <w:ind w:firstLine="0"/>
    </w:pPr>
    <w:rPr>
      <w:rFonts w:cs="OfficinaSansMediumITC"/>
      <w:b/>
      <w:i/>
      <w:vertAlign w:val="superscript"/>
    </w:rPr>
  </w:style>
  <w:style w:type="paragraph" w:customStyle="1" w:styleId="IndexHeading">
    <w:name w:val="Index Heading"/>
    <w:basedOn w:val="afffff1"/>
    <w:rsid w:val="007447D2"/>
  </w:style>
  <w:style w:type="paragraph" w:styleId="afffffb">
    <w:name w:val="TOC Heading"/>
    <w:basedOn w:val="Heading1"/>
    <w:next w:val="a"/>
    <w:uiPriority w:val="39"/>
    <w:unhideWhenUsed/>
    <w:qFormat/>
    <w:rsid w:val="00F60DB4"/>
    <w:pPr>
      <w:keepNext/>
      <w:keepLines/>
      <w:widowControl/>
      <w:spacing w:before="480" w:line="276" w:lineRule="auto"/>
      <w:ind w:left="0"/>
      <w:jc w:val="left"/>
      <w:outlineLvl w:val="9"/>
    </w:pPr>
    <w:rPr>
      <w:rFonts w:eastAsia="Calibri"/>
      <w:sz w:val="22"/>
    </w:rPr>
  </w:style>
  <w:style w:type="paragraph" w:customStyle="1" w:styleId="214">
    <w:name w:val="Оглавление 21"/>
    <w:basedOn w:val="a"/>
    <w:next w:val="a"/>
    <w:autoRedefine/>
    <w:uiPriority w:val="39"/>
    <w:semiHidden/>
    <w:unhideWhenUsed/>
    <w:qFormat/>
    <w:rsid w:val="00F60DB4"/>
    <w:pPr>
      <w:spacing w:after="100"/>
      <w:ind w:left="220"/>
    </w:pPr>
    <w:rPr>
      <w:rFonts w:eastAsia="Times New Roman"/>
    </w:rPr>
  </w:style>
  <w:style w:type="paragraph" w:customStyle="1" w:styleId="113">
    <w:name w:val="Оглавление 11"/>
    <w:basedOn w:val="a"/>
    <w:next w:val="a"/>
    <w:autoRedefine/>
    <w:uiPriority w:val="39"/>
    <w:unhideWhenUsed/>
    <w:qFormat/>
    <w:rsid w:val="00F60DB4"/>
    <w:pPr>
      <w:spacing w:after="100"/>
    </w:pPr>
    <w:rPr>
      <w:rFonts w:eastAsia="Times New Roman"/>
    </w:rPr>
  </w:style>
  <w:style w:type="paragraph" w:customStyle="1" w:styleId="313">
    <w:name w:val="Оглавление 31"/>
    <w:basedOn w:val="a"/>
    <w:next w:val="a"/>
    <w:autoRedefine/>
    <w:uiPriority w:val="39"/>
    <w:semiHidden/>
    <w:unhideWhenUsed/>
    <w:qFormat/>
    <w:rsid w:val="00F60DB4"/>
    <w:pPr>
      <w:spacing w:after="100"/>
      <w:ind w:left="440"/>
    </w:pPr>
    <w:rPr>
      <w:rFonts w:eastAsia="Times New Roman"/>
    </w:rPr>
  </w:style>
  <w:style w:type="paragraph" w:customStyle="1" w:styleId="121">
    <w:name w:val="Оглавление 12"/>
    <w:basedOn w:val="a"/>
    <w:next w:val="a"/>
    <w:autoRedefine/>
    <w:uiPriority w:val="39"/>
    <w:unhideWhenUsed/>
    <w:qFormat/>
    <w:rsid w:val="00F60DB4"/>
    <w:pPr>
      <w:spacing w:after="100"/>
    </w:pPr>
  </w:style>
  <w:style w:type="paragraph" w:customStyle="1" w:styleId="220">
    <w:name w:val="Оглавление 22"/>
    <w:basedOn w:val="a"/>
    <w:next w:val="a"/>
    <w:autoRedefine/>
    <w:uiPriority w:val="39"/>
    <w:unhideWhenUsed/>
    <w:qFormat/>
    <w:rsid w:val="00F60DB4"/>
    <w:pPr>
      <w:spacing w:after="100"/>
      <w:ind w:left="220"/>
    </w:pPr>
  </w:style>
  <w:style w:type="paragraph" w:customStyle="1" w:styleId="ConsPlusNormal">
    <w:name w:val="ConsPlusNormal"/>
    <w:qFormat/>
    <w:rsid w:val="00F60DB4"/>
    <w:pPr>
      <w:widowControl w:val="0"/>
    </w:pPr>
    <w:rPr>
      <w:rFonts w:ascii="Times New Roman" w:eastAsia="Times New Roman" w:hAnsi="Times New Roman" w:cs="Times New Roman"/>
      <w:sz w:val="24"/>
      <w:szCs w:val="24"/>
      <w:lang w:eastAsia="ru-RU"/>
    </w:rPr>
  </w:style>
  <w:style w:type="paragraph" w:customStyle="1" w:styleId="ConsPlusTitle">
    <w:name w:val="ConsPlusTitle"/>
    <w:uiPriority w:val="99"/>
    <w:qFormat/>
    <w:rsid w:val="00F60DB4"/>
    <w:pPr>
      <w:widowControl w:val="0"/>
    </w:pPr>
    <w:rPr>
      <w:rFonts w:ascii="Arial" w:eastAsia="Times New Roman" w:hAnsi="Arial" w:cs="Arial"/>
      <w:b/>
      <w:bCs/>
      <w:sz w:val="24"/>
      <w:szCs w:val="24"/>
      <w:lang w:eastAsia="ru-RU"/>
    </w:rPr>
  </w:style>
  <w:style w:type="paragraph" w:customStyle="1" w:styleId="22">
    <w:name w:val="Основной текст (2)"/>
    <w:basedOn w:val="a"/>
    <w:link w:val="21"/>
    <w:qFormat/>
    <w:rsid w:val="00F60DB4"/>
    <w:pPr>
      <w:widowControl w:val="0"/>
      <w:shd w:val="clear" w:color="auto" w:fill="FFFFFF"/>
      <w:spacing w:before="300" w:after="120" w:line="0" w:lineRule="atLeast"/>
      <w:jc w:val="both"/>
    </w:pPr>
    <w:rPr>
      <w:rFonts w:eastAsia="Times New Roman" w:cs="Times New Roman"/>
      <w:sz w:val="28"/>
      <w:szCs w:val="28"/>
    </w:rPr>
  </w:style>
  <w:style w:type="paragraph" w:styleId="af9">
    <w:name w:val="annotation text"/>
    <w:basedOn w:val="a"/>
    <w:link w:val="af8"/>
    <w:unhideWhenUsed/>
    <w:qFormat/>
    <w:rsid w:val="00A81E47"/>
    <w:pPr>
      <w:spacing w:after="160" w:line="240" w:lineRule="auto"/>
    </w:pPr>
    <w:rPr>
      <w:sz w:val="20"/>
      <w:szCs w:val="20"/>
    </w:rPr>
  </w:style>
  <w:style w:type="paragraph" w:styleId="afb">
    <w:name w:val="annotation subject"/>
    <w:basedOn w:val="af9"/>
    <w:next w:val="af9"/>
    <w:link w:val="afa"/>
    <w:unhideWhenUsed/>
    <w:qFormat/>
    <w:rsid w:val="00A81E47"/>
    <w:rPr>
      <w:b/>
      <w:bCs/>
    </w:rPr>
  </w:style>
  <w:style w:type="paragraph" w:styleId="afd">
    <w:name w:val="Normal (Web)"/>
    <w:basedOn w:val="a"/>
    <w:link w:val="afc"/>
    <w:uiPriority w:val="99"/>
    <w:unhideWhenUsed/>
    <w:qFormat/>
    <w:rsid w:val="0009568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EndnoteText">
    <w:name w:val="Endnote Text"/>
    <w:basedOn w:val="a"/>
    <w:link w:val="afe"/>
    <w:uiPriority w:val="99"/>
    <w:semiHidden/>
    <w:unhideWhenUsed/>
    <w:rsid w:val="0009568A"/>
    <w:pPr>
      <w:spacing w:after="0" w:line="240" w:lineRule="auto"/>
    </w:pPr>
    <w:rPr>
      <w:sz w:val="20"/>
      <w:szCs w:val="20"/>
    </w:rPr>
  </w:style>
  <w:style w:type="paragraph" w:customStyle="1" w:styleId="FootnoteText">
    <w:name w:val="Footnote Text"/>
    <w:basedOn w:val="aff6"/>
    <w:link w:val="aff"/>
    <w:uiPriority w:val="99"/>
    <w:qFormat/>
    <w:rsid w:val="0009568A"/>
    <w:pPr>
      <w:spacing w:line="174" w:lineRule="atLeast"/>
    </w:pPr>
    <w:rPr>
      <w:sz w:val="17"/>
      <w:szCs w:val="17"/>
      <w:lang w:val="ru-RU" w:eastAsia="ru-RU"/>
    </w:rPr>
  </w:style>
  <w:style w:type="paragraph" w:customStyle="1" w:styleId="ParaAttribute16">
    <w:name w:val="ParaAttribute16"/>
    <w:uiPriority w:val="99"/>
    <w:qFormat/>
    <w:rsid w:val="0009568A"/>
    <w:pPr>
      <w:ind w:left="1080"/>
      <w:jc w:val="both"/>
    </w:pPr>
    <w:rPr>
      <w:rFonts w:ascii="Times New Roman" w:eastAsia="№Е" w:hAnsi="Times New Roman" w:cs="Times New Roman"/>
      <w:sz w:val="20"/>
      <w:szCs w:val="20"/>
      <w:lang w:eastAsia="ru-RU"/>
    </w:rPr>
  </w:style>
  <w:style w:type="paragraph" w:customStyle="1" w:styleId="30">
    <w:name w:val="Основной текст3"/>
    <w:basedOn w:val="a"/>
    <w:link w:val="aff2"/>
    <w:qFormat/>
    <w:rsid w:val="0009568A"/>
    <w:pPr>
      <w:widowControl w:val="0"/>
      <w:shd w:val="clear" w:color="auto" w:fill="FFFFFF"/>
      <w:spacing w:before="60" w:after="0" w:line="274" w:lineRule="exact"/>
      <w:ind w:hanging="460"/>
      <w:jc w:val="both"/>
    </w:pPr>
    <w:rPr>
      <w:rFonts w:ascii="Times New Roman" w:eastAsia="Times New Roman" w:hAnsi="Times New Roman" w:cs="Times New Roman"/>
    </w:rPr>
  </w:style>
  <w:style w:type="paragraph" w:customStyle="1" w:styleId="aff4">
    <w:name w:val="Подпись к таблице"/>
    <w:basedOn w:val="a"/>
    <w:link w:val="aff3"/>
    <w:qFormat/>
    <w:rsid w:val="0009568A"/>
    <w:pPr>
      <w:widowControl w:val="0"/>
      <w:shd w:val="clear" w:color="auto" w:fill="FFFFFF"/>
      <w:spacing w:after="0" w:line="274" w:lineRule="exact"/>
      <w:ind w:firstLine="580"/>
    </w:pPr>
    <w:rPr>
      <w:rFonts w:ascii="Times New Roman" w:eastAsia="Times New Roman" w:hAnsi="Times New Roman" w:cs="Times New Roman"/>
    </w:rPr>
  </w:style>
  <w:style w:type="paragraph" w:customStyle="1" w:styleId="215">
    <w:name w:val="Заголовок 21"/>
    <w:basedOn w:val="a"/>
    <w:uiPriority w:val="1"/>
    <w:qFormat/>
    <w:rsid w:val="0009568A"/>
    <w:pPr>
      <w:widowControl w:val="0"/>
      <w:spacing w:after="0" w:line="240" w:lineRule="auto"/>
      <w:ind w:left="566"/>
      <w:outlineLvl w:val="2"/>
    </w:pPr>
    <w:rPr>
      <w:rFonts w:ascii="Times New Roman" w:eastAsia="Times New Roman" w:hAnsi="Times New Roman" w:cs="Times New Roman"/>
      <w:b/>
      <w:bCs/>
      <w:sz w:val="24"/>
      <w:szCs w:val="24"/>
      <w:lang w:val="en-US"/>
    </w:rPr>
  </w:style>
  <w:style w:type="paragraph" w:customStyle="1" w:styleId="314">
    <w:name w:val="Заголовок 31"/>
    <w:basedOn w:val="a"/>
    <w:uiPriority w:val="99"/>
    <w:qFormat/>
    <w:rsid w:val="0009568A"/>
    <w:pPr>
      <w:widowControl w:val="0"/>
      <w:spacing w:before="5" w:after="0" w:line="240" w:lineRule="auto"/>
      <w:ind w:left="112"/>
      <w:outlineLvl w:val="3"/>
    </w:pPr>
    <w:rPr>
      <w:rFonts w:ascii="Times New Roman" w:eastAsia="Times New Roman" w:hAnsi="Times New Roman" w:cs="Times New Roman"/>
      <w:b/>
      <w:bCs/>
      <w:i/>
      <w:sz w:val="24"/>
      <w:szCs w:val="24"/>
      <w:lang w:val="en-US"/>
    </w:rPr>
  </w:style>
  <w:style w:type="paragraph" w:customStyle="1" w:styleId="1120">
    <w:name w:val="Заголовок 112"/>
    <w:basedOn w:val="a"/>
    <w:uiPriority w:val="99"/>
    <w:qFormat/>
    <w:rsid w:val="0009568A"/>
    <w:pPr>
      <w:widowControl w:val="0"/>
      <w:spacing w:after="0" w:line="240" w:lineRule="auto"/>
      <w:ind w:left="104"/>
      <w:outlineLvl w:val="1"/>
    </w:pPr>
    <w:rPr>
      <w:rFonts w:ascii="Times New Roman" w:eastAsia="Times New Roman" w:hAnsi="Times New Roman" w:cs="Times New Roman"/>
      <w:b/>
      <w:bCs/>
      <w:sz w:val="28"/>
      <w:szCs w:val="28"/>
      <w:lang w:val="en-US"/>
    </w:rPr>
  </w:style>
  <w:style w:type="paragraph" w:customStyle="1" w:styleId="2120">
    <w:name w:val="Заголовок 212"/>
    <w:basedOn w:val="a"/>
    <w:uiPriority w:val="99"/>
    <w:qFormat/>
    <w:rsid w:val="0009568A"/>
    <w:pPr>
      <w:widowControl w:val="0"/>
      <w:spacing w:after="0" w:line="240" w:lineRule="auto"/>
      <w:ind w:left="464"/>
      <w:outlineLvl w:val="2"/>
    </w:pPr>
    <w:rPr>
      <w:rFonts w:ascii="Times New Roman" w:eastAsia="Times New Roman" w:hAnsi="Times New Roman" w:cs="Times New Roman"/>
      <w:b/>
      <w:bCs/>
      <w:i/>
      <w:sz w:val="28"/>
      <w:szCs w:val="28"/>
      <w:lang w:val="en-US"/>
    </w:rPr>
  </w:style>
  <w:style w:type="paragraph" w:customStyle="1" w:styleId="western">
    <w:name w:val="western"/>
    <w:basedOn w:val="a"/>
    <w:uiPriority w:val="99"/>
    <w:qFormat/>
    <w:rsid w:val="0009568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3110">
    <w:name w:val="Заголовок 311"/>
    <w:basedOn w:val="a"/>
    <w:uiPriority w:val="99"/>
    <w:qFormat/>
    <w:rsid w:val="0009568A"/>
    <w:pPr>
      <w:widowControl w:val="0"/>
      <w:spacing w:before="5" w:after="0" w:line="240" w:lineRule="auto"/>
      <w:ind w:left="112"/>
      <w:outlineLvl w:val="3"/>
    </w:pPr>
    <w:rPr>
      <w:rFonts w:ascii="Times New Roman" w:eastAsia="Times New Roman" w:hAnsi="Times New Roman" w:cs="Times New Roman"/>
      <w:b/>
      <w:bCs/>
      <w:i/>
      <w:sz w:val="24"/>
      <w:szCs w:val="24"/>
      <w:lang w:val="en-US"/>
    </w:rPr>
  </w:style>
  <w:style w:type="paragraph" w:customStyle="1" w:styleId="1110">
    <w:name w:val="Заголовок 111"/>
    <w:basedOn w:val="a"/>
    <w:uiPriority w:val="99"/>
    <w:qFormat/>
    <w:rsid w:val="0009568A"/>
    <w:pPr>
      <w:widowControl w:val="0"/>
      <w:spacing w:after="0" w:line="240" w:lineRule="auto"/>
      <w:ind w:left="104"/>
      <w:outlineLvl w:val="1"/>
    </w:pPr>
    <w:rPr>
      <w:rFonts w:ascii="Times New Roman" w:eastAsia="Times New Roman" w:hAnsi="Times New Roman" w:cs="Times New Roman"/>
      <w:b/>
      <w:bCs/>
      <w:sz w:val="28"/>
      <w:szCs w:val="28"/>
      <w:lang w:val="en-US"/>
    </w:rPr>
  </w:style>
  <w:style w:type="paragraph" w:customStyle="1" w:styleId="2110">
    <w:name w:val="Заголовок 211"/>
    <w:basedOn w:val="a"/>
    <w:uiPriority w:val="99"/>
    <w:qFormat/>
    <w:rsid w:val="0009568A"/>
    <w:pPr>
      <w:widowControl w:val="0"/>
      <w:spacing w:after="0" w:line="240" w:lineRule="auto"/>
      <w:ind w:left="464"/>
      <w:outlineLvl w:val="2"/>
    </w:pPr>
    <w:rPr>
      <w:rFonts w:ascii="Times New Roman" w:eastAsia="Times New Roman" w:hAnsi="Times New Roman" w:cs="Times New Roman"/>
      <w:b/>
      <w:bCs/>
      <w:i/>
      <w:sz w:val="28"/>
      <w:szCs w:val="28"/>
      <w:lang w:val="en-US"/>
    </w:rPr>
  </w:style>
  <w:style w:type="paragraph" w:customStyle="1" w:styleId="aff6">
    <w:name w:val="Основной"/>
    <w:basedOn w:val="a"/>
    <w:link w:val="aff5"/>
    <w:qFormat/>
    <w:rsid w:val="0009568A"/>
    <w:pPr>
      <w:spacing w:after="0" w:line="214" w:lineRule="atLeast"/>
      <w:ind w:firstLine="283"/>
      <w:jc w:val="both"/>
      <w:textAlignment w:val="center"/>
    </w:pPr>
    <w:rPr>
      <w:rFonts w:ascii="NewtonCSanPin" w:eastAsia="Times New Roman" w:hAnsi="NewtonCSanPin" w:cs="Times New Roman"/>
      <w:color w:val="000000"/>
      <w:sz w:val="21"/>
      <w:szCs w:val="21"/>
      <w:lang w:val="en-US"/>
    </w:rPr>
  </w:style>
  <w:style w:type="paragraph" w:customStyle="1" w:styleId="afffffc">
    <w:name w:val="Таблицы (моноширинный)"/>
    <w:basedOn w:val="a"/>
    <w:next w:val="a"/>
    <w:uiPriority w:val="99"/>
    <w:qFormat/>
    <w:rsid w:val="0009568A"/>
    <w:pPr>
      <w:spacing w:after="0" w:line="240" w:lineRule="auto"/>
      <w:jc w:val="both"/>
    </w:pPr>
    <w:rPr>
      <w:rFonts w:ascii="Courier New" w:eastAsia="Times New Roman" w:hAnsi="Courier New" w:cs="Courier New"/>
      <w:lang w:eastAsia="ru-RU"/>
    </w:rPr>
  </w:style>
  <w:style w:type="paragraph" w:styleId="afffffd">
    <w:name w:val="Revision"/>
    <w:uiPriority w:val="99"/>
    <w:semiHidden/>
    <w:qFormat/>
    <w:rsid w:val="0009568A"/>
    <w:rPr>
      <w:rFonts w:cs="Times New Roman"/>
      <w:lang w:val="en-US"/>
    </w:rPr>
  </w:style>
  <w:style w:type="paragraph" w:customStyle="1" w:styleId="font5">
    <w:name w:val="font5"/>
    <w:basedOn w:val="a"/>
    <w:uiPriority w:val="99"/>
    <w:qFormat/>
    <w:rsid w:val="0009568A"/>
    <w:pPr>
      <w:spacing w:beforeAutospacing="1" w:afterAutospacing="1" w:line="240" w:lineRule="auto"/>
    </w:pPr>
    <w:rPr>
      <w:rFonts w:ascii="Times New Roman" w:eastAsia="Times New Roman" w:hAnsi="Times New Roman" w:cs="Times New Roman"/>
      <w:color w:val="000000"/>
      <w:sz w:val="28"/>
      <w:szCs w:val="28"/>
      <w:lang w:eastAsia="ru-RU"/>
    </w:rPr>
  </w:style>
  <w:style w:type="paragraph" w:customStyle="1" w:styleId="xl63">
    <w:name w:val="xl63"/>
    <w:basedOn w:val="a"/>
    <w:uiPriority w:val="99"/>
    <w:qFormat/>
    <w:rsid w:val="0009568A"/>
    <w:pPr>
      <w:spacing w:beforeAutospacing="1"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64">
    <w:name w:val="xl64"/>
    <w:basedOn w:val="a"/>
    <w:uiPriority w:val="99"/>
    <w:qFormat/>
    <w:rsid w:val="0009568A"/>
    <w:pPr>
      <w:spacing w:beforeAutospacing="1" w:afterAutospacing="1" w:line="240" w:lineRule="auto"/>
    </w:pPr>
    <w:rPr>
      <w:rFonts w:ascii="Times New Roman" w:eastAsia="Times New Roman" w:hAnsi="Times New Roman" w:cs="Times New Roman"/>
      <w:i/>
      <w:iCs/>
      <w:sz w:val="24"/>
      <w:szCs w:val="24"/>
      <w:lang w:eastAsia="ru-RU"/>
    </w:rPr>
  </w:style>
  <w:style w:type="paragraph" w:customStyle="1" w:styleId="xl65">
    <w:name w:val="xl65"/>
    <w:basedOn w:val="a"/>
    <w:uiPriority w:val="99"/>
    <w:qFormat/>
    <w:rsid w:val="0009568A"/>
    <w:pPr>
      <w:spacing w:beforeAutospacing="1"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uiPriority w:val="99"/>
    <w:qFormat/>
    <w:rsid w:val="0009568A"/>
    <w:pPr>
      <w:spacing w:beforeAutospacing="1" w:afterAutospacing="1" w:line="240" w:lineRule="auto"/>
    </w:pPr>
    <w:rPr>
      <w:rFonts w:ascii="Courier New" w:eastAsia="Times New Roman" w:hAnsi="Courier New" w:cs="Courier New"/>
      <w:sz w:val="20"/>
      <w:szCs w:val="20"/>
      <w:lang w:eastAsia="ru-RU"/>
    </w:rPr>
  </w:style>
  <w:style w:type="paragraph" w:customStyle="1" w:styleId="xl67">
    <w:name w:val="xl67"/>
    <w:basedOn w:val="a"/>
    <w:uiPriority w:val="99"/>
    <w:qFormat/>
    <w:rsid w:val="0009568A"/>
    <w:pPr>
      <w:spacing w:beforeAutospacing="1" w:afterAutospacing="1" w:line="240" w:lineRule="auto"/>
      <w:jc w:val="center"/>
    </w:pPr>
    <w:rPr>
      <w:rFonts w:ascii="Times New Roman" w:eastAsia="Times New Roman" w:hAnsi="Times New Roman" w:cs="Times New Roman"/>
      <w:b/>
      <w:bCs/>
      <w:sz w:val="18"/>
      <w:szCs w:val="18"/>
      <w:lang w:eastAsia="ru-RU"/>
    </w:rPr>
  </w:style>
  <w:style w:type="paragraph" w:customStyle="1" w:styleId="xl68">
    <w:name w:val="xl68"/>
    <w:basedOn w:val="a"/>
    <w:uiPriority w:val="99"/>
    <w:qFormat/>
    <w:rsid w:val="0009568A"/>
    <w:pPr>
      <w:spacing w:beforeAutospacing="1" w:afterAutospacing="1" w:line="240" w:lineRule="auto"/>
      <w:jc w:val="center"/>
    </w:pPr>
    <w:rPr>
      <w:rFonts w:ascii="Times New Roman" w:eastAsia="Times New Roman" w:hAnsi="Times New Roman" w:cs="Times New Roman"/>
      <w:sz w:val="18"/>
      <w:szCs w:val="18"/>
      <w:lang w:eastAsia="ru-RU"/>
    </w:rPr>
  </w:style>
  <w:style w:type="paragraph" w:customStyle="1" w:styleId="xl69">
    <w:name w:val="xl69"/>
    <w:basedOn w:val="a"/>
    <w:uiPriority w:val="99"/>
    <w:qFormat/>
    <w:rsid w:val="0009568A"/>
    <w:pPr>
      <w:spacing w:beforeAutospacing="1" w:afterAutospacing="1" w:line="240" w:lineRule="auto"/>
    </w:pPr>
    <w:rPr>
      <w:rFonts w:ascii="Courier New" w:eastAsia="Times New Roman" w:hAnsi="Courier New" w:cs="Courier New"/>
      <w:sz w:val="20"/>
      <w:szCs w:val="20"/>
      <w:lang w:eastAsia="ru-RU"/>
    </w:rPr>
  </w:style>
  <w:style w:type="paragraph" w:customStyle="1" w:styleId="xl70">
    <w:name w:val="xl70"/>
    <w:basedOn w:val="a"/>
    <w:uiPriority w:val="99"/>
    <w:qFormat/>
    <w:rsid w:val="0009568A"/>
    <w:pPr>
      <w:spacing w:beforeAutospacing="1" w:afterAutospacing="1" w:line="240" w:lineRule="auto"/>
      <w:jc w:val="center"/>
    </w:pPr>
    <w:rPr>
      <w:rFonts w:ascii="Times New Roman" w:eastAsia="Times New Roman" w:hAnsi="Times New Roman" w:cs="Times New Roman"/>
      <w:b/>
      <w:bCs/>
      <w:sz w:val="15"/>
      <w:szCs w:val="15"/>
      <w:lang w:eastAsia="ru-RU"/>
    </w:rPr>
  </w:style>
  <w:style w:type="paragraph" w:customStyle="1" w:styleId="xl71">
    <w:name w:val="xl71"/>
    <w:basedOn w:val="a"/>
    <w:uiPriority w:val="99"/>
    <w:qFormat/>
    <w:rsid w:val="0009568A"/>
    <w:pPr>
      <w:spacing w:beforeAutospacing="1"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uiPriority w:val="99"/>
    <w:qFormat/>
    <w:rsid w:val="0009568A"/>
    <w:pPr>
      <w:spacing w:beforeAutospacing="1" w:afterAutospacing="1" w:line="240" w:lineRule="auto"/>
    </w:pPr>
    <w:rPr>
      <w:rFonts w:ascii="Courier New" w:eastAsia="Times New Roman" w:hAnsi="Courier New" w:cs="Courier New"/>
      <w:sz w:val="20"/>
      <w:szCs w:val="20"/>
      <w:lang w:eastAsia="ru-RU"/>
    </w:rPr>
  </w:style>
  <w:style w:type="paragraph" w:customStyle="1" w:styleId="xl73">
    <w:name w:val="xl73"/>
    <w:basedOn w:val="a"/>
    <w:uiPriority w:val="99"/>
    <w:qFormat/>
    <w:rsid w:val="0009568A"/>
    <w:pPr>
      <w:spacing w:beforeAutospacing="1"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uiPriority w:val="99"/>
    <w:qFormat/>
    <w:rsid w:val="0009568A"/>
    <w:pPr>
      <w:spacing w:beforeAutospacing="1" w:afterAutospacing="1" w:line="240" w:lineRule="auto"/>
      <w:textAlignment w:val="center"/>
    </w:pPr>
    <w:rPr>
      <w:rFonts w:ascii="Times New Roman" w:eastAsia="Times New Roman" w:hAnsi="Times New Roman" w:cs="Times New Roman"/>
      <w:sz w:val="16"/>
      <w:szCs w:val="16"/>
      <w:lang w:eastAsia="ru-RU"/>
    </w:rPr>
  </w:style>
  <w:style w:type="paragraph" w:customStyle="1" w:styleId="xl75">
    <w:name w:val="xl75"/>
    <w:basedOn w:val="a"/>
    <w:uiPriority w:val="99"/>
    <w:qFormat/>
    <w:rsid w:val="0009568A"/>
    <w:pPr>
      <w:spacing w:beforeAutospacing="1" w:afterAutospacing="1" w:line="240" w:lineRule="auto"/>
    </w:pPr>
    <w:rPr>
      <w:rFonts w:ascii="Courier New" w:eastAsia="Times New Roman" w:hAnsi="Courier New" w:cs="Courier New"/>
      <w:sz w:val="20"/>
      <w:szCs w:val="20"/>
      <w:lang w:eastAsia="ru-RU"/>
    </w:rPr>
  </w:style>
  <w:style w:type="paragraph" w:customStyle="1" w:styleId="xl76">
    <w:name w:val="xl76"/>
    <w:basedOn w:val="a"/>
    <w:uiPriority w:val="99"/>
    <w:qFormat/>
    <w:rsid w:val="0009568A"/>
    <w:pPr>
      <w:spacing w:beforeAutospacing="1" w:afterAutospacing="1" w:line="240" w:lineRule="auto"/>
    </w:pPr>
    <w:rPr>
      <w:rFonts w:ascii="Times New Roman" w:eastAsia="Times New Roman" w:hAnsi="Times New Roman" w:cs="Times New Roman"/>
      <w:sz w:val="20"/>
      <w:szCs w:val="20"/>
      <w:lang w:eastAsia="ru-RU"/>
    </w:rPr>
  </w:style>
  <w:style w:type="paragraph" w:customStyle="1" w:styleId="xl77">
    <w:name w:val="xl77"/>
    <w:basedOn w:val="a"/>
    <w:uiPriority w:val="99"/>
    <w:qFormat/>
    <w:rsid w:val="0009568A"/>
    <w:pPr>
      <w:spacing w:beforeAutospacing="1" w:afterAutospacing="1" w:line="240" w:lineRule="auto"/>
      <w:textAlignment w:val="top"/>
    </w:pPr>
    <w:rPr>
      <w:rFonts w:ascii="Times New Roman" w:eastAsia="Times New Roman" w:hAnsi="Times New Roman" w:cs="Times New Roman"/>
      <w:sz w:val="18"/>
      <w:szCs w:val="18"/>
      <w:lang w:eastAsia="ru-RU"/>
    </w:rPr>
  </w:style>
  <w:style w:type="paragraph" w:customStyle="1" w:styleId="xl78">
    <w:name w:val="xl78"/>
    <w:basedOn w:val="a"/>
    <w:uiPriority w:val="99"/>
    <w:qFormat/>
    <w:rsid w:val="0009568A"/>
    <w:pPr>
      <w:spacing w:beforeAutospacing="1"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uiPriority w:val="99"/>
    <w:qFormat/>
    <w:rsid w:val="0009568A"/>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uiPriority w:val="99"/>
    <w:qFormat/>
    <w:rsid w:val="0009568A"/>
    <w:pPr>
      <w:spacing w:beforeAutospacing="1" w:afterAutospacing="1" w:line="240" w:lineRule="auto"/>
    </w:pPr>
    <w:rPr>
      <w:rFonts w:ascii="Times New Roman" w:eastAsia="Times New Roman" w:hAnsi="Times New Roman" w:cs="Times New Roman"/>
      <w:sz w:val="20"/>
      <w:szCs w:val="20"/>
      <w:lang w:eastAsia="ru-RU"/>
    </w:rPr>
  </w:style>
  <w:style w:type="paragraph" w:customStyle="1" w:styleId="xl81">
    <w:name w:val="xl81"/>
    <w:basedOn w:val="a"/>
    <w:uiPriority w:val="99"/>
    <w:qFormat/>
    <w:rsid w:val="0009568A"/>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i/>
      <w:iCs/>
      <w:sz w:val="24"/>
      <w:szCs w:val="24"/>
      <w:lang w:eastAsia="ru-RU"/>
    </w:rPr>
  </w:style>
  <w:style w:type="paragraph" w:customStyle="1" w:styleId="xl82">
    <w:name w:val="xl82"/>
    <w:basedOn w:val="a"/>
    <w:uiPriority w:val="99"/>
    <w:qFormat/>
    <w:rsid w:val="0009568A"/>
    <w:pPr>
      <w:spacing w:beforeAutospacing="1" w:afterAutospacing="1" w:line="240" w:lineRule="auto"/>
      <w:jc w:val="center"/>
    </w:pPr>
    <w:rPr>
      <w:rFonts w:ascii="Times New Roman" w:eastAsia="Times New Roman" w:hAnsi="Times New Roman" w:cs="Times New Roman"/>
      <w:sz w:val="20"/>
      <w:szCs w:val="20"/>
      <w:lang w:eastAsia="ru-RU"/>
    </w:rPr>
  </w:style>
  <w:style w:type="paragraph" w:customStyle="1" w:styleId="xl83">
    <w:name w:val="xl83"/>
    <w:basedOn w:val="a"/>
    <w:uiPriority w:val="99"/>
    <w:qFormat/>
    <w:rsid w:val="0009568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b/>
      <w:bCs/>
      <w:sz w:val="12"/>
      <w:szCs w:val="12"/>
      <w:lang w:eastAsia="ru-RU"/>
    </w:rPr>
  </w:style>
  <w:style w:type="paragraph" w:customStyle="1" w:styleId="xl84">
    <w:name w:val="xl84"/>
    <w:basedOn w:val="a"/>
    <w:uiPriority w:val="99"/>
    <w:qFormat/>
    <w:rsid w:val="0009568A"/>
    <w:pPr>
      <w:spacing w:beforeAutospacing="1" w:afterAutospacing="1" w:line="240" w:lineRule="auto"/>
      <w:jc w:val="center"/>
    </w:pPr>
    <w:rPr>
      <w:rFonts w:ascii="Times New Roman" w:eastAsia="Times New Roman" w:hAnsi="Times New Roman" w:cs="Times New Roman"/>
      <w:b/>
      <w:bCs/>
      <w:sz w:val="12"/>
      <w:szCs w:val="12"/>
      <w:lang w:eastAsia="ru-RU"/>
    </w:rPr>
  </w:style>
  <w:style w:type="paragraph" w:customStyle="1" w:styleId="xl85">
    <w:name w:val="xl85"/>
    <w:basedOn w:val="a"/>
    <w:uiPriority w:val="99"/>
    <w:qFormat/>
    <w:rsid w:val="0009568A"/>
    <w:pPr>
      <w:spacing w:beforeAutospacing="1" w:afterAutospacing="1" w:line="240" w:lineRule="auto"/>
    </w:pPr>
    <w:rPr>
      <w:rFonts w:ascii="Times New Roman" w:eastAsia="Times New Roman" w:hAnsi="Times New Roman" w:cs="Times New Roman"/>
      <w:sz w:val="12"/>
      <w:szCs w:val="12"/>
      <w:lang w:eastAsia="ru-RU"/>
    </w:rPr>
  </w:style>
  <w:style w:type="paragraph" w:customStyle="1" w:styleId="xl86">
    <w:name w:val="xl86"/>
    <w:basedOn w:val="a"/>
    <w:uiPriority w:val="99"/>
    <w:qFormat/>
    <w:rsid w:val="0009568A"/>
    <w:pPr>
      <w:spacing w:beforeAutospacing="1" w:afterAutospacing="1" w:line="240" w:lineRule="auto"/>
    </w:pPr>
    <w:rPr>
      <w:rFonts w:ascii="Times New Roman" w:eastAsia="Times New Roman" w:hAnsi="Times New Roman" w:cs="Times New Roman"/>
      <w:i/>
      <w:iCs/>
      <w:sz w:val="12"/>
      <w:szCs w:val="12"/>
      <w:lang w:eastAsia="ru-RU"/>
    </w:rPr>
  </w:style>
  <w:style w:type="paragraph" w:customStyle="1" w:styleId="xl87">
    <w:name w:val="xl87"/>
    <w:basedOn w:val="a"/>
    <w:uiPriority w:val="99"/>
    <w:qFormat/>
    <w:rsid w:val="0009568A"/>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sz w:val="12"/>
      <w:szCs w:val="12"/>
      <w:lang w:eastAsia="ru-RU"/>
    </w:rPr>
  </w:style>
  <w:style w:type="paragraph" w:customStyle="1" w:styleId="xl88">
    <w:name w:val="xl88"/>
    <w:basedOn w:val="a"/>
    <w:uiPriority w:val="99"/>
    <w:qFormat/>
    <w:rsid w:val="0009568A"/>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sz w:val="16"/>
      <w:szCs w:val="16"/>
      <w:lang w:eastAsia="ru-RU"/>
    </w:rPr>
  </w:style>
  <w:style w:type="paragraph" w:customStyle="1" w:styleId="xl89">
    <w:name w:val="xl89"/>
    <w:basedOn w:val="a"/>
    <w:uiPriority w:val="99"/>
    <w:qFormat/>
    <w:rsid w:val="0009568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uiPriority w:val="99"/>
    <w:qFormat/>
    <w:rsid w:val="0009568A"/>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sz w:val="12"/>
      <w:szCs w:val="12"/>
      <w:lang w:eastAsia="ru-RU"/>
    </w:rPr>
  </w:style>
  <w:style w:type="paragraph" w:customStyle="1" w:styleId="xl91">
    <w:name w:val="xl91"/>
    <w:basedOn w:val="a"/>
    <w:uiPriority w:val="99"/>
    <w:qFormat/>
    <w:rsid w:val="0009568A"/>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sz w:val="16"/>
      <w:szCs w:val="16"/>
      <w:lang w:eastAsia="ru-RU"/>
    </w:rPr>
  </w:style>
  <w:style w:type="paragraph" w:customStyle="1" w:styleId="xl92">
    <w:name w:val="xl92"/>
    <w:basedOn w:val="a"/>
    <w:uiPriority w:val="99"/>
    <w:qFormat/>
    <w:rsid w:val="0009568A"/>
    <w:pPr>
      <w:spacing w:beforeAutospacing="1" w:afterAutospacing="1" w:line="240" w:lineRule="auto"/>
      <w:jc w:val="center"/>
    </w:pPr>
    <w:rPr>
      <w:rFonts w:ascii="Times New Roman" w:eastAsia="Times New Roman" w:hAnsi="Times New Roman" w:cs="Times New Roman"/>
      <w:sz w:val="16"/>
      <w:szCs w:val="16"/>
      <w:lang w:eastAsia="ru-RU"/>
    </w:rPr>
  </w:style>
  <w:style w:type="paragraph" w:customStyle="1" w:styleId="xl93">
    <w:name w:val="xl93"/>
    <w:basedOn w:val="a"/>
    <w:uiPriority w:val="99"/>
    <w:qFormat/>
    <w:rsid w:val="0009568A"/>
    <w:pPr>
      <w:spacing w:beforeAutospacing="1"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uiPriority w:val="99"/>
    <w:qFormat/>
    <w:rsid w:val="0009568A"/>
    <w:pPr>
      <w:spacing w:beforeAutospacing="1" w:afterAutospacing="1" w:line="240" w:lineRule="auto"/>
      <w:textAlignment w:val="center"/>
    </w:pPr>
    <w:rPr>
      <w:rFonts w:ascii="Times New Roman" w:eastAsia="Times New Roman" w:hAnsi="Times New Roman" w:cs="Times New Roman"/>
      <w:sz w:val="16"/>
      <w:szCs w:val="16"/>
      <w:lang w:eastAsia="ru-RU"/>
    </w:rPr>
  </w:style>
  <w:style w:type="paragraph" w:customStyle="1" w:styleId="xl95">
    <w:name w:val="xl95"/>
    <w:basedOn w:val="a"/>
    <w:uiPriority w:val="99"/>
    <w:qFormat/>
    <w:rsid w:val="0009568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sz w:val="12"/>
      <w:szCs w:val="12"/>
      <w:lang w:eastAsia="ru-RU"/>
    </w:rPr>
  </w:style>
  <w:style w:type="paragraph" w:customStyle="1" w:styleId="xl96">
    <w:name w:val="xl96"/>
    <w:basedOn w:val="a"/>
    <w:uiPriority w:val="99"/>
    <w:qFormat/>
    <w:rsid w:val="0009568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7">
    <w:name w:val="xl97"/>
    <w:basedOn w:val="a"/>
    <w:uiPriority w:val="99"/>
    <w:qFormat/>
    <w:rsid w:val="0009568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8">
    <w:name w:val="xl98"/>
    <w:basedOn w:val="a"/>
    <w:uiPriority w:val="99"/>
    <w:qFormat/>
    <w:rsid w:val="0009568A"/>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9">
    <w:name w:val="xl99"/>
    <w:basedOn w:val="a"/>
    <w:uiPriority w:val="99"/>
    <w:qFormat/>
    <w:rsid w:val="0009568A"/>
    <w:pPr>
      <w:spacing w:beforeAutospacing="1" w:afterAutospacing="1" w:line="240" w:lineRule="auto"/>
    </w:pPr>
    <w:rPr>
      <w:rFonts w:ascii="Times New Roman" w:eastAsia="Times New Roman" w:hAnsi="Times New Roman" w:cs="Times New Roman"/>
      <w:i/>
      <w:iCs/>
      <w:sz w:val="16"/>
      <w:szCs w:val="16"/>
      <w:lang w:eastAsia="ru-RU"/>
    </w:rPr>
  </w:style>
  <w:style w:type="paragraph" w:customStyle="1" w:styleId="xl100">
    <w:name w:val="xl100"/>
    <w:basedOn w:val="a"/>
    <w:uiPriority w:val="99"/>
    <w:qFormat/>
    <w:rsid w:val="0009568A"/>
    <w:pPr>
      <w:spacing w:beforeAutospacing="1"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1">
    <w:name w:val="xl101"/>
    <w:basedOn w:val="a"/>
    <w:uiPriority w:val="99"/>
    <w:qFormat/>
    <w:rsid w:val="0009568A"/>
    <w:pPr>
      <w:spacing w:beforeAutospacing="1" w:afterAutospacing="1" w:line="240" w:lineRule="auto"/>
      <w:textAlignment w:val="center"/>
    </w:pPr>
    <w:rPr>
      <w:rFonts w:ascii="Times New Roman" w:eastAsia="Times New Roman" w:hAnsi="Times New Roman" w:cs="Times New Roman"/>
      <w:i/>
      <w:iCs/>
      <w:sz w:val="16"/>
      <w:szCs w:val="16"/>
      <w:lang w:eastAsia="ru-RU"/>
    </w:rPr>
  </w:style>
  <w:style w:type="paragraph" w:customStyle="1" w:styleId="xl102">
    <w:name w:val="xl102"/>
    <w:basedOn w:val="a"/>
    <w:uiPriority w:val="99"/>
    <w:qFormat/>
    <w:rsid w:val="0009568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12"/>
      <w:szCs w:val="12"/>
      <w:lang w:eastAsia="ru-RU"/>
    </w:rPr>
  </w:style>
  <w:style w:type="paragraph" w:customStyle="1" w:styleId="xl103">
    <w:name w:val="xl103"/>
    <w:basedOn w:val="a"/>
    <w:uiPriority w:val="99"/>
    <w:qFormat/>
    <w:rsid w:val="0009568A"/>
    <w:pPr>
      <w:spacing w:beforeAutospacing="1" w:afterAutospacing="1" w:line="240" w:lineRule="auto"/>
      <w:jc w:val="center"/>
    </w:pPr>
    <w:rPr>
      <w:rFonts w:ascii="Times New Roman" w:eastAsia="Times New Roman" w:hAnsi="Times New Roman" w:cs="Times New Roman"/>
      <w:sz w:val="12"/>
      <w:szCs w:val="12"/>
      <w:lang w:eastAsia="ru-RU"/>
    </w:rPr>
  </w:style>
  <w:style w:type="paragraph" w:customStyle="1" w:styleId="xl104">
    <w:name w:val="xl104"/>
    <w:basedOn w:val="a"/>
    <w:uiPriority w:val="99"/>
    <w:qFormat/>
    <w:rsid w:val="0009568A"/>
    <w:pPr>
      <w:spacing w:beforeAutospacing="1"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uiPriority w:val="99"/>
    <w:qFormat/>
    <w:rsid w:val="0009568A"/>
    <w:pPr>
      <w:spacing w:beforeAutospacing="1"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6">
    <w:name w:val="xl106"/>
    <w:basedOn w:val="a"/>
    <w:uiPriority w:val="99"/>
    <w:qFormat/>
    <w:rsid w:val="0009568A"/>
    <w:pPr>
      <w:spacing w:beforeAutospacing="1" w:afterAutospacing="1" w:line="240" w:lineRule="auto"/>
    </w:pPr>
    <w:rPr>
      <w:rFonts w:ascii="Times New Roman" w:eastAsia="Times New Roman" w:hAnsi="Times New Roman" w:cs="Times New Roman"/>
      <w:sz w:val="20"/>
      <w:szCs w:val="20"/>
      <w:lang w:eastAsia="ru-RU"/>
    </w:rPr>
  </w:style>
  <w:style w:type="paragraph" w:customStyle="1" w:styleId="xl107">
    <w:name w:val="xl107"/>
    <w:basedOn w:val="a"/>
    <w:uiPriority w:val="99"/>
    <w:qFormat/>
    <w:rsid w:val="0009568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uiPriority w:val="99"/>
    <w:qFormat/>
    <w:rsid w:val="0009568A"/>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uiPriority w:val="99"/>
    <w:qFormat/>
    <w:rsid w:val="0009568A"/>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i/>
      <w:iCs/>
      <w:sz w:val="24"/>
      <w:szCs w:val="24"/>
      <w:lang w:eastAsia="ru-RU"/>
    </w:rPr>
  </w:style>
  <w:style w:type="paragraph" w:customStyle="1" w:styleId="xl110">
    <w:name w:val="xl110"/>
    <w:basedOn w:val="a"/>
    <w:uiPriority w:val="99"/>
    <w:qFormat/>
    <w:rsid w:val="0009568A"/>
    <w:pPr>
      <w:pBdr>
        <w:bottom w:val="single" w:sz="4" w:space="0" w:color="000000"/>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uiPriority w:val="99"/>
    <w:qFormat/>
    <w:rsid w:val="0009568A"/>
    <w:pPr>
      <w:pBdr>
        <w:top w:val="single" w:sz="4" w:space="0" w:color="000000"/>
        <w:left w:val="single" w:sz="4" w:space="0" w:color="000000"/>
        <w:bottom w:val="single" w:sz="4" w:space="0" w:color="000000"/>
      </w:pBdr>
      <w:spacing w:beforeAutospacing="1" w:afterAutospacing="1" w:line="240" w:lineRule="auto"/>
    </w:pPr>
    <w:rPr>
      <w:rFonts w:ascii="Courier New" w:eastAsia="Times New Roman" w:hAnsi="Courier New" w:cs="Courier New"/>
      <w:sz w:val="20"/>
      <w:szCs w:val="20"/>
      <w:lang w:eastAsia="ru-RU"/>
    </w:rPr>
  </w:style>
  <w:style w:type="paragraph" w:customStyle="1" w:styleId="xl112">
    <w:name w:val="xl112"/>
    <w:basedOn w:val="a"/>
    <w:uiPriority w:val="99"/>
    <w:qFormat/>
    <w:rsid w:val="0009568A"/>
    <w:pPr>
      <w:pBdr>
        <w:top w:val="single" w:sz="4" w:space="0" w:color="000000"/>
        <w:bottom w:val="single" w:sz="4" w:space="0" w:color="000000"/>
      </w:pBdr>
      <w:spacing w:beforeAutospacing="1" w:afterAutospacing="1" w:line="240" w:lineRule="auto"/>
    </w:pPr>
    <w:rPr>
      <w:rFonts w:ascii="Courier New" w:eastAsia="Times New Roman" w:hAnsi="Courier New" w:cs="Courier New"/>
      <w:sz w:val="20"/>
      <w:szCs w:val="20"/>
      <w:lang w:eastAsia="ru-RU"/>
    </w:rPr>
  </w:style>
  <w:style w:type="paragraph" w:customStyle="1" w:styleId="xl113">
    <w:name w:val="xl113"/>
    <w:basedOn w:val="a"/>
    <w:uiPriority w:val="99"/>
    <w:qFormat/>
    <w:rsid w:val="0009568A"/>
    <w:pPr>
      <w:pBdr>
        <w:top w:val="single" w:sz="4" w:space="0" w:color="000000"/>
        <w:bottom w:val="single" w:sz="4" w:space="0" w:color="000000"/>
        <w:right w:val="single" w:sz="4" w:space="0" w:color="000000"/>
      </w:pBdr>
      <w:spacing w:beforeAutospacing="1" w:afterAutospacing="1" w:line="240" w:lineRule="auto"/>
    </w:pPr>
    <w:rPr>
      <w:rFonts w:ascii="Courier New" w:eastAsia="Times New Roman" w:hAnsi="Courier New" w:cs="Courier New"/>
      <w:sz w:val="20"/>
      <w:szCs w:val="20"/>
      <w:lang w:eastAsia="ru-RU"/>
    </w:rPr>
  </w:style>
  <w:style w:type="paragraph" w:customStyle="1" w:styleId="xl114">
    <w:name w:val="xl114"/>
    <w:basedOn w:val="a"/>
    <w:uiPriority w:val="99"/>
    <w:qFormat/>
    <w:rsid w:val="0009568A"/>
    <w:pPr>
      <w:spacing w:beforeAutospacing="1" w:afterAutospacing="1" w:line="240" w:lineRule="auto"/>
      <w:textAlignment w:val="top"/>
    </w:pPr>
    <w:rPr>
      <w:rFonts w:ascii="Times New Roman" w:eastAsia="Times New Roman" w:hAnsi="Times New Roman" w:cs="Times New Roman"/>
      <w:sz w:val="16"/>
      <w:szCs w:val="16"/>
      <w:lang w:eastAsia="ru-RU"/>
    </w:rPr>
  </w:style>
  <w:style w:type="paragraph" w:customStyle="1" w:styleId="xl115">
    <w:name w:val="xl115"/>
    <w:basedOn w:val="a"/>
    <w:uiPriority w:val="99"/>
    <w:qFormat/>
    <w:rsid w:val="0009568A"/>
    <w:pPr>
      <w:pBdr>
        <w:top w:val="single" w:sz="4" w:space="0" w:color="000000"/>
        <w:left w:val="single" w:sz="4" w:space="0" w:color="000000"/>
        <w:bottom w:val="single" w:sz="4" w:space="0" w:color="000000"/>
      </w:pBdr>
      <w:spacing w:beforeAutospacing="1" w:afterAutospacing="1" w:line="240" w:lineRule="auto"/>
      <w:jc w:val="center"/>
    </w:pPr>
    <w:rPr>
      <w:rFonts w:ascii="Times New Roman" w:eastAsia="Times New Roman" w:hAnsi="Times New Roman" w:cs="Times New Roman"/>
      <w:sz w:val="12"/>
      <w:szCs w:val="12"/>
      <w:lang w:eastAsia="ru-RU"/>
    </w:rPr>
  </w:style>
  <w:style w:type="paragraph" w:customStyle="1" w:styleId="xl116">
    <w:name w:val="xl116"/>
    <w:basedOn w:val="a"/>
    <w:uiPriority w:val="99"/>
    <w:qFormat/>
    <w:rsid w:val="0009568A"/>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7">
    <w:name w:val="xl117"/>
    <w:basedOn w:val="a"/>
    <w:uiPriority w:val="99"/>
    <w:qFormat/>
    <w:rsid w:val="0009568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18">
    <w:name w:val="xl118"/>
    <w:basedOn w:val="a"/>
    <w:uiPriority w:val="99"/>
    <w:qFormat/>
    <w:rsid w:val="0009568A"/>
    <w:pPr>
      <w:spacing w:beforeAutospacing="1" w:afterAutospacing="1" w:line="240" w:lineRule="auto"/>
      <w:jc w:val="center"/>
      <w:textAlignment w:val="top"/>
    </w:pPr>
    <w:rPr>
      <w:rFonts w:ascii="Times New Roman" w:eastAsia="Times New Roman" w:hAnsi="Times New Roman" w:cs="Times New Roman"/>
      <w:sz w:val="12"/>
      <w:szCs w:val="12"/>
      <w:lang w:eastAsia="ru-RU"/>
    </w:rPr>
  </w:style>
  <w:style w:type="paragraph" w:customStyle="1" w:styleId="xl119">
    <w:name w:val="xl119"/>
    <w:basedOn w:val="a"/>
    <w:uiPriority w:val="99"/>
    <w:qFormat/>
    <w:rsid w:val="0009568A"/>
    <w:pPr>
      <w:spacing w:beforeAutospacing="1" w:afterAutospacing="1" w:line="240" w:lineRule="auto"/>
      <w:textAlignment w:val="top"/>
    </w:pPr>
    <w:rPr>
      <w:rFonts w:ascii="Times New Roman" w:eastAsia="Times New Roman" w:hAnsi="Times New Roman" w:cs="Times New Roman"/>
      <w:sz w:val="12"/>
      <w:szCs w:val="12"/>
      <w:lang w:eastAsia="ru-RU"/>
    </w:rPr>
  </w:style>
  <w:style w:type="paragraph" w:customStyle="1" w:styleId="xl120">
    <w:name w:val="xl120"/>
    <w:basedOn w:val="a"/>
    <w:uiPriority w:val="99"/>
    <w:qFormat/>
    <w:rsid w:val="0009568A"/>
    <w:pPr>
      <w:pBdr>
        <w:top w:val="single" w:sz="4" w:space="0" w:color="000000"/>
        <w:left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1">
    <w:name w:val="xl121"/>
    <w:basedOn w:val="a"/>
    <w:uiPriority w:val="99"/>
    <w:qFormat/>
    <w:rsid w:val="0009568A"/>
    <w:pPr>
      <w:pBdr>
        <w:top w:val="single" w:sz="4" w:space="0" w:color="000000"/>
        <w:left w:val="single" w:sz="4" w:space="0" w:color="000000"/>
        <w:bottom w:val="single" w:sz="4" w:space="0" w:color="000000"/>
      </w:pBdr>
      <w:spacing w:beforeAutospacing="1" w:afterAutospacing="1" w:line="240" w:lineRule="auto"/>
      <w:jc w:val="center"/>
    </w:pPr>
    <w:rPr>
      <w:rFonts w:ascii="Times New Roman" w:eastAsia="Times New Roman" w:hAnsi="Times New Roman" w:cs="Times New Roman"/>
      <w:b/>
      <w:bCs/>
      <w:sz w:val="12"/>
      <w:szCs w:val="12"/>
      <w:lang w:eastAsia="ru-RU"/>
    </w:rPr>
  </w:style>
  <w:style w:type="paragraph" w:customStyle="1" w:styleId="xl122">
    <w:name w:val="xl122"/>
    <w:basedOn w:val="a"/>
    <w:uiPriority w:val="99"/>
    <w:qFormat/>
    <w:rsid w:val="0009568A"/>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3">
    <w:name w:val="xl123"/>
    <w:basedOn w:val="a"/>
    <w:uiPriority w:val="99"/>
    <w:qFormat/>
    <w:rsid w:val="0009568A"/>
    <w:pPr>
      <w:pBdr>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4">
    <w:name w:val="xl124"/>
    <w:basedOn w:val="a"/>
    <w:uiPriority w:val="99"/>
    <w:qFormat/>
    <w:rsid w:val="0009568A"/>
    <w:pPr>
      <w:pBdr>
        <w:top w:val="single" w:sz="4" w:space="0" w:color="000000"/>
      </w:pBdr>
      <w:spacing w:beforeAutospacing="1"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5">
    <w:name w:val="xl125"/>
    <w:basedOn w:val="a"/>
    <w:uiPriority w:val="99"/>
    <w:qFormat/>
    <w:rsid w:val="0009568A"/>
    <w:pPr>
      <w:pBdr>
        <w:top w:val="single" w:sz="4" w:space="0" w:color="000000"/>
        <w:left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sz w:val="12"/>
      <w:szCs w:val="12"/>
      <w:lang w:eastAsia="ru-RU"/>
    </w:rPr>
  </w:style>
  <w:style w:type="paragraph" w:customStyle="1" w:styleId="xl126">
    <w:name w:val="xl126"/>
    <w:basedOn w:val="a"/>
    <w:uiPriority w:val="99"/>
    <w:qFormat/>
    <w:rsid w:val="0009568A"/>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Courier New" w:eastAsia="Times New Roman" w:hAnsi="Courier New" w:cs="Courier New"/>
      <w:sz w:val="20"/>
      <w:szCs w:val="20"/>
      <w:lang w:eastAsia="ru-RU"/>
    </w:rPr>
  </w:style>
  <w:style w:type="paragraph" w:customStyle="1" w:styleId="xl127">
    <w:name w:val="xl127"/>
    <w:basedOn w:val="a"/>
    <w:uiPriority w:val="99"/>
    <w:qFormat/>
    <w:rsid w:val="0009568A"/>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12"/>
      <w:szCs w:val="12"/>
      <w:lang w:eastAsia="ru-RU"/>
    </w:rPr>
  </w:style>
  <w:style w:type="paragraph" w:customStyle="1" w:styleId="xl128">
    <w:name w:val="xl128"/>
    <w:basedOn w:val="a"/>
    <w:uiPriority w:val="99"/>
    <w:qFormat/>
    <w:rsid w:val="0009568A"/>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i/>
      <w:iCs/>
      <w:sz w:val="12"/>
      <w:szCs w:val="12"/>
      <w:lang w:eastAsia="ru-RU"/>
    </w:rPr>
  </w:style>
  <w:style w:type="paragraph" w:customStyle="1" w:styleId="xl129">
    <w:name w:val="xl129"/>
    <w:basedOn w:val="a"/>
    <w:uiPriority w:val="99"/>
    <w:qFormat/>
    <w:rsid w:val="0009568A"/>
    <w:pPr>
      <w:pBdr>
        <w:top w:val="single" w:sz="4" w:space="0" w:color="000000"/>
        <w:left w:val="single" w:sz="4" w:space="0" w:color="000000"/>
        <w:bottom w:val="single" w:sz="4" w:space="0" w:color="000000"/>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uiPriority w:val="99"/>
    <w:qFormat/>
    <w:rsid w:val="0009568A"/>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sz w:val="12"/>
      <w:szCs w:val="12"/>
      <w:lang w:eastAsia="ru-RU"/>
    </w:rPr>
  </w:style>
  <w:style w:type="paragraph" w:customStyle="1" w:styleId="xl131">
    <w:name w:val="xl131"/>
    <w:basedOn w:val="a"/>
    <w:uiPriority w:val="99"/>
    <w:qFormat/>
    <w:rsid w:val="0009568A"/>
    <w:pPr>
      <w:spacing w:beforeAutospacing="1"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
    <w:uiPriority w:val="99"/>
    <w:qFormat/>
    <w:rsid w:val="0009568A"/>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33">
    <w:name w:val="xl133"/>
    <w:basedOn w:val="a"/>
    <w:uiPriority w:val="99"/>
    <w:qFormat/>
    <w:rsid w:val="0009568A"/>
    <w:pPr>
      <w:pBdr>
        <w:top w:val="single" w:sz="4" w:space="0" w:color="000000"/>
        <w:left w:val="single" w:sz="4" w:space="0" w:color="000000"/>
        <w:bottom w:val="single" w:sz="4" w:space="0" w:color="000000"/>
      </w:pBdr>
      <w:spacing w:beforeAutospacing="1" w:afterAutospacing="1" w:line="240" w:lineRule="auto"/>
    </w:pPr>
    <w:rPr>
      <w:rFonts w:ascii="Times New Roman" w:eastAsia="Times New Roman" w:hAnsi="Times New Roman" w:cs="Times New Roman"/>
      <w:b/>
      <w:bCs/>
      <w:sz w:val="12"/>
      <w:szCs w:val="12"/>
      <w:lang w:eastAsia="ru-RU"/>
    </w:rPr>
  </w:style>
  <w:style w:type="paragraph" w:customStyle="1" w:styleId="xl134">
    <w:name w:val="xl134"/>
    <w:basedOn w:val="a"/>
    <w:uiPriority w:val="99"/>
    <w:qFormat/>
    <w:rsid w:val="0009568A"/>
    <w:pPr>
      <w:pBdr>
        <w:top w:val="single" w:sz="4" w:space="0" w:color="000000"/>
        <w:left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sz w:val="12"/>
      <w:szCs w:val="12"/>
      <w:lang w:eastAsia="ru-RU"/>
    </w:rPr>
  </w:style>
  <w:style w:type="paragraph" w:customStyle="1" w:styleId="xl135">
    <w:name w:val="xl135"/>
    <w:basedOn w:val="a"/>
    <w:uiPriority w:val="99"/>
    <w:qFormat/>
    <w:rsid w:val="0009568A"/>
    <w:pPr>
      <w:pBdr>
        <w:top w:val="single" w:sz="4" w:space="0" w:color="000000"/>
        <w:left w:val="single" w:sz="4" w:space="0" w:color="000000"/>
        <w:bottom w:val="single" w:sz="4" w:space="0" w:color="000000"/>
      </w:pBdr>
      <w:spacing w:beforeAutospacing="1" w:afterAutospacing="1" w:line="240" w:lineRule="auto"/>
    </w:pPr>
    <w:rPr>
      <w:rFonts w:ascii="Times New Roman" w:eastAsia="Times New Roman" w:hAnsi="Times New Roman" w:cs="Times New Roman"/>
      <w:b/>
      <w:bCs/>
      <w:sz w:val="12"/>
      <w:szCs w:val="12"/>
      <w:lang w:eastAsia="ru-RU"/>
    </w:rPr>
  </w:style>
  <w:style w:type="paragraph" w:customStyle="1" w:styleId="xl136">
    <w:name w:val="xl136"/>
    <w:basedOn w:val="a"/>
    <w:uiPriority w:val="99"/>
    <w:qFormat/>
    <w:rsid w:val="0009568A"/>
    <w:pPr>
      <w:pBdr>
        <w:top w:val="single" w:sz="4" w:space="0" w:color="000000"/>
        <w:left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sz w:val="16"/>
      <w:szCs w:val="16"/>
      <w:lang w:eastAsia="ru-RU"/>
    </w:rPr>
  </w:style>
  <w:style w:type="paragraph" w:customStyle="1" w:styleId="xl137">
    <w:name w:val="xl137"/>
    <w:basedOn w:val="a"/>
    <w:uiPriority w:val="99"/>
    <w:qFormat/>
    <w:rsid w:val="0009568A"/>
    <w:pPr>
      <w:spacing w:beforeAutospacing="1" w:afterAutospacing="1" w:line="240" w:lineRule="auto"/>
    </w:pPr>
    <w:rPr>
      <w:rFonts w:ascii="Times New Roman" w:eastAsia="Times New Roman" w:hAnsi="Times New Roman" w:cs="Times New Roman"/>
      <w:b/>
      <w:bCs/>
      <w:sz w:val="18"/>
      <w:szCs w:val="18"/>
      <w:lang w:eastAsia="ru-RU"/>
    </w:rPr>
  </w:style>
  <w:style w:type="paragraph" w:customStyle="1" w:styleId="xl138">
    <w:name w:val="xl138"/>
    <w:basedOn w:val="a"/>
    <w:uiPriority w:val="99"/>
    <w:qFormat/>
    <w:rsid w:val="0009568A"/>
    <w:pPr>
      <w:spacing w:beforeAutospacing="1" w:afterAutospacing="1" w:line="240" w:lineRule="auto"/>
    </w:pPr>
    <w:rPr>
      <w:rFonts w:ascii="Times New Roman" w:eastAsia="Times New Roman" w:hAnsi="Times New Roman" w:cs="Times New Roman"/>
      <w:b/>
      <w:bCs/>
      <w:sz w:val="12"/>
      <w:szCs w:val="12"/>
      <w:lang w:eastAsia="ru-RU"/>
    </w:rPr>
  </w:style>
  <w:style w:type="paragraph" w:customStyle="1" w:styleId="xl139">
    <w:name w:val="xl139"/>
    <w:basedOn w:val="a"/>
    <w:uiPriority w:val="99"/>
    <w:qFormat/>
    <w:rsid w:val="0009568A"/>
    <w:pPr>
      <w:spacing w:beforeAutospacing="1" w:afterAutospacing="1" w:line="240" w:lineRule="auto"/>
      <w:textAlignment w:val="top"/>
    </w:pPr>
    <w:rPr>
      <w:rFonts w:ascii="Times New Roman" w:eastAsia="Times New Roman" w:hAnsi="Times New Roman" w:cs="Times New Roman"/>
      <w:sz w:val="16"/>
      <w:szCs w:val="16"/>
      <w:lang w:eastAsia="ru-RU"/>
    </w:rPr>
  </w:style>
  <w:style w:type="paragraph" w:customStyle="1" w:styleId="xl140">
    <w:name w:val="xl140"/>
    <w:basedOn w:val="a"/>
    <w:uiPriority w:val="99"/>
    <w:qFormat/>
    <w:rsid w:val="0009568A"/>
    <w:pPr>
      <w:pBdr>
        <w:top w:val="single" w:sz="4" w:space="0" w:color="000000"/>
        <w:left w:val="single" w:sz="4" w:space="0" w:color="000000"/>
        <w:bottom w:val="single" w:sz="4" w:space="0" w:color="000000"/>
      </w:pBdr>
      <w:spacing w:beforeAutospacing="1" w:afterAutospacing="1" w:line="240" w:lineRule="auto"/>
    </w:pPr>
    <w:rPr>
      <w:rFonts w:ascii="Times New Roman" w:eastAsia="Times New Roman" w:hAnsi="Times New Roman" w:cs="Times New Roman"/>
      <w:sz w:val="12"/>
      <w:szCs w:val="12"/>
      <w:lang w:eastAsia="ru-RU"/>
    </w:rPr>
  </w:style>
  <w:style w:type="paragraph" w:customStyle="1" w:styleId="xl141">
    <w:name w:val="xl141"/>
    <w:basedOn w:val="a"/>
    <w:uiPriority w:val="99"/>
    <w:qFormat/>
    <w:rsid w:val="0009568A"/>
    <w:pPr>
      <w:spacing w:beforeAutospacing="1"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42">
    <w:name w:val="xl142"/>
    <w:basedOn w:val="a"/>
    <w:uiPriority w:val="99"/>
    <w:qFormat/>
    <w:rsid w:val="0009568A"/>
    <w:pPr>
      <w:spacing w:beforeAutospacing="1" w:afterAutospacing="1" w:line="240" w:lineRule="auto"/>
      <w:textAlignment w:val="top"/>
    </w:pPr>
    <w:rPr>
      <w:rFonts w:ascii="Times New Roman" w:eastAsia="Times New Roman" w:hAnsi="Times New Roman" w:cs="Times New Roman"/>
      <w:sz w:val="24"/>
      <w:szCs w:val="24"/>
      <w:lang w:eastAsia="ru-RU"/>
    </w:rPr>
  </w:style>
  <w:style w:type="paragraph" w:customStyle="1" w:styleId="xl143">
    <w:name w:val="xl143"/>
    <w:basedOn w:val="a"/>
    <w:uiPriority w:val="99"/>
    <w:qFormat/>
    <w:rsid w:val="0009568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44">
    <w:name w:val="xl144"/>
    <w:basedOn w:val="a"/>
    <w:uiPriority w:val="99"/>
    <w:qFormat/>
    <w:rsid w:val="0009568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45">
    <w:name w:val="xl145"/>
    <w:basedOn w:val="a"/>
    <w:uiPriority w:val="99"/>
    <w:qFormat/>
    <w:rsid w:val="0009568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46">
    <w:name w:val="xl146"/>
    <w:basedOn w:val="a"/>
    <w:uiPriority w:val="99"/>
    <w:qFormat/>
    <w:rsid w:val="0009568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Courier New" w:eastAsia="Times New Roman" w:hAnsi="Courier New" w:cs="Courier New"/>
      <w:sz w:val="20"/>
      <w:szCs w:val="20"/>
      <w:lang w:eastAsia="ru-RU"/>
    </w:rPr>
  </w:style>
  <w:style w:type="paragraph" w:customStyle="1" w:styleId="xl147">
    <w:name w:val="xl147"/>
    <w:basedOn w:val="a"/>
    <w:uiPriority w:val="99"/>
    <w:qFormat/>
    <w:rsid w:val="0009568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
    <w:uiPriority w:val="99"/>
    <w:qFormat/>
    <w:rsid w:val="0009568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Courier New" w:eastAsia="Times New Roman" w:hAnsi="Courier New" w:cs="Courier New"/>
      <w:sz w:val="16"/>
      <w:szCs w:val="16"/>
      <w:lang w:eastAsia="ru-RU"/>
    </w:rPr>
  </w:style>
  <w:style w:type="paragraph" w:customStyle="1" w:styleId="xl149">
    <w:name w:val="xl149"/>
    <w:basedOn w:val="a"/>
    <w:uiPriority w:val="99"/>
    <w:qFormat/>
    <w:rsid w:val="0009568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0">
    <w:name w:val="xl150"/>
    <w:basedOn w:val="a"/>
    <w:uiPriority w:val="99"/>
    <w:qFormat/>
    <w:rsid w:val="0009568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b/>
      <w:bCs/>
      <w:sz w:val="14"/>
      <w:szCs w:val="14"/>
      <w:lang w:eastAsia="ru-RU"/>
    </w:rPr>
  </w:style>
  <w:style w:type="paragraph" w:customStyle="1" w:styleId="xl151">
    <w:name w:val="xl151"/>
    <w:basedOn w:val="a"/>
    <w:uiPriority w:val="99"/>
    <w:qFormat/>
    <w:rsid w:val="0009568A"/>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16"/>
      <w:szCs w:val="16"/>
      <w:lang w:eastAsia="ru-RU"/>
    </w:rPr>
  </w:style>
  <w:style w:type="paragraph" w:customStyle="1" w:styleId="xl152">
    <w:name w:val="xl152"/>
    <w:basedOn w:val="a"/>
    <w:uiPriority w:val="99"/>
    <w:qFormat/>
    <w:rsid w:val="0009568A"/>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
    <w:uiPriority w:val="99"/>
    <w:qFormat/>
    <w:rsid w:val="0009568A"/>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0"/>
      <w:szCs w:val="20"/>
      <w:lang w:eastAsia="ru-RU"/>
    </w:rPr>
  </w:style>
  <w:style w:type="paragraph" w:customStyle="1" w:styleId="xl154">
    <w:name w:val="xl154"/>
    <w:basedOn w:val="a"/>
    <w:uiPriority w:val="99"/>
    <w:qFormat/>
    <w:rsid w:val="0009568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5">
    <w:name w:val="xl155"/>
    <w:basedOn w:val="a"/>
    <w:uiPriority w:val="99"/>
    <w:qFormat/>
    <w:rsid w:val="0009568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sz w:val="10"/>
      <w:szCs w:val="10"/>
      <w:lang w:eastAsia="ru-RU"/>
    </w:rPr>
  </w:style>
  <w:style w:type="paragraph" w:customStyle="1" w:styleId="xl156">
    <w:name w:val="xl156"/>
    <w:basedOn w:val="a"/>
    <w:uiPriority w:val="99"/>
    <w:qFormat/>
    <w:rsid w:val="0009568A"/>
    <w:pPr>
      <w:pBdr>
        <w:top w:val="single" w:sz="4" w:space="0" w:color="000000"/>
        <w:left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57">
    <w:name w:val="xl157"/>
    <w:basedOn w:val="a"/>
    <w:uiPriority w:val="99"/>
    <w:qFormat/>
    <w:rsid w:val="0009568A"/>
    <w:pPr>
      <w:pBdr>
        <w:left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58">
    <w:name w:val="xl158"/>
    <w:basedOn w:val="a"/>
    <w:uiPriority w:val="99"/>
    <w:qFormat/>
    <w:rsid w:val="0009568A"/>
    <w:pPr>
      <w:pBdr>
        <w:left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59">
    <w:name w:val="xl159"/>
    <w:basedOn w:val="a"/>
    <w:uiPriority w:val="99"/>
    <w:qFormat/>
    <w:rsid w:val="0009568A"/>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60">
    <w:name w:val="xl160"/>
    <w:basedOn w:val="a"/>
    <w:uiPriority w:val="99"/>
    <w:qFormat/>
    <w:rsid w:val="0009568A"/>
    <w:pPr>
      <w:pBdr>
        <w:top w:val="single" w:sz="4" w:space="0" w:color="000000"/>
        <w:left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sz w:val="12"/>
      <w:szCs w:val="12"/>
      <w:lang w:eastAsia="ru-RU"/>
    </w:rPr>
  </w:style>
  <w:style w:type="paragraph" w:customStyle="1" w:styleId="xl161">
    <w:name w:val="xl161"/>
    <w:basedOn w:val="a"/>
    <w:uiPriority w:val="99"/>
    <w:qFormat/>
    <w:rsid w:val="0009568A"/>
    <w:pPr>
      <w:pBdr>
        <w:top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sz w:val="12"/>
      <w:szCs w:val="12"/>
      <w:lang w:eastAsia="ru-RU"/>
    </w:rPr>
  </w:style>
  <w:style w:type="paragraph" w:customStyle="1" w:styleId="xl162">
    <w:name w:val="xl162"/>
    <w:basedOn w:val="a"/>
    <w:uiPriority w:val="99"/>
    <w:qFormat/>
    <w:rsid w:val="0009568A"/>
    <w:pPr>
      <w:spacing w:beforeAutospacing="1" w:afterAutospacing="1" w:line="240" w:lineRule="auto"/>
      <w:textAlignment w:val="center"/>
    </w:pPr>
    <w:rPr>
      <w:rFonts w:ascii="Courier New" w:eastAsia="Times New Roman" w:hAnsi="Courier New" w:cs="Courier New"/>
      <w:sz w:val="20"/>
      <w:szCs w:val="20"/>
      <w:lang w:eastAsia="ru-RU"/>
    </w:rPr>
  </w:style>
  <w:style w:type="paragraph" w:customStyle="1" w:styleId="xl163">
    <w:name w:val="xl163"/>
    <w:basedOn w:val="a"/>
    <w:uiPriority w:val="99"/>
    <w:qFormat/>
    <w:rsid w:val="0009568A"/>
    <w:pPr>
      <w:spacing w:beforeAutospacing="1" w:afterAutospacing="1" w:line="240" w:lineRule="auto"/>
      <w:textAlignment w:val="center"/>
    </w:pPr>
    <w:rPr>
      <w:rFonts w:ascii="Courier New" w:eastAsia="Times New Roman" w:hAnsi="Courier New" w:cs="Courier New"/>
      <w:sz w:val="24"/>
      <w:szCs w:val="24"/>
      <w:lang w:eastAsia="ru-RU"/>
    </w:rPr>
  </w:style>
  <w:style w:type="paragraph" w:customStyle="1" w:styleId="xl164">
    <w:name w:val="xl164"/>
    <w:basedOn w:val="a"/>
    <w:uiPriority w:val="99"/>
    <w:qFormat/>
    <w:rsid w:val="0009568A"/>
    <w:pPr>
      <w:pBdr>
        <w:bottom w:val="single" w:sz="4" w:space="0" w:color="000000"/>
      </w:pBdr>
      <w:spacing w:beforeAutospacing="1" w:afterAutospacing="1" w:line="240" w:lineRule="auto"/>
      <w:jc w:val="center"/>
      <w:textAlignment w:val="top"/>
    </w:pPr>
    <w:rPr>
      <w:rFonts w:ascii="Courier New" w:eastAsia="Times New Roman" w:hAnsi="Courier New" w:cs="Courier New"/>
      <w:sz w:val="20"/>
      <w:szCs w:val="20"/>
      <w:lang w:eastAsia="ru-RU"/>
    </w:rPr>
  </w:style>
  <w:style w:type="paragraph" w:customStyle="1" w:styleId="xl165">
    <w:name w:val="xl165"/>
    <w:basedOn w:val="a"/>
    <w:uiPriority w:val="99"/>
    <w:qFormat/>
    <w:rsid w:val="0009568A"/>
    <w:pPr>
      <w:spacing w:beforeAutospacing="1"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6">
    <w:name w:val="xl166"/>
    <w:basedOn w:val="a"/>
    <w:uiPriority w:val="99"/>
    <w:qFormat/>
    <w:rsid w:val="0009568A"/>
    <w:pPr>
      <w:pBdr>
        <w:top w:val="single" w:sz="4" w:space="0" w:color="000000"/>
      </w:pBdr>
      <w:spacing w:beforeAutospacing="1" w:afterAutospacing="1" w:line="240" w:lineRule="auto"/>
      <w:jc w:val="center"/>
      <w:textAlignment w:val="top"/>
    </w:pPr>
    <w:rPr>
      <w:rFonts w:ascii="Courier New" w:eastAsia="Times New Roman" w:hAnsi="Courier New" w:cs="Courier New"/>
      <w:sz w:val="20"/>
      <w:szCs w:val="20"/>
      <w:lang w:eastAsia="ru-RU"/>
    </w:rPr>
  </w:style>
  <w:style w:type="paragraph" w:customStyle="1" w:styleId="xl167">
    <w:name w:val="xl167"/>
    <w:basedOn w:val="a"/>
    <w:uiPriority w:val="99"/>
    <w:qFormat/>
    <w:rsid w:val="0009568A"/>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68">
    <w:name w:val="xl168"/>
    <w:basedOn w:val="a"/>
    <w:uiPriority w:val="99"/>
    <w:qFormat/>
    <w:rsid w:val="0009568A"/>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169">
    <w:name w:val="xl169"/>
    <w:basedOn w:val="a"/>
    <w:uiPriority w:val="99"/>
    <w:qFormat/>
    <w:rsid w:val="0009568A"/>
    <w:pPr>
      <w:spacing w:beforeAutospacing="1" w:afterAutospacing="1" w:line="240" w:lineRule="auto"/>
      <w:textAlignment w:val="top"/>
    </w:pPr>
    <w:rPr>
      <w:rFonts w:ascii="Courier New" w:eastAsia="Times New Roman" w:hAnsi="Courier New" w:cs="Courier New"/>
      <w:sz w:val="20"/>
      <w:szCs w:val="20"/>
      <w:lang w:eastAsia="ru-RU"/>
    </w:rPr>
  </w:style>
  <w:style w:type="paragraph" w:customStyle="1" w:styleId="xl170">
    <w:name w:val="xl170"/>
    <w:basedOn w:val="a"/>
    <w:uiPriority w:val="99"/>
    <w:qFormat/>
    <w:rsid w:val="0009568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71">
    <w:name w:val="xl171"/>
    <w:basedOn w:val="a"/>
    <w:uiPriority w:val="99"/>
    <w:qFormat/>
    <w:rsid w:val="0009568A"/>
    <w:pPr>
      <w:pBdr>
        <w:top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sz w:val="12"/>
      <w:szCs w:val="12"/>
      <w:lang w:eastAsia="ru-RU"/>
    </w:rPr>
  </w:style>
  <w:style w:type="paragraph" w:customStyle="1" w:styleId="xl172">
    <w:name w:val="xl172"/>
    <w:basedOn w:val="a"/>
    <w:uiPriority w:val="99"/>
    <w:qFormat/>
    <w:rsid w:val="0009568A"/>
    <w:pPr>
      <w:spacing w:beforeAutospacing="1" w:afterAutospacing="1" w:line="240" w:lineRule="auto"/>
    </w:pPr>
    <w:rPr>
      <w:rFonts w:ascii="Times New Roman" w:eastAsia="Times New Roman" w:hAnsi="Times New Roman" w:cs="Times New Roman"/>
      <w:sz w:val="16"/>
      <w:szCs w:val="16"/>
      <w:lang w:eastAsia="ru-RU"/>
    </w:rPr>
  </w:style>
  <w:style w:type="paragraph" w:customStyle="1" w:styleId="xl173">
    <w:name w:val="xl173"/>
    <w:basedOn w:val="a"/>
    <w:uiPriority w:val="99"/>
    <w:qFormat/>
    <w:rsid w:val="0009568A"/>
    <w:pPr>
      <w:pBdr>
        <w:top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74">
    <w:name w:val="xl174"/>
    <w:basedOn w:val="a"/>
    <w:uiPriority w:val="99"/>
    <w:qFormat/>
    <w:rsid w:val="0009568A"/>
    <w:pPr>
      <w:pBdr>
        <w:top w:val="single" w:sz="4" w:space="0" w:color="000000"/>
        <w:left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75">
    <w:name w:val="xl175"/>
    <w:basedOn w:val="a"/>
    <w:uiPriority w:val="99"/>
    <w:qFormat/>
    <w:rsid w:val="0009568A"/>
    <w:pPr>
      <w:pBdr>
        <w:top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76">
    <w:name w:val="xl176"/>
    <w:basedOn w:val="a"/>
    <w:uiPriority w:val="99"/>
    <w:qFormat/>
    <w:rsid w:val="0009568A"/>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7">
    <w:name w:val="xl177"/>
    <w:basedOn w:val="a"/>
    <w:uiPriority w:val="99"/>
    <w:qFormat/>
    <w:rsid w:val="0009568A"/>
    <w:pPr>
      <w:pBdr>
        <w:top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12"/>
      <w:szCs w:val="12"/>
      <w:lang w:eastAsia="ru-RU"/>
    </w:rPr>
  </w:style>
  <w:style w:type="paragraph" w:customStyle="1" w:styleId="xl178">
    <w:name w:val="xl178"/>
    <w:basedOn w:val="a"/>
    <w:uiPriority w:val="99"/>
    <w:qFormat/>
    <w:rsid w:val="0009568A"/>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79">
    <w:name w:val="xl179"/>
    <w:basedOn w:val="a"/>
    <w:uiPriority w:val="99"/>
    <w:qFormat/>
    <w:rsid w:val="0009568A"/>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0">
    <w:name w:val="xl180"/>
    <w:basedOn w:val="a"/>
    <w:uiPriority w:val="99"/>
    <w:qFormat/>
    <w:rsid w:val="0009568A"/>
    <w:pPr>
      <w:pBdr>
        <w:top w:val="single" w:sz="4" w:space="0" w:color="000000"/>
      </w:pBdr>
      <w:spacing w:beforeAutospacing="1" w:afterAutospacing="1" w:line="240" w:lineRule="auto"/>
    </w:pPr>
    <w:rPr>
      <w:rFonts w:ascii="Courier New" w:eastAsia="Times New Roman" w:hAnsi="Courier New" w:cs="Courier New"/>
      <w:sz w:val="20"/>
      <w:szCs w:val="20"/>
      <w:lang w:eastAsia="ru-RU"/>
    </w:rPr>
  </w:style>
  <w:style w:type="paragraph" w:customStyle="1" w:styleId="xl181">
    <w:name w:val="xl181"/>
    <w:basedOn w:val="a"/>
    <w:uiPriority w:val="99"/>
    <w:qFormat/>
    <w:rsid w:val="0009568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b/>
      <w:bCs/>
      <w:sz w:val="16"/>
      <w:szCs w:val="16"/>
      <w:lang w:eastAsia="ru-RU"/>
    </w:rPr>
  </w:style>
  <w:style w:type="paragraph" w:customStyle="1" w:styleId="xl182">
    <w:name w:val="xl182"/>
    <w:basedOn w:val="a"/>
    <w:uiPriority w:val="99"/>
    <w:qFormat/>
    <w:rsid w:val="0009568A"/>
    <w:pPr>
      <w:pBdr>
        <w:top w:val="single" w:sz="4" w:space="0" w:color="000000"/>
        <w:left w:val="single" w:sz="4" w:space="0" w:color="000000"/>
        <w:bottom w:val="single" w:sz="4" w:space="0" w:color="000000"/>
      </w:pBdr>
      <w:spacing w:beforeAutospacing="1" w:afterAutospacing="1" w:line="240" w:lineRule="auto"/>
      <w:jc w:val="center"/>
    </w:pPr>
    <w:rPr>
      <w:rFonts w:ascii="Times New Roman" w:eastAsia="Times New Roman" w:hAnsi="Times New Roman" w:cs="Times New Roman"/>
      <w:sz w:val="16"/>
      <w:szCs w:val="16"/>
      <w:lang w:eastAsia="ru-RU"/>
    </w:rPr>
  </w:style>
  <w:style w:type="paragraph" w:customStyle="1" w:styleId="xl183">
    <w:name w:val="xl183"/>
    <w:basedOn w:val="a"/>
    <w:uiPriority w:val="99"/>
    <w:qFormat/>
    <w:rsid w:val="0009568A"/>
    <w:pPr>
      <w:pBdr>
        <w:top w:val="single" w:sz="4" w:space="0" w:color="000000"/>
        <w:bottom w:val="single" w:sz="4" w:space="0" w:color="000000"/>
      </w:pBdr>
      <w:spacing w:beforeAutospacing="1" w:afterAutospacing="1" w:line="240" w:lineRule="auto"/>
      <w:jc w:val="center"/>
    </w:pPr>
    <w:rPr>
      <w:rFonts w:ascii="Times New Roman" w:eastAsia="Times New Roman" w:hAnsi="Times New Roman" w:cs="Times New Roman"/>
      <w:sz w:val="16"/>
      <w:szCs w:val="16"/>
      <w:lang w:eastAsia="ru-RU"/>
    </w:rPr>
  </w:style>
  <w:style w:type="paragraph" w:customStyle="1" w:styleId="xl184">
    <w:name w:val="xl184"/>
    <w:basedOn w:val="a"/>
    <w:uiPriority w:val="99"/>
    <w:qFormat/>
    <w:rsid w:val="0009568A"/>
    <w:pPr>
      <w:pBdr>
        <w:top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sz w:val="16"/>
      <w:szCs w:val="16"/>
      <w:lang w:eastAsia="ru-RU"/>
    </w:rPr>
  </w:style>
  <w:style w:type="paragraph" w:customStyle="1" w:styleId="xl185">
    <w:name w:val="xl185"/>
    <w:basedOn w:val="a"/>
    <w:uiPriority w:val="99"/>
    <w:qFormat/>
    <w:rsid w:val="0009568A"/>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6">
    <w:name w:val="xl186"/>
    <w:basedOn w:val="a"/>
    <w:uiPriority w:val="99"/>
    <w:qFormat/>
    <w:rsid w:val="0009568A"/>
    <w:pPr>
      <w:pBdr>
        <w:top w:val="single" w:sz="4" w:space="0" w:color="000000"/>
        <w:bottom w:val="single" w:sz="4" w:space="0" w:color="000000"/>
      </w:pBdr>
      <w:spacing w:beforeAutospacing="1" w:afterAutospacing="1" w:line="240" w:lineRule="auto"/>
      <w:jc w:val="center"/>
    </w:pPr>
    <w:rPr>
      <w:rFonts w:ascii="Times New Roman" w:eastAsia="Times New Roman" w:hAnsi="Times New Roman" w:cs="Times New Roman"/>
      <w:b/>
      <w:bCs/>
      <w:sz w:val="12"/>
      <w:szCs w:val="12"/>
      <w:lang w:eastAsia="ru-RU"/>
    </w:rPr>
  </w:style>
  <w:style w:type="paragraph" w:customStyle="1" w:styleId="xl187">
    <w:name w:val="xl187"/>
    <w:basedOn w:val="a"/>
    <w:uiPriority w:val="99"/>
    <w:qFormat/>
    <w:rsid w:val="0009568A"/>
    <w:pPr>
      <w:pBdr>
        <w:top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b/>
      <w:bCs/>
      <w:sz w:val="12"/>
      <w:szCs w:val="12"/>
      <w:lang w:eastAsia="ru-RU"/>
    </w:rPr>
  </w:style>
  <w:style w:type="paragraph" w:customStyle="1" w:styleId="xl188">
    <w:name w:val="xl188"/>
    <w:basedOn w:val="a"/>
    <w:uiPriority w:val="99"/>
    <w:qFormat/>
    <w:rsid w:val="0009568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9">
    <w:name w:val="xl189"/>
    <w:basedOn w:val="a"/>
    <w:uiPriority w:val="99"/>
    <w:qFormat/>
    <w:rsid w:val="0009568A"/>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sz w:val="16"/>
      <w:szCs w:val="16"/>
      <w:lang w:eastAsia="ru-RU"/>
    </w:rPr>
  </w:style>
  <w:style w:type="paragraph" w:customStyle="1" w:styleId="xl190">
    <w:name w:val="xl190"/>
    <w:basedOn w:val="a"/>
    <w:uiPriority w:val="99"/>
    <w:qFormat/>
    <w:rsid w:val="0009568A"/>
    <w:pPr>
      <w:pBdr>
        <w:top w:val="single" w:sz="4" w:space="0" w:color="000000"/>
        <w:bottom w:val="single" w:sz="4" w:space="0" w:color="000000"/>
      </w:pBdr>
      <w:spacing w:beforeAutospacing="1" w:afterAutospacing="1" w:line="240" w:lineRule="auto"/>
      <w:textAlignment w:val="center"/>
    </w:pPr>
    <w:rPr>
      <w:rFonts w:ascii="Times New Roman" w:eastAsia="Times New Roman" w:hAnsi="Times New Roman" w:cs="Times New Roman"/>
      <w:sz w:val="16"/>
      <w:szCs w:val="16"/>
      <w:lang w:eastAsia="ru-RU"/>
    </w:rPr>
  </w:style>
  <w:style w:type="paragraph" w:customStyle="1" w:styleId="xl191">
    <w:name w:val="xl191"/>
    <w:basedOn w:val="a"/>
    <w:uiPriority w:val="99"/>
    <w:qFormat/>
    <w:rsid w:val="0009568A"/>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16"/>
      <w:szCs w:val="16"/>
      <w:lang w:eastAsia="ru-RU"/>
    </w:rPr>
  </w:style>
  <w:style w:type="paragraph" w:customStyle="1" w:styleId="xl192">
    <w:name w:val="xl192"/>
    <w:basedOn w:val="a"/>
    <w:uiPriority w:val="99"/>
    <w:qFormat/>
    <w:rsid w:val="0009568A"/>
    <w:pPr>
      <w:pBdr>
        <w:top w:val="single" w:sz="4" w:space="0" w:color="000000"/>
        <w:left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sz w:val="16"/>
      <w:szCs w:val="16"/>
      <w:lang w:eastAsia="ru-RU"/>
    </w:rPr>
  </w:style>
  <w:style w:type="paragraph" w:customStyle="1" w:styleId="xl193">
    <w:name w:val="xl193"/>
    <w:basedOn w:val="a"/>
    <w:uiPriority w:val="99"/>
    <w:qFormat/>
    <w:rsid w:val="0009568A"/>
    <w:pPr>
      <w:pBdr>
        <w:top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sz w:val="16"/>
      <w:szCs w:val="16"/>
      <w:lang w:eastAsia="ru-RU"/>
    </w:rPr>
  </w:style>
  <w:style w:type="paragraph" w:customStyle="1" w:styleId="xl194">
    <w:name w:val="xl194"/>
    <w:basedOn w:val="a"/>
    <w:uiPriority w:val="99"/>
    <w:qFormat/>
    <w:rsid w:val="0009568A"/>
    <w:pPr>
      <w:pBdr>
        <w:top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sz w:val="16"/>
      <w:szCs w:val="16"/>
      <w:lang w:eastAsia="ru-RU"/>
    </w:rPr>
  </w:style>
  <w:style w:type="paragraph" w:customStyle="1" w:styleId="xl195">
    <w:name w:val="xl195"/>
    <w:basedOn w:val="a"/>
    <w:uiPriority w:val="99"/>
    <w:qFormat/>
    <w:rsid w:val="0009568A"/>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96">
    <w:name w:val="xl196"/>
    <w:basedOn w:val="a"/>
    <w:uiPriority w:val="99"/>
    <w:qFormat/>
    <w:rsid w:val="0009568A"/>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sz w:val="16"/>
      <w:szCs w:val="16"/>
      <w:lang w:eastAsia="ru-RU"/>
    </w:rPr>
  </w:style>
  <w:style w:type="paragraph" w:customStyle="1" w:styleId="xl197">
    <w:name w:val="xl197"/>
    <w:basedOn w:val="a"/>
    <w:uiPriority w:val="99"/>
    <w:qFormat/>
    <w:rsid w:val="0009568A"/>
    <w:pPr>
      <w:pBdr>
        <w:top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98">
    <w:name w:val="xl198"/>
    <w:basedOn w:val="a"/>
    <w:uiPriority w:val="99"/>
    <w:qFormat/>
    <w:rsid w:val="0009568A"/>
    <w:pPr>
      <w:pBdr>
        <w:top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sz w:val="12"/>
      <w:szCs w:val="12"/>
      <w:lang w:eastAsia="ru-RU"/>
    </w:rPr>
  </w:style>
  <w:style w:type="paragraph" w:customStyle="1" w:styleId="xl199">
    <w:name w:val="xl199"/>
    <w:basedOn w:val="a"/>
    <w:uiPriority w:val="99"/>
    <w:qFormat/>
    <w:rsid w:val="0009568A"/>
    <w:pPr>
      <w:pBdr>
        <w:top w:val="single" w:sz="4" w:space="0" w:color="000000"/>
        <w:left w:val="single" w:sz="4" w:space="0" w:color="000000"/>
      </w:pBdr>
      <w:spacing w:beforeAutospacing="1"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00">
    <w:name w:val="xl200"/>
    <w:basedOn w:val="a"/>
    <w:uiPriority w:val="99"/>
    <w:qFormat/>
    <w:rsid w:val="0009568A"/>
    <w:pPr>
      <w:pBdr>
        <w:top w:val="single" w:sz="4" w:space="0" w:color="000000"/>
      </w:pBdr>
      <w:spacing w:beforeAutospacing="1"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01">
    <w:name w:val="xl201"/>
    <w:basedOn w:val="a"/>
    <w:uiPriority w:val="99"/>
    <w:qFormat/>
    <w:rsid w:val="0009568A"/>
    <w:pPr>
      <w:pBdr>
        <w:bottom w:val="single" w:sz="4" w:space="0" w:color="000000"/>
      </w:pBdr>
      <w:spacing w:beforeAutospacing="1"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02">
    <w:name w:val="xl202"/>
    <w:basedOn w:val="a"/>
    <w:uiPriority w:val="99"/>
    <w:qFormat/>
    <w:rsid w:val="0009568A"/>
    <w:pPr>
      <w:spacing w:beforeAutospacing="1" w:afterAutospacing="1" w:line="240" w:lineRule="auto"/>
      <w:jc w:val="center"/>
    </w:pPr>
    <w:rPr>
      <w:rFonts w:ascii="Courier New" w:eastAsia="Times New Roman" w:hAnsi="Courier New" w:cs="Courier New"/>
      <w:sz w:val="20"/>
      <w:szCs w:val="20"/>
      <w:lang w:eastAsia="ru-RU"/>
    </w:rPr>
  </w:style>
  <w:style w:type="paragraph" w:customStyle="1" w:styleId="xl203">
    <w:name w:val="xl203"/>
    <w:basedOn w:val="a"/>
    <w:uiPriority w:val="99"/>
    <w:qFormat/>
    <w:rsid w:val="0009568A"/>
    <w:pPr>
      <w:pBdr>
        <w:top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04">
    <w:name w:val="xl204"/>
    <w:basedOn w:val="a"/>
    <w:uiPriority w:val="99"/>
    <w:qFormat/>
    <w:rsid w:val="0009568A"/>
    <w:pPr>
      <w:pBdr>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05">
    <w:name w:val="xl205"/>
    <w:basedOn w:val="a"/>
    <w:uiPriority w:val="99"/>
    <w:qFormat/>
    <w:rsid w:val="0009568A"/>
    <w:pPr>
      <w:spacing w:beforeAutospacing="1" w:afterAutospacing="1" w:line="240" w:lineRule="auto"/>
      <w:jc w:val="center"/>
      <w:textAlignment w:val="top"/>
    </w:pPr>
    <w:rPr>
      <w:rFonts w:ascii="Courier New" w:eastAsia="Times New Roman" w:hAnsi="Courier New" w:cs="Courier New"/>
      <w:sz w:val="20"/>
      <w:szCs w:val="20"/>
      <w:lang w:eastAsia="ru-RU"/>
    </w:rPr>
  </w:style>
  <w:style w:type="paragraph" w:customStyle="1" w:styleId="xl206">
    <w:name w:val="xl206"/>
    <w:basedOn w:val="a"/>
    <w:uiPriority w:val="99"/>
    <w:qFormat/>
    <w:rsid w:val="0009568A"/>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07">
    <w:name w:val="xl207"/>
    <w:basedOn w:val="a"/>
    <w:uiPriority w:val="99"/>
    <w:qFormat/>
    <w:rsid w:val="0009568A"/>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08">
    <w:name w:val="xl208"/>
    <w:basedOn w:val="a"/>
    <w:uiPriority w:val="99"/>
    <w:qFormat/>
    <w:rsid w:val="0009568A"/>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45">
    <w:name w:val="Заг 4"/>
    <w:basedOn w:val="a"/>
    <w:qFormat/>
    <w:rsid w:val="0009568A"/>
    <w:pPr>
      <w:widowControl w:val="0"/>
      <w:spacing w:after="0" w:line="240" w:lineRule="auto"/>
    </w:pPr>
    <w:rPr>
      <w:rFonts w:ascii="Calibri" w:eastAsia="Calibri" w:hAnsi="Calibri" w:cs="Times New Roman"/>
      <w:lang w:val="en-US"/>
    </w:rPr>
  </w:style>
  <w:style w:type="paragraph" w:customStyle="1" w:styleId="afffffe">
    <w:name w:val="Курсив"/>
    <w:basedOn w:val="aff6"/>
    <w:uiPriority w:val="99"/>
    <w:qFormat/>
    <w:rsid w:val="0009568A"/>
    <w:rPr>
      <w:i/>
      <w:iCs/>
      <w:lang w:val="ru-RU" w:eastAsia="ru-RU"/>
    </w:rPr>
  </w:style>
  <w:style w:type="paragraph" w:styleId="affa">
    <w:name w:val="Subtitle"/>
    <w:basedOn w:val="a"/>
    <w:next w:val="a"/>
    <w:link w:val="aff9"/>
    <w:qFormat/>
    <w:rsid w:val="0009568A"/>
    <w:pPr>
      <w:spacing w:after="0" w:line="360" w:lineRule="auto"/>
      <w:outlineLvl w:val="1"/>
    </w:pPr>
    <w:rPr>
      <w:rFonts w:ascii="Times New Roman" w:eastAsia="MS Gothic" w:hAnsi="Times New Roman" w:cs="Times New Roman"/>
      <w:b/>
      <w:sz w:val="28"/>
      <w:szCs w:val="24"/>
      <w:lang w:eastAsia="ru-RU"/>
    </w:rPr>
  </w:style>
  <w:style w:type="paragraph" w:customStyle="1" w:styleId="Zag3">
    <w:name w:val="Zag_3"/>
    <w:basedOn w:val="a"/>
    <w:uiPriority w:val="99"/>
    <w:qFormat/>
    <w:rsid w:val="0009568A"/>
    <w:pPr>
      <w:widowControl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ffff">
    <w:name w:val="Ξαϋχνϋι"/>
    <w:basedOn w:val="a"/>
    <w:uiPriority w:val="99"/>
    <w:qFormat/>
    <w:rsid w:val="0009568A"/>
    <w:pPr>
      <w:widowControl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fff0">
    <w:name w:val="Таблица"/>
    <w:basedOn w:val="aff6"/>
    <w:uiPriority w:val="99"/>
    <w:qFormat/>
    <w:rsid w:val="0009568A"/>
    <w:pPr>
      <w:tabs>
        <w:tab w:val="left" w:pos="4500"/>
        <w:tab w:val="left" w:pos="9180"/>
        <w:tab w:val="left" w:pos="9360"/>
      </w:tabs>
      <w:spacing w:line="194" w:lineRule="atLeast"/>
      <w:ind w:firstLine="0"/>
      <w:jc w:val="left"/>
    </w:pPr>
    <w:rPr>
      <w:sz w:val="19"/>
      <w:szCs w:val="19"/>
      <w:lang w:val="ru-RU" w:eastAsia="ru-RU"/>
    </w:rPr>
  </w:style>
  <w:style w:type="paragraph" w:styleId="affc">
    <w:name w:val="Message Header"/>
    <w:basedOn w:val="affffff0"/>
    <w:link w:val="affb"/>
    <w:qFormat/>
    <w:rsid w:val="0009568A"/>
    <w:pPr>
      <w:jc w:val="center"/>
    </w:pPr>
    <w:rPr>
      <w:b/>
      <w:bCs/>
    </w:rPr>
  </w:style>
  <w:style w:type="paragraph" w:customStyle="1" w:styleId="affffff1">
    <w:name w:val="Название таблицы"/>
    <w:basedOn w:val="aff6"/>
    <w:uiPriority w:val="99"/>
    <w:qFormat/>
    <w:rsid w:val="0009568A"/>
    <w:pPr>
      <w:spacing w:before="113"/>
      <w:ind w:firstLine="0"/>
      <w:jc w:val="center"/>
    </w:pPr>
    <w:rPr>
      <w:b/>
      <w:bCs/>
      <w:lang w:val="ru-RU" w:eastAsia="ru-RU"/>
    </w:rPr>
  </w:style>
  <w:style w:type="paragraph" w:customStyle="1" w:styleId="1fb">
    <w:name w:val="Прощание1"/>
    <w:basedOn w:val="1f7"/>
    <w:uiPriority w:val="99"/>
    <w:qFormat/>
    <w:rsid w:val="0009568A"/>
    <w:pPr>
      <w:keepNext/>
      <w:pageBreakBefore w:val="0"/>
      <w:widowControl/>
      <w:pBdr>
        <w:bottom w:val="nil"/>
      </w:pBdr>
      <w:suppressAutoHyphens w:val="0"/>
      <w:spacing w:before="0" w:after="170" w:line="214" w:lineRule="atLeast"/>
      <w:ind w:left="3005"/>
    </w:pPr>
    <w:rPr>
      <w:rFonts w:ascii="NewtonCSanPin" w:hAnsi="NewtonCSanPin" w:cs="NewtonCSanPin"/>
      <w:caps w:val="0"/>
      <w:sz w:val="21"/>
      <w:szCs w:val="21"/>
    </w:rPr>
  </w:style>
  <w:style w:type="paragraph" w:styleId="affe">
    <w:name w:val="Signature"/>
    <w:basedOn w:val="aff6"/>
    <w:link w:val="affd"/>
    <w:rsid w:val="0009568A"/>
    <w:pPr>
      <w:spacing w:before="57" w:line="194" w:lineRule="atLeast"/>
      <w:ind w:firstLine="0"/>
      <w:jc w:val="center"/>
    </w:pPr>
    <w:rPr>
      <w:sz w:val="19"/>
      <w:szCs w:val="19"/>
      <w:lang w:val="ru-RU" w:eastAsia="ru-RU"/>
    </w:rPr>
  </w:style>
  <w:style w:type="paragraph" w:customStyle="1" w:styleId="affffff2">
    <w:name w:val="В скобках"/>
    <w:basedOn w:val="affe"/>
    <w:uiPriority w:val="99"/>
    <w:qFormat/>
    <w:rsid w:val="0009568A"/>
    <w:pPr>
      <w:spacing w:line="174" w:lineRule="atLeast"/>
    </w:pPr>
    <w:rPr>
      <w:sz w:val="17"/>
      <w:szCs w:val="17"/>
    </w:rPr>
  </w:style>
  <w:style w:type="paragraph" w:customStyle="1" w:styleId="1fc">
    <w:name w:val="Содержание 1"/>
    <w:basedOn w:val="aff6"/>
    <w:uiPriority w:val="99"/>
    <w:qFormat/>
    <w:rsid w:val="0009568A"/>
    <w:pPr>
      <w:ind w:firstLine="0"/>
    </w:pPr>
    <w:rPr>
      <w:rFonts w:ascii="Times New Roman" w:hAnsi="Times New Roman"/>
      <w:lang w:eastAsia="ru-RU"/>
    </w:rPr>
  </w:style>
  <w:style w:type="paragraph" w:customStyle="1" w:styleId="38">
    <w:name w:val="Заг 3"/>
    <w:basedOn w:val="2d"/>
    <w:uiPriority w:val="99"/>
    <w:qFormat/>
    <w:rsid w:val="0009568A"/>
    <w:pPr>
      <w:keepNext/>
      <w:widowControl/>
      <w:suppressAutoHyphens w:val="0"/>
      <w:spacing w:before="255" w:after="113"/>
      <w:jc w:val="center"/>
    </w:pPr>
    <w:rPr>
      <w:rFonts w:ascii="PragmaticaC" w:hAnsi="PragmaticaC" w:cs="PragmaticaC"/>
      <w:b/>
      <w:bCs/>
      <w:i/>
      <w:iCs/>
      <w:caps w:val="0"/>
      <w:sz w:val="23"/>
      <w:szCs w:val="23"/>
    </w:rPr>
  </w:style>
  <w:style w:type="paragraph" w:customStyle="1" w:styleId="afff3">
    <w:name w:val="Буллит Курсив"/>
    <w:link w:val="afff2"/>
    <w:uiPriority w:val="99"/>
    <w:qFormat/>
    <w:rsid w:val="0009568A"/>
    <w:pPr>
      <w:spacing w:line="214" w:lineRule="atLeast"/>
      <w:ind w:firstLine="244"/>
      <w:jc w:val="both"/>
      <w:textAlignment w:val="center"/>
    </w:pPr>
    <w:rPr>
      <w:rFonts w:ascii="NewtonCSanPin" w:eastAsia="Times New Roman" w:hAnsi="NewtonCSanPin" w:cs="Times New Roman"/>
      <w:i/>
      <w:iCs/>
      <w:color w:val="000000"/>
      <w:sz w:val="21"/>
      <w:szCs w:val="21"/>
      <w:lang w:eastAsia="ru-RU"/>
    </w:rPr>
  </w:style>
  <w:style w:type="paragraph" w:customStyle="1" w:styleId="affffff3">
    <w:name w:val="Подзаг"/>
    <w:basedOn w:val="aff6"/>
    <w:uiPriority w:val="99"/>
    <w:qFormat/>
    <w:rsid w:val="0009568A"/>
    <w:pPr>
      <w:spacing w:before="113" w:after="28"/>
      <w:jc w:val="center"/>
    </w:pPr>
    <w:rPr>
      <w:b/>
      <w:bCs/>
      <w:i/>
      <w:iCs/>
      <w:lang w:val="ru-RU" w:eastAsia="ru-RU"/>
    </w:rPr>
  </w:style>
  <w:style w:type="paragraph" w:customStyle="1" w:styleId="affffff4">
    <w:name w:val="Пж Курсив"/>
    <w:basedOn w:val="aff6"/>
    <w:uiPriority w:val="99"/>
    <w:qFormat/>
    <w:rsid w:val="0009568A"/>
    <w:rPr>
      <w:b/>
      <w:bCs/>
      <w:i/>
      <w:iCs/>
      <w:lang w:val="ru-RU" w:eastAsia="ru-RU"/>
    </w:rPr>
  </w:style>
  <w:style w:type="paragraph" w:customStyle="1" w:styleId="-31">
    <w:name w:val="Темный список - Акцент 31"/>
    <w:uiPriority w:val="71"/>
    <w:qFormat/>
    <w:rsid w:val="0009568A"/>
    <w:rPr>
      <w:rFonts w:ascii="Times New Roman" w:eastAsia="Times New Roman" w:hAnsi="Times New Roman" w:cs="Times New Roman"/>
      <w:sz w:val="24"/>
      <w:szCs w:val="24"/>
      <w:lang w:eastAsia="ru-RU"/>
    </w:rPr>
  </w:style>
  <w:style w:type="paragraph" w:customStyle="1" w:styleId="216">
    <w:name w:val="Средняя сетка 21"/>
    <w:basedOn w:val="a"/>
    <w:uiPriority w:val="1"/>
    <w:qFormat/>
    <w:rsid w:val="0009568A"/>
    <w:pPr>
      <w:tabs>
        <w:tab w:val="left" w:pos="0"/>
      </w:tabs>
      <w:spacing w:after="0" w:line="360" w:lineRule="auto"/>
      <w:ind w:firstLine="680"/>
      <w:contextualSpacing/>
      <w:jc w:val="both"/>
      <w:outlineLvl w:val="1"/>
    </w:pPr>
    <w:rPr>
      <w:rFonts w:ascii="Times New Roman" w:eastAsia="Times New Roman" w:hAnsi="Times New Roman" w:cs="Times New Roman"/>
      <w:sz w:val="28"/>
      <w:szCs w:val="24"/>
      <w:lang w:eastAsia="ru-RU"/>
    </w:rPr>
  </w:style>
  <w:style w:type="paragraph" w:customStyle="1" w:styleId="TOC1">
    <w:name w:val="TOC 1"/>
    <w:basedOn w:val="a"/>
    <w:next w:val="a"/>
    <w:autoRedefine/>
    <w:uiPriority w:val="39"/>
    <w:rsid w:val="0009568A"/>
    <w:pPr>
      <w:tabs>
        <w:tab w:val="left" w:pos="480"/>
        <w:tab w:val="right" w:leader="dot" w:pos="10065"/>
      </w:tabs>
      <w:spacing w:after="0" w:line="240" w:lineRule="auto"/>
      <w:jc w:val="center"/>
    </w:pPr>
    <w:rPr>
      <w:rFonts w:ascii="Cambria" w:eastAsia="Times New Roman" w:hAnsi="Cambria" w:cs="Times New Roman"/>
      <w:b/>
      <w:sz w:val="24"/>
      <w:szCs w:val="24"/>
      <w:lang w:eastAsia="ru-RU"/>
    </w:rPr>
  </w:style>
  <w:style w:type="paragraph" w:customStyle="1" w:styleId="TOC2">
    <w:name w:val="TOC 2"/>
    <w:basedOn w:val="a"/>
    <w:next w:val="a"/>
    <w:autoRedefine/>
    <w:uiPriority w:val="39"/>
    <w:rsid w:val="0009568A"/>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lang w:eastAsia="ru-RU"/>
    </w:rPr>
  </w:style>
  <w:style w:type="paragraph" w:customStyle="1" w:styleId="TOC3">
    <w:name w:val="TOC 3"/>
    <w:basedOn w:val="a"/>
    <w:next w:val="a"/>
    <w:autoRedefine/>
    <w:rsid w:val="0009568A"/>
    <w:pPr>
      <w:spacing w:after="0" w:line="240" w:lineRule="auto"/>
      <w:ind w:left="480"/>
    </w:pPr>
    <w:rPr>
      <w:rFonts w:ascii="Cambria" w:eastAsia="Times New Roman" w:hAnsi="Cambria" w:cs="Times New Roman"/>
      <w:lang w:eastAsia="ru-RU"/>
    </w:rPr>
  </w:style>
  <w:style w:type="paragraph" w:customStyle="1" w:styleId="TOC4">
    <w:name w:val="TOC 4"/>
    <w:basedOn w:val="a"/>
    <w:next w:val="a"/>
    <w:autoRedefine/>
    <w:rsid w:val="0009568A"/>
    <w:pPr>
      <w:spacing w:after="0" w:line="240" w:lineRule="auto"/>
      <w:ind w:left="720"/>
    </w:pPr>
    <w:rPr>
      <w:rFonts w:ascii="Cambria" w:eastAsia="Times New Roman" w:hAnsi="Cambria" w:cs="Times New Roman"/>
      <w:sz w:val="20"/>
      <w:szCs w:val="20"/>
      <w:lang w:eastAsia="ru-RU"/>
    </w:rPr>
  </w:style>
  <w:style w:type="paragraph" w:customStyle="1" w:styleId="TOC5">
    <w:name w:val="TOC 5"/>
    <w:basedOn w:val="a"/>
    <w:next w:val="a"/>
    <w:autoRedefine/>
    <w:rsid w:val="0009568A"/>
    <w:pPr>
      <w:spacing w:after="0" w:line="240" w:lineRule="auto"/>
      <w:ind w:left="960"/>
    </w:pPr>
    <w:rPr>
      <w:rFonts w:ascii="Cambria" w:eastAsia="Times New Roman" w:hAnsi="Cambria" w:cs="Times New Roman"/>
      <w:sz w:val="20"/>
      <w:szCs w:val="20"/>
      <w:lang w:eastAsia="ru-RU"/>
    </w:rPr>
  </w:style>
  <w:style w:type="paragraph" w:customStyle="1" w:styleId="TOC6">
    <w:name w:val="TOC 6"/>
    <w:basedOn w:val="a"/>
    <w:next w:val="a"/>
    <w:autoRedefine/>
    <w:rsid w:val="0009568A"/>
    <w:pPr>
      <w:spacing w:after="0" w:line="240" w:lineRule="auto"/>
      <w:ind w:left="1200"/>
    </w:pPr>
    <w:rPr>
      <w:rFonts w:ascii="Cambria" w:eastAsia="Times New Roman" w:hAnsi="Cambria" w:cs="Times New Roman"/>
      <w:sz w:val="20"/>
      <w:szCs w:val="20"/>
      <w:lang w:eastAsia="ru-RU"/>
    </w:rPr>
  </w:style>
  <w:style w:type="paragraph" w:customStyle="1" w:styleId="TOC7">
    <w:name w:val="TOC 7"/>
    <w:basedOn w:val="a"/>
    <w:next w:val="a"/>
    <w:autoRedefine/>
    <w:rsid w:val="0009568A"/>
    <w:pPr>
      <w:spacing w:after="0" w:line="240" w:lineRule="auto"/>
      <w:ind w:left="1440"/>
    </w:pPr>
    <w:rPr>
      <w:rFonts w:ascii="Cambria" w:eastAsia="Times New Roman" w:hAnsi="Cambria" w:cs="Times New Roman"/>
      <w:sz w:val="20"/>
      <w:szCs w:val="20"/>
      <w:lang w:eastAsia="ru-RU"/>
    </w:rPr>
  </w:style>
  <w:style w:type="paragraph" w:customStyle="1" w:styleId="TOC8">
    <w:name w:val="TOC 8"/>
    <w:basedOn w:val="a"/>
    <w:next w:val="a"/>
    <w:autoRedefine/>
    <w:rsid w:val="0009568A"/>
    <w:pPr>
      <w:spacing w:after="0" w:line="240" w:lineRule="auto"/>
      <w:ind w:left="1680"/>
    </w:pPr>
    <w:rPr>
      <w:rFonts w:ascii="Cambria" w:eastAsia="Times New Roman" w:hAnsi="Cambria" w:cs="Times New Roman"/>
      <w:sz w:val="20"/>
      <w:szCs w:val="20"/>
      <w:lang w:eastAsia="ru-RU"/>
    </w:rPr>
  </w:style>
  <w:style w:type="paragraph" w:customStyle="1" w:styleId="TOC9">
    <w:name w:val="TOC 9"/>
    <w:basedOn w:val="a"/>
    <w:next w:val="a"/>
    <w:autoRedefine/>
    <w:rsid w:val="0009568A"/>
    <w:pPr>
      <w:spacing w:after="0" w:line="240" w:lineRule="auto"/>
      <w:ind w:left="1920"/>
    </w:pPr>
    <w:rPr>
      <w:rFonts w:ascii="Cambria" w:eastAsia="Times New Roman" w:hAnsi="Cambria" w:cs="Times New Roman"/>
      <w:sz w:val="20"/>
      <w:szCs w:val="20"/>
      <w:lang w:eastAsia="ru-RU"/>
    </w:rPr>
  </w:style>
  <w:style w:type="paragraph" w:customStyle="1" w:styleId="1-21">
    <w:name w:val="Средняя сетка 1 - Акцент 21"/>
    <w:basedOn w:val="a"/>
    <w:link w:val="1-2"/>
    <w:uiPriority w:val="34"/>
    <w:qFormat/>
    <w:rsid w:val="0009568A"/>
    <w:pPr>
      <w:spacing w:after="0" w:line="240" w:lineRule="auto"/>
      <w:ind w:left="720"/>
      <w:contextualSpacing/>
    </w:pPr>
    <w:rPr>
      <w:rFonts w:ascii="Calibri" w:eastAsia="Calibri" w:hAnsi="Calibri" w:cs="Times New Roman"/>
      <w:sz w:val="24"/>
      <w:szCs w:val="24"/>
      <w:lang w:eastAsia="ru-RU"/>
    </w:rPr>
  </w:style>
  <w:style w:type="paragraph" w:customStyle="1" w:styleId="Zag1">
    <w:name w:val="Zag_1"/>
    <w:basedOn w:val="a"/>
    <w:uiPriority w:val="99"/>
    <w:qFormat/>
    <w:rsid w:val="0009568A"/>
    <w:pPr>
      <w:widowControl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afff1">
    <w:name w:val="О_Т"/>
    <w:basedOn w:val="a"/>
    <w:link w:val="afff0"/>
    <w:qFormat/>
    <w:rsid w:val="0009568A"/>
    <w:pPr>
      <w:spacing w:after="0" w:line="288" w:lineRule="auto"/>
      <w:ind w:firstLine="539"/>
      <w:jc w:val="both"/>
    </w:pPr>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
    <w:uiPriority w:val="99"/>
    <w:qFormat/>
    <w:rsid w:val="0009568A"/>
    <w:pPr>
      <w:spacing w:after="0" w:line="240" w:lineRule="auto"/>
    </w:pPr>
    <w:rPr>
      <w:rFonts w:ascii="Times New Roman" w:eastAsia="Calibri" w:hAnsi="Times New Roman" w:cs="Times New Roman"/>
      <w:sz w:val="24"/>
      <w:szCs w:val="24"/>
      <w:lang w:eastAsia="ru-RU"/>
    </w:rPr>
  </w:style>
  <w:style w:type="paragraph" w:customStyle="1" w:styleId="-12">
    <w:name w:val="Цветной список - Акцент 12"/>
    <w:basedOn w:val="a"/>
    <w:uiPriority w:val="99"/>
    <w:qFormat/>
    <w:rsid w:val="0009568A"/>
    <w:pPr>
      <w:spacing w:line="240" w:lineRule="auto"/>
      <w:ind w:left="720"/>
      <w:contextualSpacing/>
    </w:pPr>
    <w:rPr>
      <w:rFonts w:ascii="Cambria" w:eastAsia="Cambria" w:hAnsi="Cambria" w:cs="Times New Roman"/>
      <w:sz w:val="24"/>
      <w:szCs w:val="24"/>
    </w:rPr>
  </w:style>
  <w:style w:type="paragraph" w:customStyle="1" w:styleId="Osnova">
    <w:name w:val="Osnova"/>
    <w:basedOn w:val="a"/>
    <w:uiPriority w:val="99"/>
    <w:qFormat/>
    <w:rsid w:val="0009568A"/>
    <w:pPr>
      <w:widowControl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110">
    <w:name w:val="Цветная заливка - Акцент 11"/>
    <w:uiPriority w:val="99"/>
    <w:semiHidden/>
    <w:qFormat/>
    <w:rsid w:val="0009568A"/>
    <w:rPr>
      <w:rFonts w:ascii="Times New Roman" w:eastAsia="Times New Roman" w:hAnsi="Times New Roman" w:cs="Times New Roman"/>
      <w:sz w:val="24"/>
      <w:szCs w:val="24"/>
      <w:lang w:eastAsia="ru-RU"/>
    </w:rPr>
  </w:style>
  <w:style w:type="paragraph" w:customStyle="1" w:styleId="affffff5">
    <w:name w:val="Νξβϋι"/>
    <w:basedOn w:val="a"/>
    <w:uiPriority w:val="99"/>
    <w:qFormat/>
    <w:rsid w:val="0009568A"/>
    <w:pPr>
      <w:widowControl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
    <w:name w:val="Цветной список - Акцент 11"/>
    <w:basedOn w:val="a"/>
    <w:link w:val="-1"/>
    <w:qFormat/>
    <w:rsid w:val="0009568A"/>
    <w:pPr>
      <w:ind w:left="720"/>
      <w:contextualSpacing/>
    </w:pPr>
    <w:rPr>
      <w:rFonts w:ascii="Calibri" w:eastAsia="Calibri" w:hAnsi="Calibri" w:cs="Times New Roman"/>
    </w:rPr>
  </w:style>
  <w:style w:type="paragraph" w:customStyle="1" w:styleId="80">
    <w:name w:val="Основной текст8"/>
    <w:basedOn w:val="a"/>
    <w:qFormat/>
    <w:rsid w:val="0009568A"/>
    <w:pPr>
      <w:shd w:val="clear" w:color="auto" w:fill="FFFFFF"/>
      <w:spacing w:before="600" w:after="60" w:line="0" w:lineRule="atLeast"/>
      <w:ind w:hanging="2080"/>
    </w:pPr>
    <w:rPr>
      <w:rFonts w:ascii="Courier New" w:eastAsia="Courier New" w:hAnsi="Courier New" w:cs="Times New Roman"/>
      <w:spacing w:val="-20"/>
      <w:sz w:val="28"/>
      <w:szCs w:val="28"/>
      <w:lang w:eastAsia="ru-RU"/>
    </w:rPr>
  </w:style>
  <w:style w:type="paragraph" w:customStyle="1" w:styleId="221">
    <w:name w:val="Основной текст 22"/>
    <w:basedOn w:val="a"/>
    <w:uiPriority w:val="99"/>
    <w:qFormat/>
    <w:rsid w:val="0009568A"/>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
    <w:uiPriority w:val="99"/>
    <w:qFormat/>
    <w:rsid w:val="0009568A"/>
    <w:pPr>
      <w:widowControl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Zag2">
    <w:name w:val="Zag_2"/>
    <w:basedOn w:val="a"/>
    <w:uiPriority w:val="99"/>
    <w:qFormat/>
    <w:rsid w:val="0009568A"/>
    <w:pPr>
      <w:widowControl w:val="0"/>
      <w:spacing w:after="129" w:line="291" w:lineRule="exact"/>
      <w:ind w:firstLine="709"/>
      <w:jc w:val="center"/>
    </w:pPr>
    <w:rPr>
      <w:rFonts w:ascii="Times New Roman" w:eastAsia="Calibri" w:hAnsi="Times New Roman" w:cs="Times New Roman"/>
      <w:b/>
      <w:bCs/>
      <w:color w:val="000000"/>
      <w:sz w:val="28"/>
      <w:szCs w:val="24"/>
      <w:lang w:val="en-US" w:eastAsia="ru-RU"/>
    </w:rPr>
  </w:style>
  <w:style w:type="paragraph" w:customStyle="1" w:styleId="Abstract0">
    <w:name w:val="Abstract"/>
    <w:basedOn w:val="a"/>
    <w:link w:val="Abstract"/>
    <w:qFormat/>
    <w:rsid w:val="0009568A"/>
    <w:pPr>
      <w:widowControl w:val="0"/>
      <w:spacing w:after="0" w:line="360" w:lineRule="auto"/>
      <w:ind w:firstLine="454"/>
      <w:jc w:val="both"/>
    </w:pPr>
    <w:rPr>
      <w:rFonts w:ascii="Times New Roman" w:eastAsia="@Arial Unicode MS" w:hAnsi="Times New Roman" w:cs="Times New Roman"/>
      <w:sz w:val="28"/>
      <w:szCs w:val="28"/>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qFormat/>
    <w:rsid w:val="0009568A"/>
    <w:pPr>
      <w:spacing w:after="0" w:line="240" w:lineRule="auto"/>
      <w:ind w:left="720" w:firstLine="700"/>
      <w:jc w:val="both"/>
    </w:pPr>
    <w:rPr>
      <w:rFonts w:ascii="Times New Roman" w:eastAsia="Calibri" w:hAnsi="Times New Roman" w:cs="Times New Roman"/>
      <w:sz w:val="24"/>
      <w:szCs w:val="24"/>
      <w:lang w:eastAsia="ru-RU"/>
    </w:rPr>
  </w:style>
  <w:style w:type="paragraph" w:customStyle="1" w:styleId="afff5">
    <w:name w:val="А_основной"/>
    <w:basedOn w:val="a"/>
    <w:link w:val="afff4"/>
    <w:qFormat/>
    <w:rsid w:val="0009568A"/>
    <w:pPr>
      <w:spacing w:after="0" w:line="360" w:lineRule="auto"/>
      <w:ind w:firstLine="454"/>
      <w:jc w:val="both"/>
    </w:pPr>
    <w:rPr>
      <w:rFonts w:ascii="Times New Roman" w:eastAsia="Times New Roman" w:hAnsi="Times New Roman" w:cs="Times New Roman"/>
      <w:sz w:val="28"/>
      <w:szCs w:val="28"/>
    </w:rPr>
  </w:style>
  <w:style w:type="paragraph" w:customStyle="1" w:styleId="afff7">
    <w:name w:val="А_осн"/>
    <w:basedOn w:val="Abstract0"/>
    <w:link w:val="afff6"/>
    <w:qFormat/>
    <w:rsid w:val="0009568A"/>
  </w:style>
  <w:style w:type="paragraph" w:styleId="24">
    <w:name w:val="Body Text Indent 2"/>
    <w:basedOn w:val="a"/>
    <w:link w:val="23"/>
    <w:qFormat/>
    <w:rsid w:val="0009568A"/>
    <w:pPr>
      <w:spacing w:after="120" w:line="480" w:lineRule="auto"/>
      <w:ind w:left="283"/>
    </w:pPr>
    <w:rPr>
      <w:rFonts w:ascii="Calibri" w:eastAsia="Times New Roman" w:hAnsi="Calibri" w:cs="Times New Roman"/>
    </w:rPr>
  </w:style>
  <w:style w:type="paragraph" w:customStyle="1" w:styleId="1fd">
    <w:name w:val="Абзац списка1"/>
    <w:basedOn w:val="a"/>
    <w:uiPriority w:val="99"/>
    <w:qFormat/>
    <w:rsid w:val="0009568A"/>
    <w:pPr>
      <w:widowControl w:val="0"/>
      <w:spacing w:after="0" w:line="240" w:lineRule="auto"/>
      <w:ind w:left="720"/>
      <w:contextualSpacing/>
    </w:pPr>
    <w:rPr>
      <w:rFonts w:ascii="Times New Roman" w:eastAsia="Times New Roman" w:hAnsi="Times New Roman" w:cs="Times New Roman"/>
      <w:sz w:val="24"/>
      <w:szCs w:val="24"/>
      <w:lang w:val="en-US" w:eastAsia="ru-RU"/>
    </w:rPr>
  </w:style>
  <w:style w:type="paragraph" w:customStyle="1" w:styleId="1fe">
    <w:name w:val="1"/>
    <w:basedOn w:val="a"/>
    <w:uiPriority w:val="99"/>
    <w:qFormat/>
    <w:rsid w:val="0009568A"/>
    <w:pPr>
      <w:spacing w:before="27" w:after="27" w:line="240" w:lineRule="auto"/>
    </w:pPr>
    <w:rPr>
      <w:rFonts w:ascii="Times New Roman" w:eastAsia="Times New Roman" w:hAnsi="Times New Roman" w:cs="Times New Roman"/>
      <w:sz w:val="20"/>
      <w:szCs w:val="20"/>
      <w:lang w:eastAsia="ru-RU"/>
    </w:rPr>
  </w:style>
  <w:style w:type="paragraph" w:styleId="afffa">
    <w:name w:val="Body Text Indent"/>
    <w:basedOn w:val="a"/>
    <w:link w:val="afff9"/>
    <w:unhideWhenUsed/>
    <w:rsid w:val="0009568A"/>
    <w:pPr>
      <w:spacing w:after="120" w:line="240" w:lineRule="auto"/>
      <w:ind w:left="283"/>
    </w:pPr>
    <w:rPr>
      <w:rFonts w:ascii="Times New Roman" w:eastAsia="Times New Roman" w:hAnsi="Times New Roman" w:cs="Times New Roman"/>
      <w:sz w:val="24"/>
      <w:szCs w:val="24"/>
      <w:lang w:val="en-US"/>
    </w:rPr>
  </w:style>
  <w:style w:type="paragraph" w:customStyle="1" w:styleId="affffff6">
    <w:name w:val="À_îñíîâíîé"/>
    <w:basedOn w:val="a"/>
    <w:uiPriority w:val="99"/>
    <w:qFormat/>
    <w:rsid w:val="0009568A"/>
    <w:pPr>
      <w:widowControl w:val="0"/>
      <w:spacing w:after="0" w:line="360" w:lineRule="auto"/>
      <w:ind w:firstLine="454"/>
      <w:jc w:val="both"/>
    </w:pPr>
    <w:rPr>
      <w:rFonts w:ascii="Times New Roman" w:eastAsia="Times New Roman" w:hAnsi="Times New Roman" w:cs="Times New Roman"/>
      <w:sz w:val="28"/>
      <w:szCs w:val="28"/>
      <w:lang w:eastAsia="ar-SA"/>
    </w:rPr>
  </w:style>
  <w:style w:type="paragraph" w:customStyle="1" w:styleId="menugl">
    <w:name w:val="menu_gl"/>
    <w:basedOn w:val="a"/>
    <w:uiPriority w:val="99"/>
    <w:qFormat/>
    <w:rsid w:val="0009568A"/>
    <w:pPr>
      <w:spacing w:beforeAutospacing="1" w:afterAutospacing="1" w:line="240" w:lineRule="auto"/>
      <w:ind w:left="150"/>
    </w:pPr>
    <w:rPr>
      <w:rFonts w:ascii="Times New Roman" w:eastAsia="Times New Roman" w:hAnsi="Times New Roman" w:cs="Times New Roman"/>
      <w:sz w:val="24"/>
      <w:szCs w:val="24"/>
      <w:lang w:eastAsia="ru-RU"/>
    </w:rPr>
  </w:style>
  <w:style w:type="paragraph" w:customStyle="1" w:styleId="110">
    <w:name w:val="Заголовок №11"/>
    <w:basedOn w:val="a"/>
    <w:link w:val="13"/>
    <w:qFormat/>
    <w:rsid w:val="0009568A"/>
    <w:pPr>
      <w:shd w:val="clear" w:color="auto" w:fill="FFFFFF"/>
      <w:spacing w:after="300" w:line="240" w:lineRule="atLeast"/>
      <w:outlineLvl w:val="0"/>
    </w:pPr>
    <w:rPr>
      <w:sz w:val="34"/>
      <w:szCs w:val="34"/>
      <w:shd w:val="clear" w:color="auto" w:fill="FFFFFF"/>
    </w:rPr>
  </w:style>
  <w:style w:type="paragraph" w:styleId="26">
    <w:name w:val="Body Text 2"/>
    <w:basedOn w:val="a"/>
    <w:link w:val="25"/>
    <w:qFormat/>
    <w:rsid w:val="0009568A"/>
    <w:pPr>
      <w:spacing w:after="120" w:line="480" w:lineRule="auto"/>
    </w:pPr>
    <w:rPr>
      <w:rFonts w:ascii="Times New Roman" w:eastAsia="Times New Roman" w:hAnsi="Times New Roman" w:cs="Times New Roman"/>
      <w:sz w:val="24"/>
      <w:szCs w:val="24"/>
      <w:lang w:val="en-US"/>
    </w:rPr>
  </w:style>
  <w:style w:type="paragraph" w:styleId="33">
    <w:name w:val="Body Text Indent 3"/>
    <w:basedOn w:val="a"/>
    <w:link w:val="32"/>
    <w:qFormat/>
    <w:rsid w:val="0009568A"/>
    <w:pPr>
      <w:spacing w:after="120" w:line="240" w:lineRule="auto"/>
      <w:ind w:left="283"/>
    </w:pPr>
    <w:rPr>
      <w:rFonts w:ascii="Times New Roman" w:eastAsia="Times New Roman" w:hAnsi="Times New Roman" w:cs="Times New Roman"/>
      <w:sz w:val="16"/>
      <w:szCs w:val="16"/>
      <w:lang w:val="en-US"/>
    </w:rPr>
  </w:style>
  <w:style w:type="paragraph" w:customStyle="1" w:styleId="217">
    <w:name w:val="Основной текст 21"/>
    <w:basedOn w:val="a"/>
    <w:uiPriority w:val="99"/>
    <w:qFormat/>
    <w:rsid w:val="0009568A"/>
    <w:pPr>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1ff">
    <w:name w:val="Номер 1"/>
    <w:basedOn w:val="Heading1"/>
    <w:uiPriority w:val="99"/>
    <w:qFormat/>
    <w:rsid w:val="0009568A"/>
    <w:pPr>
      <w:keepNext/>
      <w:widowControl/>
      <w:spacing w:before="360" w:after="240" w:line="360" w:lineRule="auto"/>
      <w:ind w:left="0"/>
    </w:pPr>
    <w:rPr>
      <w:bCs w:val="0"/>
      <w:szCs w:val="20"/>
      <w:lang w:eastAsia="ru-RU"/>
    </w:rPr>
  </w:style>
  <w:style w:type="paragraph" w:customStyle="1" w:styleId="Normal1">
    <w:name w:val="Normal1"/>
    <w:uiPriority w:val="99"/>
    <w:qFormat/>
    <w:rsid w:val="0009568A"/>
    <w:pPr>
      <w:widowControl w:val="0"/>
      <w:jc w:val="both"/>
    </w:pPr>
    <w:rPr>
      <w:rFonts w:ascii="Times New Roman" w:eastAsia="Times New Roman" w:hAnsi="Times New Roman" w:cs="Times New Roman"/>
      <w:sz w:val="20"/>
      <w:szCs w:val="20"/>
      <w:lang w:eastAsia="ru-RU"/>
    </w:rPr>
  </w:style>
  <w:style w:type="paragraph" w:styleId="afffc">
    <w:name w:val="Intense Quote"/>
    <w:basedOn w:val="a"/>
    <w:next w:val="a"/>
    <w:link w:val="afffb"/>
    <w:qFormat/>
    <w:rsid w:val="0009568A"/>
    <w:pPr>
      <w:pBdr>
        <w:bottom w:val="single" w:sz="4" w:space="4" w:color="4F81BD"/>
      </w:pBdr>
      <w:spacing w:before="200" w:after="280"/>
      <w:ind w:left="936" w:right="936"/>
    </w:pPr>
    <w:rPr>
      <w:rFonts w:ascii="Calibri" w:eastAsia="Times New Roman" w:hAnsi="Calibri" w:cs="Times New Roman"/>
      <w:b/>
      <w:bCs/>
      <w:i/>
      <w:iCs/>
      <w:color w:val="4F81BD"/>
      <w:lang w:val="en-US"/>
    </w:rPr>
  </w:style>
  <w:style w:type="paragraph" w:customStyle="1" w:styleId="afffe">
    <w:name w:val="заголовок столбца"/>
    <w:basedOn w:val="a"/>
    <w:link w:val="afffd"/>
    <w:qFormat/>
    <w:rsid w:val="0009568A"/>
    <w:pPr>
      <w:snapToGrid w:val="0"/>
      <w:spacing w:after="120" w:line="240" w:lineRule="auto"/>
      <w:jc w:val="center"/>
    </w:pPr>
    <w:rPr>
      <w:b/>
      <w:color w:val="000000"/>
      <w:sz w:val="16"/>
      <w:lang w:eastAsia="ar-SA"/>
    </w:rPr>
  </w:style>
  <w:style w:type="paragraph" w:styleId="HTML0">
    <w:name w:val="HTML Preformatted"/>
    <w:basedOn w:val="a"/>
    <w:link w:val="HTML"/>
    <w:qFormat/>
    <w:rsid w:val="00095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rPr>
  </w:style>
  <w:style w:type="paragraph" w:customStyle="1" w:styleId="61">
    <w:name w:val="Основной текст6"/>
    <w:basedOn w:val="a"/>
    <w:link w:val="14"/>
    <w:qFormat/>
    <w:rsid w:val="0009568A"/>
    <w:pPr>
      <w:shd w:val="clear" w:color="auto" w:fill="FFFFFF"/>
      <w:spacing w:before="180" w:after="180" w:line="250" w:lineRule="exact"/>
      <w:ind w:firstLine="600"/>
      <w:jc w:val="both"/>
    </w:pPr>
    <w:rPr>
      <w:sz w:val="24"/>
      <w:szCs w:val="24"/>
    </w:rPr>
  </w:style>
  <w:style w:type="paragraph" w:styleId="affff2">
    <w:name w:val="Plain Text"/>
    <w:basedOn w:val="a"/>
    <w:link w:val="affff1"/>
    <w:qFormat/>
    <w:rsid w:val="0009568A"/>
    <w:pPr>
      <w:spacing w:after="0" w:line="240" w:lineRule="auto"/>
    </w:pPr>
    <w:rPr>
      <w:rFonts w:ascii="Courier New" w:eastAsia="Times New Roman" w:hAnsi="Courier New" w:cs="Times New Roman"/>
      <w:sz w:val="20"/>
      <w:szCs w:val="20"/>
      <w:lang w:eastAsia="ru-RU"/>
    </w:rPr>
  </w:style>
  <w:style w:type="paragraph" w:customStyle="1" w:styleId="c2">
    <w:name w:val="c2"/>
    <w:basedOn w:val="a"/>
    <w:uiPriority w:val="99"/>
    <w:qFormat/>
    <w:rsid w:val="0009568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qFormat/>
    <w:rsid w:val="0009568A"/>
    <w:pPr>
      <w:spacing w:after="0" w:line="240" w:lineRule="auto"/>
    </w:pPr>
    <w:rPr>
      <w:rFonts w:ascii="Times New Roman" w:eastAsia="Times New Roman" w:hAnsi="Times New Roman" w:cs="Times New Roman"/>
      <w:sz w:val="24"/>
      <w:szCs w:val="24"/>
      <w:lang w:eastAsia="ru-RU"/>
    </w:rPr>
  </w:style>
  <w:style w:type="paragraph" w:customStyle="1" w:styleId="1ff0">
    <w:name w:val="Обычный1"/>
    <w:uiPriority w:val="99"/>
    <w:qFormat/>
    <w:rsid w:val="0009568A"/>
    <w:pPr>
      <w:widowControl w:val="0"/>
      <w:jc w:val="both"/>
    </w:pPr>
    <w:rPr>
      <w:rFonts w:ascii="Times New Roman" w:eastAsia="Times New Roman" w:hAnsi="Times New Roman" w:cs="Times New Roman"/>
      <w:sz w:val="20"/>
      <w:szCs w:val="20"/>
      <w:lang w:eastAsia="ru-RU"/>
    </w:rPr>
  </w:style>
  <w:style w:type="paragraph" w:customStyle="1" w:styleId="affffff7">
    <w:name w:val="Новый"/>
    <w:basedOn w:val="a"/>
    <w:uiPriority w:val="99"/>
    <w:qFormat/>
    <w:rsid w:val="0009568A"/>
    <w:pPr>
      <w:spacing w:after="0" w:line="360" w:lineRule="auto"/>
      <w:ind w:firstLine="454"/>
      <w:jc w:val="both"/>
    </w:pPr>
    <w:rPr>
      <w:rFonts w:ascii="Times New Roman" w:eastAsia="Times New Roman" w:hAnsi="Times New Roman" w:cs="Times New Roman"/>
      <w:sz w:val="28"/>
      <w:szCs w:val="24"/>
      <w:lang w:bidi="en-US"/>
    </w:rPr>
  </w:style>
  <w:style w:type="paragraph" w:customStyle="1" w:styleId="affff4">
    <w:name w:val="А_сноска"/>
    <w:basedOn w:val="FootnoteText"/>
    <w:link w:val="affff3"/>
    <w:qFormat/>
    <w:rsid w:val="0009568A"/>
    <w:pPr>
      <w:widowControl w:val="0"/>
      <w:ind w:firstLine="400"/>
    </w:pPr>
    <w:rPr>
      <w:rFonts w:ascii="Times New Roman" w:hAnsi="Times New Roman"/>
      <w:sz w:val="24"/>
      <w:szCs w:val="24"/>
    </w:rPr>
  </w:style>
  <w:style w:type="paragraph" w:customStyle="1" w:styleId="dash041e0431044b0447043d044b0439">
    <w:name w:val="dash041e_0431_044b_0447_043d_044b_0439"/>
    <w:basedOn w:val="a"/>
    <w:uiPriority w:val="99"/>
    <w:qFormat/>
    <w:rsid w:val="0009568A"/>
    <w:pPr>
      <w:spacing w:after="0" w:line="240" w:lineRule="auto"/>
    </w:pPr>
    <w:rPr>
      <w:rFonts w:ascii="Times New Roman" w:eastAsia="Times New Roman" w:hAnsi="Times New Roman" w:cs="Times New Roman"/>
      <w:sz w:val="24"/>
      <w:szCs w:val="24"/>
      <w:lang w:eastAsia="ru-RU"/>
    </w:rPr>
  </w:style>
  <w:style w:type="paragraph" w:customStyle="1" w:styleId="NormalPP">
    <w:name w:val="Normal PP"/>
    <w:basedOn w:val="a"/>
    <w:uiPriority w:val="99"/>
    <w:qFormat/>
    <w:rsid w:val="0009568A"/>
    <w:pPr>
      <w:widowControl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uiPriority w:val="99"/>
    <w:qFormat/>
    <w:rsid w:val="0009568A"/>
    <w:pPr>
      <w:widowControl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customStyle="1" w:styleId="1ff1">
    <w:name w:val="Знак Знак1 Знак Знак Знак"/>
    <w:basedOn w:val="a"/>
    <w:uiPriority w:val="99"/>
    <w:qFormat/>
    <w:rsid w:val="0009568A"/>
    <w:pPr>
      <w:spacing w:after="160" w:line="240" w:lineRule="exact"/>
    </w:pPr>
    <w:rPr>
      <w:rFonts w:ascii="Verdana" w:eastAsia="Times New Roman" w:hAnsi="Verdana" w:cs="Times New Roman"/>
      <w:sz w:val="20"/>
      <w:szCs w:val="20"/>
      <w:lang w:val="en-US"/>
    </w:rPr>
  </w:style>
  <w:style w:type="paragraph" w:customStyle="1" w:styleId="affffff8">
    <w:name w:val="Знак Знак Знак Знак Знак"/>
    <w:basedOn w:val="a"/>
    <w:uiPriority w:val="99"/>
    <w:qFormat/>
    <w:rsid w:val="0009568A"/>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
    <w:name w:val="Char Char Car Char Car Char Car Char Car Char Char Char Car Char Char Char"/>
    <w:basedOn w:val="a"/>
    <w:uiPriority w:val="99"/>
    <w:qFormat/>
    <w:rsid w:val="0009568A"/>
    <w:pPr>
      <w:spacing w:after="160" w:line="240" w:lineRule="exact"/>
    </w:pPr>
    <w:rPr>
      <w:rFonts w:ascii="Arial" w:eastAsia="Times New Roman" w:hAnsi="Arial" w:cs="Arial"/>
      <w:sz w:val="20"/>
      <w:szCs w:val="20"/>
      <w:lang w:val="en-US"/>
    </w:rPr>
  </w:style>
  <w:style w:type="paragraph" w:customStyle="1" w:styleId="affffff9">
    <w:name w:val="Знак Знак"/>
    <w:basedOn w:val="a"/>
    <w:uiPriority w:val="99"/>
    <w:qFormat/>
    <w:rsid w:val="0009568A"/>
    <w:pPr>
      <w:spacing w:after="160" w:line="240" w:lineRule="exact"/>
    </w:pPr>
    <w:rPr>
      <w:rFonts w:ascii="Verdana" w:eastAsia="Times New Roman" w:hAnsi="Verdana" w:cs="Times New Roman"/>
      <w:sz w:val="20"/>
      <w:szCs w:val="20"/>
      <w:lang w:val="en-US"/>
    </w:rPr>
  </w:style>
  <w:style w:type="paragraph" w:customStyle="1" w:styleId="affffffa">
    <w:name w:val="a"/>
    <w:basedOn w:val="a"/>
    <w:uiPriority w:val="99"/>
    <w:qFormat/>
    <w:rsid w:val="0009568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uiPriority w:val="99"/>
    <w:qFormat/>
    <w:rsid w:val="0009568A"/>
    <w:pPr>
      <w:spacing w:after="0" w:line="240" w:lineRule="auto"/>
    </w:pPr>
    <w:rPr>
      <w:rFonts w:ascii="Times New Roman" w:eastAsia="Times New Roman" w:hAnsi="Times New Roman" w:cs="Times New Roman"/>
      <w:sz w:val="24"/>
      <w:szCs w:val="24"/>
      <w:lang w:eastAsia="ru-RU"/>
    </w:rPr>
  </w:style>
  <w:style w:type="paragraph" w:customStyle="1" w:styleId="affffffb">
    <w:name w:val="Знак Знак Знак"/>
    <w:basedOn w:val="a"/>
    <w:uiPriority w:val="99"/>
    <w:qFormat/>
    <w:rsid w:val="0009568A"/>
    <w:pPr>
      <w:spacing w:after="160" w:line="240" w:lineRule="exact"/>
    </w:pPr>
    <w:rPr>
      <w:rFonts w:ascii="Verdana" w:eastAsia="Times New Roman" w:hAnsi="Verdana" w:cs="Times New Roman"/>
      <w:sz w:val="20"/>
      <w:szCs w:val="20"/>
      <w:lang w:val="en-US"/>
    </w:rPr>
  </w:style>
  <w:style w:type="paragraph" w:customStyle="1" w:styleId="114">
    <w:name w:val="Абзац списка11"/>
    <w:basedOn w:val="a"/>
    <w:uiPriority w:val="99"/>
    <w:qFormat/>
    <w:rsid w:val="0009568A"/>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ffffc">
    <w:name w:val="Знак Знак Знак Знак"/>
    <w:basedOn w:val="a"/>
    <w:uiPriority w:val="99"/>
    <w:qFormat/>
    <w:rsid w:val="0009568A"/>
    <w:pPr>
      <w:spacing w:beforeAutospacing="1" w:afterAutospacing="1" w:line="240" w:lineRule="auto"/>
    </w:pPr>
    <w:rPr>
      <w:rFonts w:ascii="Times New Roman" w:eastAsia="Times New Roman" w:hAnsi="Times New Roman" w:cs="Times New Roman"/>
      <w:color w:val="000000"/>
      <w:sz w:val="24"/>
      <w:szCs w:val="24"/>
      <w:u w:color="000000"/>
      <w:lang w:val="en-US"/>
    </w:rPr>
  </w:style>
  <w:style w:type="paragraph" w:customStyle="1" w:styleId="Iauiue0">
    <w:name w:val="Iau?iue"/>
    <w:uiPriority w:val="99"/>
    <w:qFormat/>
    <w:rsid w:val="0009568A"/>
    <w:pPr>
      <w:textAlignment w:val="baseline"/>
    </w:pPr>
    <w:rPr>
      <w:rFonts w:ascii="Times New Roman" w:eastAsia="Times New Roman" w:hAnsi="Times New Roman" w:cs="Times New Roman"/>
      <w:sz w:val="24"/>
      <w:szCs w:val="20"/>
      <w:lang w:eastAsia="de-DE"/>
    </w:rPr>
  </w:style>
  <w:style w:type="paragraph" w:customStyle="1" w:styleId="2f0">
    <w:name w:val="Номер 2"/>
    <w:basedOn w:val="Heading3"/>
    <w:uiPriority w:val="99"/>
    <w:qFormat/>
    <w:rsid w:val="0009568A"/>
    <w:pPr>
      <w:keepNext/>
      <w:spacing w:before="120" w:beforeAutospacing="0" w:after="120" w:afterAutospacing="0" w:line="360" w:lineRule="auto"/>
      <w:jc w:val="center"/>
    </w:pPr>
    <w:rPr>
      <w:rFonts w:cs="Arial"/>
      <w:sz w:val="28"/>
      <w:szCs w:val="28"/>
    </w:rPr>
  </w:style>
  <w:style w:type="paragraph" w:customStyle="1" w:styleId="218">
    <w:name w:val="Основной текст с отступом 21"/>
    <w:basedOn w:val="a"/>
    <w:uiPriority w:val="99"/>
    <w:qFormat/>
    <w:rsid w:val="0009568A"/>
    <w:pPr>
      <w:spacing w:after="0" w:line="240" w:lineRule="auto"/>
      <w:ind w:firstLine="709"/>
      <w:jc w:val="both"/>
    </w:pPr>
    <w:rPr>
      <w:rFonts w:ascii="Times New Roman" w:eastAsia="Times New Roman" w:hAnsi="Times New Roman" w:cs="Times New Roman"/>
      <w:szCs w:val="20"/>
      <w:lang w:eastAsia="ru-RU"/>
    </w:rPr>
  </w:style>
  <w:style w:type="paragraph" w:customStyle="1" w:styleId="Style3">
    <w:name w:val="Style3"/>
    <w:basedOn w:val="a"/>
    <w:uiPriority w:val="99"/>
    <w:qFormat/>
    <w:rsid w:val="0009568A"/>
    <w:pPr>
      <w:widowControl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
    <w:uiPriority w:val="99"/>
    <w:qFormat/>
    <w:rsid w:val="0009568A"/>
    <w:pPr>
      <w:widowControl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
    <w:uiPriority w:val="99"/>
    <w:qFormat/>
    <w:rsid w:val="0009568A"/>
    <w:pPr>
      <w:spacing w:after="0" w:line="240" w:lineRule="auto"/>
      <w:ind w:firstLine="709"/>
      <w:jc w:val="both"/>
    </w:pPr>
    <w:rPr>
      <w:rFonts w:ascii="Times New Roman" w:eastAsia="Times New Roman" w:hAnsi="Times New Roman" w:cs="Times New Roman"/>
      <w:sz w:val="24"/>
      <w:szCs w:val="24"/>
      <w:lang w:eastAsia="ru-RU"/>
    </w:rPr>
  </w:style>
  <w:style w:type="paragraph" w:styleId="35">
    <w:name w:val="Body Text 3"/>
    <w:basedOn w:val="a"/>
    <w:link w:val="34"/>
    <w:qFormat/>
    <w:rsid w:val="0009568A"/>
    <w:pPr>
      <w:spacing w:after="120" w:line="240" w:lineRule="auto"/>
    </w:pPr>
    <w:rPr>
      <w:rFonts w:ascii="Times New Roman" w:eastAsia="Times New Roman" w:hAnsi="Times New Roman" w:cs="Times New Roman"/>
      <w:sz w:val="16"/>
      <w:szCs w:val="16"/>
      <w:lang w:val="de-DE" w:eastAsia="ru-RU"/>
    </w:rPr>
  </w:style>
  <w:style w:type="paragraph" w:styleId="affffffd">
    <w:name w:val="caption"/>
    <w:basedOn w:val="a"/>
    <w:next w:val="a"/>
    <w:qFormat/>
    <w:rsid w:val="0009568A"/>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ffffe">
    <w:name w:val="Стиль"/>
    <w:uiPriority w:val="99"/>
    <w:qFormat/>
    <w:rsid w:val="0009568A"/>
    <w:pPr>
      <w:widowControl w:val="0"/>
    </w:pPr>
    <w:rPr>
      <w:rFonts w:ascii="Times New Roman" w:eastAsia="Times New Roman" w:hAnsi="Times New Roman" w:cs="Times New Roman"/>
      <w:sz w:val="24"/>
      <w:szCs w:val="24"/>
      <w:lang w:eastAsia="ru-RU"/>
    </w:rPr>
  </w:style>
  <w:style w:type="paragraph" w:customStyle="1" w:styleId="Iniiaiieoaeno21">
    <w:name w:val="Iniiaiie oaeno 21"/>
    <w:basedOn w:val="a"/>
    <w:uiPriority w:val="99"/>
    <w:qFormat/>
    <w:rsid w:val="0009568A"/>
    <w:pPr>
      <w:widowControl w:val="0"/>
      <w:spacing w:after="0" w:line="360" w:lineRule="auto"/>
      <w:jc w:val="both"/>
    </w:pPr>
    <w:rPr>
      <w:rFonts w:ascii="Times New Roman" w:eastAsia="SimSun" w:hAnsi="Times New Roman" w:cs="Times New Roman"/>
      <w:sz w:val="24"/>
      <w:szCs w:val="24"/>
      <w:lang w:eastAsia="zh-CN"/>
    </w:rPr>
  </w:style>
  <w:style w:type="paragraph" w:customStyle="1" w:styleId="afffffff">
    <w:name w:val="Знак"/>
    <w:basedOn w:val="a"/>
    <w:uiPriority w:val="99"/>
    <w:qFormat/>
    <w:rsid w:val="0009568A"/>
    <w:pPr>
      <w:spacing w:beforeAutospacing="1"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ffff0">
    <w:name w:val="Знак Знак Знак Знак Знак Знак Знак Знак Знак Знак Знак Знак Знак Знак Знак Знак"/>
    <w:basedOn w:val="a"/>
    <w:uiPriority w:val="99"/>
    <w:qFormat/>
    <w:rsid w:val="0009568A"/>
    <w:pPr>
      <w:spacing w:after="160" w:line="240" w:lineRule="exact"/>
    </w:pPr>
    <w:rPr>
      <w:rFonts w:ascii="Verdana" w:eastAsia="Times New Roman" w:hAnsi="Verdana" w:cs="Times New Roman"/>
      <w:sz w:val="20"/>
      <w:szCs w:val="20"/>
      <w:lang w:val="en-US"/>
    </w:rPr>
  </w:style>
  <w:style w:type="paragraph" w:styleId="2a">
    <w:name w:val="Quote"/>
    <w:basedOn w:val="a"/>
    <w:next w:val="a"/>
    <w:link w:val="29"/>
    <w:qFormat/>
    <w:rsid w:val="0009568A"/>
    <w:pPr>
      <w:spacing w:after="0" w:line="240" w:lineRule="auto"/>
      <w:ind w:firstLine="709"/>
      <w:jc w:val="both"/>
    </w:pPr>
    <w:rPr>
      <w:rFonts w:ascii="Times New Roman" w:eastAsia="Times New Roman" w:hAnsi="Times New Roman" w:cs="Times New Roman"/>
      <w:i/>
      <w:sz w:val="24"/>
      <w:szCs w:val="24"/>
      <w:lang w:bidi="en-US"/>
    </w:rPr>
  </w:style>
  <w:style w:type="paragraph" w:customStyle="1" w:styleId="CompanyName">
    <w:name w:val="Company Name"/>
    <w:basedOn w:val="aa"/>
    <w:uiPriority w:val="99"/>
    <w:qFormat/>
    <w:rsid w:val="0009568A"/>
    <w:pPr>
      <w:ind w:left="634"/>
    </w:pPr>
    <w:rPr>
      <w:rFonts w:ascii="Cambria" w:hAnsi="Cambria" w:cs="Cambria"/>
      <w:caps/>
      <w:spacing w:val="20"/>
      <w:sz w:val="18"/>
      <w:lang w:eastAsia="zh-TW"/>
    </w:rPr>
  </w:style>
  <w:style w:type="paragraph" w:customStyle="1" w:styleId="AuthorsName">
    <w:name w:val="Author's Name"/>
    <w:basedOn w:val="aa"/>
    <w:uiPriority w:val="99"/>
    <w:qFormat/>
    <w:rsid w:val="0009568A"/>
    <w:pPr>
      <w:ind w:left="634"/>
    </w:pPr>
    <w:rPr>
      <w:rFonts w:ascii="Cambria" w:hAnsi="Cambria" w:cs="Cambria"/>
      <w:sz w:val="18"/>
      <w:lang w:eastAsia="zh-TW"/>
    </w:rPr>
  </w:style>
  <w:style w:type="paragraph" w:customStyle="1" w:styleId="DocumentDate">
    <w:name w:val="Document Date"/>
    <w:basedOn w:val="aa"/>
    <w:uiPriority w:val="99"/>
    <w:qFormat/>
    <w:rsid w:val="0009568A"/>
    <w:pPr>
      <w:ind w:left="634"/>
    </w:pPr>
    <w:rPr>
      <w:rFonts w:ascii="Cambria" w:hAnsi="Cambria" w:cs="Cambria"/>
      <w:caps/>
      <w:color w:val="7F7F7F"/>
      <w:sz w:val="16"/>
      <w:lang w:eastAsia="zh-TW"/>
    </w:rPr>
  </w:style>
  <w:style w:type="paragraph" w:customStyle="1" w:styleId="afffffff1">
    <w:name w:val="Аннотации"/>
    <w:basedOn w:val="a"/>
    <w:uiPriority w:val="99"/>
    <w:qFormat/>
    <w:rsid w:val="0009568A"/>
    <w:pPr>
      <w:spacing w:after="0" w:line="240" w:lineRule="auto"/>
      <w:ind w:firstLine="284"/>
      <w:jc w:val="both"/>
    </w:pPr>
    <w:rPr>
      <w:rFonts w:ascii="Times New Roman" w:eastAsia="Times New Roman" w:hAnsi="Times New Roman" w:cs="Times New Roman"/>
      <w:szCs w:val="20"/>
      <w:lang w:eastAsia="ru-RU"/>
    </w:rPr>
  </w:style>
  <w:style w:type="paragraph" w:customStyle="1" w:styleId="afffffff2">
    <w:name w:val="Содержимое таблицы"/>
    <w:basedOn w:val="a"/>
    <w:uiPriority w:val="99"/>
    <w:qFormat/>
    <w:rsid w:val="0009568A"/>
    <w:pPr>
      <w:widowControl w:val="0"/>
      <w:suppressLineNumbers/>
      <w:spacing w:after="0" w:line="240" w:lineRule="auto"/>
    </w:pPr>
    <w:rPr>
      <w:rFonts w:ascii="Times New Roman" w:eastAsia="Lucida Sans Unicode" w:hAnsi="Times New Roman" w:cs="Times New Roman"/>
      <w:kern w:val="2"/>
      <w:sz w:val="24"/>
      <w:szCs w:val="24"/>
      <w:lang w:eastAsia="ru-RU"/>
    </w:rPr>
  </w:style>
  <w:style w:type="paragraph" w:customStyle="1" w:styleId="1ff2">
    <w:name w:val="Стиль1"/>
    <w:uiPriority w:val="99"/>
    <w:qFormat/>
    <w:rsid w:val="0009568A"/>
    <w:pPr>
      <w:spacing w:line="360" w:lineRule="auto"/>
      <w:ind w:firstLine="720"/>
      <w:jc w:val="both"/>
    </w:pPr>
    <w:rPr>
      <w:rFonts w:ascii="Times New Roman" w:eastAsia="Times New Roman" w:hAnsi="Times New Roman" w:cs="Times New Roman"/>
      <w:sz w:val="24"/>
      <w:szCs w:val="20"/>
      <w:lang w:eastAsia="ru-RU"/>
    </w:rPr>
  </w:style>
  <w:style w:type="paragraph" w:customStyle="1" w:styleId="afffffff3">
    <w:name w:val="текст сноски"/>
    <w:basedOn w:val="a"/>
    <w:uiPriority w:val="99"/>
    <w:qFormat/>
    <w:rsid w:val="0009568A"/>
    <w:pPr>
      <w:widowControl w:val="0"/>
      <w:spacing w:after="0" w:line="240" w:lineRule="auto"/>
    </w:pPr>
    <w:rPr>
      <w:rFonts w:ascii="Gelvetsky 12pt" w:eastAsia="Times New Roman" w:hAnsi="Gelvetsky 12pt" w:cs="Gelvetsky 12pt"/>
      <w:sz w:val="24"/>
      <w:szCs w:val="24"/>
      <w:lang w:val="en-US" w:eastAsia="ru-RU"/>
    </w:rPr>
  </w:style>
  <w:style w:type="paragraph" w:styleId="affffc">
    <w:name w:val="Document Map"/>
    <w:basedOn w:val="a"/>
    <w:link w:val="affffb"/>
    <w:unhideWhenUsed/>
    <w:qFormat/>
    <w:rsid w:val="0009568A"/>
    <w:pPr>
      <w:spacing w:after="0" w:line="240" w:lineRule="auto"/>
      <w:ind w:firstLine="709"/>
      <w:jc w:val="both"/>
    </w:pPr>
    <w:rPr>
      <w:rFonts w:ascii="Arial" w:hAnsi="Arial"/>
      <w:b/>
      <w:bCs/>
      <w:sz w:val="28"/>
      <w:szCs w:val="26"/>
    </w:rPr>
  </w:style>
  <w:style w:type="paragraph" w:styleId="afffffff4">
    <w:name w:val="Block Text"/>
    <w:basedOn w:val="a"/>
    <w:qFormat/>
    <w:rsid w:val="0009568A"/>
    <w:pPr>
      <w:spacing w:after="0" w:line="240" w:lineRule="auto"/>
      <w:ind w:left="57" w:right="57" w:firstLine="720"/>
      <w:jc w:val="both"/>
    </w:pPr>
    <w:rPr>
      <w:rFonts w:ascii="Times New Roman" w:eastAsia="Times New Roman" w:hAnsi="Times New Roman" w:cs="Times New Roman"/>
      <w:sz w:val="24"/>
      <w:szCs w:val="20"/>
      <w:lang w:eastAsia="ru-RU"/>
    </w:rPr>
  </w:style>
  <w:style w:type="paragraph" w:customStyle="1" w:styleId="description">
    <w:name w:val="description"/>
    <w:basedOn w:val="a"/>
    <w:uiPriority w:val="99"/>
    <w:qFormat/>
    <w:rsid w:val="0009568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uiPriority w:val="99"/>
    <w:qFormat/>
    <w:rsid w:val="0009568A"/>
    <w:pPr>
      <w:widowControl w:val="0"/>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f3">
    <w:name w:val="Знак1"/>
    <w:basedOn w:val="a"/>
    <w:uiPriority w:val="99"/>
    <w:qFormat/>
    <w:rsid w:val="0009568A"/>
    <w:pPr>
      <w:spacing w:beforeAutospacing="1"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
    <w:uiPriority w:val="99"/>
    <w:qFormat/>
    <w:rsid w:val="0009568A"/>
    <w:pPr>
      <w:widowControl w:val="0"/>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
    <w:next w:val="a"/>
    <w:uiPriority w:val="99"/>
    <w:qFormat/>
    <w:rsid w:val="0009568A"/>
    <w:pPr>
      <w:widowControl w:val="0"/>
      <w:spacing w:before="480" w:after="0" w:line="240" w:lineRule="auto"/>
    </w:pPr>
    <w:rPr>
      <w:rFonts w:ascii="Arial" w:eastAsia="Times New Roman" w:hAnsi="Arial" w:cs="Times New Roman"/>
      <w:vanish/>
      <w:sz w:val="18"/>
      <w:szCs w:val="20"/>
      <w:lang w:val="en-GB"/>
    </w:rPr>
  </w:style>
  <w:style w:type="paragraph" w:customStyle="1" w:styleId="NR">
    <w:name w:val="NR"/>
    <w:basedOn w:val="a"/>
    <w:uiPriority w:val="99"/>
    <w:qFormat/>
    <w:rsid w:val="0009568A"/>
    <w:pPr>
      <w:spacing w:after="0" w:line="240" w:lineRule="auto"/>
    </w:pPr>
    <w:rPr>
      <w:rFonts w:ascii="Times New Roman" w:eastAsia="Times New Roman" w:hAnsi="Times New Roman" w:cs="Times New Roman"/>
      <w:sz w:val="24"/>
      <w:szCs w:val="20"/>
    </w:rPr>
  </w:style>
  <w:style w:type="paragraph" w:customStyle="1" w:styleId="2f1">
    <w:name w:val="Знак Знак2 Знак"/>
    <w:basedOn w:val="a"/>
    <w:uiPriority w:val="99"/>
    <w:qFormat/>
    <w:rsid w:val="0009568A"/>
    <w:pPr>
      <w:spacing w:after="160" w:line="240" w:lineRule="exact"/>
    </w:pPr>
    <w:rPr>
      <w:rFonts w:ascii="Verdana" w:eastAsia="Times New Roman" w:hAnsi="Verdana" w:cs="Times New Roman"/>
      <w:sz w:val="20"/>
      <w:szCs w:val="20"/>
      <w:lang w:val="en-US"/>
    </w:rPr>
  </w:style>
  <w:style w:type="paragraph" w:styleId="2f2">
    <w:name w:val="List Bullet 2"/>
    <w:basedOn w:val="a"/>
    <w:autoRedefine/>
    <w:qFormat/>
    <w:rsid w:val="0009568A"/>
    <w:pPr>
      <w:spacing w:before="60" w:after="60" w:line="240" w:lineRule="auto"/>
      <w:ind w:firstLine="720"/>
      <w:jc w:val="both"/>
    </w:pPr>
    <w:rPr>
      <w:rFonts w:ascii="Times New Roman" w:eastAsia="Times New Roman" w:hAnsi="Times New Roman" w:cs="Times New Roman"/>
      <w:sz w:val="24"/>
      <w:szCs w:val="24"/>
      <w:lang w:eastAsia="ru-RU"/>
    </w:rPr>
  </w:style>
  <w:style w:type="paragraph" w:customStyle="1" w:styleId="1ff4">
    <w:name w:val="Название1"/>
    <w:basedOn w:val="a"/>
    <w:uiPriority w:val="99"/>
    <w:qFormat/>
    <w:rsid w:val="0009568A"/>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ff5">
    <w:name w:val="Указатель1"/>
    <w:basedOn w:val="a"/>
    <w:uiPriority w:val="99"/>
    <w:qFormat/>
    <w:rsid w:val="0009568A"/>
    <w:pPr>
      <w:suppressLineNumbers/>
      <w:spacing w:after="0" w:line="240" w:lineRule="auto"/>
    </w:pPr>
    <w:rPr>
      <w:rFonts w:ascii="Times New Roman" w:eastAsia="Times New Roman" w:hAnsi="Times New Roman" w:cs="Tahoma"/>
      <w:sz w:val="24"/>
      <w:szCs w:val="24"/>
      <w:lang w:eastAsia="ar-SA"/>
    </w:rPr>
  </w:style>
  <w:style w:type="paragraph" w:customStyle="1" w:styleId="afffffff5">
    <w:name w:val="#Текст_мой"/>
    <w:uiPriority w:val="99"/>
    <w:qFormat/>
    <w:rsid w:val="0009568A"/>
    <w:pPr>
      <w:spacing w:line="240" w:lineRule="atLeast"/>
      <w:ind w:firstLine="283"/>
      <w:jc w:val="both"/>
    </w:pPr>
    <w:rPr>
      <w:rFonts w:ascii="SchoolBookC" w:eastAsia="Times New Roman" w:hAnsi="SchoolBookC" w:cs="SchoolBookC"/>
      <w:sz w:val="21"/>
      <w:szCs w:val="21"/>
      <w:lang w:eastAsia="ru-RU"/>
    </w:rPr>
  </w:style>
  <w:style w:type="paragraph" w:customStyle="1" w:styleId="afffffff6">
    <w:name w:val="Знак Знак Знак Знак Знак Знак Знак Знак Знак"/>
    <w:basedOn w:val="a"/>
    <w:uiPriority w:val="99"/>
    <w:qFormat/>
    <w:rsid w:val="0009568A"/>
    <w:pPr>
      <w:spacing w:beforeAutospacing="1" w:afterAutospacing="1" w:line="240" w:lineRule="auto"/>
    </w:pPr>
    <w:rPr>
      <w:rFonts w:ascii="Times New Roman" w:eastAsia="Times New Roman" w:hAnsi="Times New Roman" w:cs="Times New Roman"/>
      <w:color w:val="000000"/>
      <w:sz w:val="24"/>
      <w:szCs w:val="24"/>
      <w:u w:color="000000"/>
      <w:lang w:val="en-US"/>
    </w:rPr>
  </w:style>
  <w:style w:type="paragraph" w:customStyle="1" w:styleId="default0">
    <w:name w:val="default"/>
    <w:basedOn w:val="a"/>
    <w:uiPriority w:val="99"/>
    <w:qFormat/>
    <w:rsid w:val="0009568A"/>
    <w:pPr>
      <w:spacing w:after="0" w:line="240" w:lineRule="auto"/>
    </w:pPr>
    <w:rPr>
      <w:rFonts w:ascii="Times New Roman" w:eastAsia="Times New Roman" w:hAnsi="Times New Roman" w:cs="Times New Roman"/>
      <w:sz w:val="24"/>
      <w:szCs w:val="24"/>
      <w:lang w:eastAsia="ru-RU"/>
    </w:rPr>
  </w:style>
  <w:style w:type="paragraph" w:customStyle="1" w:styleId="dash041d043e0432044b0439">
    <w:name w:val="dash041d_043e_0432_044b_0439"/>
    <w:basedOn w:val="a"/>
    <w:uiPriority w:val="99"/>
    <w:qFormat/>
    <w:rsid w:val="0009568A"/>
    <w:pPr>
      <w:spacing w:after="0" w:line="360" w:lineRule="atLeast"/>
      <w:ind w:firstLine="440"/>
      <w:jc w:val="both"/>
    </w:pPr>
    <w:rPr>
      <w:rFonts w:ascii="Times New Roman" w:eastAsia="Times New Roman" w:hAnsi="Times New Roman" w:cs="Times New Roman"/>
      <w:sz w:val="28"/>
      <w:szCs w:val="28"/>
      <w:lang w:eastAsia="ru-RU"/>
    </w:rPr>
  </w:style>
  <w:style w:type="paragraph" w:customStyle="1" w:styleId="Standard">
    <w:name w:val="Standard"/>
    <w:uiPriority w:val="99"/>
    <w:qFormat/>
    <w:rsid w:val="0009568A"/>
    <w:pPr>
      <w:widowControl w:val="0"/>
      <w:textAlignment w:val="baseline"/>
    </w:pPr>
    <w:rPr>
      <w:rFonts w:ascii="Calibri" w:eastAsia="Lucida Sans Unicode" w:hAnsi="Calibri" w:cs="Tahoma"/>
      <w:color w:val="000000"/>
      <w:kern w:val="2"/>
      <w:sz w:val="24"/>
      <w:szCs w:val="24"/>
      <w:lang w:val="en-US" w:bidi="en-US"/>
    </w:rPr>
  </w:style>
  <w:style w:type="paragraph" w:customStyle="1" w:styleId="affffe">
    <w:name w:val="А ОСН ТЕКСТ"/>
    <w:basedOn w:val="a"/>
    <w:link w:val="affffd"/>
    <w:qFormat/>
    <w:rsid w:val="0009568A"/>
    <w:pPr>
      <w:spacing w:after="0" w:line="360" w:lineRule="auto"/>
      <w:ind w:firstLine="454"/>
      <w:jc w:val="both"/>
    </w:pPr>
    <w:rPr>
      <w:rFonts w:eastAsia="Arial Unicode MS"/>
      <w:color w:val="000000"/>
      <w:sz w:val="28"/>
      <w:szCs w:val="28"/>
    </w:rPr>
  </w:style>
  <w:style w:type="paragraph" w:customStyle="1" w:styleId="122">
    <w:name w:val="Заголовок 12"/>
    <w:basedOn w:val="a"/>
    <w:uiPriority w:val="1"/>
    <w:qFormat/>
    <w:rsid w:val="0009568A"/>
    <w:pPr>
      <w:widowControl w:val="0"/>
      <w:spacing w:before="5" w:after="0" w:line="240" w:lineRule="auto"/>
      <w:ind w:left="810"/>
      <w:outlineLvl w:val="1"/>
    </w:pPr>
    <w:rPr>
      <w:rFonts w:ascii="Times New Roman" w:eastAsia="Times New Roman" w:hAnsi="Times New Roman" w:cs="Times New Roman"/>
      <w:b/>
      <w:bCs/>
      <w:sz w:val="24"/>
      <w:szCs w:val="24"/>
      <w:lang w:val="en-US"/>
    </w:rPr>
  </w:style>
  <w:style w:type="paragraph" w:customStyle="1" w:styleId="54">
    <w:name w:val="Основной текст5"/>
    <w:basedOn w:val="a"/>
    <w:uiPriority w:val="99"/>
    <w:qFormat/>
    <w:rsid w:val="0009568A"/>
    <w:pPr>
      <w:widowControl w:val="0"/>
      <w:shd w:val="clear" w:color="auto" w:fill="FFFFFF"/>
      <w:spacing w:after="0" w:line="259" w:lineRule="exact"/>
      <w:ind w:hanging="380"/>
      <w:jc w:val="center"/>
    </w:pPr>
    <w:rPr>
      <w:rFonts w:ascii="Calibri" w:eastAsia="Calibri" w:hAnsi="Calibri" w:cs="Times New Roman"/>
      <w:spacing w:val="3"/>
      <w:sz w:val="21"/>
      <w:szCs w:val="21"/>
    </w:rPr>
  </w:style>
  <w:style w:type="paragraph" w:customStyle="1" w:styleId="1ff6">
    <w:name w:val="Заголовок №1"/>
    <w:basedOn w:val="a"/>
    <w:uiPriority w:val="99"/>
    <w:qFormat/>
    <w:rsid w:val="0009568A"/>
    <w:pPr>
      <w:widowControl w:val="0"/>
      <w:shd w:val="clear" w:color="auto" w:fill="FFFFFF"/>
      <w:spacing w:after="0" w:line="322" w:lineRule="exact"/>
      <w:jc w:val="both"/>
      <w:outlineLvl w:val="0"/>
    </w:pPr>
    <w:rPr>
      <w:rFonts w:ascii="Times New Roman" w:eastAsia="Times New Roman" w:hAnsi="Times New Roman" w:cs="Times New Roman"/>
      <w:b/>
      <w:bCs/>
      <w:spacing w:val="3"/>
    </w:rPr>
  </w:style>
  <w:style w:type="paragraph" w:customStyle="1" w:styleId="afffff0">
    <w:name w:val="Перечень"/>
    <w:basedOn w:val="a"/>
    <w:next w:val="a"/>
    <w:link w:val="afffff"/>
    <w:qFormat/>
    <w:rsid w:val="0009568A"/>
    <w:pPr>
      <w:tabs>
        <w:tab w:val="left" w:pos="0"/>
      </w:tabs>
      <w:spacing w:after="0" w:line="360" w:lineRule="auto"/>
      <w:ind w:firstLine="284"/>
      <w:jc w:val="both"/>
    </w:pPr>
    <w:rPr>
      <w:rFonts w:ascii="Times New Roman" w:eastAsia="Calibri" w:hAnsi="Times New Roman" w:cs="Times New Roman"/>
      <w:sz w:val="28"/>
      <w:szCs w:val="20"/>
      <w:u w:color="000000"/>
      <w:lang w:val="en-US"/>
    </w:rPr>
  </w:style>
  <w:style w:type="paragraph" w:customStyle="1" w:styleId="afffffff7">
    <w:name w:val="Содержимое врезки"/>
    <w:basedOn w:val="a"/>
    <w:qFormat/>
    <w:rsid w:val="007447D2"/>
  </w:style>
  <w:style w:type="paragraph" w:customStyle="1" w:styleId="afffffff8">
    <w:name w:val="Заголовок таблицы"/>
    <w:basedOn w:val="afffffff2"/>
    <w:qFormat/>
    <w:rsid w:val="006B542B"/>
    <w:pPr>
      <w:jc w:val="center"/>
    </w:pPr>
    <w:rPr>
      <w:b/>
      <w:bCs/>
    </w:rPr>
  </w:style>
  <w:style w:type="numbering" w:customStyle="1" w:styleId="1ff7">
    <w:name w:val="Нет списка1"/>
    <w:uiPriority w:val="99"/>
    <w:semiHidden/>
    <w:unhideWhenUsed/>
    <w:qFormat/>
    <w:rsid w:val="001E183D"/>
  </w:style>
  <w:style w:type="numbering" w:customStyle="1" w:styleId="2f3">
    <w:name w:val="Нет списка2"/>
    <w:uiPriority w:val="99"/>
    <w:semiHidden/>
    <w:unhideWhenUsed/>
    <w:qFormat/>
    <w:rsid w:val="00DF374A"/>
  </w:style>
  <w:style w:type="numbering" w:customStyle="1" w:styleId="39">
    <w:name w:val="Нет списка3"/>
    <w:uiPriority w:val="99"/>
    <w:semiHidden/>
    <w:unhideWhenUsed/>
    <w:qFormat/>
    <w:rsid w:val="007B1639"/>
  </w:style>
  <w:style w:type="numbering" w:customStyle="1" w:styleId="46">
    <w:name w:val="Нет списка4"/>
    <w:uiPriority w:val="99"/>
    <w:semiHidden/>
    <w:unhideWhenUsed/>
    <w:qFormat/>
    <w:rsid w:val="000E4417"/>
  </w:style>
  <w:style w:type="numbering" w:customStyle="1" w:styleId="55">
    <w:name w:val="Нет списка5"/>
    <w:uiPriority w:val="99"/>
    <w:semiHidden/>
    <w:unhideWhenUsed/>
    <w:qFormat/>
    <w:rsid w:val="00F60DB4"/>
  </w:style>
  <w:style w:type="numbering" w:customStyle="1" w:styleId="115">
    <w:name w:val="Нет списка11"/>
    <w:uiPriority w:val="99"/>
    <w:semiHidden/>
    <w:unhideWhenUsed/>
    <w:qFormat/>
    <w:rsid w:val="00F60DB4"/>
  </w:style>
  <w:style w:type="numbering" w:customStyle="1" w:styleId="1111">
    <w:name w:val="Нет списка111"/>
    <w:uiPriority w:val="99"/>
    <w:semiHidden/>
    <w:unhideWhenUsed/>
    <w:qFormat/>
    <w:rsid w:val="00F60DB4"/>
  </w:style>
  <w:style w:type="numbering" w:customStyle="1" w:styleId="219">
    <w:name w:val="Нет списка21"/>
    <w:uiPriority w:val="99"/>
    <w:semiHidden/>
    <w:unhideWhenUsed/>
    <w:qFormat/>
    <w:rsid w:val="00F60DB4"/>
  </w:style>
  <w:style w:type="numbering" w:customStyle="1" w:styleId="64">
    <w:name w:val="Нет списка6"/>
    <w:uiPriority w:val="99"/>
    <w:semiHidden/>
    <w:unhideWhenUsed/>
    <w:qFormat/>
    <w:rsid w:val="00A81E47"/>
  </w:style>
  <w:style w:type="table" w:customStyle="1" w:styleId="TableNormal">
    <w:name w:val="Table Normal"/>
    <w:uiPriority w:val="2"/>
    <w:semiHidden/>
    <w:unhideWhenUsed/>
    <w:qFormat/>
    <w:rsid w:val="001E183D"/>
    <w:rPr>
      <w:lang w:val="en-US"/>
    </w:rPr>
    <w:tblPr>
      <w:tblCellMar>
        <w:top w:w="0" w:type="dxa"/>
        <w:left w:w="0" w:type="dxa"/>
        <w:bottom w:w="0" w:type="dxa"/>
        <w:right w:w="0" w:type="dxa"/>
      </w:tblCellMar>
    </w:tblPr>
  </w:style>
  <w:style w:type="table" w:customStyle="1" w:styleId="TableNormal1">
    <w:name w:val="Table Normal1"/>
    <w:uiPriority w:val="99"/>
    <w:semiHidden/>
    <w:unhideWhenUsed/>
    <w:qFormat/>
    <w:rsid w:val="00DF374A"/>
    <w:rPr>
      <w:lang w:val="en-US"/>
    </w:rPr>
    <w:tblPr>
      <w:tblCellMar>
        <w:top w:w="0" w:type="dxa"/>
        <w:left w:w="0" w:type="dxa"/>
        <w:bottom w:w="0" w:type="dxa"/>
        <w:right w:w="0" w:type="dxa"/>
      </w:tblCellMar>
    </w:tblPr>
  </w:style>
  <w:style w:type="table" w:styleId="afffffff9">
    <w:name w:val="Table Grid"/>
    <w:basedOn w:val="a1"/>
    <w:uiPriority w:val="39"/>
    <w:rsid w:val="00BD31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7B1639"/>
    <w:rPr>
      <w:lang w:val="en-US"/>
    </w:rPr>
    <w:tblPr>
      <w:tblCellMar>
        <w:top w:w="0" w:type="dxa"/>
        <w:left w:w="0" w:type="dxa"/>
        <w:bottom w:w="0" w:type="dxa"/>
        <w:right w:w="0" w:type="dxa"/>
      </w:tblCellMar>
    </w:tblPr>
  </w:style>
  <w:style w:type="table" w:customStyle="1" w:styleId="TableNormal3">
    <w:name w:val="Table Normal3"/>
    <w:uiPriority w:val="2"/>
    <w:semiHidden/>
    <w:unhideWhenUsed/>
    <w:qFormat/>
    <w:rsid w:val="000E4417"/>
    <w:rPr>
      <w:lang w:val="en-US"/>
    </w:rPr>
    <w:tblPr>
      <w:tblCellMar>
        <w:top w:w="0" w:type="dxa"/>
        <w:left w:w="0" w:type="dxa"/>
        <w:bottom w:w="0" w:type="dxa"/>
        <w:right w:w="0" w:type="dxa"/>
      </w:tblCellMar>
    </w:tblPr>
  </w:style>
  <w:style w:type="table" w:customStyle="1" w:styleId="TableNormal4">
    <w:name w:val="Table Normal4"/>
    <w:uiPriority w:val="2"/>
    <w:semiHidden/>
    <w:unhideWhenUsed/>
    <w:qFormat/>
    <w:rsid w:val="000E4417"/>
    <w:rPr>
      <w:lang w:val="en-US"/>
    </w:rPr>
    <w:tblPr>
      <w:tblCellMar>
        <w:top w:w="0" w:type="dxa"/>
        <w:left w:w="0" w:type="dxa"/>
        <w:bottom w:w="0" w:type="dxa"/>
        <w:right w:w="0" w:type="dxa"/>
      </w:tblCellMar>
    </w:tblPr>
  </w:style>
  <w:style w:type="table" w:customStyle="1" w:styleId="1ff8">
    <w:name w:val="Сетка таблицы1"/>
    <w:basedOn w:val="a1"/>
    <w:uiPriority w:val="59"/>
    <w:rsid w:val="00F60D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1"/>
    <w:uiPriority w:val="59"/>
    <w:rsid w:val="00F60DB4"/>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21"/>
    <w:basedOn w:val="a1"/>
    <w:rsid w:val="00F60DB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1"/>
    <w:uiPriority w:val="59"/>
    <w:rsid w:val="00F60DB4"/>
    <w:pPr>
      <w:spacing w:before="100" w:after="10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1"/>
    <w:uiPriority w:val="59"/>
    <w:rsid w:val="00F60DB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uiPriority w:val="59"/>
    <w:rsid w:val="00F60DB4"/>
    <w:pPr>
      <w:spacing w:before="100" w:after="10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1"/>
    <w:uiPriority w:val="59"/>
    <w:rsid w:val="00F60D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uiPriority w:val="59"/>
    <w:rsid w:val="00F60D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uiPriority w:val="39"/>
    <w:rsid w:val="00A81E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uiPriority w:val="39"/>
    <w:rsid w:val="00B308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uiPriority w:val="39"/>
    <w:rsid w:val="00B308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uiPriority w:val="39"/>
    <w:rsid w:val="007B1C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99"/>
    <w:semiHidden/>
    <w:rsid w:val="0009568A"/>
    <w:rPr>
      <w:lang w:val="en-US"/>
    </w:rPr>
    <w:tblPr>
      <w:tblCellMar>
        <w:top w:w="0" w:type="dxa"/>
        <w:left w:w="0" w:type="dxa"/>
        <w:bottom w:w="0" w:type="dxa"/>
        <w:right w:w="0" w:type="dxa"/>
      </w:tblCellMar>
    </w:tblPr>
  </w:style>
  <w:style w:type="table" w:styleId="1ff9">
    <w:name w:val="Table Grid 1"/>
    <w:basedOn w:val="a1"/>
    <w:uiPriority w:val="99"/>
    <w:rsid w:val="0009568A"/>
    <w:rPr>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B2ColorfulShadingAccent2">
    <w:name w:val="B2 Colorful Shading Accent 2"/>
    <w:basedOn w:val="a1"/>
    <w:rsid w:val="0009568A"/>
    <w:rPr>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B2ColorfulShadingAccent21">
    <w:name w:val="B2 Colorful Shading Accent 21"/>
    <w:basedOn w:val="a1"/>
    <w:rsid w:val="0009568A"/>
    <w:rPr>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23">
    <w:name w:val="Сетка таблицы12"/>
    <w:basedOn w:val="a1"/>
    <w:rsid w:val="0009568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4572206">
      <w:bodyDiv w:val="1"/>
      <w:marLeft w:val="0"/>
      <w:marRight w:val="0"/>
      <w:marTop w:val="0"/>
      <w:marBottom w:val="0"/>
      <w:divBdr>
        <w:top w:val="none" w:sz="0" w:space="0" w:color="auto"/>
        <w:left w:val="none" w:sz="0" w:space="0" w:color="auto"/>
        <w:bottom w:val="none" w:sz="0" w:space="0" w:color="auto"/>
        <w:right w:val="none" w:sz="0" w:space="0" w:color="auto"/>
      </w:divBdr>
    </w:div>
    <w:div w:id="1944532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6.xml"/><Relationship Id="rId26" Type="http://schemas.openxmlformats.org/officeDocument/2006/relationships/footer" Target="footer14.xml"/><Relationship Id="rId39" Type="http://schemas.openxmlformats.org/officeDocument/2006/relationships/footer" Target="footer27.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footer" Target="footer22.xml"/><Relationship Id="rId42" Type="http://schemas.openxmlformats.org/officeDocument/2006/relationships/footer" Target="footer29.xml"/><Relationship Id="rId47" Type="http://schemas.openxmlformats.org/officeDocument/2006/relationships/footer" Target="footer34.xml"/><Relationship Id="rId50" Type="http://schemas.openxmlformats.org/officeDocument/2006/relationships/footer" Target="footer37.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5.xml"/><Relationship Id="rId25" Type="http://schemas.openxmlformats.org/officeDocument/2006/relationships/footer" Target="footer13.xml"/><Relationship Id="rId33" Type="http://schemas.openxmlformats.org/officeDocument/2006/relationships/footer" Target="footer21.xml"/><Relationship Id="rId38" Type="http://schemas.openxmlformats.org/officeDocument/2006/relationships/footer" Target="footer26.xml"/><Relationship Id="rId46" Type="http://schemas.openxmlformats.org/officeDocument/2006/relationships/footer" Target="footer3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footer" Target="footer17.xml"/><Relationship Id="rId41" Type="http://schemas.openxmlformats.org/officeDocument/2006/relationships/footer" Target="footer2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1FE2B923A5CC77A26E915589C5F27A773E5C0877C0817D4C0CB173C8652B38A2BE48E81598A50E0C564A9D727F1C4FD0BB90E1CFB02626C9EDrDH" TargetMode="External"/><Relationship Id="rId24" Type="http://schemas.openxmlformats.org/officeDocument/2006/relationships/footer" Target="footer12.xml"/><Relationship Id="rId32" Type="http://schemas.openxmlformats.org/officeDocument/2006/relationships/footer" Target="footer20.xml"/><Relationship Id="rId37" Type="http://schemas.openxmlformats.org/officeDocument/2006/relationships/footer" Target="footer25.xml"/><Relationship Id="rId40" Type="http://schemas.openxmlformats.org/officeDocument/2006/relationships/hyperlink" Target="https://shkola11volsk-r64.gosweb.gosuslugi.ru/" TargetMode="External"/><Relationship Id="rId45" Type="http://schemas.openxmlformats.org/officeDocument/2006/relationships/footer" Target="footer3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oter" Target="footer24.xml"/><Relationship Id="rId49" Type="http://schemas.openxmlformats.org/officeDocument/2006/relationships/footer" Target="footer36.xml"/><Relationship Id="rId10" Type="http://schemas.openxmlformats.org/officeDocument/2006/relationships/hyperlink" Target="consultantplus://offline/ref%3D1FE2B923A5CC77A26E915589C5F27A77395F0875C9827D4C0CB173C8652B38A2BE48E81598A50F0B564A9D727F1C4FD0BB90E1CFB02626C9EDrDH" TargetMode="External"/><Relationship Id="rId19" Type="http://schemas.openxmlformats.org/officeDocument/2006/relationships/footer" Target="footer7.xml"/><Relationship Id="rId31" Type="http://schemas.openxmlformats.org/officeDocument/2006/relationships/footer" Target="footer19.xml"/><Relationship Id="rId44" Type="http://schemas.openxmlformats.org/officeDocument/2006/relationships/footer" Target="footer31.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3.xml"/><Relationship Id="rId43" Type="http://schemas.openxmlformats.org/officeDocument/2006/relationships/footer" Target="footer30.xml"/><Relationship Id="rId48" Type="http://schemas.openxmlformats.org/officeDocument/2006/relationships/footer" Target="footer35.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15B0E-2773-4E6D-A8B4-291A65A3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1907</TotalTime>
  <Pages>142</Pages>
  <Words>52542</Words>
  <Characters>299492</Characters>
  <Application>Microsoft Office Word</Application>
  <DocSecurity>0</DocSecurity>
  <Lines>2495</Lines>
  <Paragraphs>702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dc:creator>
  <dc:description/>
  <cp:lastModifiedBy>user</cp:lastModifiedBy>
  <cp:revision>27</cp:revision>
  <cp:lastPrinted>2023-10-30T14:42:00Z</cp:lastPrinted>
  <dcterms:created xsi:type="dcterms:W3CDTF">2023-10-18T18:23:00Z</dcterms:created>
  <dcterms:modified xsi:type="dcterms:W3CDTF">2023-11-01T05:05:00Z</dcterms:modified>
  <dc:language>ru-RU</dc:language>
</cp:coreProperties>
</file>