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7D" w:rsidRDefault="0006017D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Структурное подразделение МАОУ «Образовательный центр №</w:t>
      </w:r>
      <w:proofErr w:type="gramStart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 «</w:t>
      </w:r>
      <w:proofErr w:type="gramEnd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Созвездие» </w:t>
      </w:r>
      <w:proofErr w:type="spellStart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г.Вольска</w:t>
      </w:r>
      <w:proofErr w:type="spellEnd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Саратовской области»- детский сад «Капелька»</w:t>
      </w:r>
      <w:r w:rsidR="00F6538E"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6017D" w:rsidRDefault="0006017D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«Использование </w:t>
      </w:r>
      <w:proofErr w:type="spellStart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="0006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работе логопеда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детьми с ОВЗ </w:t>
      </w:r>
      <w:r w:rsid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развитию мелкой моторики рук</w:t>
      </w: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06017D" w:rsidRDefault="00936E52" w:rsidP="00B5242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36E52" w:rsidRPr="0006017D" w:rsidRDefault="00936E52" w:rsidP="00B5242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Составила учитель-логопед</w:t>
      </w:r>
    </w:p>
    <w:p w:rsidR="00F6538E" w:rsidRPr="0006017D" w:rsidRDefault="00F6538E" w:rsidP="00B5242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Паймолова</w:t>
      </w:r>
      <w:proofErr w:type="spellEnd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Жанна Викторовна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2E" w:rsidRDefault="0021132E" w:rsidP="00B52427">
      <w:pPr>
        <w:pStyle w:val="a4"/>
        <w:shd w:val="clear" w:color="auto" w:fill="FFFFFF"/>
        <w:spacing w:line="276" w:lineRule="auto"/>
        <w:jc w:val="both"/>
        <w:rPr>
          <w:b/>
          <w:color w:val="010101"/>
          <w:sz w:val="28"/>
          <w:szCs w:val="28"/>
        </w:rPr>
      </w:pPr>
      <w:r w:rsidRPr="00F078F7">
        <w:rPr>
          <w:color w:val="010101"/>
          <w:sz w:val="28"/>
          <w:szCs w:val="28"/>
        </w:rPr>
        <w:t xml:space="preserve">Как писал физиолог </w:t>
      </w:r>
      <w:r w:rsidRPr="00F078F7">
        <w:rPr>
          <w:b/>
          <w:color w:val="010101"/>
          <w:sz w:val="28"/>
          <w:szCs w:val="28"/>
        </w:rPr>
        <w:t>И.П. Павлов, «руки учат голову, затем поумневшая голова учит руки, а умелые руки снова способствуют развитию мозга».</w:t>
      </w:r>
    </w:p>
    <w:p w:rsidR="00384AEF" w:rsidRPr="0006017D" w:rsidRDefault="00936E52" w:rsidP="00B52427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6017D">
        <w:rPr>
          <w:color w:val="000000"/>
          <w:sz w:val="28"/>
          <w:szCs w:val="28"/>
        </w:rPr>
        <w:t> </w:t>
      </w:r>
      <w:r w:rsidR="00384AEF" w:rsidRPr="0006017D">
        <w:rPr>
          <w:sz w:val="28"/>
          <w:szCs w:val="28"/>
        </w:rPr>
        <w:t xml:space="preserve">  Основной контингент дошкольников в группах с общим недоразвитием речи (ОНР) составляют дети с III уровнем речевого развития.</w:t>
      </w:r>
      <w:r w:rsidR="00384AEF" w:rsidRPr="0006017D">
        <w:rPr>
          <w:color w:val="000000"/>
          <w:sz w:val="28"/>
          <w:szCs w:val="28"/>
        </w:rPr>
        <w:t xml:space="preserve"> </w:t>
      </w:r>
      <w:r w:rsidR="00384AEF" w:rsidRPr="0006017D">
        <w:rPr>
          <w:color w:val="000000"/>
          <w:sz w:val="28"/>
          <w:szCs w:val="28"/>
        </w:rPr>
        <w:t xml:space="preserve">Все дети имеют диагноз ПМПК– ОНР </w:t>
      </w:r>
      <w:r w:rsidR="00384AEF" w:rsidRPr="0006017D">
        <w:rPr>
          <w:color w:val="000000"/>
          <w:sz w:val="28"/>
          <w:szCs w:val="28"/>
          <w:lang w:val="en-US"/>
        </w:rPr>
        <w:t>III</w:t>
      </w:r>
      <w:r w:rsidR="00384AEF" w:rsidRPr="0006017D">
        <w:rPr>
          <w:color w:val="000000"/>
          <w:sz w:val="28"/>
          <w:szCs w:val="28"/>
        </w:rPr>
        <w:t xml:space="preserve"> уровня.</w:t>
      </w:r>
    </w:p>
    <w:p w:rsidR="00384AEF" w:rsidRPr="0006017D" w:rsidRDefault="00384AEF" w:rsidP="00B52427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6017D">
        <w:rPr>
          <w:sz w:val="28"/>
          <w:szCs w:val="28"/>
        </w:rPr>
        <w:t xml:space="preserve">     Трудности в овладении детьми словарным запасом и грамматическим строем родного языка тормозят процесс развития связной речи и, прежде всего, своевременный переход от ситуативной формы к контекстной.</w:t>
      </w:r>
    </w:p>
    <w:p w:rsidR="00384AEF" w:rsidRPr="0006017D" w:rsidRDefault="00384AEF" w:rsidP="00B52427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6017D">
        <w:rPr>
          <w:sz w:val="28"/>
          <w:szCs w:val="28"/>
        </w:rPr>
        <w:t xml:space="preserve">     Для детей с общим недоразвитием речи III уровня характерен низкий уровень развития основных свойств внимания. У некоторых из них отмечается недостаточная устойчивость внимания, ограниченные возможности его распределения.</w:t>
      </w:r>
    </w:p>
    <w:p w:rsidR="00384AEF" w:rsidRPr="0006017D" w:rsidRDefault="00B52427" w:rsidP="00B52427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6017D">
        <w:rPr>
          <w:sz w:val="28"/>
          <w:szCs w:val="28"/>
        </w:rPr>
        <w:t xml:space="preserve">Проведенные диагностические исследования показали, что у таких детей значительно отстает от нормы и развитие мелкой моторики.    </w:t>
      </w:r>
      <w:r w:rsidR="00384AEF" w:rsidRPr="0006017D">
        <w:rPr>
          <w:sz w:val="28"/>
          <w:szCs w:val="28"/>
        </w:rPr>
        <w:t>Это проявляется, прежде всего, в недостаточной координации пальцев рук (например, при расстегивании и застегивании пуговиц, завязывании и разв</w:t>
      </w:r>
      <w:r w:rsidR="00384AEF" w:rsidRPr="0006017D">
        <w:rPr>
          <w:sz w:val="28"/>
          <w:szCs w:val="28"/>
        </w:rPr>
        <w:t>язывании шнурков, лент и т. д.)</w:t>
      </w:r>
    </w:p>
    <w:p w:rsidR="00384AEF" w:rsidRPr="0006017D" w:rsidRDefault="00384AEF" w:rsidP="00B52427">
      <w:pPr>
        <w:jc w:val="both"/>
        <w:rPr>
          <w:rFonts w:ascii="Times New Roman" w:hAnsi="Times New Roman" w:cs="Times New Roman"/>
          <w:sz w:val="28"/>
          <w:szCs w:val="28"/>
        </w:rPr>
      </w:pPr>
      <w:r w:rsidRPr="0006017D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</w:p>
    <w:p w:rsidR="00384AEF" w:rsidRPr="0006017D" w:rsidRDefault="00384AEF" w:rsidP="00B52427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06017D">
        <w:rPr>
          <w:sz w:val="28"/>
          <w:szCs w:val="28"/>
        </w:rPr>
        <w:t xml:space="preserve">     Таким образом, проблема формирования мелкой моторики рук в подготовке детей к школе является социальной потребностью общества, и углубленная работа в этом направлении считаю, своевременна и актуальна.</w:t>
      </w:r>
    </w:p>
    <w:p w:rsidR="00936E52" w:rsidRPr="0006017D" w:rsidRDefault="00936E52" w:rsidP="00B52427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84AEF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Дошкольный возраст – это возраст игры, возраст развития творчества, воображения, любознательности. В практике мо</w:t>
      </w:r>
      <w:r w:rsidR="00D617CA"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ей работы с детьми 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прослеживается прямая зависимость между уровнем </w:t>
      </w:r>
      <w:proofErr w:type="spell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речи и развитием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тонкой  моторики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52427" w:rsidRDefault="00B52427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29F5" w:rsidRPr="008D704A" w:rsidRDefault="00CA29F5" w:rsidP="00B524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0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52427" w:rsidRPr="00B52427">
        <w:rPr>
          <w:rFonts w:ascii="Times New Roman" w:hAnsi="Times New Roman" w:cs="Times New Roman"/>
          <w:sz w:val="28"/>
          <w:szCs w:val="28"/>
          <w:lang w:eastAsia="ru-RU"/>
        </w:rPr>
        <w:t>В ДОУ с</w:t>
      </w:r>
      <w:r w:rsidRPr="00B52427">
        <w:rPr>
          <w:rFonts w:ascii="Times New Roman" w:hAnsi="Times New Roman" w:cs="Times New Roman"/>
          <w:sz w:val="28"/>
          <w:szCs w:val="28"/>
          <w:lang w:eastAsia="ru-RU"/>
        </w:rPr>
        <w:t>оздана неплохая развивающая среда,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 много иг</w:t>
      </w:r>
      <w:r w:rsidR="00B52427">
        <w:rPr>
          <w:rFonts w:ascii="Times New Roman" w:hAnsi="Times New Roman" w:cs="Times New Roman"/>
          <w:sz w:val="28"/>
          <w:szCs w:val="28"/>
          <w:lang w:eastAsia="ru-RU"/>
        </w:rPr>
        <w:t>р и пособий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массажные </w:t>
      </w:r>
      <w:proofErr w:type="gramStart"/>
      <w:r w:rsidRPr="008D704A">
        <w:rPr>
          <w:rFonts w:ascii="Times New Roman" w:hAnsi="Times New Roman" w:cs="Times New Roman"/>
          <w:sz w:val="28"/>
          <w:szCs w:val="28"/>
          <w:lang w:eastAsia="ru-RU"/>
        </w:rPr>
        <w:t>мячики;  прищепки</w:t>
      </w:r>
      <w:proofErr w:type="gramEnd"/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 разных цветов;  пальчиковый бассейн;  картотека пальчиковых игр; игр с песком,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альбомы с заданиями, игры-шнуровки; мозаики, </w:t>
      </w:r>
      <w:proofErr w:type="spellStart"/>
      <w:r w:rsidRPr="008D704A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8D704A">
        <w:rPr>
          <w:rFonts w:ascii="Times New Roman" w:hAnsi="Times New Roman" w:cs="Times New Roman"/>
          <w:sz w:val="28"/>
          <w:szCs w:val="28"/>
          <w:lang w:eastAsia="ru-RU"/>
        </w:rPr>
        <w:t>, вкладыши, конструкторы; счетные палочки 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>образцы графических рисунков; обводки, трафареты;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>природный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 нас в детском саду очень хорошая материальная база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>. В методическом к</w:t>
      </w:r>
      <w:r>
        <w:rPr>
          <w:rFonts w:ascii="Times New Roman" w:hAnsi="Times New Roman" w:cs="Times New Roman"/>
          <w:sz w:val="28"/>
          <w:szCs w:val="28"/>
          <w:lang w:eastAsia="ru-RU"/>
        </w:rPr>
        <w:t>абинете имеются много игр, которые применяю для работы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>: Цветные пало</w:t>
      </w:r>
      <w:r w:rsidR="00B52427">
        <w:rPr>
          <w:rFonts w:ascii="Times New Roman" w:hAnsi="Times New Roman" w:cs="Times New Roman"/>
          <w:sz w:val="28"/>
          <w:szCs w:val="28"/>
          <w:lang w:eastAsia="ru-RU"/>
        </w:rPr>
        <w:t xml:space="preserve">чки </w:t>
      </w:r>
      <w:proofErr w:type="spellStart"/>
      <w:r w:rsidR="00B52427">
        <w:rPr>
          <w:rFonts w:ascii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B52427">
        <w:rPr>
          <w:rFonts w:ascii="Times New Roman" w:hAnsi="Times New Roman" w:cs="Times New Roman"/>
          <w:sz w:val="28"/>
          <w:szCs w:val="28"/>
          <w:lang w:eastAsia="ru-RU"/>
        </w:rPr>
        <w:t xml:space="preserve">, блоки </w:t>
      </w:r>
      <w:proofErr w:type="spellStart"/>
      <w:proofErr w:type="gramStart"/>
      <w:r w:rsidR="00B52427">
        <w:rPr>
          <w:rFonts w:ascii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B524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- головоломки и др.</w:t>
      </w:r>
    </w:p>
    <w:p w:rsidR="00B52427" w:rsidRDefault="00B52427" w:rsidP="00B52427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29F5" w:rsidRPr="00B52427" w:rsidRDefault="00CA29F5" w:rsidP="00B524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4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Использую </w:t>
      </w:r>
      <w:r w:rsidR="00B524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B52427">
        <w:rPr>
          <w:rFonts w:ascii="Times New Roman" w:hAnsi="Times New Roman" w:cs="Times New Roman"/>
          <w:bCs/>
          <w:sz w:val="28"/>
          <w:szCs w:val="28"/>
          <w:lang w:eastAsia="ru-RU"/>
        </w:rPr>
        <w:t>формы работы</w:t>
      </w:r>
    </w:p>
    <w:p w:rsidR="00CA29F5" w:rsidRPr="008D704A" w:rsidRDefault="00CA29F5" w:rsidP="00B524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0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Подгрупповая форма работы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 - позволяет работать с небольшим количеством детей, и объединять их в </w:t>
      </w:r>
      <w:proofErr w:type="gramStart"/>
      <w:r w:rsidRPr="008D704A">
        <w:rPr>
          <w:rFonts w:ascii="Times New Roman" w:hAnsi="Times New Roman" w:cs="Times New Roman"/>
          <w:sz w:val="28"/>
          <w:szCs w:val="28"/>
          <w:lang w:eastAsia="ru-RU"/>
        </w:rPr>
        <w:t>группы  по</w:t>
      </w:r>
      <w:proofErr w:type="gramEnd"/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 уровню развития или  по возрасту. Это улучшает эффективность работы, коррекционного процесса, а также делает его разнообразным и повышает интерес детей.</w:t>
      </w:r>
    </w:p>
    <w:p w:rsidR="00CA29F5" w:rsidRPr="008D704A" w:rsidRDefault="00CA29F5" w:rsidP="00B524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0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Парная форма работы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> - предполагает работу детей в паре. Это объединяет детей, учит их взаимодействовать друг с другом, развивать общение. К тому же в помощь слабому ребенку, можно дать ребенка посильнее.</w:t>
      </w:r>
    </w:p>
    <w:p w:rsidR="00CA29F5" w:rsidRPr="008D704A" w:rsidRDefault="00CA29F5" w:rsidP="00B524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0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Индивидуальная форма работы - 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>предполагает наличие индивидуального подхода к обучению и воспитанию ребенка.</w:t>
      </w:r>
    </w:p>
    <w:p w:rsidR="00CA29F5" w:rsidRPr="00B52427" w:rsidRDefault="00CA29F5" w:rsidP="00B524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        Работу по развитию мелкой моторики провожу как целым занятием, так и частью коррекционного занятия.</w:t>
      </w:r>
    </w:p>
    <w:p w:rsidR="00B434E0" w:rsidRDefault="00B434E0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1.Пальчиковая гимнастика.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 решает множество задач в развитии ребенка: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способствует овладению навыками мелкой моторики;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помогает развивать речь;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повышает работоспособность головного мозга;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развивает психические процессы: внимание, память, мышление, воображение;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развивает тактильную чувствительность;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снимает тревожность.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 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достижения наибольшего эффекта в упражнениях по развитию мелкой моторики пальцев рук мы сочетаем движения сжатия, растяжения, расслабления кисти, используются изолированные движения каждого из пяти пальцев.</w:t>
      </w:r>
    </w:p>
    <w:p w:rsidR="00936E52" w:rsidRPr="0006017D" w:rsidRDefault="00936E52" w:rsidP="00B52427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со счетными палочками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Составление фигур из палочек начинается с простого изображения. В процессе выполнения задания необходимо объяснять ребенку, как называется та или иная фигура, как сложить одуванчик или солнце. Показ образцов изображений сопровождается стихами, загадками, </w:t>
      </w:r>
      <w:proofErr w:type="spell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потешками</w:t>
      </w:r>
      <w:proofErr w:type="spell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Одуванчик.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 он солнышко лучистое,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 он облачко пушистое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Лета ждать не захотел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Ветер дунул – улетел.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Елочка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же за девица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Ни швея, ни мастерица,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Ничего сама не шьет,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в иголках круглый год.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Это необходимо, для того чтобы у ребенка возникал не только зрительный, но и слуховой образ, а также для поддержания интереса к данному виду деятельности.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Старший дошкольный возраст. Теперь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фигуры  состоят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большого количества элементов, которые дошкольники могут объединить небольшим сюжетом. Дети уже в состоянии самостоятельно выполнять задания.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Выполняют  творческие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задания (по замыслу), дающие возможность проявить свою фантазию. Они способны создавать изображения, состоящие из множества деталей, проводить анализ и синтез изображения, а также придумывать и выкладывать различные фигуры: людей, животных, растения, самолеты и т.п.  Эта игра дает простор фантазии. Впоследствии дошкольникам можно предложить палочками «нарисовать» понравившейся предмет, реконструировать фигуру, что способствует развитию и мышления, и пространственной ориентировки.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Выкладыванию букв из палочек формирует знание зрительных образов букв и умение соотносить звук с буквой, что важно для последующего обучения чтению. Таким образом: система игр и упражнений со счетными палочками является одним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  эффективных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средств в системе работы по развитию речи и обучению грамоте. Кроме того, упражнения с палочками способствуют выработке гибкости и точности движений рук, развитию 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глазомера, снимают тревожность и действуют успокаивающе, что также способствует укреплению здоровья дошкольника.</w:t>
      </w:r>
    </w:p>
    <w:p w:rsidR="00936E52" w:rsidRPr="0006017D" w:rsidRDefault="00936E52" w:rsidP="00B52427">
      <w:pPr>
        <w:numPr>
          <w:ilvl w:val="0"/>
          <w:numId w:val="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– шнуровки,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расстегивание и пристегивание пуговиц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Уже давно доказано, что шнуровка – идеальная игрушка для развития устной речи. Уровень развития речи детей постоянно коррелирует со степенью развития пальцев рук. Возраст от 2 до 6 лет является сенситивным, наиболее восприимчивым для спонтанного, природного развития руки. В этот период детям так нужны игры с веревочками, бусами, игрушками-шнуровками.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Детям очень нравится играть с пуговками. Игры с пуговицами развивают глазомер, мелкую моторику, усидчивость, навыки классификации, дают ребенку некоторые математические представления и представления о масштабе.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Игры-шнуровки, расстегивание и пристегивание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пуговиц  развивает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пространственную ориентировку, формирует навыки шнуровки, застегивания, развивает творческие способности,  последовательность действий. Вышивание шнурком является первой ступенькой к вышиванию иглой.</w:t>
      </w:r>
    </w:p>
    <w:p w:rsidR="00936E52" w:rsidRPr="0006017D" w:rsidRDefault="00936E52" w:rsidP="00B52427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Разрезные картинки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Ребенку предлагается комплект из разделённых на части карточек с различными изображениями, из которых он должен составить законченные картинки и назвать их.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Изначально карточки находятся в перемешанном, хаотичном и бессистемном положении. Ребенок достает из этой «кучки» одну карточку, озвучивает свое предположение по поводу того, часть какого предмета на ней изображена. После этого он разыскивает оставшиеся части рисунка и соединяет их в единое целое.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Помимо количества частей, на которые делится карточка, меняется и сам характер изображения. Если детям в возрасте </w:t>
      </w:r>
      <w:r w:rsidR="00D617CA"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пяти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лет, уже по силам изображения с несколькими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составляющими:  лесная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поляна, животные, птицы.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Основным преимуществом использования различных вариантов занятий с разрезанными на кусочки картинками перед другими развивающими играми является то, что они позволяют ребенку ошибаться, экспериментировать и фантазировать. Другими словами, подобные методики предоставляют малышам полную и практически ничем не ограниченную свободу для манипуляции частями целого образа. Это крайне важный момент, поскольку манипуляция в данном случае является одним из способов познания окружающего мира.</w:t>
      </w:r>
    </w:p>
    <w:p w:rsidR="00936E52" w:rsidRPr="0006017D" w:rsidRDefault="00936E52" w:rsidP="00B52427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с прищепками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Бельевой прищепкой поочередно «кусаем» ногтевые фаланги (от указательного к мизинцу и обратно) на ударные слоги стиха: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Котенок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Сильно кусает котенок-глупыш,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 думает, это не палец, а мышь. (Смена рук)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 я же играю с тобою, малыш,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будешь кусаться, скажу тебе: «Кыш</w:t>
      </w:r>
      <w:proofErr w:type="gramStart"/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 »</w:t>
      </w:r>
      <w:proofErr w:type="gramEnd"/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Ёжик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Ёжик, ёжик, где гулял?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Где колючки потерял?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Ты беги скорее к нам, ёжик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тебе сейчас поможем!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Заготовленные формы в виде тучи, моркови, ёжика, солнышка предлагаем дополнить: у морковки – ботва, у солнышка – лучи, у тучки – капельки дождя, у ежика – иголки и т.д.</w:t>
      </w:r>
    </w:p>
    <w:p w:rsidR="00936E52" w:rsidRPr="0006017D" w:rsidRDefault="00936E52" w:rsidP="00B52427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Шестигранные карандаши, ложки</w:t>
      </w:r>
    </w:p>
    <w:p w:rsidR="00C80C60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Игровой самомассаж шестигранными карандашами служит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  повышения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иммунитета, активизации речи детей, согласованных движений рук и одновременно</w:t>
      </w:r>
      <w:r w:rsidR="00C80C60"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 проговаривания </w:t>
      </w:r>
      <w:proofErr w:type="spellStart"/>
      <w:r w:rsidR="00C80C60"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стихотворений.</w:t>
      </w:r>
    </w:p>
    <w:p w:rsidR="00936E52" w:rsidRPr="0006017D" w:rsidRDefault="00936E52" w:rsidP="00B5242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End"/>
      <w:r w:rsidRPr="000601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Су-</w:t>
      </w:r>
      <w:proofErr w:type="spellStart"/>
      <w:r w:rsidRPr="000601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Джок</w:t>
      </w:r>
      <w:proofErr w:type="spellEnd"/>
      <w:r w:rsidRPr="000601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         </w:t>
      </w:r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Оздоровительную процедуру массажа кисти рук часто выполняют при </w:t>
      </w:r>
      <w:proofErr w:type="gramStart"/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помощи  шарика</w:t>
      </w:r>
      <w:proofErr w:type="gramEnd"/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Су-</w:t>
      </w:r>
      <w:proofErr w:type="spellStart"/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Результатом воздействия игольчатой поверхности становится улучшение кровотока, повышение упругости и эластичности мышечных волокон, рефлекторное стимулирование </w:t>
      </w:r>
      <w:proofErr w:type="gramStart"/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работы  внутренних</w:t>
      </w:r>
      <w:proofErr w:type="gramEnd"/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органов и систем. Ребенок отнесётся к процедуре с интересом и быстрее освоит технику Су-</w:t>
      </w:r>
      <w:proofErr w:type="spellStart"/>
      <w:proofErr w:type="gramStart"/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  если</w:t>
      </w:r>
      <w:proofErr w:type="gramEnd"/>
      <w:r w:rsidRPr="000601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каждое движение будет сопровождаться веселым четверостишьем: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Шарик в ручки мы возьмем,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Покатаем и сожмем,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Вверх подбросим и поймаем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иголки посчитаем.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Пустим «ежика» на стол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ладошкою прижмем,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Вновь немножко покатаем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потрем его слегка,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Помассируем бока.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Ежик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«Ежик, ежик, мудрый еж, на клубочек ты похож (дети катают </w:t>
      </w:r>
      <w:proofErr w:type="spellStart"/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массажер</w:t>
      </w:r>
      <w:proofErr w:type="spellEnd"/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ладошками);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На спине иголки – очень-очень тонкие (трогают шипы всеми пальчиками);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Хоть и ростом ежик мал (сжимают мячик в ладошке);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Нам колючки показал (подбрасывают мячик и ловят)».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Упражнения на развитие мелкой моторики.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Малыши раскручивают шарики су-</w:t>
      </w:r>
      <w:proofErr w:type="spell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из получившихся половинок выкладывают различные фигурки, строят пирамидки, надевают массажные колечки, прячут их под колючие скорлупки – словом, выполняют руками тонкие движения, требующие большой </w:t>
      </w:r>
      <w:proofErr w:type="spell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скоординированости</w:t>
      </w:r>
      <w:proofErr w:type="spell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действий.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 с колечком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Несколько раз прокатывают колечко по каждому из пальчиков.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Этот пальчик в лес пошел,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Этот пальчик гриб нашел,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Этот пальчик чистить стал,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Этот пальчик жарить стал.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Этот пальчик сел и съел,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Потому и потолстел!</w:t>
      </w:r>
    </w:p>
    <w:p w:rsidR="00936E52" w:rsidRPr="0006017D" w:rsidRDefault="00936E52" w:rsidP="00B5242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 с сыпучими </w:t>
      </w:r>
      <w:proofErr w:type="gramStart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материалами,  маленькими</w:t>
      </w:r>
      <w:proofErr w:type="gramEnd"/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предметами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Насыпаем в емкость горох,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гречку  и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фасоль. Ребенок запускает туда руки и изображает, как месят тесто, приговаривая: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0"/>
      </w:tblGrid>
      <w:tr w:rsidR="00936E52" w:rsidRPr="0006017D" w:rsidTr="00936E5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6E52" w:rsidRPr="0006017D" w:rsidRDefault="00936E52" w:rsidP="00B52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Месим, месим тесто,</w:t>
            </w:r>
          </w:p>
          <w:p w:rsidR="00936E52" w:rsidRPr="0006017D" w:rsidRDefault="00936E52" w:rsidP="00B5242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Есть в печи место.</w:t>
            </w:r>
          </w:p>
          <w:p w:rsidR="00936E52" w:rsidRPr="0006017D" w:rsidRDefault="00936E52" w:rsidP="00B5242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Будут-будут из печи</w:t>
            </w:r>
          </w:p>
          <w:p w:rsidR="00936E52" w:rsidRPr="0006017D" w:rsidRDefault="00936E52" w:rsidP="00B5242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Булочки и калачи.</w:t>
            </w:r>
          </w:p>
        </w:tc>
      </w:tr>
    </w:tbl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«Спрятать» в емкости игрушки. Можно подобрать игрушки на заданный звук.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  на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ощупь  достает  игрушки и называет их. Детям очень нравится «рисовать» на манной крупе, сопровождая рисунок </w:t>
      </w:r>
      <w:proofErr w:type="spell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потешками</w:t>
      </w:r>
      <w:proofErr w:type="spell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Рельсы, рельсы, шпалы, шпалы,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Пришел поезд запоздалый,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Из последнего вагона вдруг посыпался горох.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Пришли куры поклевали-поклевали,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Пришли гуси пощипали-пощипали,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Пришел слон потоптал,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Пришла слониха – потоптала,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Пришел маленький слоненок – потоптал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Пришел дворник – все подмел.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В отдельную коробочку можно сложить маленькие игрушки.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достают, рассматривают,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ощупывают  и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собирают игрушки обратно в коробочку. Беря в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руки  игрушку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ребенок называет её, дополняя признаками предмета (какой, какая, какое), либо местоимениями (она, он, оно).  С данной игрушкой можно придумать и составить простое предложение. Это способствует развитию речи, обогащению словарного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запаса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автоматизации звуков в речи. </w:t>
      </w:r>
    </w:p>
    <w:p w:rsidR="00936E52" w:rsidRPr="0006017D" w:rsidRDefault="00936E52" w:rsidP="00B5242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Пальчиковый театр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Пальчиковый театр – театрализованная, дидактическая, сюжетно-ролевая игра.    При помощи фигурок пальчикового театра перед малышом открывается удивительный мир сказки. Пальчиковый театр учит детей: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Координировать движения рук и глаз, сопровождать движения пальцев речью.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Выражать свои эмоции посредством мимики и речи.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Активно использовать в игре воображение, память, внимание, мышление.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Расширять словарный запас, подключая слуховое и тактильное восприятие.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Коммуникативность</w:t>
      </w:r>
      <w:proofErr w:type="spell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общении с детьми и взрослыми.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Создавать положительный эмоциональный фон.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Знакомиться с народным творчеством.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Куклы, сшитые из фетра, связанные из шерсти и ниток, склеенные из бумаги, – это уникальная возможность расположить сказку на ладошке у ребенка. Можно сыграть сказку, которую ему читали, рассказывали. А можно проявить фантазию и придумать свою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интересную  сказку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необычными героями.</w:t>
      </w:r>
    </w:p>
    <w:p w:rsidR="00936E52" w:rsidRPr="0006017D" w:rsidRDefault="00936E52" w:rsidP="00B52427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E52" w:rsidRPr="0006017D" w:rsidRDefault="00936E52" w:rsidP="00B5242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Нанизывание бус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Дети знакомятся с различными бусинками в следующей последовательности: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Берут в руки бусины, внимательно их осматривают и исследуют. В процессе визуального и тактильного контроля они знакомятся с различными качествами бус, связанными с материалами, из которых они сделаны (резиновые, деревянные, пластмассовые). Учатся различать предметы по форме (круглый, овальный, квадратный, прямоугольный, треугольный); определяют величину предмета. Развивают тактильные ощущения, которые в свою очередь являются мощной </w:t>
      </w:r>
      <w:proofErr w:type="spell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импульсацией</w:t>
      </w:r>
      <w:proofErr w:type="spell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кору головного мозга, что также положительно влияет и способствует </w:t>
      </w:r>
      <w:proofErr w:type="spell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здоровьесбережению</w:t>
      </w:r>
      <w:proofErr w:type="spell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36E52" w:rsidRPr="0006017D" w:rsidRDefault="00936E52" w:rsidP="00B5242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        Игра с мозаикой развивает соотносящие движения, хватание мелких предметов двумя пальцами (большим и указательным). Используются разнообразные виды мозаик – с шестигранными пластинками, круглые, квадратные. Поначалу лучше использовать мозаики с выпуклыми деталями, затем плоские. Также можно подобрать наборы, различающиеся по размеру деталей.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Предлагаем  малышу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вставлять детали мозаики сначала в любое отверстие («куда попадет»). Затем показываем, как можно выложить из мозаики дорожки и столбики. Более сложным заданием станет выполнение изображений – цветы, травка, солнышко и др.</w:t>
      </w:r>
    </w:p>
    <w:p w:rsidR="00936E52" w:rsidRPr="0006017D" w:rsidRDefault="00936E52" w:rsidP="00B5242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Рисование, штриховка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Влияние рисования на развитие речи доказано научно. Мозговые центры, отвечающие за движения </w:t>
      </w:r>
      <w:proofErr w:type="gram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рук,  находятся</w:t>
      </w:r>
      <w:proofErr w:type="gram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совсем рядом с центром речи и стимулируют его работу. Процесс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создания рисунков у детей с речевой патологией заменяет мощную тренировку моторики. Каждое изобразительное упражнение сопровождается разговором — вопросами, объяснениями, описаниями: ребенок не только развивает мелкую моторику, но и пополняет словарный запас.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Задания со штриховкой способствуют подготовке руки к письму. Ребенок должен стараться не отрывать карандаш от бумаги и не прерывать линии. Умение свободно рисовать плавные линии слева направо важно при формировании почерка. Раскрашивание рисунков предполагает четыре вида штриховки, которые обеспечивают постепенность в развитии и укреплении мелкой мускулатуры кисти руки, в отработке координации движения.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Виды штриховки:</w:t>
      </w:r>
    </w:p>
    <w:p w:rsidR="00936E52" w:rsidRPr="0006017D" w:rsidRDefault="00936E52" w:rsidP="00B52427">
      <w:pPr>
        <w:numPr>
          <w:ilvl w:val="0"/>
          <w:numId w:val="1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Раскрашивание короткими частыми штрихами;</w:t>
      </w:r>
    </w:p>
    <w:p w:rsidR="00936E52" w:rsidRPr="0006017D" w:rsidRDefault="00936E52" w:rsidP="00B52427">
      <w:pPr>
        <w:numPr>
          <w:ilvl w:val="0"/>
          <w:numId w:val="1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Раскрашивание мелкими штрихами с возвратом;</w:t>
      </w:r>
    </w:p>
    <w:p w:rsidR="00936E52" w:rsidRPr="0006017D" w:rsidRDefault="00936E52" w:rsidP="00B52427">
      <w:pPr>
        <w:numPr>
          <w:ilvl w:val="0"/>
          <w:numId w:val="1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Центрическая штриховка (круговая штриховка от центра рисунка);</w:t>
      </w:r>
    </w:p>
    <w:p w:rsidR="00936E52" w:rsidRPr="0006017D" w:rsidRDefault="00936E52" w:rsidP="00B52427">
      <w:pPr>
        <w:numPr>
          <w:ilvl w:val="0"/>
          <w:numId w:val="1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Штриховка длинными параллельными отрезками;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Правила штриховки:</w:t>
      </w:r>
    </w:p>
    <w:p w:rsidR="00936E52" w:rsidRPr="0006017D" w:rsidRDefault="00936E52" w:rsidP="00B52427">
      <w:pPr>
        <w:numPr>
          <w:ilvl w:val="0"/>
          <w:numId w:val="1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штриховать только в заданном направлении;</w:t>
      </w:r>
    </w:p>
    <w:p w:rsidR="00936E52" w:rsidRPr="0006017D" w:rsidRDefault="00936E52" w:rsidP="00B52427">
      <w:pPr>
        <w:numPr>
          <w:ilvl w:val="0"/>
          <w:numId w:val="1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выходить за контуры фигуры;</w:t>
      </w:r>
    </w:p>
    <w:p w:rsidR="00936E52" w:rsidRPr="0006017D" w:rsidRDefault="00936E52" w:rsidP="00B52427">
      <w:pPr>
        <w:numPr>
          <w:ilvl w:val="0"/>
          <w:numId w:val="1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Соблюдать параллельность линий;</w:t>
      </w:r>
    </w:p>
    <w:p w:rsidR="00936E52" w:rsidRPr="0006017D" w:rsidRDefault="00936E52" w:rsidP="00B52427">
      <w:pPr>
        <w:numPr>
          <w:ilvl w:val="0"/>
          <w:numId w:val="1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сближать штрихи, расстояние между ними должно быть 0, 5 см;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Для штриховки можно использовать простой и цветной карандаши, фломастеры.</w:t>
      </w:r>
    </w:p>
    <w:p w:rsidR="00936E52" w:rsidRPr="0006017D" w:rsidRDefault="00936E52" w:rsidP="00B5242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водой.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Игры с водой доставляют удовольствие детям любого возраста.  Это сфера творческой деятельности, которая способствует </w:t>
      </w:r>
      <w:proofErr w:type="spellStart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здоровьесбережению</w:t>
      </w:r>
      <w:proofErr w:type="spellEnd"/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Игры с водой сопровождаются речью: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Знаем, знаем, да-да-да, 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Где ты </w:t>
      </w:r>
      <w:proofErr w:type="spellStart"/>
      <w:proofErr w:type="gramStart"/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прячешься,вода</w:t>
      </w:r>
      <w:proofErr w:type="spellEnd"/>
      <w:proofErr w:type="gramEnd"/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 водица,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пришли умыться!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Лейся на ладошку </w:t>
      </w:r>
      <w:proofErr w:type="spellStart"/>
      <w:proofErr w:type="gramStart"/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по-немножку</w:t>
      </w:r>
      <w:proofErr w:type="spellEnd"/>
      <w:proofErr w:type="gramEnd"/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Лейся, лейся, лейся посмелей,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Умывайся веселей!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Игра «Кораблик»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по речке по студёной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Плыл кораблик золочёный, (пёрышко или бумажный кораблик)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ярких, праздничных цветах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раздутых парусах.</w:t>
      </w:r>
    </w:p>
    <w:p w:rsidR="00936E52" w:rsidRPr="0006017D" w:rsidRDefault="00936E52" w:rsidP="00B5242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парусах дул ветерок, да кораблику помог (дуем на кораблик).</w:t>
      </w:r>
    </w:p>
    <w:p w:rsidR="00936E52" w:rsidRPr="0006017D" w:rsidRDefault="00936E52" w:rsidP="00B52427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427" w:rsidRPr="00B434E0" w:rsidRDefault="00936E52" w:rsidP="00B52427">
      <w:pPr>
        <w:spacing w:after="240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52427" w:rsidRPr="00B434E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Правила работы по развитию мелкой моторики</w:t>
      </w:r>
    </w:p>
    <w:p w:rsidR="00B52427" w:rsidRPr="00F078F7" w:rsidRDefault="00B52427" w:rsidP="00B52427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07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Задание подбирается с учётом их постепенно возрастающей сложности.</w:t>
      </w:r>
    </w:p>
    <w:p w:rsidR="00B52427" w:rsidRPr="00F078F7" w:rsidRDefault="00B52427" w:rsidP="00B52427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07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2.Учитываются индивидуальные особенности ребёнка, темп его развития, возможности, настроение.</w:t>
      </w:r>
    </w:p>
    <w:p w:rsidR="00B52427" w:rsidRPr="00F078F7" w:rsidRDefault="00B52427" w:rsidP="00B52427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07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3.Работа проводится регулярно, систематически.</w:t>
      </w:r>
    </w:p>
    <w:p w:rsidR="00B52427" w:rsidRPr="00F078F7" w:rsidRDefault="00B52427" w:rsidP="00B52427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07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4.Соблюдается временной регламент, чтобы не вызвать переутомления ребёнка.</w:t>
      </w:r>
    </w:p>
    <w:p w:rsidR="00CB53BB" w:rsidRPr="00B52427" w:rsidRDefault="00B52427" w:rsidP="00B52427">
      <w:pPr>
        <w:spacing w:after="2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07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5.Для поддержания у детей интереса упражнения и задания проходят в форме занимательной игры.</w:t>
      </w:r>
      <w:r w:rsidR="00936E52" w:rsidRPr="000601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CB53BB" w:rsidRDefault="00CB53BB" w:rsidP="00B52427">
      <w:pPr>
        <w:pStyle w:val="a5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04A">
        <w:rPr>
          <w:rFonts w:ascii="Times New Roman" w:hAnsi="Times New Roman" w:cs="Times New Roman"/>
          <w:sz w:val="28"/>
          <w:szCs w:val="28"/>
        </w:rPr>
        <w:t>Любая работа в ДОУ не проходит без помощи и под</w:t>
      </w:r>
      <w:r>
        <w:rPr>
          <w:rFonts w:ascii="Times New Roman" w:hAnsi="Times New Roman" w:cs="Times New Roman"/>
          <w:sz w:val="28"/>
          <w:szCs w:val="28"/>
        </w:rPr>
        <w:t xml:space="preserve">держки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8D70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4A">
        <w:rPr>
          <w:rFonts w:ascii="Times New Roman" w:hAnsi="Times New Roman" w:cs="Times New Roman"/>
          <w:iCs/>
          <w:sz w:val="28"/>
          <w:szCs w:val="28"/>
          <w:lang w:eastAsia="ru-RU"/>
        </w:rPr>
        <w:t>Для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оформляем 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 памятки</w:t>
      </w:r>
      <w:proofErr w:type="gramEnd"/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, проводим консультации, беседы, приглашаем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семинары, </w:t>
      </w:r>
      <w:r w:rsidRPr="008D704A">
        <w:rPr>
          <w:rFonts w:ascii="Times New Roman" w:hAnsi="Times New Roman" w:cs="Times New Roman"/>
          <w:sz w:val="28"/>
          <w:szCs w:val="28"/>
          <w:lang w:eastAsia="ru-RU"/>
        </w:rPr>
        <w:t>мастер- классы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53BB" w:rsidRPr="008D704A" w:rsidRDefault="00CB53BB" w:rsidP="00B524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0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конечно же одному педагогу в развитии детей с ОВЗ трудно достичь хороших результатов, поэтому педагоги работают в тесном контакте друг с другом: логопеды, воспитатели,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-ре, муз. руководители, педагог- психолог.</w:t>
      </w:r>
    </w:p>
    <w:p w:rsidR="00CB53BB" w:rsidRDefault="00CB53BB" w:rsidP="00B524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53BB" w:rsidRPr="00506CA3" w:rsidRDefault="00CB53BB" w:rsidP="00B52427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5A58">
        <w:rPr>
          <w:rFonts w:ascii="Times New Roman" w:hAnsi="Times New Roman" w:cs="Times New Roman"/>
          <w:b/>
          <w:sz w:val="28"/>
          <w:szCs w:val="28"/>
        </w:rPr>
        <w:t xml:space="preserve">Таким </w:t>
      </w:r>
      <w:proofErr w:type="gramStart"/>
      <w:r w:rsidRPr="00675A58">
        <w:rPr>
          <w:rFonts w:ascii="Times New Roman" w:hAnsi="Times New Roman" w:cs="Times New Roman"/>
          <w:b/>
          <w:sz w:val="28"/>
          <w:szCs w:val="28"/>
        </w:rPr>
        <w:t>образом</w:t>
      </w:r>
      <w:r w:rsidRPr="00506C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06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систематическая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данном направлении приносит  результаты: </w:t>
      </w:r>
    </w:p>
    <w:p w:rsidR="00CB53BB" w:rsidRPr="008D2401" w:rsidRDefault="00CB53BB" w:rsidP="00B52427">
      <w:pPr>
        <w:pStyle w:val="a5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lastRenderedPageBreak/>
        <w:t xml:space="preserve">1. Кисти рук приобретают хорошую подвижность, гибкость, исчезает </w:t>
      </w:r>
      <w:proofErr w:type="gramStart"/>
      <w:r w:rsidRPr="008D2401">
        <w:rPr>
          <w:rFonts w:ascii="Times New Roman" w:hAnsi="Times New Roman" w:cs="Times New Roman"/>
          <w:sz w:val="28"/>
          <w:szCs w:val="28"/>
        </w:rPr>
        <w:t>скованность</w:t>
      </w:r>
      <w:r>
        <w:rPr>
          <w:rFonts w:ascii="Times New Roman" w:hAnsi="Times New Roman" w:cs="Times New Roman"/>
          <w:sz w:val="28"/>
          <w:szCs w:val="28"/>
        </w:rPr>
        <w:t>, 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более согласованными , координированными.</w:t>
      </w:r>
    </w:p>
    <w:p w:rsidR="00CB53BB" w:rsidRPr="008D2401" w:rsidRDefault="00CB53BB" w:rsidP="00B52427">
      <w:pPr>
        <w:pStyle w:val="a5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 xml:space="preserve">2. Улучшается речь. </w:t>
      </w:r>
    </w:p>
    <w:p w:rsidR="00CB53BB" w:rsidRPr="008D2401" w:rsidRDefault="00CB53BB" w:rsidP="00B52427">
      <w:pPr>
        <w:pStyle w:val="a5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>3. Развивается память, мышление, внимание</w:t>
      </w:r>
      <w:r>
        <w:rPr>
          <w:rFonts w:ascii="Times New Roman" w:hAnsi="Times New Roman" w:cs="Times New Roman"/>
          <w:sz w:val="28"/>
          <w:szCs w:val="28"/>
        </w:rPr>
        <w:t>, воображение</w:t>
      </w:r>
      <w:r w:rsidRPr="008D2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3BB" w:rsidRPr="008D2401" w:rsidRDefault="00CB53BB" w:rsidP="00B52427">
      <w:pPr>
        <w:pStyle w:val="a5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 xml:space="preserve">4. Определяется ведущая рука. </w:t>
      </w:r>
    </w:p>
    <w:p w:rsidR="00CB53BB" w:rsidRPr="008D2401" w:rsidRDefault="00CB53BB" w:rsidP="00B52427">
      <w:pPr>
        <w:pStyle w:val="a5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>5. Ребенок старается пр</w:t>
      </w:r>
      <w:r>
        <w:rPr>
          <w:rFonts w:ascii="Times New Roman" w:hAnsi="Times New Roman" w:cs="Times New Roman"/>
          <w:sz w:val="28"/>
          <w:szCs w:val="28"/>
        </w:rPr>
        <w:t>авильно держать карандаш, ориентируется на листе бумаги</w:t>
      </w:r>
    </w:p>
    <w:p w:rsidR="00CB53BB" w:rsidRDefault="00CB53BB" w:rsidP="00B52427">
      <w:pPr>
        <w:pStyle w:val="a5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4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01">
        <w:rPr>
          <w:rFonts w:ascii="Times New Roman" w:hAnsi="Times New Roman" w:cs="Times New Roman"/>
          <w:sz w:val="28"/>
          <w:szCs w:val="28"/>
        </w:rPr>
        <w:t>Наблюдается проявление согласованности зрительного и двигательного анализаторов.</w:t>
      </w:r>
    </w:p>
    <w:p w:rsidR="00AF699E" w:rsidRPr="00F6538E" w:rsidRDefault="00B52427">
      <w:pPr>
        <w:rPr>
          <w:rFonts w:ascii="Times New Roman" w:hAnsi="Times New Roman" w:cs="Times New Roman"/>
          <w:sz w:val="28"/>
          <w:szCs w:val="28"/>
        </w:rPr>
      </w:pPr>
    </w:p>
    <w:sectPr w:rsidR="00AF699E" w:rsidRPr="00F6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72D"/>
    <w:multiLevelType w:val="multilevel"/>
    <w:tmpl w:val="E0E2FA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56784"/>
    <w:multiLevelType w:val="multilevel"/>
    <w:tmpl w:val="80CA5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14AB3"/>
    <w:multiLevelType w:val="multilevel"/>
    <w:tmpl w:val="F7062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6227E"/>
    <w:multiLevelType w:val="multilevel"/>
    <w:tmpl w:val="C3D098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76A81"/>
    <w:multiLevelType w:val="multilevel"/>
    <w:tmpl w:val="3FFE5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17BD4"/>
    <w:multiLevelType w:val="multilevel"/>
    <w:tmpl w:val="8A321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4060B"/>
    <w:multiLevelType w:val="multilevel"/>
    <w:tmpl w:val="21DAF1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E28B0"/>
    <w:multiLevelType w:val="multilevel"/>
    <w:tmpl w:val="55FC0E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54698"/>
    <w:multiLevelType w:val="multilevel"/>
    <w:tmpl w:val="EBD4E3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F338B"/>
    <w:multiLevelType w:val="multilevel"/>
    <w:tmpl w:val="0F8A6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777B3"/>
    <w:multiLevelType w:val="multilevel"/>
    <w:tmpl w:val="BE741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66FAF"/>
    <w:multiLevelType w:val="multilevel"/>
    <w:tmpl w:val="D31C54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24BDF"/>
    <w:multiLevelType w:val="multilevel"/>
    <w:tmpl w:val="02E0B9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E7A42"/>
    <w:multiLevelType w:val="hybridMultilevel"/>
    <w:tmpl w:val="F44A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E6A"/>
    <w:multiLevelType w:val="multilevel"/>
    <w:tmpl w:val="A1F6E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904DF"/>
    <w:multiLevelType w:val="multilevel"/>
    <w:tmpl w:val="2264B7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5"/>
  </w:num>
  <w:num w:numId="13">
    <w:abstractNumId w:val="14"/>
  </w:num>
  <w:num w:numId="14">
    <w:abstractNumId w:val="6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E7"/>
    <w:rsid w:val="0006017D"/>
    <w:rsid w:val="000B7824"/>
    <w:rsid w:val="001030E7"/>
    <w:rsid w:val="0021132E"/>
    <w:rsid w:val="00384AEF"/>
    <w:rsid w:val="00384E03"/>
    <w:rsid w:val="00936E52"/>
    <w:rsid w:val="0097557D"/>
    <w:rsid w:val="00B434E0"/>
    <w:rsid w:val="00B52427"/>
    <w:rsid w:val="00C80C60"/>
    <w:rsid w:val="00CA29F5"/>
    <w:rsid w:val="00CB53BB"/>
    <w:rsid w:val="00D617CA"/>
    <w:rsid w:val="00F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4801"/>
  <w15:docId w15:val="{C1C9DDB6-F563-4057-99D3-F7C7B7A6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CA"/>
    <w:pPr>
      <w:ind w:left="720"/>
      <w:contextualSpacing/>
    </w:pPr>
  </w:style>
  <w:style w:type="paragraph" w:styleId="a4">
    <w:name w:val="Normal (Web)"/>
    <w:basedOn w:val="a"/>
    <w:uiPriority w:val="99"/>
    <w:rsid w:val="0038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A2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2</cp:revision>
  <dcterms:created xsi:type="dcterms:W3CDTF">2025-02-24T08:39:00Z</dcterms:created>
  <dcterms:modified xsi:type="dcterms:W3CDTF">2025-02-24T08:39:00Z</dcterms:modified>
</cp:coreProperties>
</file>